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alibri" w:hAnsi="Calibri" w:cs="Calibri"/>
          <w:lang w:val="lt-LT"/>
        </w:rPr>
        <w:id w:val="154042960"/>
        <w:docPartObj>
          <w:docPartGallery w:val="Cover Pages"/>
          <w:docPartUnique/>
        </w:docPartObj>
      </w:sdtPr>
      <w:sdtEndPr>
        <w:rPr>
          <w:rFonts w:eastAsiaTheme="majorEastAsia"/>
          <w:color w:val="2F5897" w:themeColor="text2"/>
          <w:spacing w:val="5"/>
          <w:kern w:val="28"/>
          <w:sz w:val="24"/>
          <w:szCs w:val="24"/>
        </w:rPr>
      </w:sdtEndPr>
      <w:sdtContent>
        <w:p w14:paraId="6EBF8972" w14:textId="77777777" w:rsidR="00E65771" w:rsidRPr="00607E39" w:rsidRDefault="00E65771" w:rsidP="00607E39">
          <w:pPr>
            <w:spacing w:after="0" w:line="240" w:lineRule="auto"/>
            <w:jc w:val="both"/>
            <w:rPr>
              <w:rFonts w:ascii="Calibri" w:hAnsi="Calibri" w:cs="Calibri"/>
              <w:lang w:val="lt-LT"/>
            </w:rPr>
          </w:pPr>
        </w:p>
        <w:tbl>
          <w:tblPr>
            <w:tblpPr w:leftFromText="187" w:rightFromText="187" w:bottomFromText="720" w:vertAnchor="page" w:horzAnchor="margin" w:tblpXSpec="right" w:tblpY="4676"/>
            <w:tblW w:w="4600" w:type="pct"/>
            <w:tblCellMar>
              <w:left w:w="288" w:type="dxa"/>
              <w:right w:w="288" w:type="dxa"/>
            </w:tblCellMar>
            <w:tblLook w:val="04A0" w:firstRow="1" w:lastRow="0" w:firstColumn="1" w:lastColumn="0" w:noHBand="0" w:noVBand="1"/>
          </w:tblPr>
          <w:tblGrid>
            <w:gridCol w:w="9519"/>
          </w:tblGrid>
          <w:tr w:rsidR="00003E9C" w:rsidRPr="00607E39" w14:paraId="7D7E8AC0" w14:textId="77777777" w:rsidTr="005A2CAB">
            <w:trPr>
              <w:trHeight w:val="1276"/>
            </w:trPr>
            <w:tc>
              <w:tcPr>
                <w:tcW w:w="9804" w:type="dxa"/>
              </w:tcPr>
              <w:sdt>
                <w:sdtPr>
                  <w:rPr>
                    <w:rFonts w:ascii="Calibri" w:hAnsi="Calibri" w:cs="Calibri"/>
                    <w:b/>
                    <w:sz w:val="44"/>
                    <w:szCs w:val="32"/>
                    <w:lang w:val="lt-LT" w:eastAsia="lt-LT"/>
                  </w:rPr>
                  <w:alias w:val="Title"/>
                  <w:id w:val="-308007970"/>
                  <w:dataBinding w:prefixMappings="xmlns:ns0='http://schemas.openxmlformats.org/package/2006/metadata/core-properties' xmlns:ns1='http://purl.org/dc/elements/1.1/'" w:xpath="/ns0:coreProperties[1]/ns1:title[1]" w:storeItemID="{6C3C8BC8-F283-45AE-878A-BAB7291924A1}"/>
                  <w:text/>
                </w:sdtPr>
                <w:sdtEndPr/>
                <w:sdtContent>
                  <w:p w14:paraId="4508CBC8" w14:textId="2228D5D5" w:rsidR="00003E9C" w:rsidRPr="005A2CAB" w:rsidRDefault="005F2595" w:rsidP="00607E39">
                    <w:pPr>
                      <w:pStyle w:val="Pavadinimas"/>
                      <w:spacing w:after="0"/>
                      <w:jc w:val="center"/>
                      <w:rPr>
                        <w:rFonts w:ascii="Calibri" w:hAnsi="Calibri" w:cs="Calibri"/>
                        <w:sz w:val="44"/>
                        <w:szCs w:val="32"/>
                        <w:lang w:val="lt-LT"/>
                      </w:rPr>
                    </w:pPr>
                    <w:r w:rsidRPr="005A2CAB">
                      <w:rPr>
                        <w:rFonts w:ascii="Calibri" w:hAnsi="Calibri" w:cs="Calibri"/>
                        <w:b/>
                        <w:sz w:val="44"/>
                        <w:szCs w:val="32"/>
                        <w:lang w:val="lt-LT" w:eastAsia="lt-LT"/>
                      </w:rPr>
                      <w:t>ŽMONIŲ SU NEGALIA IR JŲ ŠEIMŲ PATIRTYS PANDEMIJOS METU</w:t>
                    </w:r>
                  </w:p>
                </w:sdtContent>
              </w:sdt>
            </w:tc>
          </w:tr>
          <w:tr w:rsidR="00003E9C" w:rsidRPr="00607E39" w14:paraId="139F526F" w14:textId="77777777" w:rsidTr="0023034A">
            <w:tc>
              <w:tcPr>
                <w:tcW w:w="0" w:type="auto"/>
                <w:vAlign w:val="bottom"/>
              </w:tcPr>
              <w:sdt>
                <w:sdtPr>
                  <w:rPr>
                    <w:rFonts w:ascii="Calibri" w:hAnsi="Calibri" w:cs="Calibri"/>
                    <w:b/>
                    <w:color w:val="234170" w:themeColor="text2" w:themeShade="BF"/>
                    <w:sz w:val="28"/>
                    <w:lang w:val="lt-LT"/>
                  </w:rPr>
                  <w:alias w:val="Subtitle"/>
                  <w:id w:val="758173203"/>
                  <w:dataBinding w:prefixMappings="xmlns:ns0='http://schemas.openxmlformats.org/package/2006/metadata/core-properties' xmlns:ns1='http://purl.org/dc/elements/1.1/'" w:xpath="/ns0:coreProperties[1]/ns1:subject[1]" w:storeItemID="{6C3C8BC8-F283-45AE-878A-BAB7291924A1}"/>
                  <w:text/>
                </w:sdtPr>
                <w:sdtEndPr/>
                <w:sdtContent>
                  <w:p w14:paraId="7A9DD272" w14:textId="1AE035F1" w:rsidR="00003E9C" w:rsidRPr="00607E39" w:rsidRDefault="00F45B3C" w:rsidP="00607E39">
                    <w:pPr>
                      <w:pStyle w:val="Paantrat"/>
                      <w:spacing w:after="0" w:line="240" w:lineRule="auto"/>
                      <w:jc w:val="center"/>
                      <w:rPr>
                        <w:rFonts w:ascii="Calibri" w:hAnsi="Calibri" w:cs="Calibri"/>
                        <w:lang w:val="lt-LT"/>
                      </w:rPr>
                    </w:pPr>
                    <w:r w:rsidRPr="005A2CAB">
                      <w:rPr>
                        <w:rFonts w:ascii="Calibri" w:hAnsi="Calibri" w:cs="Calibri"/>
                        <w:b/>
                        <w:color w:val="234170" w:themeColor="text2" w:themeShade="BF"/>
                        <w:sz w:val="28"/>
                        <w:lang w:val="lt-LT"/>
                      </w:rPr>
                      <w:t>T</w:t>
                    </w:r>
                    <w:r w:rsidR="00003E9C" w:rsidRPr="005A2CAB">
                      <w:rPr>
                        <w:rFonts w:ascii="Calibri" w:hAnsi="Calibri" w:cs="Calibri"/>
                        <w:b/>
                        <w:color w:val="234170" w:themeColor="text2" w:themeShade="BF"/>
                        <w:sz w:val="28"/>
                        <w:lang w:val="lt-LT"/>
                      </w:rPr>
                      <w:t>yrimo ataskaita</w:t>
                    </w:r>
                  </w:p>
                </w:sdtContent>
              </w:sdt>
            </w:tc>
          </w:tr>
          <w:tr w:rsidR="00003E9C" w:rsidRPr="00607E39" w14:paraId="040A590C" w14:textId="77777777" w:rsidTr="0023034A">
            <w:tc>
              <w:tcPr>
                <w:tcW w:w="0" w:type="auto"/>
                <w:vAlign w:val="bottom"/>
              </w:tcPr>
              <w:p w14:paraId="622A18E8" w14:textId="77777777" w:rsidR="00003E9C" w:rsidRPr="00607E39" w:rsidRDefault="00003E9C" w:rsidP="00607E39">
                <w:pPr>
                  <w:spacing w:after="0" w:line="240" w:lineRule="auto"/>
                  <w:jc w:val="both"/>
                  <w:rPr>
                    <w:rFonts w:ascii="Calibri" w:hAnsi="Calibri" w:cs="Calibri"/>
                    <w:sz w:val="24"/>
                    <w:szCs w:val="24"/>
                    <w:lang w:val="lt-LT"/>
                  </w:rPr>
                </w:pPr>
              </w:p>
            </w:tc>
          </w:tr>
          <w:tr w:rsidR="00003E9C" w:rsidRPr="00607E39" w14:paraId="4C622FF3" w14:textId="77777777" w:rsidTr="0023034A">
            <w:tc>
              <w:tcPr>
                <w:tcW w:w="0" w:type="auto"/>
                <w:vAlign w:val="bottom"/>
              </w:tcPr>
              <w:p w14:paraId="1C06CFE4" w14:textId="77777777" w:rsidR="00003E9C" w:rsidRPr="00607E39" w:rsidRDefault="00003E9C" w:rsidP="00607E39">
                <w:pPr>
                  <w:spacing w:after="0" w:line="240" w:lineRule="auto"/>
                  <w:jc w:val="both"/>
                  <w:rPr>
                    <w:rFonts w:ascii="Calibri" w:hAnsi="Calibri" w:cs="Calibri"/>
                    <w:sz w:val="24"/>
                    <w:szCs w:val="24"/>
                    <w:lang w:val="lt-LT"/>
                  </w:rPr>
                </w:pPr>
              </w:p>
            </w:tc>
          </w:tr>
          <w:tr w:rsidR="00003E9C" w:rsidRPr="00607E39" w14:paraId="3A45B2BC" w14:textId="77777777" w:rsidTr="0023034A">
            <w:tc>
              <w:tcPr>
                <w:tcW w:w="0" w:type="auto"/>
                <w:vAlign w:val="bottom"/>
              </w:tcPr>
              <w:p w14:paraId="6DD65A1C" w14:textId="77777777" w:rsidR="00003E9C" w:rsidRPr="00607E39" w:rsidRDefault="00003E9C" w:rsidP="00607E39">
                <w:pPr>
                  <w:spacing w:after="0" w:line="240" w:lineRule="auto"/>
                  <w:jc w:val="both"/>
                  <w:rPr>
                    <w:rFonts w:ascii="Calibri" w:hAnsi="Calibri" w:cs="Calibri"/>
                    <w:sz w:val="24"/>
                    <w:szCs w:val="24"/>
                    <w:lang w:val="lt-LT"/>
                  </w:rPr>
                </w:pPr>
              </w:p>
              <w:p w14:paraId="6F2C43D3" w14:textId="77777777" w:rsidR="00557810" w:rsidRPr="00607E39" w:rsidRDefault="00557810" w:rsidP="00607E39">
                <w:pPr>
                  <w:spacing w:after="0" w:line="240" w:lineRule="auto"/>
                  <w:jc w:val="both"/>
                  <w:rPr>
                    <w:rFonts w:ascii="Calibri" w:hAnsi="Calibri" w:cs="Calibri"/>
                    <w:b/>
                    <w:sz w:val="24"/>
                    <w:szCs w:val="24"/>
                    <w:lang w:val="lt-LT"/>
                  </w:rPr>
                </w:pPr>
              </w:p>
              <w:p w14:paraId="0ED21B84" w14:textId="77777777" w:rsidR="00557810" w:rsidRPr="00607E39" w:rsidRDefault="00557810" w:rsidP="00607E39">
                <w:pPr>
                  <w:spacing w:after="0" w:line="240" w:lineRule="auto"/>
                  <w:jc w:val="both"/>
                  <w:rPr>
                    <w:rFonts w:ascii="Calibri" w:hAnsi="Calibri" w:cs="Calibri"/>
                    <w:b/>
                    <w:sz w:val="24"/>
                    <w:szCs w:val="24"/>
                    <w:lang w:val="lt-LT"/>
                  </w:rPr>
                </w:pPr>
              </w:p>
              <w:p w14:paraId="2D4BD88F" w14:textId="77777777" w:rsidR="00557810" w:rsidRPr="00607E39" w:rsidRDefault="00557810" w:rsidP="00607E39">
                <w:pPr>
                  <w:spacing w:after="0" w:line="240" w:lineRule="auto"/>
                  <w:jc w:val="both"/>
                  <w:rPr>
                    <w:rFonts w:ascii="Calibri" w:hAnsi="Calibri" w:cs="Calibri"/>
                    <w:b/>
                    <w:sz w:val="24"/>
                    <w:szCs w:val="24"/>
                    <w:lang w:val="lt-LT"/>
                  </w:rPr>
                </w:pPr>
              </w:p>
              <w:p w14:paraId="534BE665" w14:textId="2D764543" w:rsidR="00003E9C" w:rsidRPr="00607E39" w:rsidRDefault="00003E9C" w:rsidP="00607E39">
                <w:pPr>
                  <w:spacing w:after="0" w:line="240" w:lineRule="auto"/>
                  <w:jc w:val="right"/>
                  <w:rPr>
                    <w:rFonts w:ascii="Calibri" w:hAnsi="Calibri" w:cs="Calibri"/>
                    <w:b/>
                    <w:sz w:val="24"/>
                    <w:szCs w:val="24"/>
                    <w:lang w:val="lt-LT"/>
                  </w:rPr>
                </w:pPr>
                <w:r w:rsidRPr="00607E39">
                  <w:rPr>
                    <w:rFonts w:ascii="Calibri" w:hAnsi="Calibri" w:cs="Calibri"/>
                    <w:b/>
                    <w:sz w:val="24"/>
                    <w:szCs w:val="24"/>
                    <w:lang w:val="lt-LT"/>
                  </w:rPr>
                  <w:t>Tyrimo vykdytojai:</w:t>
                </w:r>
              </w:p>
              <w:p w14:paraId="792CEE82" w14:textId="77777777" w:rsidR="0040238D" w:rsidRPr="00607E39" w:rsidRDefault="0040238D" w:rsidP="00607E39">
                <w:pPr>
                  <w:spacing w:after="0" w:line="240" w:lineRule="auto"/>
                  <w:jc w:val="right"/>
                  <w:rPr>
                    <w:rFonts w:ascii="Calibri" w:hAnsi="Calibri" w:cs="Calibri"/>
                    <w:sz w:val="24"/>
                    <w:szCs w:val="24"/>
                    <w:lang w:val="lt-LT"/>
                  </w:rPr>
                </w:pPr>
                <w:r w:rsidRPr="00607E39">
                  <w:rPr>
                    <w:rFonts w:ascii="Calibri" w:hAnsi="Calibri" w:cs="Calibri"/>
                    <w:sz w:val="24"/>
                    <w:szCs w:val="24"/>
                    <w:lang w:val="lt-LT"/>
                  </w:rPr>
                  <w:t>Dr. Eglė Šumskienė</w:t>
                </w:r>
              </w:p>
              <w:p w14:paraId="586DA7C2" w14:textId="5D0157CE" w:rsidR="0040238D" w:rsidRPr="00607E39" w:rsidRDefault="0040238D" w:rsidP="00607E39">
                <w:pPr>
                  <w:spacing w:after="0" w:line="240" w:lineRule="auto"/>
                  <w:jc w:val="right"/>
                  <w:rPr>
                    <w:rFonts w:ascii="Calibri" w:hAnsi="Calibri" w:cs="Calibri"/>
                    <w:sz w:val="24"/>
                    <w:szCs w:val="24"/>
                    <w:lang w:val="lt-LT"/>
                  </w:rPr>
                </w:pPr>
                <w:r w:rsidRPr="00607E39">
                  <w:rPr>
                    <w:rFonts w:ascii="Calibri" w:hAnsi="Calibri" w:cs="Calibri"/>
                    <w:sz w:val="24"/>
                    <w:szCs w:val="24"/>
                    <w:lang w:val="lt-LT"/>
                  </w:rPr>
                  <w:t xml:space="preserve">Dr. Jurga Mataitytė </w:t>
                </w:r>
                <w:r w:rsidR="006D6F5B" w:rsidRPr="00607E39">
                  <w:rPr>
                    <w:rFonts w:ascii="Calibri" w:hAnsi="Calibri" w:cs="Calibri"/>
                    <w:sz w:val="24"/>
                    <w:szCs w:val="24"/>
                    <w:lang w:val="lt-LT"/>
                  </w:rPr>
                  <w:t>–</w:t>
                </w:r>
                <w:r w:rsidRPr="00607E39">
                  <w:rPr>
                    <w:rFonts w:ascii="Calibri" w:hAnsi="Calibri" w:cs="Calibri"/>
                    <w:sz w:val="24"/>
                    <w:szCs w:val="24"/>
                    <w:lang w:val="lt-LT"/>
                  </w:rPr>
                  <w:t xml:space="preserve"> </w:t>
                </w:r>
                <w:proofErr w:type="spellStart"/>
                <w:r w:rsidRPr="00607E39">
                  <w:rPr>
                    <w:rFonts w:ascii="Calibri" w:hAnsi="Calibri" w:cs="Calibri"/>
                    <w:sz w:val="24"/>
                    <w:szCs w:val="24"/>
                    <w:lang w:val="lt-LT"/>
                  </w:rPr>
                  <w:t>Diržienė</w:t>
                </w:r>
                <w:proofErr w:type="spellEnd"/>
              </w:p>
              <w:p w14:paraId="2A745CBE" w14:textId="77777777" w:rsidR="00C55473" w:rsidRPr="00607E39" w:rsidRDefault="00C55473" w:rsidP="00607E39">
                <w:pPr>
                  <w:spacing w:after="0" w:line="240" w:lineRule="auto"/>
                  <w:jc w:val="right"/>
                  <w:rPr>
                    <w:rFonts w:ascii="Calibri" w:hAnsi="Calibri" w:cs="Calibri"/>
                    <w:sz w:val="24"/>
                    <w:szCs w:val="24"/>
                    <w:lang w:val="lt-LT"/>
                  </w:rPr>
                </w:pPr>
                <w:r w:rsidRPr="00607E39">
                  <w:rPr>
                    <w:rFonts w:ascii="Calibri" w:hAnsi="Calibri" w:cs="Calibri"/>
                    <w:sz w:val="24"/>
                    <w:szCs w:val="24"/>
                    <w:lang w:val="lt-LT"/>
                  </w:rPr>
                  <w:t>Dr. Violeta Gevorgianienė</w:t>
                </w:r>
              </w:p>
              <w:p w14:paraId="31CCFABB" w14:textId="77777777" w:rsidR="00003E9C" w:rsidRPr="00607E39" w:rsidRDefault="00003E9C" w:rsidP="00607E39">
                <w:pPr>
                  <w:spacing w:after="0" w:line="240" w:lineRule="auto"/>
                  <w:jc w:val="right"/>
                  <w:rPr>
                    <w:rFonts w:ascii="Calibri" w:hAnsi="Calibri" w:cs="Calibri"/>
                    <w:sz w:val="24"/>
                    <w:szCs w:val="24"/>
                    <w:lang w:val="lt-LT"/>
                  </w:rPr>
                </w:pPr>
                <w:r w:rsidRPr="00607E39">
                  <w:rPr>
                    <w:rFonts w:ascii="Calibri" w:hAnsi="Calibri" w:cs="Calibri"/>
                    <w:sz w:val="24"/>
                    <w:szCs w:val="24"/>
                    <w:lang w:val="lt-LT"/>
                  </w:rPr>
                  <w:t>Dr. Gintaras Šumskas</w:t>
                </w:r>
              </w:p>
              <w:p w14:paraId="7F9F9F17" w14:textId="77777777" w:rsidR="00003E9C" w:rsidRPr="00607E39" w:rsidRDefault="00003E9C" w:rsidP="00607E39">
                <w:pPr>
                  <w:spacing w:after="0" w:line="240" w:lineRule="auto"/>
                  <w:jc w:val="both"/>
                  <w:rPr>
                    <w:rFonts w:ascii="Calibri" w:hAnsi="Calibri" w:cs="Calibri"/>
                    <w:sz w:val="24"/>
                    <w:szCs w:val="24"/>
                    <w:lang w:val="lt-LT"/>
                  </w:rPr>
                </w:pPr>
              </w:p>
              <w:p w14:paraId="29A71F9B" w14:textId="77777777" w:rsidR="00D303F3" w:rsidRPr="00607E39" w:rsidRDefault="00D303F3" w:rsidP="00607E39">
                <w:pPr>
                  <w:spacing w:after="0" w:line="240" w:lineRule="auto"/>
                  <w:jc w:val="both"/>
                  <w:rPr>
                    <w:rFonts w:ascii="Calibri" w:hAnsi="Calibri" w:cs="Calibri"/>
                    <w:sz w:val="24"/>
                    <w:szCs w:val="24"/>
                    <w:lang w:val="lt-LT"/>
                  </w:rPr>
                </w:pPr>
              </w:p>
              <w:p w14:paraId="0B7446AB" w14:textId="646DFB9A" w:rsidR="00D303F3" w:rsidRPr="00607E39" w:rsidRDefault="00D303F3" w:rsidP="00607E39">
                <w:pPr>
                  <w:spacing w:after="0" w:line="240" w:lineRule="auto"/>
                  <w:jc w:val="both"/>
                  <w:rPr>
                    <w:rFonts w:ascii="Calibri" w:hAnsi="Calibri" w:cs="Calibri"/>
                    <w:sz w:val="24"/>
                    <w:szCs w:val="24"/>
                    <w:lang w:val="lt-LT"/>
                  </w:rPr>
                </w:pPr>
              </w:p>
              <w:p w14:paraId="6A5A2DF1" w14:textId="20A15F14" w:rsidR="00557810" w:rsidRPr="00607E39" w:rsidRDefault="00557810" w:rsidP="00607E39">
                <w:pPr>
                  <w:spacing w:after="0" w:line="240" w:lineRule="auto"/>
                  <w:jc w:val="both"/>
                  <w:rPr>
                    <w:rFonts w:ascii="Calibri" w:hAnsi="Calibri" w:cs="Calibri"/>
                    <w:sz w:val="24"/>
                    <w:szCs w:val="24"/>
                    <w:lang w:val="lt-LT"/>
                  </w:rPr>
                </w:pPr>
              </w:p>
              <w:p w14:paraId="69C944A6" w14:textId="695B91F5" w:rsidR="00557810" w:rsidRPr="00607E39" w:rsidRDefault="00557810" w:rsidP="00607E39">
                <w:pPr>
                  <w:spacing w:after="0" w:line="240" w:lineRule="auto"/>
                  <w:jc w:val="both"/>
                  <w:rPr>
                    <w:rFonts w:ascii="Calibri" w:hAnsi="Calibri" w:cs="Calibri"/>
                    <w:sz w:val="24"/>
                    <w:szCs w:val="24"/>
                    <w:lang w:val="lt-LT"/>
                  </w:rPr>
                </w:pPr>
              </w:p>
              <w:p w14:paraId="78FB554B" w14:textId="5D0410A9" w:rsidR="00557810" w:rsidRPr="00607E39" w:rsidRDefault="00557810" w:rsidP="00607E39">
                <w:pPr>
                  <w:spacing w:after="0" w:line="240" w:lineRule="auto"/>
                  <w:jc w:val="both"/>
                  <w:rPr>
                    <w:rFonts w:ascii="Calibri" w:hAnsi="Calibri" w:cs="Calibri"/>
                    <w:sz w:val="24"/>
                    <w:szCs w:val="24"/>
                    <w:lang w:val="lt-LT"/>
                  </w:rPr>
                </w:pPr>
              </w:p>
              <w:p w14:paraId="00000B53" w14:textId="1CBF2028" w:rsidR="00557810" w:rsidRPr="00607E39" w:rsidRDefault="00557810" w:rsidP="00607E39">
                <w:pPr>
                  <w:spacing w:after="0" w:line="240" w:lineRule="auto"/>
                  <w:jc w:val="both"/>
                  <w:rPr>
                    <w:rFonts w:ascii="Calibri" w:hAnsi="Calibri" w:cs="Calibri"/>
                    <w:sz w:val="24"/>
                    <w:szCs w:val="24"/>
                    <w:lang w:val="lt-LT"/>
                  </w:rPr>
                </w:pPr>
              </w:p>
              <w:p w14:paraId="6B41706D" w14:textId="488301AE" w:rsidR="00557810" w:rsidRPr="00607E39" w:rsidRDefault="00557810" w:rsidP="00607E39">
                <w:pPr>
                  <w:spacing w:after="0" w:line="240" w:lineRule="auto"/>
                  <w:jc w:val="both"/>
                  <w:rPr>
                    <w:rFonts w:ascii="Calibri" w:hAnsi="Calibri" w:cs="Calibri"/>
                    <w:sz w:val="24"/>
                    <w:szCs w:val="24"/>
                    <w:lang w:val="lt-LT"/>
                  </w:rPr>
                </w:pPr>
              </w:p>
              <w:p w14:paraId="64E44241" w14:textId="23CEB3D9" w:rsidR="00557810" w:rsidRPr="00607E39" w:rsidRDefault="00557810" w:rsidP="00607E39">
                <w:pPr>
                  <w:spacing w:after="0" w:line="240" w:lineRule="auto"/>
                  <w:jc w:val="both"/>
                  <w:rPr>
                    <w:rFonts w:ascii="Calibri" w:hAnsi="Calibri" w:cs="Calibri"/>
                    <w:sz w:val="24"/>
                    <w:szCs w:val="24"/>
                    <w:lang w:val="lt-LT"/>
                  </w:rPr>
                </w:pPr>
              </w:p>
              <w:p w14:paraId="4BD64574" w14:textId="763340C3" w:rsidR="00557810" w:rsidRPr="00607E39" w:rsidRDefault="00557810" w:rsidP="00607E39">
                <w:pPr>
                  <w:spacing w:after="0" w:line="240" w:lineRule="auto"/>
                  <w:jc w:val="both"/>
                  <w:rPr>
                    <w:rFonts w:ascii="Calibri" w:hAnsi="Calibri" w:cs="Calibri"/>
                    <w:sz w:val="24"/>
                    <w:szCs w:val="24"/>
                    <w:lang w:val="lt-LT"/>
                  </w:rPr>
                </w:pPr>
              </w:p>
              <w:p w14:paraId="27487FF0" w14:textId="41855517" w:rsidR="00557810" w:rsidRDefault="00557810" w:rsidP="00607E39">
                <w:pPr>
                  <w:spacing w:after="0" w:line="240" w:lineRule="auto"/>
                  <w:jc w:val="both"/>
                  <w:rPr>
                    <w:rFonts w:ascii="Calibri" w:hAnsi="Calibri" w:cs="Calibri"/>
                    <w:sz w:val="24"/>
                    <w:szCs w:val="24"/>
                    <w:lang w:val="lt-LT"/>
                  </w:rPr>
                </w:pPr>
              </w:p>
              <w:p w14:paraId="331E2DDF" w14:textId="5241DFB3" w:rsidR="00AF518D" w:rsidRDefault="00AF518D" w:rsidP="00607E39">
                <w:pPr>
                  <w:spacing w:after="0" w:line="240" w:lineRule="auto"/>
                  <w:jc w:val="both"/>
                  <w:rPr>
                    <w:rFonts w:ascii="Calibri" w:hAnsi="Calibri" w:cs="Calibri"/>
                    <w:sz w:val="24"/>
                    <w:szCs w:val="24"/>
                    <w:lang w:val="lt-LT"/>
                  </w:rPr>
                </w:pPr>
              </w:p>
              <w:p w14:paraId="442FB1AA" w14:textId="7841D0ED" w:rsidR="00AF518D" w:rsidRDefault="00AF518D" w:rsidP="00607E39">
                <w:pPr>
                  <w:spacing w:after="0" w:line="240" w:lineRule="auto"/>
                  <w:jc w:val="both"/>
                  <w:rPr>
                    <w:rFonts w:ascii="Calibri" w:hAnsi="Calibri" w:cs="Calibri"/>
                    <w:sz w:val="24"/>
                    <w:szCs w:val="24"/>
                    <w:lang w:val="lt-LT"/>
                  </w:rPr>
                </w:pPr>
              </w:p>
              <w:p w14:paraId="0FF90206" w14:textId="5B2F7E1C" w:rsidR="00AF518D" w:rsidRDefault="00AF518D" w:rsidP="00607E39">
                <w:pPr>
                  <w:spacing w:after="0" w:line="240" w:lineRule="auto"/>
                  <w:jc w:val="both"/>
                  <w:rPr>
                    <w:rFonts w:ascii="Calibri" w:hAnsi="Calibri" w:cs="Calibri"/>
                    <w:sz w:val="24"/>
                    <w:szCs w:val="24"/>
                    <w:lang w:val="lt-LT"/>
                  </w:rPr>
                </w:pPr>
              </w:p>
              <w:p w14:paraId="4805F048" w14:textId="64F42CC9" w:rsidR="00AF518D" w:rsidRDefault="00AF518D" w:rsidP="00607E39">
                <w:pPr>
                  <w:spacing w:after="0" w:line="240" w:lineRule="auto"/>
                  <w:jc w:val="both"/>
                  <w:rPr>
                    <w:rFonts w:ascii="Calibri" w:hAnsi="Calibri" w:cs="Calibri"/>
                    <w:sz w:val="24"/>
                    <w:szCs w:val="24"/>
                    <w:lang w:val="lt-LT"/>
                  </w:rPr>
                </w:pPr>
              </w:p>
              <w:p w14:paraId="0666FBC1" w14:textId="77777777" w:rsidR="00AF518D" w:rsidRPr="00607E39" w:rsidRDefault="00AF518D" w:rsidP="00607E39">
                <w:pPr>
                  <w:spacing w:after="0" w:line="240" w:lineRule="auto"/>
                  <w:jc w:val="both"/>
                  <w:rPr>
                    <w:rFonts w:ascii="Calibri" w:hAnsi="Calibri" w:cs="Calibri"/>
                    <w:sz w:val="24"/>
                    <w:szCs w:val="24"/>
                    <w:lang w:val="lt-LT"/>
                  </w:rPr>
                </w:pPr>
              </w:p>
              <w:p w14:paraId="569EA352" w14:textId="77777777" w:rsidR="00557810" w:rsidRPr="00607E39" w:rsidRDefault="00557810" w:rsidP="00607E39">
                <w:pPr>
                  <w:spacing w:after="0" w:line="240" w:lineRule="auto"/>
                  <w:jc w:val="both"/>
                  <w:rPr>
                    <w:rFonts w:ascii="Calibri" w:hAnsi="Calibri" w:cs="Calibri"/>
                    <w:sz w:val="24"/>
                    <w:szCs w:val="24"/>
                    <w:lang w:val="lt-LT"/>
                  </w:rPr>
                </w:pPr>
              </w:p>
              <w:p w14:paraId="06C7BAEF" w14:textId="77777777" w:rsidR="00003E9C" w:rsidRPr="00607E39" w:rsidRDefault="00003E9C" w:rsidP="00607E39">
                <w:pPr>
                  <w:spacing w:after="0" w:line="240" w:lineRule="auto"/>
                  <w:jc w:val="center"/>
                  <w:rPr>
                    <w:rFonts w:ascii="Calibri" w:hAnsi="Calibri" w:cs="Calibri"/>
                    <w:sz w:val="24"/>
                    <w:szCs w:val="24"/>
                    <w:lang w:val="lt-LT"/>
                  </w:rPr>
                </w:pPr>
                <w:r w:rsidRPr="00607E39">
                  <w:rPr>
                    <w:rFonts w:ascii="Calibri" w:hAnsi="Calibri" w:cs="Calibri"/>
                    <w:sz w:val="24"/>
                    <w:szCs w:val="24"/>
                    <w:lang w:val="lt-LT"/>
                  </w:rPr>
                  <w:t>Vilnius</w:t>
                </w:r>
              </w:p>
              <w:p w14:paraId="375B07C4" w14:textId="26437274" w:rsidR="00003E9C" w:rsidRPr="00607E39" w:rsidRDefault="00003E9C" w:rsidP="00607E39">
                <w:pPr>
                  <w:spacing w:after="0" w:line="240" w:lineRule="auto"/>
                  <w:jc w:val="center"/>
                  <w:rPr>
                    <w:rFonts w:ascii="Calibri" w:hAnsi="Calibri" w:cs="Calibri"/>
                    <w:sz w:val="24"/>
                    <w:szCs w:val="24"/>
                    <w:lang w:val="lt-LT"/>
                  </w:rPr>
                </w:pPr>
                <w:r w:rsidRPr="00607E39">
                  <w:rPr>
                    <w:rFonts w:ascii="Calibri" w:hAnsi="Calibri" w:cs="Calibri"/>
                    <w:sz w:val="24"/>
                    <w:szCs w:val="24"/>
                    <w:lang w:val="lt-LT"/>
                  </w:rPr>
                  <w:t>20</w:t>
                </w:r>
                <w:r w:rsidR="00D361E9" w:rsidRPr="00607E39">
                  <w:rPr>
                    <w:rFonts w:ascii="Calibri" w:hAnsi="Calibri" w:cs="Calibri"/>
                    <w:sz w:val="24"/>
                    <w:szCs w:val="24"/>
                    <w:lang w:val="lt-LT"/>
                  </w:rPr>
                  <w:t>2</w:t>
                </w:r>
                <w:r w:rsidR="00481DAA" w:rsidRPr="00607E39">
                  <w:rPr>
                    <w:rFonts w:ascii="Calibri" w:hAnsi="Calibri" w:cs="Calibri"/>
                    <w:sz w:val="24"/>
                    <w:szCs w:val="24"/>
                    <w:lang w:val="lt-LT"/>
                  </w:rPr>
                  <w:t>1</w:t>
                </w:r>
                <w:r w:rsidRPr="00607E39">
                  <w:rPr>
                    <w:rFonts w:ascii="Calibri" w:hAnsi="Calibri" w:cs="Calibri"/>
                    <w:sz w:val="24"/>
                    <w:szCs w:val="24"/>
                    <w:lang w:val="lt-LT"/>
                  </w:rPr>
                  <w:t xml:space="preserve"> m.</w:t>
                </w:r>
              </w:p>
            </w:tc>
          </w:tr>
        </w:tbl>
        <w:p w14:paraId="613F480A" w14:textId="3B492704" w:rsidR="00557810" w:rsidRPr="001B3AB8" w:rsidRDefault="00FB5A3D" w:rsidP="001B3AB8">
          <w:pPr>
            <w:spacing w:after="0" w:line="240" w:lineRule="auto"/>
            <w:jc w:val="both"/>
            <w:rPr>
              <w:rFonts w:ascii="Calibri" w:eastAsiaTheme="majorEastAsia" w:hAnsi="Calibri" w:cs="Calibri"/>
              <w:color w:val="2F5897" w:themeColor="text2"/>
              <w:spacing w:val="5"/>
              <w:kern w:val="28"/>
              <w:sz w:val="24"/>
              <w:szCs w:val="24"/>
              <w:lang w:val="lt-LT"/>
            </w:rPr>
          </w:pPr>
          <w:r w:rsidRPr="00607E39">
            <w:rPr>
              <w:rFonts w:ascii="Calibri" w:eastAsiaTheme="majorEastAsia" w:hAnsi="Calibri" w:cs="Calibri"/>
              <w:color w:val="2F5897" w:themeColor="text2"/>
              <w:spacing w:val="5"/>
              <w:kern w:val="28"/>
              <w:sz w:val="24"/>
              <w:szCs w:val="24"/>
              <w:lang w:val="lt-LT"/>
            </w:rPr>
            <w:br w:type="page"/>
          </w:r>
        </w:p>
      </w:sdtContent>
    </w:sdt>
    <w:p w14:paraId="2E006BD8" w14:textId="242FB616" w:rsidR="00851AAD" w:rsidRPr="00607E39" w:rsidRDefault="00851AAD" w:rsidP="00607E39">
      <w:pPr>
        <w:spacing w:after="0" w:line="240" w:lineRule="auto"/>
        <w:jc w:val="both"/>
        <w:rPr>
          <w:rFonts w:ascii="Calibri" w:hAnsi="Calibri" w:cs="Calibri"/>
          <w:sz w:val="24"/>
          <w:szCs w:val="24"/>
          <w:lang w:val="lt-LT"/>
        </w:rPr>
      </w:pPr>
    </w:p>
    <w:p w14:paraId="6EEA7441" w14:textId="23CD6856" w:rsidR="00411826" w:rsidRPr="00607E39" w:rsidRDefault="00A14843" w:rsidP="00607E39">
      <w:pPr>
        <w:pStyle w:val="Antrat1"/>
        <w:spacing w:before="0"/>
        <w:jc w:val="center"/>
        <w:rPr>
          <w:rFonts w:ascii="Calibri" w:hAnsi="Calibri" w:cs="Calibri"/>
        </w:rPr>
      </w:pPr>
      <w:bookmarkStart w:id="0" w:name="_Toc71623138"/>
      <w:r w:rsidRPr="00607E39">
        <w:rPr>
          <w:rFonts w:ascii="Calibri" w:hAnsi="Calibri" w:cs="Calibri"/>
        </w:rPr>
        <w:t>Įvadas</w:t>
      </w:r>
      <w:bookmarkEnd w:id="0"/>
    </w:p>
    <w:p w14:paraId="39B0B1C0" w14:textId="77777777" w:rsidR="005E7611" w:rsidRPr="00607E39" w:rsidRDefault="005E7611" w:rsidP="00607E39">
      <w:pPr>
        <w:spacing w:after="0" w:line="240" w:lineRule="auto"/>
        <w:jc w:val="both"/>
        <w:rPr>
          <w:rFonts w:ascii="Calibri" w:hAnsi="Calibri" w:cs="Calibri"/>
          <w:sz w:val="24"/>
          <w:szCs w:val="24"/>
          <w:lang w:val="lt-LT"/>
        </w:rPr>
      </w:pPr>
    </w:p>
    <w:p w14:paraId="1296EA56" w14:textId="5FAF62D6" w:rsidR="00481DAA" w:rsidRPr="00584824" w:rsidRDefault="00481DAA"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Jungtinių Tautų Neįgaliųjų teisių konvencijos 11 straipsnis „Pavojingos situa</w:t>
      </w:r>
      <w:r w:rsidR="00C5297B" w:rsidRPr="00584824">
        <w:rPr>
          <w:rFonts w:ascii="Calibri" w:hAnsi="Calibri" w:cs="Calibri"/>
          <w:sz w:val="24"/>
          <w:szCs w:val="24"/>
          <w:lang w:val="lt-LT"/>
        </w:rPr>
        <w:t>cijos ir humanitarinės krizės“ numato</w:t>
      </w:r>
      <w:r w:rsidRPr="00584824">
        <w:rPr>
          <w:rFonts w:ascii="Calibri" w:hAnsi="Calibri" w:cs="Calibri"/>
          <w:sz w:val="24"/>
          <w:szCs w:val="24"/>
          <w:lang w:val="lt-LT"/>
        </w:rPr>
        <w:t>, kad valstybės, šios Konvencijos Šalys, vykdydamos įsipareigojimus pagal tarptautinę teisę, įskaitant tarptautinę humanitarinę teisę ir tarptautinę žmogaus teisių teisę, imasi visų būtinų priemonių, kad užtikrintų žmonių su negalia ir jų šeimų apsaugą ir saugumą pavojingomis situacijomis, įskaitant ginkluotus konfliktus, humanitarines krizes ir stichines nelaimes.</w:t>
      </w:r>
    </w:p>
    <w:p w14:paraId="46DCB166" w14:textId="1AABACC8" w:rsidR="00F45B3C" w:rsidRPr="00584824" w:rsidRDefault="005F2595"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 xml:space="preserve">Darnios plėtros darbotvarkė 2030 bei 17 darnaus vystymosi tikslų yra </w:t>
      </w:r>
      <w:r w:rsidR="00F812ED" w:rsidRPr="00584824">
        <w:rPr>
          <w:rFonts w:ascii="Calibri" w:hAnsi="Calibri" w:cs="Calibri"/>
          <w:sz w:val="24"/>
          <w:szCs w:val="24"/>
          <w:lang w:val="lt-LT"/>
        </w:rPr>
        <w:t xml:space="preserve">valstybių </w:t>
      </w:r>
      <w:r w:rsidRPr="00584824">
        <w:rPr>
          <w:rFonts w:ascii="Calibri" w:hAnsi="Calibri" w:cs="Calibri"/>
          <w:sz w:val="24"/>
          <w:szCs w:val="24"/>
          <w:lang w:val="lt-LT"/>
        </w:rPr>
        <w:t xml:space="preserve">tarptautiniai </w:t>
      </w:r>
      <w:r w:rsidR="00F812ED" w:rsidRPr="00584824">
        <w:rPr>
          <w:rFonts w:ascii="Calibri" w:hAnsi="Calibri" w:cs="Calibri"/>
          <w:sz w:val="24"/>
          <w:szCs w:val="24"/>
          <w:lang w:val="lt-LT"/>
        </w:rPr>
        <w:t xml:space="preserve">teisiniai </w:t>
      </w:r>
      <w:r w:rsidRPr="00584824">
        <w:rPr>
          <w:rFonts w:ascii="Calibri" w:hAnsi="Calibri" w:cs="Calibri"/>
          <w:sz w:val="24"/>
          <w:szCs w:val="24"/>
          <w:lang w:val="lt-LT"/>
        </w:rPr>
        <w:t>įsipareigojimai siekiant kovoti su</w:t>
      </w:r>
      <w:r w:rsidR="00F812ED" w:rsidRPr="00584824">
        <w:rPr>
          <w:rFonts w:ascii="Calibri" w:hAnsi="Calibri" w:cs="Calibri"/>
          <w:sz w:val="24"/>
          <w:szCs w:val="24"/>
          <w:lang w:val="lt-LT"/>
        </w:rPr>
        <w:t xml:space="preserve"> nelygybe ir</w:t>
      </w:r>
      <w:r w:rsidRPr="00584824">
        <w:rPr>
          <w:rFonts w:ascii="Calibri" w:hAnsi="Calibri" w:cs="Calibri"/>
          <w:sz w:val="24"/>
          <w:szCs w:val="24"/>
          <w:lang w:val="lt-LT"/>
        </w:rPr>
        <w:t xml:space="preserve"> skurdu, tačiau </w:t>
      </w:r>
      <w:r w:rsidR="00532AD4" w:rsidRPr="00584824">
        <w:rPr>
          <w:rFonts w:ascii="Calibri" w:hAnsi="Calibri" w:cs="Calibri"/>
          <w:sz w:val="24"/>
          <w:szCs w:val="24"/>
          <w:lang w:val="lt-LT"/>
        </w:rPr>
        <w:t xml:space="preserve">COVID-19 pandemijos </w:t>
      </w:r>
      <w:r w:rsidRPr="00584824">
        <w:rPr>
          <w:rFonts w:ascii="Calibri" w:hAnsi="Calibri" w:cs="Calibri"/>
          <w:sz w:val="24"/>
          <w:szCs w:val="24"/>
          <w:lang w:val="lt-LT"/>
        </w:rPr>
        <w:t>kontekste išryškėjo jų svarba dėl valstybių įsipareigojimo</w:t>
      </w:r>
      <w:r w:rsidR="00F812ED" w:rsidRPr="00584824">
        <w:rPr>
          <w:rFonts w:ascii="Calibri" w:hAnsi="Calibri" w:cs="Calibri"/>
          <w:sz w:val="24"/>
          <w:szCs w:val="24"/>
          <w:lang w:val="lt-LT"/>
        </w:rPr>
        <w:t>,</w:t>
      </w:r>
      <w:r w:rsidRPr="00584824">
        <w:rPr>
          <w:rFonts w:ascii="Calibri" w:hAnsi="Calibri" w:cs="Calibri"/>
          <w:sz w:val="24"/>
          <w:szCs w:val="24"/>
          <w:lang w:val="lt-LT"/>
        </w:rPr>
        <w:t xml:space="preserve"> užtikr</w:t>
      </w:r>
      <w:r w:rsidR="00F812ED" w:rsidRPr="00584824">
        <w:rPr>
          <w:rFonts w:ascii="Calibri" w:hAnsi="Calibri" w:cs="Calibri"/>
          <w:sz w:val="24"/>
          <w:szCs w:val="24"/>
          <w:lang w:val="lt-LT"/>
        </w:rPr>
        <w:t>inant</w:t>
      </w:r>
      <w:r w:rsidRPr="00584824">
        <w:rPr>
          <w:rFonts w:ascii="Calibri" w:hAnsi="Calibri" w:cs="Calibri"/>
          <w:sz w:val="24"/>
          <w:szCs w:val="24"/>
          <w:lang w:val="lt-LT"/>
        </w:rPr>
        <w:t xml:space="preserve"> asmenų su negalia </w:t>
      </w:r>
      <w:r w:rsidR="00F812ED" w:rsidRPr="00584824">
        <w:rPr>
          <w:rFonts w:ascii="Calibri" w:hAnsi="Calibri" w:cs="Calibri"/>
          <w:sz w:val="24"/>
          <w:szCs w:val="24"/>
          <w:lang w:val="lt-LT"/>
        </w:rPr>
        <w:t xml:space="preserve">ir jų šeimos narių </w:t>
      </w:r>
      <w:r w:rsidRPr="00584824">
        <w:rPr>
          <w:rFonts w:ascii="Calibri" w:hAnsi="Calibri" w:cs="Calibri"/>
          <w:sz w:val="24"/>
          <w:szCs w:val="24"/>
          <w:lang w:val="lt-LT"/>
        </w:rPr>
        <w:t>apsaugą</w:t>
      </w:r>
      <w:r w:rsidR="00F812ED" w:rsidRPr="00584824">
        <w:rPr>
          <w:rFonts w:ascii="Calibri" w:hAnsi="Calibri" w:cs="Calibri"/>
          <w:sz w:val="24"/>
          <w:szCs w:val="24"/>
          <w:lang w:val="lt-LT"/>
        </w:rPr>
        <w:t>,</w:t>
      </w:r>
      <w:r w:rsidRPr="00584824">
        <w:rPr>
          <w:rFonts w:ascii="Calibri" w:hAnsi="Calibri" w:cs="Calibri"/>
          <w:sz w:val="24"/>
          <w:szCs w:val="24"/>
          <w:lang w:val="lt-LT"/>
        </w:rPr>
        <w:t xml:space="preserve"> jiems atsidū</w:t>
      </w:r>
      <w:r w:rsidR="00F45B3C" w:rsidRPr="00584824">
        <w:rPr>
          <w:rFonts w:ascii="Calibri" w:hAnsi="Calibri" w:cs="Calibri"/>
          <w:sz w:val="24"/>
          <w:szCs w:val="24"/>
          <w:lang w:val="lt-LT"/>
        </w:rPr>
        <w:t xml:space="preserve">rus pažeidžiamose situacijose. </w:t>
      </w:r>
    </w:p>
    <w:p w14:paraId="1A665E6E" w14:textId="6A8336DD" w:rsidR="004041EC" w:rsidRPr="00584824" w:rsidRDefault="004041EC"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 xml:space="preserve">Negalią turinčių asmenų </w:t>
      </w:r>
      <w:proofErr w:type="spellStart"/>
      <w:r w:rsidRPr="00584824">
        <w:rPr>
          <w:rFonts w:ascii="Calibri" w:hAnsi="Calibri" w:cs="Calibri"/>
          <w:sz w:val="24"/>
          <w:szCs w:val="24"/>
          <w:lang w:val="lt-LT"/>
        </w:rPr>
        <w:t>įtraukties</w:t>
      </w:r>
      <w:proofErr w:type="spellEnd"/>
      <w:r w:rsidRPr="00584824">
        <w:rPr>
          <w:rFonts w:ascii="Calibri" w:hAnsi="Calibri" w:cs="Calibri"/>
          <w:sz w:val="24"/>
          <w:szCs w:val="24"/>
          <w:lang w:val="lt-LT"/>
        </w:rPr>
        <w:t xml:space="preserve"> humanitariniuose veiksmuose chartija yra</w:t>
      </w:r>
      <w:r w:rsidRPr="00607E39">
        <w:rPr>
          <w:rFonts w:ascii="Calibri" w:hAnsi="Calibri" w:cs="Calibri"/>
          <w:sz w:val="24"/>
          <w:szCs w:val="24"/>
          <w:lang w:val="lt-LT"/>
        </w:rPr>
        <w:t xml:space="preserve"> JT Neįgaliųjų teisių konvencijos įgyvendinimo gairės humanitarinių nelaimių situacijose. </w:t>
      </w:r>
      <w:r w:rsidR="00083C2A" w:rsidRPr="00607E39">
        <w:rPr>
          <w:rFonts w:ascii="Calibri" w:hAnsi="Calibri" w:cs="Calibri"/>
          <w:sz w:val="24"/>
          <w:szCs w:val="24"/>
          <w:lang w:val="lt-LT"/>
        </w:rPr>
        <w:t xml:space="preserve">Ši chartija siekia užtikrinti negalią turinčių </w:t>
      </w:r>
      <w:r w:rsidR="00083C2A" w:rsidRPr="00584824">
        <w:rPr>
          <w:rFonts w:ascii="Calibri" w:hAnsi="Calibri" w:cs="Calibri"/>
          <w:sz w:val="24"/>
          <w:szCs w:val="24"/>
          <w:lang w:val="lt-LT"/>
        </w:rPr>
        <w:t>asmenų dalyvavimą vystant, planuojant ir įgyvendinant hu</w:t>
      </w:r>
      <w:r w:rsidR="00F45B3C" w:rsidRPr="00584824">
        <w:rPr>
          <w:rFonts w:ascii="Calibri" w:hAnsi="Calibri" w:cs="Calibri"/>
          <w:sz w:val="24"/>
          <w:szCs w:val="24"/>
          <w:lang w:val="lt-LT"/>
        </w:rPr>
        <w:t>manitarinės pagalbos programas.</w:t>
      </w:r>
    </w:p>
    <w:p w14:paraId="7558D934" w14:textId="36BF0D0A" w:rsidR="00083C2A" w:rsidRPr="00584824" w:rsidRDefault="00083C2A"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Europos pagrindinių teisių chartijoje (2016</w:t>
      </w:r>
      <w:r w:rsidRPr="00584824">
        <w:rPr>
          <w:rStyle w:val="Puslapioinaosnuoroda"/>
          <w:rFonts w:ascii="Calibri" w:hAnsi="Calibri" w:cs="Calibri"/>
          <w:sz w:val="24"/>
          <w:szCs w:val="24"/>
          <w:lang w:val="lt-LT"/>
        </w:rPr>
        <w:footnoteReference w:id="1"/>
      </w:r>
      <w:r w:rsidRPr="00584824">
        <w:rPr>
          <w:rFonts w:ascii="Calibri" w:hAnsi="Calibri" w:cs="Calibri"/>
          <w:sz w:val="24"/>
          <w:szCs w:val="24"/>
          <w:lang w:val="lt-LT"/>
        </w:rPr>
        <w:t xml:space="preserve">) numatoma, kad „Sąjunga pripažįsta ir gerbia neįgaliųjų asmenų teisę naudotis priemonėmis, užtikrinančiomis jų nepriklausomumą, socialinį bei profesinį integravimą ir dalyvavimą bendruomenės gyvenime“ (26 str.). </w:t>
      </w:r>
    </w:p>
    <w:p w14:paraId="6FD61EA7" w14:textId="2ED255D3" w:rsidR="00D76E75" w:rsidRPr="00584824" w:rsidRDefault="00D76E75"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 xml:space="preserve">2020 metų kovo 14 d. Lietuvos Respublikos Vyriausybė priėmė nutarimą Nr. </w:t>
      </w:r>
      <w:r w:rsidR="00433BA6" w:rsidRPr="00584824">
        <w:rPr>
          <w:rFonts w:ascii="Calibri" w:hAnsi="Calibri" w:cs="Calibri"/>
          <w:sz w:val="24"/>
          <w:szCs w:val="24"/>
          <w:lang w:val="lt-LT"/>
        </w:rPr>
        <w:t>207</w:t>
      </w:r>
      <w:r w:rsidRPr="00584824">
        <w:rPr>
          <w:rFonts w:ascii="Calibri" w:hAnsi="Calibri" w:cs="Calibri"/>
          <w:sz w:val="24"/>
          <w:szCs w:val="24"/>
          <w:lang w:val="lt-LT"/>
        </w:rPr>
        <w:t xml:space="preserve"> „Dėl karantino Lietuvos Respublikos teritorijoje paskelbimo“, kuris galiojo pirmojo karantino metu. Šiuo nutarimu paskelbta, kad Lietuvos Respublikos teritorijoje įsigaliojo karantino r</w:t>
      </w:r>
      <w:r w:rsidR="00F45B3C" w:rsidRPr="00584824">
        <w:rPr>
          <w:rFonts w:ascii="Calibri" w:hAnsi="Calibri" w:cs="Calibri"/>
          <w:sz w:val="24"/>
          <w:szCs w:val="24"/>
          <w:lang w:val="lt-LT"/>
        </w:rPr>
        <w:t>ė</w:t>
      </w:r>
      <w:r w:rsidRPr="00584824">
        <w:rPr>
          <w:rFonts w:ascii="Calibri" w:hAnsi="Calibri" w:cs="Calibri"/>
          <w:sz w:val="24"/>
          <w:szCs w:val="24"/>
          <w:lang w:val="lt-LT"/>
        </w:rPr>
        <w:t>žimas ir nurodoma, kad valstybės institucijose darbas organizuojamas nuotoliniu būdu, išskyrus atvejus, kai atitinkamas funkcijas būtina atlikti darbo vietoje. Karantino metu draudžiama sveikatinimo paslaugų centrų, sa</w:t>
      </w:r>
      <w:r w:rsidR="0052018A" w:rsidRPr="00584824">
        <w:rPr>
          <w:rFonts w:ascii="Calibri" w:hAnsi="Calibri" w:cs="Calibri"/>
          <w:sz w:val="24"/>
          <w:szCs w:val="24"/>
          <w:lang w:val="lt-LT"/>
        </w:rPr>
        <w:t>natorijų, poilsio centrų veikla</w:t>
      </w:r>
      <w:r w:rsidRPr="00584824">
        <w:rPr>
          <w:rFonts w:ascii="Calibri" w:hAnsi="Calibri" w:cs="Calibri"/>
          <w:sz w:val="24"/>
          <w:szCs w:val="24"/>
          <w:lang w:val="lt-LT"/>
        </w:rPr>
        <w:t xml:space="preserve"> </w:t>
      </w:r>
      <w:r w:rsidR="0052018A" w:rsidRPr="00584824">
        <w:rPr>
          <w:rFonts w:ascii="Calibri" w:hAnsi="Calibri" w:cs="Calibri"/>
          <w:sz w:val="24"/>
          <w:szCs w:val="24"/>
          <w:lang w:val="lt-LT"/>
        </w:rPr>
        <w:t>(</w:t>
      </w:r>
      <w:r w:rsidRPr="00584824">
        <w:rPr>
          <w:rFonts w:ascii="Calibri" w:hAnsi="Calibri" w:cs="Calibri"/>
          <w:sz w:val="24"/>
          <w:szCs w:val="24"/>
          <w:lang w:val="lt-LT"/>
        </w:rPr>
        <w:t>išskyrus individualias reabilitacijos paslaugas, kurios susijusios su gydymu</w:t>
      </w:r>
      <w:r w:rsidR="0052018A" w:rsidRPr="00584824">
        <w:rPr>
          <w:rFonts w:ascii="Calibri" w:hAnsi="Calibri" w:cs="Calibri"/>
          <w:sz w:val="24"/>
          <w:szCs w:val="24"/>
          <w:lang w:val="lt-LT"/>
        </w:rPr>
        <w:t>)</w:t>
      </w:r>
      <w:r w:rsidRPr="00584824">
        <w:rPr>
          <w:rFonts w:ascii="Calibri" w:hAnsi="Calibri" w:cs="Calibri"/>
          <w:sz w:val="24"/>
          <w:szCs w:val="24"/>
          <w:lang w:val="lt-LT"/>
        </w:rPr>
        <w:t xml:space="preserve"> o stacionariose asmens sveikatos priežiūros paslaugų įstaigose veikla perorganizuojama valdant pacientų srautus, atidedama didžioji dalis paslaugų arba jos teikiamos nuotoliniu būdu. Stacionariose socialinių paslaugų įstaigose, šeimynose, grupinio ir bendruomeninio gyvenimo namuose draudžiamas lankymas, taip pat draudžiama vaikų, žmonių su negalia ir pagyvenusių žmonių dienos ir užimtumo centrų veikla. </w:t>
      </w:r>
    </w:p>
    <w:p w14:paraId="28CD70B4" w14:textId="0805EFF4" w:rsidR="00D76E75" w:rsidRPr="00584824" w:rsidRDefault="000915CD"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 xml:space="preserve">2020 metų kovo </w:t>
      </w:r>
      <w:r w:rsidR="00433BA6" w:rsidRPr="00584824">
        <w:rPr>
          <w:rFonts w:ascii="Calibri" w:hAnsi="Calibri" w:cs="Calibri"/>
          <w:sz w:val="24"/>
          <w:szCs w:val="24"/>
          <w:lang w:val="lt-LT"/>
        </w:rPr>
        <w:t>19</w:t>
      </w:r>
      <w:r w:rsidRPr="00584824">
        <w:rPr>
          <w:rFonts w:ascii="Calibri" w:hAnsi="Calibri" w:cs="Calibri"/>
          <w:sz w:val="24"/>
          <w:szCs w:val="24"/>
          <w:lang w:val="lt-LT"/>
        </w:rPr>
        <w:t xml:space="preserve"> d. </w:t>
      </w:r>
      <w:r w:rsidR="00D76E75" w:rsidRPr="00584824">
        <w:rPr>
          <w:rFonts w:ascii="Calibri" w:hAnsi="Calibri" w:cs="Calibri"/>
          <w:sz w:val="24"/>
          <w:szCs w:val="24"/>
          <w:lang w:val="lt-LT"/>
        </w:rPr>
        <w:t xml:space="preserve">Lietuvos Respublikos </w:t>
      </w:r>
      <w:r w:rsidRPr="00584824">
        <w:rPr>
          <w:rFonts w:ascii="Calibri" w:hAnsi="Calibri" w:cs="Calibri"/>
          <w:sz w:val="24"/>
          <w:szCs w:val="24"/>
          <w:lang w:val="lt-LT"/>
        </w:rPr>
        <w:t>S</w:t>
      </w:r>
      <w:r w:rsidR="00D76E75" w:rsidRPr="00584824">
        <w:rPr>
          <w:rFonts w:ascii="Calibri" w:hAnsi="Calibri" w:cs="Calibri"/>
          <w:sz w:val="24"/>
          <w:szCs w:val="24"/>
          <w:lang w:val="lt-LT"/>
        </w:rPr>
        <w:t xml:space="preserve">veikatos apsaugos ministerija paskelbė įsakymo Nr. </w:t>
      </w:r>
      <w:r w:rsidR="005A0A07" w:rsidRPr="00584824">
        <w:rPr>
          <w:rFonts w:ascii="Calibri" w:hAnsi="Calibri" w:cs="Calibri"/>
          <w:sz w:val="24"/>
          <w:szCs w:val="24"/>
          <w:lang w:val="lt-LT"/>
        </w:rPr>
        <w:t>V-</w:t>
      </w:r>
      <w:r w:rsidR="00433BA6" w:rsidRPr="00584824">
        <w:rPr>
          <w:rFonts w:ascii="Calibri" w:hAnsi="Calibri" w:cs="Calibri"/>
          <w:sz w:val="24"/>
          <w:szCs w:val="24"/>
          <w:lang w:val="lt-LT"/>
        </w:rPr>
        <w:t xml:space="preserve">459 </w:t>
      </w:r>
      <w:r w:rsidR="00D76E75" w:rsidRPr="00584824">
        <w:rPr>
          <w:rFonts w:ascii="Calibri" w:hAnsi="Calibri" w:cs="Calibri"/>
          <w:sz w:val="24"/>
          <w:szCs w:val="24"/>
          <w:lang w:val="lt-LT"/>
        </w:rPr>
        <w:t>„Dėl Pirminės ambulatorinės psichikos sveikatos priežiūros paslaugų teikimo tvarkos aprašo patvirtinimo“ pakeitimą</w:t>
      </w:r>
      <w:r w:rsidRPr="00584824">
        <w:rPr>
          <w:rFonts w:ascii="Calibri" w:hAnsi="Calibri" w:cs="Calibri"/>
          <w:sz w:val="24"/>
          <w:szCs w:val="24"/>
          <w:lang w:val="lt-LT"/>
        </w:rPr>
        <w:t xml:space="preserve">, pagal kurį </w:t>
      </w:r>
      <w:r w:rsidR="00D76E75" w:rsidRPr="00584824">
        <w:rPr>
          <w:rFonts w:ascii="Calibri" w:hAnsi="Calibri" w:cs="Calibri"/>
          <w:sz w:val="24"/>
          <w:szCs w:val="24"/>
          <w:lang w:val="lt-LT"/>
        </w:rPr>
        <w:t>pacientams ar jų atstovams psichikos sveikatos centre turi būti sudaryta galimybė kreiptis į gydytoją psichiatrą ar gydytoją vaikų ir paauglių psichiatrą įstaigos vadovo nustatyta tvarka ir gauti paslaugas nuotoliniu būdu.</w:t>
      </w:r>
    </w:p>
    <w:p w14:paraId="6558BCAB" w14:textId="604CCD80" w:rsidR="000915CD" w:rsidRPr="00607E39" w:rsidRDefault="000915CD"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 xml:space="preserve">2020 metų </w:t>
      </w:r>
      <w:r w:rsidR="005A0A07" w:rsidRPr="00584824">
        <w:rPr>
          <w:rFonts w:ascii="Calibri" w:hAnsi="Calibri" w:cs="Calibri"/>
          <w:sz w:val="24"/>
          <w:szCs w:val="24"/>
          <w:lang w:val="lt-LT"/>
        </w:rPr>
        <w:t>balandžio</w:t>
      </w:r>
      <w:r w:rsidRPr="00584824">
        <w:rPr>
          <w:rFonts w:ascii="Calibri" w:hAnsi="Calibri" w:cs="Calibri"/>
          <w:sz w:val="24"/>
          <w:szCs w:val="24"/>
          <w:lang w:val="lt-LT"/>
        </w:rPr>
        <w:t xml:space="preserve"> 2</w:t>
      </w:r>
      <w:r w:rsidR="005A0A07" w:rsidRPr="00584824">
        <w:rPr>
          <w:rFonts w:ascii="Calibri" w:hAnsi="Calibri" w:cs="Calibri"/>
          <w:sz w:val="24"/>
          <w:szCs w:val="24"/>
          <w:lang w:val="lt-LT"/>
        </w:rPr>
        <w:t>3</w:t>
      </w:r>
      <w:r w:rsidRPr="00584824">
        <w:rPr>
          <w:rFonts w:ascii="Calibri" w:hAnsi="Calibri" w:cs="Calibri"/>
          <w:sz w:val="24"/>
          <w:szCs w:val="24"/>
          <w:lang w:val="lt-LT"/>
        </w:rPr>
        <w:t xml:space="preserve"> d. Lietuvos Respublikos Sveikatos apsaugos ministerija paskelbė sprendimą Nr. </w:t>
      </w:r>
      <w:r w:rsidR="005A0A07" w:rsidRPr="00584824">
        <w:rPr>
          <w:rFonts w:ascii="Calibri" w:hAnsi="Calibri" w:cs="Calibri"/>
          <w:sz w:val="24"/>
          <w:szCs w:val="24"/>
          <w:lang w:val="lt-LT"/>
        </w:rPr>
        <w:t>V-978</w:t>
      </w:r>
      <w:r w:rsidRPr="00584824">
        <w:rPr>
          <w:rFonts w:ascii="Calibri" w:hAnsi="Calibri" w:cs="Calibri"/>
          <w:sz w:val="24"/>
          <w:szCs w:val="24"/>
          <w:lang w:val="lt-LT"/>
        </w:rPr>
        <w:t xml:space="preserve"> „Dėl COVID-19 ligos (koronaviruso infekcijos) valdymo priemonių žmonių su negalia priežiūros organizavimui įstaigose“, pagal kurį savivaldybės įpareigojam</w:t>
      </w:r>
      <w:r w:rsidR="0032776E" w:rsidRPr="00584824">
        <w:rPr>
          <w:rFonts w:ascii="Calibri" w:hAnsi="Calibri" w:cs="Calibri"/>
          <w:sz w:val="24"/>
          <w:szCs w:val="24"/>
          <w:lang w:val="lt-LT"/>
        </w:rPr>
        <w:t>o</w:t>
      </w:r>
      <w:r w:rsidRPr="00584824">
        <w:rPr>
          <w:rFonts w:ascii="Calibri" w:hAnsi="Calibri" w:cs="Calibri"/>
          <w:sz w:val="24"/>
          <w:szCs w:val="24"/>
          <w:lang w:val="lt-LT"/>
        </w:rPr>
        <w:t>s rūpintis žmogaus su negalia globa tik tais atvejais, kai jo tėvai</w:t>
      </w:r>
      <w:r w:rsidRPr="00607E39">
        <w:rPr>
          <w:rFonts w:ascii="Calibri" w:hAnsi="Calibri" w:cs="Calibri"/>
          <w:sz w:val="24"/>
          <w:szCs w:val="24"/>
          <w:lang w:val="lt-LT"/>
        </w:rPr>
        <w:t xml:space="preserve">, įtėviai, globėjai ar rūpintojai negali to atlikti namuose. </w:t>
      </w:r>
      <w:r w:rsidR="0052018A" w:rsidRPr="00607E39">
        <w:rPr>
          <w:rFonts w:ascii="Calibri" w:hAnsi="Calibri" w:cs="Calibri"/>
          <w:sz w:val="24"/>
          <w:szCs w:val="24"/>
          <w:lang w:val="lt-LT"/>
        </w:rPr>
        <w:t>Tais atvejais, kai savivaldybės imasi organizuoti paslaugų teikimą, jos yra įpareigotos užtikrinti, kad „priežiūros paslaugos būtų organizuojamos ne didesnėmis kaip 10 asmenų grupėmis, maksimaliai laikantis grupių izoliacijos principo: darbuotojai dirbtų tik vienoje grupėje, žmonės su negalia, kuriems teikiamos priežiūros paslaugos, lankytų nuolatos tą pačią grupę, grupės veikla būtų vykdoma taip, kad būtų išvengta skirtingas grupes lankančių žmonių su negalia kontakto tiek patalpose, kuriose teikiamos priežiūros paslaugos, tiek lauke“.</w:t>
      </w:r>
    </w:p>
    <w:p w14:paraId="3AEE2032" w14:textId="77777777" w:rsidR="00943D7D" w:rsidRPr="00607E39" w:rsidRDefault="00943D7D" w:rsidP="00607E39">
      <w:pPr>
        <w:spacing w:after="0" w:line="240" w:lineRule="auto"/>
        <w:ind w:firstLine="567"/>
        <w:jc w:val="both"/>
        <w:rPr>
          <w:rFonts w:ascii="Calibri" w:hAnsi="Calibri" w:cs="Calibri"/>
          <w:sz w:val="24"/>
          <w:szCs w:val="24"/>
          <w:lang w:val="lt-LT"/>
        </w:rPr>
      </w:pPr>
    </w:p>
    <w:p w14:paraId="16AC107D" w14:textId="379DB712" w:rsidR="00AF63F0" w:rsidRPr="00607E39" w:rsidRDefault="00AF63F0" w:rsidP="00607E39">
      <w:pPr>
        <w:spacing w:after="0" w:line="240" w:lineRule="auto"/>
        <w:ind w:firstLine="567"/>
        <w:jc w:val="both"/>
        <w:rPr>
          <w:rFonts w:ascii="Calibri" w:hAnsi="Calibri" w:cs="Calibri"/>
          <w:sz w:val="24"/>
          <w:szCs w:val="24"/>
          <w:lang w:val="lt-LT"/>
        </w:rPr>
      </w:pPr>
      <w:r w:rsidRPr="00584824">
        <w:rPr>
          <w:rFonts w:ascii="Calibri" w:hAnsi="Calibri" w:cs="Calibri"/>
          <w:sz w:val="24"/>
          <w:szCs w:val="24"/>
          <w:lang w:val="lt-LT"/>
        </w:rPr>
        <w:t>Europos negalios forumas savo ataskaitoje „</w:t>
      </w:r>
      <w:r w:rsidR="00E27F17" w:rsidRPr="00584824">
        <w:rPr>
          <w:rFonts w:ascii="Calibri" w:hAnsi="Calibri" w:cs="Calibri"/>
          <w:sz w:val="24"/>
          <w:szCs w:val="24"/>
          <w:lang w:val="lt-LT"/>
        </w:rPr>
        <w:t>COVID</w:t>
      </w:r>
      <w:r w:rsidRPr="00584824">
        <w:rPr>
          <w:rFonts w:ascii="Calibri" w:hAnsi="Calibri" w:cs="Calibri"/>
          <w:sz w:val="24"/>
          <w:szCs w:val="24"/>
          <w:lang w:val="lt-LT"/>
        </w:rPr>
        <w:t>-19 pove</w:t>
      </w:r>
      <w:r w:rsidR="00E27F17" w:rsidRPr="00584824">
        <w:rPr>
          <w:rFonts w:ascii="Calibri" w:hAnsi="Calibri" w:cs="Calibri"/>
          <w:sz w:val="24"/>
          <w:szCs w:val="24"/>
          <w:lang w:val="lt-LT"/>
        </w:rPr>
        <w:t>ikis negalią turintiems asmenims</w:t>
      </w:r>
      <w:r w:rsidRPr="00584824">
        <w:rPr>
          <w:rFonts w:ascii="Calibri" w:hAnsi="Calibri" w:cs="Calibri"/>
          <w:sz w:val="24"/>
          <w:szCs w:val="24"/>
          <w:lang w:val="lt-LT"/>
        </w:rPr>
        <w:t>“</w:t>
      </w:r>
      <w:r w:rsidR="00145667" w:rsidRPr="00584824">
        <w:rPr>
          <w:rFonts w:ascii="Calibri" w:hAnsi="Calibri" w:cs="Calibri"/>
          <w:sz w:val="24"/>
          <w:szCs w:val="24"/>
          <w:lang w:val="lt-LT"/>
        </w:rPr>
        <w:t xml:space="preserve"> (2021)</w:t>
      </w:r>
      <w:r w:rsidRPr="00584824">
        <w:rPr>
          <w:rFonts w:ascii="Calibri" w:hAnsi="Calibri" w:cs="Calibri"/>
          <w:sz w:val="24"/>
          <w:szCs w:val="24"/>
          <w:lang w:val="lt-LT"/>
        </w:rPr>
        <w:t xml:space="preserve"> išskyrė pagrindinius veiksnius, didinančius negalią turinčių asmenų pažeidžiamumą užsikrėsti </w:t>
      </w:r>
      <w:r w:rsidR="00E27F17" w:rsidRPr="00584824">
        <w:rPr>
          <w:rFonts w:ascii="Calibri" w:hAnsi="Calibri" w:cs="Calibri"/>
          <w:sz w:val="24"/>
          <w:szCs w:val="24"/>
          <w:lang w:val="lt-LT"/>
        </w:rPr>
        <w:t>COVID</w:t>
      </w:r>
      <w:r w:rsidRPr="00584824">
        <w:rPr>
          <w:rFonts w:ascii="Calibri" w:hAnsi="Calibri" w:cs="Calibri"/>
          <w:sz w:val="24"/>
          <w:szCs w:val="24"/>
          <w:lang w:val="lt-LT"/>
        </w:rPr>
        <w:t>-19 infekcija, sirgti sunkia ligos forma ar mirti,</w:t>
      </w:r>
      <w:r w:rsidR="00C5297B" w:rsidRPr="00584824">
        <w:rPr>
          <w:rFonts w:ascii="Calibri" w:hAnsi="Calibri" w:cs="Calibri"/>
          <w:sz w:val="24"/>
          <w:szCs w:val="24"/>
          <w:lang w:val="lt-LT"/>
        </w:rPr>
        <w:t xml:space="preserve"> atsidurti izoliacijoje</w:t>
      </w:r>
      <w:r w:rsidR="00C5297B" w:rsidRPr="00607E39">
        <w:rPr>
          <w:rFonts w:ascii="Calibri" w:hAnsi="Calibri" w:cs="Calibri"/>
          <w:sz w:val="24"/>
          <w:szCs w:val="24"/>
          <w:lang w:val="lt-LT"/>
        </w:rPr>
        <w:t xml:space="preserve"> arba skurde</w:t>
      </w:r>
      <w:r w:rsidRPr="00607E39">
        <w:rPr>
          <w:rFonts w:ascii="Calibri" w:hAnsi="Calibri" w:cs="Calibri"/>
          <w:sz w:val="24"/>
          <w:szCs w:val="24"/>
          <w:lang w:val="lt-LT"/>
        </w:rPr>
        <w:t xml:space="preserve">. </w:t>
      </w:r>
    </w:p>
    <w:p w14:paraId="1FF4AD15" w14:textId="6E073D13" w:rsidR="00AF63F0" w:rsidRPr="00607E39" w:rsidRDefault="00235881" w:rsidP="00607E39">
      <w:pPr>
        <w:spacing w:after="0" w:line="240" w:lineRule="auto"/>
        <w:ind w:firstLine="567"/>
        <w:jc w:val="both"/>
        <w:rPr>
          <w:rFonts w:ascii="Calibri" w:hAnsi="Calibri" w:cs="Calibri"/>
          <w:sz w:val="24"/>
          <w:szCs w:val="24"/>
          <w:lang w:val="lt-LT"/>
        </w:rPr>
      </w:pPr>
      <w:r w:rsidRPr="00607E39">
        <w:rPr>
          <w:rFonts w:ascii="Calibri" w:hAnsi="Calibri" w:cs="Calibri"/>
          <w:b/>
          <w:sz w:val="24"/>
          <w:szCs w:val="24"/>
          <w:lang w:val="lt-LT"/>
        </w:rPr>
        <w:t>Asmens sveikatos būklė</w:t>
      </w:r>
      <w:r w:rsidRPr="00607E39">
        <w:rPr>
          <w:rFonts w:ascii="Calibri" w:hAnsi="Calibri" w:cs="Calibri"/>
          <w:sz w:val="24"/>
          <w:szCs w:val="24"/>
          <w:lang w:val="lt-LT"/>
        </w:rPr>
        <w:t xml:space="preserve"> laikoma vienu iš rizikos faktorių, dalis jų susiję su negalia. Negalią turintys asmenys yra didesnėje rizikoje dėl žemesnio pragyvenimo lygio ar sunkiau pasiekiamų medicinos paslaugų. Negalią turintys asmenys labiau pažeidžiami dėl gretutinių ligų, tokių kaip plaučių ligos, diabetas, širdies ydos, galinčios pabloginti </w:t>
      </w:r>
      <w:r w:rsidR="00E27F17" w:rsidRPr="00607E39">
        <w:rPr>
          <w:rFonts w:ascii="Calibri" w:hAnsi="Calibri" w:cs="Calibri"/>
          <w:sz w:val="24"/>
          <w:szCs w:val="24"/>
          <w:lang w:val="lt-LT"/>
        </w:rPr>
        <w:t>COVID</w:t>
      </w:r>
      <w:r w:rsidRPr="00607E39">
        <w:rPr>
          <w:rFonts w:ascii="Calibri" w:hAnsi="Calibri" w:cs="Calibri"/>
          <w:sz w:val="24"/>
          <w:szCs w:val="24"/>
          <w:lang w:val="lt-LT"/>
        </w:rPr>
        <w:t xml:space="preserve">-19 sergančio asmens būklę. </w:t>
      </w:r>
    </w:p>
    <w:p w14:paraId="529436CE" w14:textId="0F53299C" w:rsidR="00AF63F0" w:rsidRPr="00607E39" w:rsidRDefault="00235881" w:rsidP="00607E39">
      <w:pPr>
        <w:spacing w:after="0" w:line="240" w:lineRule="auto"/>
        <w:ind w:firstLine="567"/>
        <w:jc w:val="both"/>
        <w:rPr>
          <w:rFonts w:ascii="Calibri" w:hAnsi="Calibri" w:cs="Calibri"/>
          <w:sz w:val="24"/>
          <w:szCs w:val="24"/>
          <w:lang w:val="lt-LT"/>
        </w:rPr>
      </w:pPr>
      <w:r w:rsidRPr="00607E39">
        <w:rPr>
          <w:rFonts w:ascii="Calibri" w:hAnsi="Calibri" w:cs="Calibri"/>
          <w:b/>
          <w:sz w:val="24"/>
          <w:szCs w:val="24"/>
          <w:lang w:val="lt-LT"/>
        </w:rPr>
        <w:t>Kliūtys naudotis sveikatos priežiūros paslaugomis</w:t>
      </w:r>
      <w:r w:rsidRPr="00607E39">
        <w:rPr>
          <w:rFonts w:ascii="Calibri" w:hAnsi="Calibri" w:cs="Calibri"/>
          <w:sz w:val="24"/>
          <w:szCs w:val="24"/>
          <w:lang w:val="lt-LT"/>
        </w:rPr>
        <w:t>. Dėl neprieinamumo ir diskriminacijos negalią turintiems asmenims kyla didesnių sunkumų pasinaudojant sveikatos priežiūros paslaugomis, taip pat ir pandemijos metu. Kai kuriose šalyse negalią turintys asmenys yra tiesiogiai diskriminuojami taikant pagalbos skubumo nustatymo protokolus arba netiesiogiai diskriminuojami</w:t>
      </w:r>
      <w:r w:rsidR="0032776E" w:rsidRPr="00607E39">
        <w:rPr>
          <w:rFonts w:ascii="Calibri" w:hAnsi="Calibri" w:cs="Calibri"/>
          <w:color w:val="0070C0"/>
          <w:sz w:val="24"/>
          <w:szCs w:val="24"/>
          <w:lang w:val="lt-LT"/>
        </w:rPr>
        <w:t>,</w:t>
      </w:r>
      <w:r w:rsidRPr="00607E39">
        <w:rPr>
          <w:rFonts w:ascii="Calibri" w:hAnsi="Calibri" w:cs="Calibri"/>
          <w:sz w:val="24"/>
          <w:szCs w:val="24"/>
          <w:lang w:val="lt-LT"/>
        </w:rPr>
        <w:t xml:space="preserve"> neįtraukiant jų į prioritetines grupes. Tai dažnai lemia diskriminaciniai kriterijai, pvz., vyresnis amžius, arba menkesnis negalią turinčių asmenų gyvybės ir sveikatos vertinimas. Net ir tais atvejais, kai diskriminacijos gali nebūti, negalią turintys asmenys gali ilgiau laukti arba nesikreipti dėl baimės, kad nebus gydomi.</w:t>
      </w:r>
    </w:p>
    <w:p w14:paraId="6E811ED4" w14:textId="5590E462" w:rsidR="00E27F17" w:rsidRPr="00607E39" w:rsidRDefault="00E27F17" w:rsidP="00607E39">
      <w:pPr>
        <w:spacing w:after="0" w:line="240" w:lineRule="auto"/>
        <w:ind w:firstLine="567"/>
        <w:jc w:val="both"/>
        <w:rPr>
          <w:rFonts w:ascii="Calibri" w:hAnsi="Calibri" w:cs="Calibri"/>
          <w:sz w:val="24"/>
          <w:szCs w:val="24"/>
          <w:lang w:val="lt-LT"/>
        </w:rPr>
      </w:pPr>
      <w:r w:rsidRPr="00607E39">
        <w:rPr>
          <w:rFonts w:ascii="Calibri" w:hAnsi="Calibri" w:cs="Calibri"/>
          <w:b/>
          <w:sz w:val="24"/>
          <w:szCs w:val="24"/>
          <w:lang w:val="lt-LT"/>
        </w:rPr>
        <w:t>Vyresnis amžius.</w:t>
      </w:r>
      <w:r w:rsidRPr="00607E39">
        <w:rPr>
          <w:rFonts w:ascii="Calibri" w:hAnsi="Calibri" w:cs="Calibri"/>
          <w:sz w:val="24"/>
          <w:szCs w:val="24"/>
          <w:lang w:val="lt-LT"/>
        </w:rPr>
        <w:t xml:space="preserve"> Pasaulio sveikatos organizacija vyresnį amžių laiko COVID-19 rizikos veiksniu. Tai taip pat siejama su negalia, nes yra didesnis pagyvenusių žmonių su negalia procentas – nesvarbu, ar jie visada gyveno su negalia, ar ją įgijo vėlesniame gyvenimo etape. Apskaičiuota, kad 46% vyresnių 60 metų ir vyresnių žmonių yra neįgalieji.</w:t>
      </w:r>
    </w:p>
    <w:p w14:paraId="4F45AE4A" w14:textId="10DCE2CE" w:rsidR="00515D60" w:rsidRPr="00607E39" w:rsidRDefault="00515D60" w:rsidP="00607E39">
      <w:pPr>
        <w:spacing w:after="0" w:line="240" w:lineRule="auto"/>
        <w:ind w:firstLine="567"/>
        <w:jc w:val="both"/>
        <w:rPr>
          <w:rFonts w:ascii="Calibri" w:hAnsi="Calibri" w:cs="Calibri"/>
          <w:sz w:val="24"/>
          <w:szCs w:val="24"/>
          <w:lang w:val="lt-LT"/>
        </w:rPr>
      </w:pPr>
      <w:r w:rsidRPr="00607E39">
        <w:rPr>
          <w:rFonts w:ascii="Calibri" w:hAnsi="Calibri" w:cs="Calibri"/>
          <w:b/>
          <w:sz w:val="24"/>
          <w:szCs w:val="24"/>
          <w:lang w:val="lt-LT"/>
        </w:rPr>
        <w:t>Institucijose</w:t>
      </w:r>
      <w:r w:rsidRPr="00607E39">
        <w:rPr>
          <w:rFonts w:ascii="Calibri" w:hAnsi="Calibri" w:cs="Calibri"/>
          <w:sz w:val="24"/>
          <w:szCs w:val="24"/>
          <w:lang w:val="lt-LT"/>
        </w:rPr>
        <w:t xml:space="preserve"> gyvenantys negalią turintys asmenys dažniau užsikrečia COVID-19 ir jų mirtingumas yra didesnis. Negalią turintys asmenys,  įskaitant vyresnio amžiaus žmones su negalia, visame pasaulyje sudaro daugumą žmonių globos institucijose. Nors nėra oficialių duomenų apie ES institucijose gyvenančių žmonių skaičių, Europos negalios forumas skaičiuoja, kad tokioje aplinkoje gyvena mažiausiai 1 milijonas negalią turinčių asmenų. Žmonės, gyvenantys globos institucijose, turi ribotą prieigą prie su COVID-19 susijusios informacijos, tyrimų ir sveikatos priežiūros, jiems taip pat sudėtinga užtikrinti higienos ir apsaugos priemones. Europos negalios forumo duomenys rodo, kad globos institucijų gyventojai dažniau suserga COVID-19 ir miršta. Pavyzdžiui, Slovėnijoje 81% mirčių nuo COVID-19 buvo tarp globos namų gyventojų.</w:t>
      </w:r>
    </w:p>
    <w:p w14:paraId="789407E1" w14:textId="0CE85F52" w:rsidR="00515D60" w:rsidRPr="00607E39" w:rsidRDefault="00894533" w:rsidP="00607E39">
      <w:pPr>
        <w:spacing w:after="0" w:line="240" w:lineRule="auto"/>
        <w:ind w:firstLine="567"/>
        <w:jc w:val="both"/>
        <w:rPr>
          <w:rFonts w:ascii="Calibri" w:hAnsi="Calibri" w:cs="Calibri"/>
          <w:sz w:val="24"/>
          <w:szCs w:val="24"/>
          <w:lang w:val="lt-LT"/>
        </w:rPr>
      </w:pPr>
      <w:r w:rsidRPr="00607E39">
        <w:rPr>
          <w:rFonts w:ascii="Calibri" w:hAnsi="Calibri" w:cs="Calibri"/>
          <w:b/>
          <w:sz w:val="24"/>
          <w:szCs w:val="24"/>
          <w:lang w:val="lt-LT"/>
        </w:rPr>
        <w:t>Kliūtys įgyvendinant higienos ir apsaugos priemones.</w:t>
      </w:r>
      <w:r w:rsidRPr="00607E39">
        <w:rPr>
          <w:rFonts w:ascii="Calibri" w:hAnsi="Calibri" w:cs="Calibri"/>
          <w:sz w:val="24"/>
          <w:szCs w:val="24"/>
          <w:lang w:val="lt-LT"/>
        </w:rPr>
        <w:t xml:space="preserve"> Negalią turintys asmenys dažnai susiduria su kliūtimis įgyvendindami vyriausybių nustatytas higienos ir apsaugos priemones. Pavyzdžiui, jiems gali kilti sunkumų dažnai plaut</w:t>
      </w:r>
      <w:r w:rsidR="001E4F76" w:rsidRPr="00607E39">
        <w:rPr>
          <w:rFonts w:ascii="Calibri" w:hAnsi="Calibri" w:cs="Calibri"/>
          <w:sz w:val="24"/>
          <w:szCs w:val="24"/>
          <w:lang w:val="lt-LT"/>
        </w:rPr>
        <w:t>i</w:t>
      </w:r>
      <w:r w:rsidRPr="00607E39">
        <w:rPr>
          <w:rFonts w:ascii="Calibri" w:hAnsi="Calibri" w:cs="Calibri"/>
          <w:sz w:val="24"/>
          <w:szCs w:val="24"/>
          <w:lang w:val="lt-LT"/>
        </w:rPr>
        <w:t xml:space="preserve"> rankas ar laik</w:t>
      </w:r>
      <w:r w:rsidR="001E4F76" w:rsidRPr="00607E39">
        <w:rPr>
          <w:rFonts w:ascii="Calibri" w:hAnsi="Calibri" w:cs="Calibri"/>
          <w:sz w:val="24"/>
          <w:szCs w:val="24"/>
          <w:lang w:val="lt-LT"/>
        </w:rPr>
        <w:t>y</w:t>
      </w:r>
      <w:r w:rsidRPr="00607E39">
        <w:rPr>
          <w:rFonts w:ascii="Calibri" w:hAnsi="Calibri" w:cs="Calibri"/>
          <w:sz w:val="24"/>
          <w:szCs w:val="24"/>
          <w:lang w:val="lt-LT"/>
        </w:rPr>
        <w:t>tis saugaus atstumo dėl įvairių veiksnių: sanitarijos ir higienos priemonių trūkum</w:t>
      </w:r>
      <w:r w:rsidR="001E4F76" w:rsidRPr="00607E39">
        <w:rPr>
          <w:rFonts w:ascii="Calibri" w:hAnsi="Calibri" w:cs="Calibri"/>
          <w:sz w:val="24"/>
          <w:szCs w:val="24"/>
          <w:lang w:val="lt-LT"/>
        </w:rPr>
        <w:t>o</w:t>
      </w:r>
      <w:r w:rsidRPr="00607E39">
        <w:rPr>
          <w:rFonts w:ascii="Calibri" w:hAnsi="Calibri" w:cs="Calibri"/>
          <w:sz w:val="24"/>
          <w:szCs w:val="24"/>
          <w:lang w:val="lt-LT"/>
        </w:rPr>
        <w:t>, fizinio kontakto būtinybė</w:t>
      </w:r>
      <w:r w:rsidR="001E4F76" w:rsidRPr="00607E39">
        <w:rPr>
          <w:rFonts w:ascii="Calibri" w:hAnsi="Calibri" w:cs="Calibri"/>
          <w:sz w:val="24"/>
          <w:szCs w:val="24"/>
          <w:lang w:val="lt-LT"/>
        </w:rPr>
        <w:t>s (kartais jis neišvengiamas gaunant paslaugas)</w:t>
      </w:r>
      <w:r w:rsidRPr="00607E39">
        <w:rPr>
          <w:rFonts w:ascii="Calibri" w:hAnsi="Calibri" w:cs="Calibri"/>
          <w:sz w:val="24"/>
          <w:szCs w:val="24"/>
          <w:lang w:val="lt-LT"/>
        </w:rPr>
        <w:t>, visuomenės sveikatos informacijos neprieinamumo, arba dėl patekimo į institucijas, kurio</w:t>
      </w:r>
      <w:r w:rsidR="001E4F76" w:rsidRPr="00607E39">
        <w:rPr>
          <w:rFonts w:ascii="Calibri" w:hAnsi="Calibri" w:cs="Calibri"/>
          <w:sz w:val="24"/>
          <w:szCs w:val="24"/>
          <w:lang w:val="lt-LT"/>
        </w:rPr>
        <w:t xml:space="preserve">s dažnai yra perpildytos ir neatitinka </w:t>
      </w:r>
      <w:r w:rsidRPr="00607E39">
        <w:rPr>
          <w:rFonts w:ascii="Calibri" w:hAnsi="Calibri" w:cs="Calibri"/>
          <w:sz w:val="24"/>
          <w:szCs w:val="24"/>
          <w:lang w:val="lt-LT"/>
        </w:rPr>
        <w:t>sanitarin</w:t>
      </w:r>
      <w:r w:rsidR="001E4F76" w:rsidRPr="00607E39">
        <w:rPr>
          <w:rFonts w:ascii="Calibri" w:hAnsi="Calibri" w:cs="Calibri"/>
          <w:sz w:val="24"/>
          <w:szCs w:val="24"/>
          <w:lang w:val="lt-LT"/>
        </w:rPr>
        <w:t>ių reikalavimų</w:t>
      </w:r>
      <w:r w:rsidRPr="00607E39">
        <w:rPr>
          <w:rFonts w:ascii="Calibri" w:hAnsi="Calibri" w:cs="Calibri"/>
          <w:sz w:val="24"/>
          <w:szCs w:val="24"/>
          <w:lang w:val="lt-LT"/>
        </w:rPr>
        <w:t>. Kai kuriems žmonėms su negalia taip pat gali</w:t>
      </w:r>
      <w:r w:rsidR="005C5D6E" w:rsidRPr="00607E39">
        <w:rPr>
          <w:rFonts w:ascii="Calibri" w:hAnsi="Calibri" w:cs="Calibri"/>
          <w:sz w:val="24"/>
          <w:szCs w:val="24"/>
          <w:lang w:val="lt-LT"/>
        </w:rPr>
        <w:t xml:space="preserve"> būti sunku dėvėti veido kaukes </w:t>
      </w:r>
      <w:r w:rsidR="00935F3B">
        <w:rPr>
          <w:rFonts w:ascii="Calibri" w:hAnsi="Calibri" w:cs="Calibri"/>
          <w:sz w:val="24"/>
          <w:szCs w:val="24"/>
          <w:lang w:val="lt-LT"/>
        </w:rPr>
        <w:t>(</w:t>
      </w:r>
      <w:r w:rsidR="005C5D6E" w:rsidRPr="00607E39">
        <w:rPr>
          <w:rFonts w:ascii="Calibri" w:hAnsi="Calibri" w:cs="Calibri"/>
          <w:sz w:val="24"/>
          <w:szCs w:val="24"/>
          <w:lang w:val="lt-LT"/>
        </w:rPr>
        <w:t>Europos negalios forumas</w:t>
      </w:r>
      <w:r w:rsidR="00935F3B">
        <w:rPr>
          <w:rFonts w:ascii="Calibri" w:hAnsi="Calibri" w:cs="Calibri"/>
          <w:sz w:val="24"/>
          <w:szCs w:val="24"/>
          <w:lang w:val="lt-LT"/>
        </w:rPr>
        <w:t xml:space="preserve">, </w:t>
      </w:r>
      <w:r w:rsidR="005C5D6E" w:rsidRPr="00607E39">
        <w:rPr>
          <w:rFonts w:ascii="Calibri" w:hAnsi="Calibri" w:cs="Calibri"/>
          <w:sz w:val="24"/>
          <w:szCs w:val="24"/>
          <w:lang w:val="lt-LT"/>
        </w:rPr>
        <w:t>2021).</w:t>
      </w:r>
    </w:p>
    <w:p w14:paraId="4FD91E04" w14:textId="2F2F0D35" w:rsidR="00532AD4" w:rsidRPr="00607E39" w:rsidRDefault="00C5297B"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Lietuvoje n</w:t>
      </w:r>
      <w:r w:rsidR="0052018A" w:rsidRPr="00607E39">
        <w:rPr>
          <w:rFonts w:ascii="Calibri" w:hAnsi="Calibri" w:cs="Calibri"/>
          <w:sz w:val="24"/>
          <w:szCs w:val="24"/>
          <w:lang w:val="lt-LT"/>
        </w:rPr>
        <w:t>epaisant valdžios institucijų pastangų įstatymų leidyboje, paslaugų teikėjų bandymų persiorientuoti į nuotolinį režimą ir išlaikyti ryšį su savo klientais, pasirūpinti labiausiai pažeidžiamais visuomenės nariais, karantino laikotarp</w:t>
      </w:r>
      <w:r w:rsidR="00570027" w:rsidRPr="00607E39">
        <w:rPr>
          <w:rFonts w:ascii="Calibri" w:hAnsi="Calibri" w:cs="Calibri"/>
          <w:sz w:val="24"/>
          <w:szCs w:val="24"/>
          <w:lang w:val="lt-LT"/>
        </w:rPr>
        <w:t>iu</w:t>
      </w:r>
      <w:r w:rsidR="0052018A" w:rsidRPr="00607E39">
        <w:rPr>
          <w:rFonts w:ascii="Calibri" w:hAnsi="Calibri" w:cs="Calibri"/>
          <w:sz w:val="24"/>
          <w:szCs w:val="24"/>
          <w:lang w:val="lt-LT"/>
        </w:rPr>
        <w:t xml:space="preserve"> </w:t>
      </w:r>
      <w:r w:rsidR="00570027" w:rsidRPr="00607E39">
        <w:rPr>
          <w:rFonts w:ascii="Calibri" w:hAnsi="Calibri" w:cs="Calibri"/>
          <w:sz w:val="24"/>
          <w:szCs w:val="24"/>
          <w:lang w:val="lt-LT"/>
        </w:rPr>
        <w:t xml:space="preserve">išryškėjo </w:t>
      </w:r>
      <w:r w:rsidR="00532AD4" w:rsidRPr="00607E39">
        <w:rPr>
          <w:rFonts w:ascii="Calibri" w:hAnsi="Calibri" w:cs="Calibri"/>
          <w:sz w:val="24"/>
          <w:szCs w:val="24"/>
          <w:lang w:val="lt-LT"/>
        </w:rPr>
        <w:t>spra</w:t>
      </w:r>
      <w:r w:rsidR="00570027" w:rsidRPr="00607E39">
        <w:rPr>
          <w:rFonts w:ascii="Calibri" w:hAnsi="Calibri" w:cs="Calibri"/>
          <w:sz w:val="24"/>
          <w:szCs w:val="24"/>
          <w:lang w:val="lt-LT"/>
        </w:rPr>
        <w:t>gos</w:t>
      </w:r>
      <w:r w:rsidR="00CD3084" w:rsidRPr="00607E39">
        <w:rPr>
          <w:rFonts w:ascii="Calibri" w:hAnsi="Calibri" w:cs="Calibri"/>
          <w:sz w:val="24"/>
          <w:szCs w:val="24"/>
          <w:lang w:val="lt-LT"/>
        </w:rPr>
        <w:t>,</w:t>
      </w:r>
      <w:r w:rsidR="00532AD4" w:rsidRPr="00607E39">
        <w:rPr>
          <w:rFonts w:ascii="Calibri" w:hAnsi="Calibri" w:cs="Calibri"/>
          <w:sz w:val="24"/>
          <w:szCs w:val="24"/>
          <w:lang w:val="lt-LT"/>
        </w:rPr>
        <w:t xml:space="preserve"> </w:t>
      </w:r>
      <w:r w:rsidR="001E4F76" w:rsidRPr="00607E39">
        <w:rPr>
          <w:rFonts w:ascii="Calibri" w:hAnsi="Calibri" w:cs="Calibri"/>
          <w:sz w:val="24"/>
          <w:szCs w:val="24"/>
          <w:lang w:val="lt-LT"/>
        </w:rPr>
        <w:t xml:space="preserve">planuojant ir įgyvendinant </w:t>
      </w:r>
      <w:r w:rsidR="00532AD4" w:rsidRPr="00607E39">
        <w:rPr>
          <w:rFonts w:ascii="Calibri" w:hAnsi="Calibri" w:cs="Calibri"/>
          <w:sz w:val="24"/>
          <w:szCs w:val="24"/>
          <w:lang w:val="lt-LT"/>
        </w:rPr>
        <w:t>negalios politik</w:t>
      </w:r>
      <w:r w:rsidR="001E4F76" w:rsidRPr="00607E39">
        <w:rPr>
          <w:rFonts w:ascii="Calibri" w:hAnsi="Calibri" w:cs="Calibri"/>
          <w:sz w:val="24"/>
          <w:szCs w:val="24"/>
          <w:lang w:val="lt-LT"/>
        </w:rPr>
        <w:t>ą</w:t>
      </w:r>
      <w:r w:rsidR="00481DAA" w:rsidRPr="00607E39">
        <w:rPr>
          <w:rFonts w:ascii="Calibri" w:hAnsi="Calibri" w:cs="Calibri"/>
          <w:sz w:val="24"/>
          <w:szCs w:val="24"/>
          <w:lang w:val="lt-LT"/>
        </w:rPr>
        <w:t xml:space="preserve">. </w:t>
      </w:r>
    </w:p>
    <w:p w14:paraId="42A8A934" w14:textId="79101BD5" w:rsidR="00481DAA" w:rsidRPr="00607E39" w:rsidRDefault="00481DAA"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Paskelbus </w:t>
      </w:r>
      <w:r w:rsidR="006D68FC" w:rsidRPr="00607E39">
        <w:rPr>
          <w:rFonts w:ascii="Calibri" w:hAnsi="Calibri" w:cs="Calibri"/>
          <w:sz w:val="24"/>
          <w:szCs w:val="24"/>
          <w:lang w:val="lt-LT"/>
        </w:rPr>
        <w:t>karantiną</w:t>
      </w:r>
      <w:r w:rsidRPr="00607E39">
        <w:rPr>
          <w:rFonts w:ascii="Calibri" w:hAnsi="Calibri" w:cs="Calibri"/>
          <w:sz w:val="24"/>
          <w:szCs w:val="24"/>
          <w:lang w:val="lt-LT"/>
        </w:rPr>
        <w:t xml:space="preserve">, </w:t>
      </w:r>
      <w:r w:rsidR="0052018A" w:rsidRPr="00607E39">
        <w:rPr>
          <w:rFonts w:ascii="Calibri" w:hAnsi="Calibri" w:cs="Calibri"/>
          <w:sz w:val="24"/>
          <w:szCs w:val="24"/>
          <w:lang w:val="lt-LT"/>
        </w:rPr>
        <w:t>kilo</w:t>
      </w:r>
      <w:r w:rsidRPr="00607E39">
        <w:rPr>
          <w:rFonts w:ascii="Calibri" w:hAnsi="Calibri" w:cs="Calibri"/>
          <w:sz w:val="24"/>
          <w:szCs w:val="24"/>
          <w:lang w:val="lt-LT"/>
        </w:rPr>
        <w:t xml:space="preserve"> daug sunkumų visiems, o ypač </w:t>
      </w:r>
      <w:r w:rsidR="006D68FC" w:rsidRPr="00607E39">
        <w:rPr>
          <w:rFonts w:ascii="Calibri" w:hAnsi="Calibri" w:cs="Calibri"/>
          <w:sz w:val="24"/>
          <w:szCs w:val="24"/>
          <w:lang w:val="lt-LT"/>
        </w:rPr>
        <w:t xml:space="preserve">– </w:t>
      </w:r>
      <w:r w:rsidRPr="00607E39">
        <w:rPr>
          <w:rFonts w:ascii="Calibri" w:hAnsi="Calibri" w:cs="Calibri"/>
          <w:sz w:val="24"/>
          <w:szCs w:val="24"/>
          <w:lang w:val="lt-LT"/>
        </w:rPr>
        <w:t xml:space="preserve">negalią turintiems žmonėms bei jų šeimoms. Pirmojo karantino metu </w:t>
      </w:r>
      <w:r w:rsidR="006D68FC" w:rsidRPr="00607E39">
        <w:rPr>
          <w:rFonts w:ascii="Calibri" w:hAnsi="Calibri" w:cs="Calibri"/>
          <w:sz w:val="24"/>
          <w:szCs w:val="24"/>
          <w:lang w:val="lt-LT"/>
        </w:rPr>
        <w:t xml:space="preserve">(nuo 2020 m. kovo 16 d. 00 val. iki birželio 16 d. 24 val.) </w:t>
      </w:r>
      <w:r w:rsidRPr="00607E39">
        <w:rPr>
          <w:rFonts w:ascii="Calibri" w:hAnsi="Calibri" w:cs="Calibri"/>
          <w:sz w:val="24"/>
          <w:szCs w:val="24"/>
          <w:lang w:val="lt-LT"/>
        </w:rPr>
        <w:t>uždarius mokyklas ir dienos centrus bei nutraukus visų socialinių paslaugų teikimą</w:t>
      </w:r>
      <w:r w:rsidR="002C09FB" w:rsidRPr="00607E39">
        <w:rPr>
          <w:rFonts w:ascii="Calibri" w:hAnsi="Calibri" w:cs="Calibri"/>
          <w:color w:val="0070C0"/>
          <w:sz w:val="24"/>
          <w:szCs w:val="24"/>
          <w:lang w:val="lt-LT"/>
        </w:rPr>
        <w:t>,</w:t>
      </w:r>
      <w:r w:rsidRPr="00607E39">
        <w:rPr>
          <w:rFonts w:ascii="Calibri" w:hAnsi="Calibri" w:cs="Calibri"/>
          <w:sz w:val="24"/>
          <w:szCs w:val="24"/>
          <w:lang w:val="lt-LT"/>
        </w:rPr>
        <w:t xml:space="preserve"> pilnamečiai asmenys su negalia ne tik neteko galimybių užsiimti jiems įprasta veikla, b</w:t>
      </w:r>
      <w:r w:rsidR="006D68FC" w:rsidRPr="00607E39">
        <w:rPr>
          <w:rFonts w:ascii="Calibri" w:hAnsi="Calibri" w:cs="Calibri"/>
          <w:sz w:val="24"/>
          <w:szCs w:val="24"/>
          <w:lang w:val="lt-LT"/>
        </w:rPr>
        <w:t>et ir buvo apribotas</w:t>
      </w:r>
      <w:r w:rsidRPr="00607E39">
        <w:rPr>
          <w:rFonts w:ascii="Calibri" w:hAnsi="Calibri" w:cs="Calibri"/>
          <w:sz w:val="24"/>
          <w:szCs w:val="24"/>
          <w:lang w:val="lt-LT"/>
        </w:rPr>
        <w:t xml:space="preserve"> gyvybiškai svarbių, kasdienių poreikių užtikrinimas. Dėl įvestų suvaržymų</w:t>
      </w:r>
      <w:r w:rsidR="002C09FB" w:rsidRPr="00607E39">
        <w:rPr>
          <w:rFonts w:ascii="Calibri" w:hAnsi="Calibri" w:cs="Calibri"/>
          <w:color w:val="0070C0"/>
          <w:sz w:val="24"/>
          <w:szCs w:val="24"/>
          <w:lang w:val="lt-LT"/>
        </w:rPr>
        <w:t>,</w:t>
      </w:r>
      <w:r w:rsidRPr="00607E39">
        <w:rPr>
          <w:rFonts w:ascii="Calibri" w:hAnsi="Calibri" w:cs="Calibri"/>
          <w:sz w:val="24"/>
          <w:szCs w:val="24"/>
          <w:lang w:val="lt-LT"/>
        </w:rPr>
        <w:t xml:space="preserve"> negalią turintys žmonės</w:t>
      </w:r>
      <w:r w:rsidR="006D68FC" w:rsidRPr="00607E39">
        <w:rPr>
          <w:rFonts w:ascii="Calibri" w:hAnsi="Calibri" w:cs="Calibri"/>
          <w:sz w:val="24"/>
          <w:szCs w:val="24"/>
          <w:lang w:val="lt-LT"/>
        </w:rPr>
        <w:t xml:space="preserve"> bei </w:t>
      </w:r>
      <w:r w:rsidRPr="00607E39">
        <w:rPr>
          <w:rFonts w:ascii="Calibri" w:hAnsi="Calibri" w:cs="Calibri"/>
          <w:sz w:val="24"/>
          <w:szCs w:val="24"/>
          <w:lang w:val="lt-LT"/>
        </w:rPr>
        <w:t>jų šeimos pateko į dvigubai sudėtingesnes aplinkybes.</w:t>
      </w:r>
      <w:r w:rsidR="006D68FC" w:rsidRPr="00607E39">
        <w:rPr>
          <w:rFonts w:ascii="Calibri" w:hAnsi="Calibri" w:cs="Calibri"/>
          <w:sz w:val="24"/>
          <w:szCs w:val="24"/>
          <w:lang w:val="lt-LT"/>
        </w:rPr>
        <w:t xml:space="preserve"> N</w:t>
      </w:r>
      <w:r w:rsidRPr="00607E39">
        <w:rPr>
          <w:rFonts w:ascii="Calibri" w:hAnsi="Calibri" w:cs="Calibri"/>
          <w:sz w:val="24"/>
          <w:szCs w:val="24"/>
          <w:lang w:val="lt-LT"/>
        </w:rPr>
        <w:t xml:space="preserve">e visi tėvai </w:t>
      </w:r>
      <w:r w:rsidR="006D68FC" w:rsidRPr="00607E39">
        <w:rPr>
          <w:rFonts w:ascii="Calibri" w:hAnsi="Calibri" w:cs="Calibri"/>
          <w:sz w:val="24"/>
          <w:szCs w:val="24"/>
          <w:lang w:val="lt-LT"/>
        </w:rPr>
        <w:t>turėjo galimybę dirbti nuotoliniu būdu</w:t>
      </w:r>
      <w:r w:rsidRPr="00607E39">
        <w:rPr>
          <w:rFonts w:ascii="Calibri" w:hAnsi="Calibri" w:cs="Calibri"/>
          <w:sz w:val="24"/>
          <w:szCs w:val="24"/>
          <w:lang w:val="lt-LT"/>
        </w:rPr>
        <w:t xml:space="preserve"> ir buvo priversti naudotis ligos</w:t>
      </w:r>
      <w:r w:rsidR="0052018A" w:rsidRPr="00607E39">
        <w:rPr>
          <w:rFonts w:ascii="Calibri" w:hAnsi="Calibri" w:cs="Calibri"/>
          <w:sz w:val="24"/>
          <w:szCs w:val="24"/>
          <w:lang w:val="lt-LT"/>
        </w:rPr>
        <w:t xml:space="preserve"> ar </w:t>
      </w:r>
      <w:r w:rsidRPr="00607E39">
        <w:rPr>
          <w:rFonts w:ascii="Calibri" w:hAnsi="Calibri" w:cs="Calibri"/>
          <w:sz w:val="24"/>
          <w:szCs w:val="24"/>
          <w:lang w:val="lt-LT"/>
        </w:rPr>
        <w:t xml:space="preserve">nedarbingumo alternatyva dėl pilnamečio vaiko negalios pobūdžio, o vyresnio </w:t>
      </w:r>
      <w:r w:rsidR="006D68FC" w:rsidRPr="00607E39">
        <w:rPr>
          <w:rFonts w:ascii="Calibri" w:hAnsi="Calibri" w:cs="Calibri"/>
          <w:sz w:val="24"/>
          <w:szCs w:val="24"/>
          <w:lang w:val="lt-LT"/>
        </w:rPr>
        <w:t xml:space="preserve">amžiaus neįgalaus asmens tėvai </w:t>
      </w:r>
      <w:r w:rsidRPr="00607E39">
        <w:rPr>
          <w:rFonts w:ascii="Calibri" w:hAnsi="Calibri" w:cs="Calibri"/>
          <w:sz w:val="24"/>
          <w:szCs w:val="24"/>
          <w:lang w:val="lt-LT"/>
        </w:rPr>
        <w:t>buvo staiga priversti 24 val./7 dienas per savaitę režimu rūpintis pagalbos reikalaujančiu suaugusiu neįgaliu žmogumi.</w:t>
      </w:r>
    </w:p>
    <w:p w14:paraId="5B700010" w14:textId="0ECD1610" w:rsidR="00481DAA" w:rsidRPr="00607E39" w:rsidRDefault="0052018A"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K</w:t>
      </w:r>
      <w:r w:rsidR="006D68FC" w:rsidRPr="00607E39">
        <w:rPr>
          <w:rFonts w:ascii="Calibri" w:hAnsi="Calibri" w:cs="Calibri"/>
          <w:sz w:val="24"/>
          <w:szCs w:val="24"/>
          <w:lang w:val="lt-LT"/>
        </w:rPr>
        <w:t>iekvienos šeimos patirtys</w:t>
      </w:r>
      <w:r w:rsidR="002C09FB" w:rsidRPr="00607E39">
        <w:rPr>
          <w:rFonts w:ascii="Calibri" w:hAnsi="Calibri" w:cs="Calibri"/>
          <w:sz w:val="24"/>
          <w:szCs w:val="24"/>
          <w:lang w:val="lt-LT"/>
        </w:rPr>
        <w:t>,</w:t>
      </w:r>
      <w:r w:rsidR="006D68FC" w:rsidRPr="00607E39">
        <w:rPr>
          <w:rFonts w:ascii="Calibri" w:hAnsi="Calibri" w:cs="Calibri"/>
          <w:sz w:val="24"/>
          <w:szCs w:val="24"/>
          <w:lang w:val="lt-LT"/>
        </w:rPr>
        <w:t xml:space="preserve"> išgyvenant pandemiją</w:t>
      </w:r>
      <w:r w:rsidR="002C09FB" w:rsidRPr="00607E39">
        <w:rPr>
          <w:rFonts w:ascii="Calibri" w:hAnsi="Calibri" w:cs="Calibri"/>
          <w:sz w:val="24"/>
          <w:szCs w:val="24"/>
          <w:lang w:val="lt-LT"/>
        </w:rPr>
        <w:t>,</w:t>
      </w:r>
      <w:r w:rsidR="006D68FC" w:rsidRPr="00607E39">
        <w:rPr>
          <w:rFonts w:ascii="Calibri" w:hAnsi="Calibri" w:cs="Calibri"/>
          <w:sz w:val="24"/>
          <w:szCs w:val="24"/>
          <w:lang w:val="lt-LT"/>
        </w:rPr>
        <w:t xml:space="preserve"> labai skirtingos, taip pat ir būdai, kaip buvo sprendžiami iškilę sunkumai. Todėl</w:t>
      </w:r>
      <w:r w:rsidR="002C09FB" w:rsidRPr="00607E39">
        <w:rPr>
          <w:rFonts w:ascii="Calibri" w:hAnsi="Calibri" w:cs="Calibri"/>
          <w:sz w:val="24"/>
          <w:szCs w:val="24"/>
          <w:lang w:val="lt-LT"/>
        </w:rPr>
        <w:t>,</w:t>
      </w:r>
      <w:r w:rsidR="006D68FC" w:rsidRPr="00607E39">
        <w:rPr>
          <w:rFonts w:ascii="Calibri" w:hAnsi="Calibri" w:cs="Calibri"/>
          <w:sz w:val="24"/>
          <w:szCs w:val="24"/>
          <w:lang w:val="lt-LT"/>
        </w:rPr>
        <w:t xml:space="preserve"> s</w:t>
      </w:r>
      <w:r w:rsidR="00481DAA" w:rsidRPr="00607E39">
        <w:rPr>
          <w:rFonts w:ascii="Calibri" w:hAnsi="Calibri" w:cs="Calibri"/>
          <w:sz w:val="24"/>
          <w:szCs w:val="24"/>
          <w:lang w:val="lt-LT"/>
        </w:rPr>
        <w:t>iekiant tinkamai atliepti ateityje galinčias kilti analogiškas aplinkybes, svarbu išsiaiškinti šeimos, slaugančios</w:t>
      </w:r>
      <w:r w:rsidR="00441CDE" w:rsidRPr="00607E39">
        <w:rPr>
          <w:rFonts w:ascii="Calibri" w:hAnsi="Calibri" w:cs="Calibri"/>
          <w:sz w:val="24"/>
          <w:szCs w:val="24"/>
          <w:lang w:val="lt-LT"/>
        </w:rPr>
        <w:t>/</w:t>
      </w:r>
      <w:r w:rsidR="001354CD" w:rsidRPr="00607E39">
        <w:rPr>
          <w:rFonts w:ascii="Calibri" w:hAnsi="Calibri" w:cs="Calibri"/>
          <w:sz w:val="24"/>
          <w:szCs w:val="24"/>
          <w:lang w:val="lt-LT"/>
        </w:rPr>
        <w:t>prižiūrinčios</w:t>
      </w:r>
      <w:r w:rsidR="00481DAA" w:rsidRPr="00607E39">
        <w:rPr>
          <w:rFonts w:ascii="Calibri" w:hAnsi="Calibri" w:cs="Calibri"/>
          <w:sz w:val="24"/>
          <w:szCs w:val="24"/>
          <w:lang w:val="lt-LT"/>
        </w:rPr>
        <w:t>/globojančios suaugusį asmenį su negalia, pagrindinius poreikius ir kylančias problemas</w:t>
      </w:r>
      <w:r w:rsidR="002C09FB" w:rsidRPr="00607E39">
        <w:rPr>
          <w:rFonts w:ascii="Calibri" w:hAnsi="Calibri" w:cs="Calibri"/>
          <w:sz w:val="24"/>
          <w:szCs w:val="24"/>
          <w:lang w:val="lt-LT"/>
        </w:rPr>
        <w:t>,</w:t>
      </w:r>
      <w:r w:rsidR="00481DAA" w:rsidRPr="00607E39">
        <w:rPr>
          <w:rFonts w:ascii="Calibri" w:hAnsi="Calibri" w:cs="Calibri"/>
          <w:sz w:val="24"/>
          <w:szCs w:val="24"/>
          <w:lang w:val="lt-LT"/>
        </w:rPr>
        <w:t xml:space="preserve"> esant krizinei situacijai, Žmonių su negalia teisių stebėsenos komisija (toliau – Komisija) inicijavo </w:t>
      </w:r>
      <w:r w:rsidR="006D68FC" w:rsidRPr="00607E39">
        <w:rPr>
          <w:rFonts w:ascii="Calibri" w:hAnsi="Calibri" w:cs="Calibri"/>
          <w:sz w:val="24"/>
          <w:szCs w:val="24"/>
          <w:lang w:val="lt-LT"/>
        </w:rPr>
        <w:t xml:space="preserve">pirmąjį Lietuvoje </w:t>
      </w:r>
      <w:r w:rsidR="00481DAA" w:rsidRPr="00607E39">
        <w:rPr>
          <w:rFonts w:ascii="Calibri" w:hAnsi="Calibri" w:cs="Calibri"/>
          <w:sz w:val="24"/>
          <w:szCs w:val="24"/>
          <w:lang w:val="lt-LT"/>
        </w:rPr>
        <w:t xml:space="preserve">tikslinį tyrimą, </w:t>
      </w:r>
      <w:r w:rsidR="006D68FC" w:rsidRPr="00607E39">
        <w:rPr>
          <w:rFonts w:ascii="Calibri" w:hAnsi="Calibri" w:cs="Calibri"/>
          <w:sz w:val="24"/>
          <w:szCs w:val="24"/>
          <w:lang w:val="lt-LT"/>
        </w:rPr>
        <w:t>siekiant</w:t>
      </w:r>
      <w:r w:rsidR="00481DAA" w:rsidRPr="00607E39">
        <w:rPr>
          <w:rFonts w:ascii="Calibri" w:hAnsi="Calibri" w:cs="Calibri"/>
          <w:sz w:val="24"/>
          <w:szCs w:val="24"/>
          <w:lang w:val="lt-LT"/>
        </w:rPr>
        <w:t xml:space="preserve"> išanalizuoti konkrečias suaugusių asmenų su negalia šeimų patirtis ir poveikį dėl pokyčių, paskelbus valstybėje karantin</w:t>
      </w:r>
      <w:r w:rsidR="006D68FC" w:rsidRPr="00607E39">
        <w:rPr>
          <w:rFonts w:ascii="Calibri" w:hAnsi="Calibri" w:cs="Calibri"/>
          <w:sz w:val="24"/>
          <w:szCs w:val="24"/>
          <w:lang w:val="lt-LT"/>
        </w:rPr>
        <w:t>ą</w:t>
      </w:r>
      <w:r w:rsidR="00481DAA" w:rsidRPr="00607E39">
        <w:rPr>
          <w:rFonts w:ascii="Calibri" w:hAnsi="Calibri" w:cs="Calibri"/>
          <w:sz w:val="24"/>
          <w:szCs w:val="24"/>
          <w:lang w:val="lt-LT"/>
        </w:rPr>
        <w:t>. Tyrimo pagrindu Komisija pateiks rekomendacijas Lietuvos Respublikos Vyriausybei, Lietuvos Respublikos Seimui, savivaldybėms ir kitoms įstaigoms</w:t>
      </w:r>
      <w:r w:rsidR="006D68FC" w:rsidRPr="00607E39">
        <w:rPr>
          <w:rFonts w:ascii="Calibri" w:hAnsi="Calibri" w:cs="Calibri"/>
          <w:sz w:val="24"/>
          <w:szCs w:val="24"/>
          <w:lang w:val="lt-LT"/>
        </w:rPr>
        <w:t xml:space="preserve"> </w:t>
      </w:r>
      <w:r w:rsidR="002D598F" w:rsidRPr="00607E39">
        <w:rPr>
          <w:rFonts w:ascii="Calibri" w:hAnsi="Calibri" w:cs="Calibri"/>
          <w:sz w:val="24"/>
          <w:szCs w:val="24"/>
          <w:lang w:val="lt-LT"/>
        </w:rPr>
        <w:t>dėl priemonių, kurios būtinos užtikrinant žmonių su negalia ir jų šeimų apsaugą ir saugumą pavojingomis situacijomis</w:t>
      </w:r>
      <w:r w:rsidR="00481DAA" w:rsidRPr="00607E39">
        <w:rPr>
          <w:rFonts w:ascii="Calibri" w:hAnsi="Calibri" w:cs="Calibri"/>
          <w:sz w:val="24"/>
          <w:szCs w:val="24"/>
          <w:lang w:val="lt-LT"/>
        </w:rPr>
        <w:t>.</w:t>
      </w:r>
    </w:p>
    <w:p w14:paraId="61F232C2" w14:textId="1541ED47" w:rsidR="002D598F" w:rsidRPr="00607E39" w:rsidRDefault="00481DAA" w:rsidP="00607E39">
      <w:pPr>
        <w:spacing w:after="0" w:line="240" w:lineRule="auto"/>
        <w:ind w:firstLine="567"/>
        <w:jc w:val="both"/>
        <w:rPr>
          <w:rFonts w:ascii="Calibri" w:hAnsi="Calibri" w:cs="Calibri"/>
          <w:color w:val="0070C0"/>
          <w:sz w:val="24"/>
          <w:szCs w:val="24"/>
          <w:lang w:val="lt-LT"/>
        </w:rPr>
      </w:pPr>
      <w:r w:rsidRPr="00607E39">
        <w:rPr>
          <w:rFonts w:ascii="Calibri" w:hAnsi="Calibri" w:cs="Calibri"/>
          <w:sz w:val="24"/>
          <w:szCs w:val="24"/>
          <w:lang w:val="lt-LT"/>
        </w:rPr>
        <w:t>202</w:t>
      </w:r>
      <w:r w:rsidR="001354CD" w:rsidRPr="00607E39">
        <w:rPr>
          <w:rFonts w:ascii="Calibri" w:hAnsi="Calibri" w:cs="Calibri"/>
          <w:sz w:val="24"/>
          <w:szCs w:val="24"/>
          <w:lang w:val="lt-LT"/>
        </w:rPr>
        <w:t>0</w:t>
      </w:r>
      <w:r w:rsidRPr="00607E39">
        <w:rPr>
          <w:rFonts w:ascii="Calibri" w:hAnsi="Calibri" w:cs="Calibri"/>
          <w:sz w:val="24"/>
          <w:szCs w:val="24"/>
          <w:lang w:val="lt-LT"/>
        </w:rPr>
        <w:t xml:space="preserve"> m. p</w:t>
      </w:r>
      <w:r w:rsidR="001354CD" w:rsidRPr="00607E39">
        <w:rPr>
          <w:rFonts w:ascii="Calibri" w:hAnsi="Calibri" w:cs="Calibri"/>
          <w:sz w:val="24"/>
          <w:szCs w:val="24"/>
          <w:lang w:val="lt-LT"/>
        </w:rPr>
        <w:t xml:space="preserve">abaigoje </w:t>
      </w:r>
      <w:r w:rsidR="00351A56" w:rsidRPr="00607E39">
        <w:rPr>
          <w:rFonts w:ascii="Calibri" w:hAnsi="Calibri" w:cs="Calibri"/>
          <w:sz w:val="24"/>
          <w:szCs w:val="24"/>
          <w:lang w:val="lt-LT"/>
        </w:rPr>
        <w:t>Žmonių su negalia teisių stebėsenos komisijos</w:t>
      </w:r>
      <w:r w:rsidRPr="00607E39">
        <w:rPr>
          <w:rFonts w:ascii="Calibri" w:hAnsi="Calibri" w:cs="Calibri"/>
          <w:sz w:val="24"/>
          <w:szCs w:val="24"/>
          <w:lang w:val="lt-LT"/>
        </w:rPr>
        <w:t xml:space="preserve"> užsakymu </w:t>
      </w:r>
      <w:r w:rsidR="0052018A" w:rsidRPr="00607E39">
        <w:rPr>
          <w:rFonts w:ascii="Calibri" w:hAnsi="Calibri" w:cs="Calibri"/>
          <w:sz w:val="24"/>
          <w:szCs w:val="24"/>
          <w:lang w:val="lt-LT"/>
        </w:rPr>
        <w:t>dešimtyje</w:t>
      </w:r>
      <w:r w:rsidRPr="00607E39">
        <w:rPr>
          <w:rFonts w:ascii="Calibri" w:hAnsi="Calibri" w:cs="Calibri"/>
          <w:sz w:val="24"/>
          <w:szCs w:val="24"/>
          <w:lang w:val="lt-LT"/>
        </w:rPr>
        <w:t xml:space="preserve"> Lietuvos regionų – Alytaus, Kauno, Klaipėdos, Marijampolės, Panevėžio, Šiaulių, Tauragės, Telšių, Utenos ir Vilniaus apskrityse –  </w:t>
      </w:r>
      <w:r w:rsidR="002D598F" w:rsidRPr="00607E39">
        <w:rPr>
          <w:rFonts w:ascii="Calibri" w:hAnsi="Calibri" w:cs="Calibri"/>
          <w:sz w:val="24"/>
          <w:szCs w:val="24"/>
          <w:lang w:val="lt-LT"/>
        </w:rPr>
        <w:t xml:space="preserve">buvo </w:t>
      </w:r>
      <w:r w:rsidRPr="00607E39">
        <w:rPr>
          <w:rFonts w:ascii="Calibri" w:hAnsi="Calibri" w:cs="Calibri"/>
          <w:sz w:val="24"/>
          <w:szCs w:val="24"/>
          <w:lang w:val="lt-LT"/>
        </w:rPr>
        <w:t>atlik</w:t>
      </w:r>
      <w:r w:rsidR="002D598F" w:rsidRPr="00607E39">
        <w:rPr>
          <w:rFonts w:ascii="Calibri" w:hAnsi="Calibri" w:cs="Calibri"/>
          <w:sz w:val="24"/>
          <w:szCs w:val="24"/>
          <w:lang w:val="lt-LT"/>
        </w:rPr>
        <w:t>t</w:t>
      </w:r>
      <w:r w:rsidRPr="00607E39">
        <w:rPr>
          <w:rFonts w:ascii="Calibri" w:hAnsi="Calibri" w:cs="Calibri"/>
          <w:sz w:val="24"/>
          <w:szCs w:val="24"/>
          <w:lang w:val="lt-LT"/>
        </w:rPr>
        <w:t xml:space="preserve">as kiekybinis ir kokybinis tyrimas </w:t>
      </w:r>
      <w:r w:rsidR="0052018A" w:rsidRPr="00607E39">
        <w:rPr>
          <w:rFonts w:ascii="Calibri" w:hAnsi="Calibri" w:cs="Calibri"/>
          <w:sz w:val="24"/>
          <w:szCs w:val="24"/>
          <w:lang w:val="lt-LT"/>
        </w:rPr>
        <w:t xml:space="preserve">siekiant išsiaiškinti </w:t>
      </w:r>
      <w:r w:rsidRPr="00607E39">
        <w:rPr>
          <w:rFonts w:ascii="Calibri" w:hAnsi="Calibri" w:cs="Calibri"/>
          <w:sz w:val="24"/>
          <w:szCs w:val="24"/>
          <w:lang w:val="lt-LT"/>
        </w:rPr>
        <w:t xml:space="preserve">konkrečias </w:t>
      </w:r>
      <w:r w:rsidR="00AF63F0" w:rsidRPr="00607E39">
        <w:rPr>
          <w:rFonts w:ascii="Calibri" w:hAnsi="Calibri" w:cs="Calibri"/>
          <w:sz w:val="24"/>
          <w:szCs w:val="24"/>
          <w:lang w:val="lt-LT"/>
        </w:rPr>
        <w:t xml:space="preserve">karantino laikotarpio </w:t>
      </w:r>
      <w:r w:rsidRPr="00607E39">
        <w:rPr>
          <w:rFonts w:ascii="Calibri" w:hAnsi="Calibri" w:cs="Calibri"/>
          <w:sz w:val="24"/>
          <w:szCs w:val="24"/>
          <w:lang w:val="lt-LT"/>
        </w:rPr>
        <w:t xml:space="preserve">patirtis šeimose, </w:t>
      </w:r>
      <w:r w:rsidR="00AF63F0" w:rsidRPr="00607E39">
        <w:rPr>
          <w:rFonts w:ascii="Calibri" w:hAnsi="Calibri" w:cs="Calibri"/>
          <w:sz w:val="24"/>
          <w:szCs w:val="24"/>
          <w:lang w:val="lt-LT"/>
        </w:rPr>
        <w:t>kuriose gyvena</w:t>
      </w:r>
      <w:r w:rsidRPr="00607E39">
        <w:rPr>
          <w:rFonts w:ascii="Calibri" w:hAnsi="Calibri" w:cs="Calibri"/>
          <w:sz w:val="24"/>
          <w:szCs w:val="24"/>
          <w:lang w:val="lt-LT"/>
        </w:rPr>
        <w:t xml:space="preserve"> pilnameči</w:t>
      </w:r>
      <w:r w:rsidR="00AF63F0" w:rsidRPr="00607E39">
        <w:rPr>
          <w:rFonts w:ascii="Calibri" w:hAnsi="Calibri" w:cs="Calibri"/>
          <w:sz w:val="24"/>
          <w:szCs w:val="24"/>
          <w:lang w:val="lt-LT"/>
        </w:rPr>
        <w:t>ai</w:t>
      </w:r>
      <w:r w:rsidRPr="00607E39">
        <w:rPr>
          <w:rFonts w:ascii="Calibri" w:hAnsi="Calibri" w:cs="Calibri"/>
          <w:sz w:val="24"/>
          <w:szCs w:val="24"/>
          <w:lang w:val="lt-LT"/>
        </w:rPr>
        <w:t xml:space="preserve"> asmen</w:t>
      </w:r>
      <w:r w:rsidR="00AF63F0" w:rsidRPr="00607E39">
        <w:rPr>
          <w:rFonts w:ascii="Calibri" w:hAnsi="Calibri" w:cs="Calibri"/>
          <w:sz w:val="24"/>
          <w:szCs w:val="24"/>
          <w:lang w:val="lt-LT"/>
        </w:rPr>
        <w:t>ys su negalia</w:t>
      </w:r>
      <w:r w:rsidR="00351A56" w:rsidRPr="00607E39">
        <w:rPr>
          <w:rFonts w:ascii="Calibri" w:hAnsi="Calibri" w:cs="Calibri"/>
          <w:sz w:val="24"/>
          <w:szCs w:val="24"/>
          <w:lang w:val="lt-LT"/>
        </w:rPr>
        <w:t>.</w:t>
      </w:r>
    </w:p>
    <w:p w14:paraId="44604E2B" w14:textId="3DB7C0F7" w:rsidR="00481DAA" w:rsidRPr="00607E39" w:rsidRDefault="00481DAA"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Tikslinė apklausos grupė – šeimos, kuriose globojami/</w:t>
      </w:r>
      <w:r w:rsidR="00351A56" w:rsidRPr="00607E39">
        <w:rPr>
          <w:rFonts w:ascii="Calibri" w:hAnsi="Calibri" w:cs="Calibri"/>
          <w:sz w:val="24"/>
          <w:szCs w:val="24"/>
          <w:lang w:val="lt-LT"/>
        </w:rPr>
        <w:t>prižiūrimi/</w:t>
      </w:r>
      <w:r w:rsidRPr="00607E39">
        <w:rPr>
          <w:rFonts w:ascii="Calibri" w:hAnsi="Calibri" w:cs="Calibri"/>
          <w:sz w:val="24"/>
          <w:szCs w:val="24"/>
          <w:lang w:val="lt-LT"/>
        </w:rPr>
        <w:t>slaugomi pilnamečiai, sunkaus neįgalumo/</w:t>
      </w:r>
      <w:r w:rsidR="00D10796" w:rsidRPr="00607E39">
        <w:rPr>
          <w:rFonts w:ascii="Calibri" w:hAnsi="Calibri" w:cs="Calibri"/>
          <w:sz w:val="24"/>
          <w:szCs w:val="24"/>
          <w:lang w:val="lt-LT"/>
        </w:rPr>
        <w:t xml:space="preserve"> </w:t>
      </w:r>
      <w:r w:rsidRPr="00607E39">
        <w:rPr>
          <w:rFonts w:ascii="Calibri" w:hAnsi="Calibri" w:cs="Calibri"/>
          <w:sz w:val="24"/>
          <w:szCs w:val="24"/>
          <w:lang w:val="lt-LT"/>
        </w:rPr>
        <w:t>darbingumo lygis iki 25 proc.</w:t>
      </w:r>
      <w:r w:rsidR="00955D3C" w:rsidRPr="00607E39">
        <w:rPr>
          <w:rFonts w:ascii="Calibri" w:hAnsi="Calibri" w:cs="Calibri"/>
          <w:sz w:val="24"/>
          <w:szCs w:val="24"/>
          <w:lang w:val="lt-LT"/>
        </w:rPr>
        <w:t>,</w:t>
      </w:r>
      <w:r w:rsidRPr="00607E39">
        <w:rPr>
          <w:rFonts w:ascii="Calibri" w:hAnsi="Calibri" w:cs="Calibri"/>
          <w:sz w:val="24"/>
          <w:szCs w:val="24"/>
          <w:lang w:val="lt-LT"/>
        </w:rPr>
        <w:t xml:space="preserve"> asmenys, kuriems nustatytas nuolatinis priežiūros pagalbos ar slaugos poreikis </w:t>
      </w:r>
      <w:r w:rsidR="00955D3C" w:rsidRPr="00607E39">
        <w:rPr>
          <w:rFonts w:ascii="Calibri" w:hAnsi="Calibri" w:cs="Calibri"/>
          <w:sz w:val="24"/>
          <w:szCs w:val="24"/>
          <w:lang w:val="lt-LT"/>
        </w:rPr>
        <w:t>ir</w:t>
      </w:r>
      <w:r w:rsidRPr="00607E39">
        <w:rPr>
          <w:rFonts w:ascii="Calibri" w:hAnsi="Calibri" w:cs="Calibri"/>
          <w:sz w:val="24"/>
          <w:szCs w:val="24"/>
          <w:lang w:val="lt-LT"/>
        </w:rPr>
        <w:t xml:space="preserve"> 16 metų amžiaus sudėtingų </w:t>
      </w:r>
      <w:proofErr w:type="spellStart"/>
      <w:r w:rsidRPr="00607E39">
        <w:rPr>
          <w:rFonts w:ascii="Calibri" w:hAnsi="Calibri" w:cs="Calibri"/>
          <w:sz w:val="24"/>
          <w:szCs w:val="24"/>
          <w:lang w:val="lt-LT"/>
        </w:rPr>
        <w:t>autistiškų</w:t>
      </w:r>
      <w:proofErr w:type="spellEnd"/>
      <w:r w:rsidRPr="00607E39">
        <w:rPr>
          <w:rFonts w:ascii="Calibri" w:hAnsi="Calibri" w:cs="Calibri"/>
          <w:sz w:val="24"/>
          <w:szCs w:val="24"/>
          <w:lang w:val="lt-LT"/>
        </w:rPr>
        <w:t xml:space="preserve"> asmenų šeim</w:t>
      </w:r>
      <w:r w:rsidR="00955D3C" w:rsidRPr="00607E39">
        <w:rPr>
          <w:rFonts w:ascii="Calibri" w:hAnsi="Calibri" w:cs="Calibri"/>
          <w:sz w:val="24"/>
          <w:szCs w:val="24"/>
          <w:lang w:val="lt-LT"/>
        </w:rPr>
        <w:t>os.</w:t>
      </w:r>
    </w:p>
    <w:p w14:paraId="607EA6F5" w14:textId="0A3FCB79" w:rsidR="00A561DC" w:rsidRPr="00607E39" w:rsidRDefault="00A561D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Šio tyrimo rezultatai ne tik suteikia </w:t>
      </w:r>
      <w:r w:rsidR="002D598F" w:rsidRPr="00607E39">
        <w:rPr>
          <w:rFonts w:ascii="Calibri" w:hAnsi="Calibri" w:cs="Calibri"/>
          <w:sz w:val="24"/>
          <w:szCs w:val="24"/>
          <w:lang w:val="lt-LT"/>
        </w:rPr>
        <w:t xml:space="preserve">bendro pobūdžio </w:t>
      </w:r>
      <w:r w:rsidRPr="00607E39">
        <w:rPr>
          <w:rFonts w:ascii="Calibri" w:hAnsi="Calibri" w:cs="Calibri"/>
          <w:sz w:val="24"/>
          <w:szCs w:val="24"/>
          <w:lang w:val="lt-LT"/>
        </w:rPr>
        <w:t xml:space="preserve">informacijos apie </w:t>
      </w:r>
      <w:r w:rsidR="002D598F" w:rsidRPr="00607E39">
        <w:rPr>
          <w:rFonts w:ascii="Calibri" w:hAnsi="Calibri" w:cs="Calibri"/>
          <w:sz w:val="24"/>
          <w:szCs w:val="24"/>
          <w:lang w:val="lt-LT"/>
        </w:rPr>
        <w:t xml:space="preserve">situaciją šeimose, </w:t>
      </w:r>
      <w:r w:rsidR="006968E5" w:rsidRPr="00607E39">
        <w:rPr>
          <w:rFonts w:ascii="Calibri" w:hAnsi="Calibri" w:cs="Calibri"/>
          <w:sz w:val="24"/>
          <w:szCs w:val="24"/>
          <w:lang w:val="lt-LT"/>
        </w:rPr>
        <w:t>slaugančiose</w:t>
      </w:r>
      <w:r w:rsidR="00351A56" w:rsidRPr="00607E39">
        <w:rPr>
          <w:rFonts w:ascii="Calibri" w:hAnsi="Calibri" w:cs="Calibri"/>
          <w:sz w:val="24"/>
          <w:szCs w:val="24"/>
          <w:lang w:val="lt-LT"/>
        </w:rPr>
        <w:t>/</w:t>
      </w:r>
      <w:r w:rsidR="001354CD" w:rsidRPr="00607E39">
        <w:rPr>
          <w:rFonts w:ascii="Calibri" w:hAnsi="Calibri" w:cs="Calibri"/>
          <w:sz w:val="24"/>
          <w:szCs w:val="24"/>
          <w:lang w:val="lt-LT"/>
        </w:rPr>
        <w:t>prižiūrinčiose</w:t>
      </w:r>
      <w:r w:rsidR="006968E5" w:rsidRPr="00607E39">
        <w:rPr>
          <w:rFonts w:ascii="Calibri" w:hAnsi="Calibri" w:cs="Calibri"/>
          <w:sz w:val="24"/>
          <w:szCs w:val="24"/>
          <w:lang w:val="lt-LT"/>
        </w:rPr>
        <w:t>/globojančiose</w:t>
      </w:r>
      <w:r w:rsidR="002D598F" w:rsidRPr="00607E39">
        <w:rPr>
          <w:rFonts w:ascii="Calibri" w:hAnsi="Calibri" w:cs="Calibri"/>
          <w:sz w:val="24"/>
          <w:szCs w:val="24"/>
          <w:lang w:val="lt-LT"/>
        </w:rPr>
        <w:t xml:space="preserve"> asmenis su negalia, karantino laikotarpiu, bet ir </w:t>
      </w:r>
      <w:r w:rsidR="00AF63F0" w:rsidRPr="00607E39">
        <w:rPr>
          <w:rFonts w:ascii="Calibri" w:hAnsi="Calibri" w:cs="Calibri"/>
          <w:sz w:val="24"/>
          <w:szCs w:val="24"/>
          <w:lang w:val="lt-LT"/>
        </w:rPr>
        <w:t xml:space="preserve">leidžia identifikuoti </w:t>
      </w:r>
      <w:r w:rsidR="00C264AF" w:rsidRPr="00607E39">
        <w:rPr>
          <w:rFonts w:ascii="Calibri" w:hAnsi="Calibri" w:cs="Calibri"/>
          <w:sz w:val="24"/>
          <w:szCs w:val="24"/>
          <w:lang w:val="lt-LT"/>
        </w:rPr>
        <w:t xml:space="preserve">konkrečias patirtis, individualius sprendimus, gerąsias praktikas </w:t>
      </w:r>
      <w:r w:rsidR="00AF63F0" w:rsidRPr="00607E39">
        <w:rPr>
          <w:rFonts w:ascii="Calibri" w:hAnsi="Calibri" w:cs="Calibri"/>
          <w:sz w:val="24"/>
          <w:szCs w:val="24"/>
          <w:lang w:val="lt-LT"/>
        </w:rPr>
        <w:t xml:space="preserve">šeimoms </w:t>
      </w:r>
      <w:r w:rsidR="00C264AF" w:rsidRPr="00607E39">
        <w:rPr>
          <w:rFonts w:ascii="Calibri" w:hAnsi="Calibri" w:cs="Calibri"/>
          <w:sz w:val="24"/>
          <w:szCs w:val="24"/>
          <w:lang w:val="lt-LT"/>
        </w:rPr>
        <w:t>bendradarbiaujant su paslaugų teikėjais ar sulaukiant pagalbos iš bendruomenės narių</w:t>
      </w:r>
      <w:r w:rsidR="002D598F" w:rsidRPr="00607E39">
        <w:rPr>
          <w:rFonts w:ascii="Calibri" w:hAnsi="Calibri" w:cs="Calibri"/>
          <w:sz w:val="24"/>
          <w:szCs w:val="24"/>
          <w:lang w:val="lt-LT"/>
        </w:rPr>
        <w:t xml:space="preserve">. </w:t>
      </w:r>
      <w:r w:rsidRPr="00607E39">
        <w:rPr>
          <w:rFonts w:ascii="Calibri" w:hAnsi="Calibri" w:cs="Calibri"/>
          <w:sz w:val="24"/>
          <w:szCs w:val="24"/>
          <w:lang w:val="lt-LT"/>
        </w:rPr>
        <w:t>Šis tyrimas taip pat lei</w:t>
      </w:r>
      <w:r w:rsidR="0035761F" w:rsidRPr="00607E39">
        <w:rPr>
          <w:rFonts w:ascii="Calibri" w:hAnsi="Calibri" w:cs="Calibri"/>
          <w:sz w:val="24"/>
          <w:szCs w:val="24"/>
          <w:lang w:val="lt-LT"/>
        </w:rPr>
        <w:t>džia</w:t>
      </w:r>
      <w:r w:rsidRPr="00607E39">
        <w:rPr>
          <w:rFonts w:ascii="Calibri" w:hAnsi="Calibri" w:cs="Calibri"/>
          <w:sz w:val="24"/>
          <w:szCs w:val="24"/>
          <w:lang w:val="lt-LT"/>
        </w:rPr>
        <w:t xml:space="preserve"> įvertinti </w:t>
      </w:r>
      <w:r w:rsidR="0035761F" w:rsidRPr="00607E39">
        <w:rPr>
          <w:rFonts w:ascii="Calibri" w:hAnsi="Calibri" w:cs="Calibri"/>
          <w:sz w:val="24"/>
          <w:szCs w:val="24"/>
          <w:lang w:val="lt-LT"/>
        </w:rPr>
        <w:t xml:space="preserve">Lietuvos </w:t>
      </w:r>
      <w:r w:rsidRPr="00607E39">
        <w:rPr>
          <w:rFonts w:ascii="Calibri" w:hAnsi="Calibri" w:cs="Calibri"/>
          <w:sz w:val="24"/>
          <w:szCs w:val="24"/>
          <w:lang w:val="lt-LT"/>
        </w:rPr>
        <w:t xml:space="preserve">negalios politikos atitikimą Jungtinių Tautų Neįgaliųjų teisių konvencijos </w:t>
      </w:r>
      <w:r w:rsidR="0015038A" w:rsidRPr="00607E39">
        <w:rPr>
          <w:rFonts w:ascii="Calibri" w:hAnsi="Calibri" w:cs="Calibri"/>
          <w:sz w:val="24"/>
          <w:szCs w:val="24"/>
          <w:lang w:val="lt-LT"/>
        </w:rPr>
        <w:t xml:space="preserve">ir kitų tarptautinių įsipareigojimų </w:t>
      </w:r>
      <w:r w:rsidRPr="00607E39">
        <w:rPr>
          <w:rFonts w:ascii="Calibri" w:hAnsi="Calibri" w:cs="Calibri"/>
          <w:sz w:val="24"/>
          <w:szCs w:val="24"/>
          <w:lang w:val="lt-LT"/>
        </w:rPr>
        <w:t xml:space="preserve">nuostatoms ir reikalavimams </w:t>
      </w:r>
      <w:r w:rsidR="00C264AF" w:rsidRPr="00607E39">
        <w:rPr>
          <w:rFonts w:ascii="Calibri" w:hAnsi="Calibri" w:cs="Calibri"/>
          <w:sz w:val="24"/>
          <w:szCs w:val="24"/>
          <w:lang w:val="lt-LT"/>
        </w:rPr>
        <w:t>imtis visų būtinų priemonių, kad užtikrintų žmonių su negalia ir jų šeimų apsaugą ir saugumą pavojingomis situacijomis, įskaitant ginkluotus konfliktus, humanitarines krizes ir stichines nelaimes.</w:t>
      </w:r>
    </w:p>
    <w:p w14:paraId="67754A66" w14:textId="02187803" w:rsidR="00A561DC" w:rsidRPr="00607E39" w:rsidRDefault="00A561DC" w:rsidP="00607E39">
      <w:pPr>
        <w:spacing w:after="0" w:line="240" w:lineRule="auto"/>
        <w:jc w:val="both"/>
        <w:rPr>
          <w:rFonts w:ascii="Calibri" w:hAnsi="Calibri" w:cs="Calibri"/>
          <w:sz w:val="24"/>
          <w:szCs w:val="24"/>
          <w:lang w:val="lt-LT"/>
        </w:rPr>
      </w:pPr>
    </w:p>
    <w:p w14:paraId="38D01D9C" w14:textId="2019D2ED" w:rsidR="00205CA1" w:rsidRPr="00607E39" w:rsidRDefault="00A561D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Tolesniuose skyriuose pristat</w:t>
      </w:r>
      <w:r w:rsidR="00955D3C" w:rsidRPr="00607E39">
        <w:rPr>
          <w:rFonts w:ascii="Calibri" w:hAnsi="Calibri" w:cs="Calibri"/>
          <w:sz w:val="24"/>
          <w:szCs w:val="24"/>
          <w:lang w:val="lt-LT"/>
        </w:rPr>
        <w:t>oma</w:t>
      </w:r>
      <w:r w:rsidRPr="00607E39">
        <w:rPr>
          <w:rFonts w:ascii="Calibri" w:hAnsi="Calibri" w:cs="Calibri"/>
          <w:sz w:val="24"/>
          <w:szCs w:val="24"/>
          <w:lang w:val="lt-LT"/>
        </w:rPr>
        <w:t xml:space="preserve"> atlikto kompleksi</w:t>
      </w:r>
      <w:r w:rsidR="009A6B4D" w:rsidRPr="00607E39">
        <w:rPr>
          <w:rFonts w:ascii="Calibri" w:hAnsi="Calibri" w:cs="Calibri"/>
          <w:sz w:val="24"/>
          <w:szCs w:val="24"/>
          <w:lang w:val="lt-LT"/>
        </w:rPr>
        <w:t>ni</w:t>
      </w:r>
      <w:r w:rsidRPr="00607E39">
        <w:rPr>
          <w:rFonts w:ascii="Calibri" w:hAnsi="Calibri" w:cs="Calibri"/>
          <w:sz w:val="24"/>
          <w:szCs w:val="24"/>
          <w:lang w:val="lt-LT"/>
        </w:rPr>
        <w:t xml:space="preserve">o sociologinio tyrimo metodologija, aptarti ir vizualizuoti tyrimo duomenys ir rezultatai, jų pagrindu </w:t>
      </w:r>
      <w:r w:rsidR="001354CD" w:rsidRPr="00607E39">
        <w:rPr>
          <w:rFonts w:ascii="Calibri" w:hAnsi="Calibri" w:cs="Calibri"/>
          <w:sz w:val="24"/>
          <w:szCs w:val="24"/>
          <w:lang w:val="lt-LT"/>
        </w:rPr>
        <w:t>teikiamos</w:t>
      </w:r>
      <w:r w:rsidR="00CE6CC6" w:rsidRPr="00607E39">
        <w:rPr>
          <w:rFonts w:ascii="Calibri" w:hAnsi="Calibri" w:cs="Calibri"/>
          <w:sz w:val="24"/>
          <w:szCs w:val="24"/>
          <w:lang w:val="lt-LT"/>
        </w:rPr>
        <w:t xml:space="preserve"> išvados bei rekomendacijos. </w:t>
      </w:r>
    </w:p>
    <w:p w14:paraId="258CCAFE" w14:textId="77777777" w:rsidR="00E54661" w:rsidRPr="00607E39" w:rsidRDefault="00E54661" w:rsidP="00607E39">
      <w:pPr>
        <w:spacing w:after="0" w:line="240" w:lineRule="auto"/>
        <w:jc w:val="both"/>
        <w:rPr>
          <w:rFonts w:ascii="Calibri" w:hAnsi="Calibri" w:cs="Calibri"/>
          <w:sz w:val="24"/>
          <w:szCs w:val="24"/>
          <w:lang w:val="lt-LT"/>
        </w:rPr>
      </w:pPr>
    </w:p>
    <w:p w14:paraId="0ABB8F47" w14:textId="77777777" w:rsidR="00ED3F3C" w:rsidRPr="00607E39" w:rsidRDefault="00ED3F3C" w:rsidP="00607E39">
      <w:pPr>
        <w:spacing w:after="0" w:line="240" w:lineRule="auto"/>
        <w:rPr>
          <w:rFonts w:ascii="Calibri" w:eastAsiaTheme="majorEastAsia" w:hAnsi="Calibri" w:cs="Calibri"/>
          <w:b/>
          <w:bCs/>
          <w:color w:val="6076B4" w:themeColor="accent1"/>
          <w:sz w:val="32"/>
          <w:szCs w:val="32"/>
          <w:lang w:val="lt-LT"/>
        </w:rPr>
      </w:pPr>
      <w:r w:rsidRPr="00607E39">
        <w:rPr>
          <w:rFonts w:ascii="Calibri" w:hAnsi="Calibri" w:cs="Calibri"/>
          <w:lang w:val="lt-LT"/>
        </w:rPr>
        <w:br w:type="page"/>
      </w:r>
    </w:p>
    <w:p w14:paraId="0D5C6914" w14:textId="34D4D01F" w:rsidR="00F42590" w:rsidRPr="00607E39" w:rsidRDefault="005A55F5" w:rsidP="00607E39">
      <w:pPr>
        <w:pStyle w:val="Antrat1"/>
        <w:spacing w:before="0"/>
        <w:jc w:val="center"/>
        <w:rPr>
          <w:rFonts w:ascii="Calibri" w:hAnsi="Calibri" w:cs="Calibri"/>
          <w:i/>
        </w:rPr>
      </w:pPr>
      <w:bookmarkStart w:id="1" w:name="_Toc71623140"/>
      <w:r w:rsidRPr="00607E39">
        <w:rPr>
          <w:rFonts w:ascii="Calibri" w:eastAsia="Times New Roman" w:hAnsi="Calibri" w:cs="Calibri"/>
          <w:lang w:eastAsia="lt-LT"/>
        </w:rPr>
        <w:t>Šeimų, kuriose gyvena asmenys su negalia, patirtys karantino metu</w:t>
      </w:r>
      <w:bookmarkEnd w:id="1"/>
    </w:p>
    <w:p w14:paraId="294525BF" w14:textId="77777777" w:rsidR="007B30C7" w:rsidRPr="00607E39" w:rsidRDefault="007B30C7" w:rsidP="00607E39">
      <w:pPr>
        <w:spacing w:after="0" w:line="240" w:lineRule="auto"/>
        <w:jc w:val="center"/>
        <w:rPr>
          <w:rFonts w:ascii="Calibri" w:hAnsi="Calibri" w:cs="Calibri"/>
          <w:sz w:val="12"/>
          <w:szCs w:val="12"/>
          <w:lang w:val="lt-LT"/>
        </w:rPr>
      </w:pPr>
    </w:p>
    <w:p w14:paraId="0104447F" w14:textId="0020B0D7" w:rsidR="00517E12" w:rsidRPr="00607E39" w:rsidRDefault="005A55F5" w:rsidP="00607E39">
      <w:pPr>
        <w:pStyle w:val="Antrat2"/>
        <w:jc w:val="center"/>
        <w:rPr>
          <w:rFonts w:ascii="Calibri" w:hAnsi="Calibri" w:cs="Calibri"/>
        </w:rPr>
      </w:pPr>
      <w:bookmarkStart w:id="2" w:name="_Toc71623141"/>
      <w:r w:rsidRPr="00607E39">
        <w:rPr>
          <w:rFonts w:ascii="Calibri" w:hAnsi="Calibri" w:cs="Calibri"/>
        </w:rPr>
        <w:t>Kiekybinio tyrimo rezultatai</w:t>
      </w:r>
      <w:bookmarkEnd w:id="2"/>
    </w:p>
    <w:p w14:paraId="653A33B5" w14:textId="77777777" w:rsidR="00517E12" w:rsidRPr="00607E39" w:rsidRDefault="00517E12" w:rsidP="00607E39">
      <w:pPr>
        <w:spacing w:after="0" w:line="240" w:lineRule="auto"/>
        <w:rPr>
          <w:rFonts w:ascii="Calibri" w:hAnsi="Calibri" w:cs="Calibri"/>
          <w:lang w:val="lt-LT"/>
        </w:rPr>
      </w:pPr>
    </w:p>
    <w:p w14:paraId="4B61D2D5" w14:textId="4D52D66D" w:rsidR="00B81F25" w:rsidRPr="00607E39" w:rsidRDefault="00B81F25" w:rsidP="00607E39">
      <w:pPr>
        <w:spacing w:after="0" w:line="240" w:lineRule="auto"/>
        <w:ind w:firstLine="567"/>
        <w:rPr>
          <w:rFonts w:ascii="Calibri" w:hAnsi="Calibri" w:cs="Calibri"/>
          <w:b/>
          <w:sz w:val="24"/>
          <w:szCs w:val="24"/>
          <w:lang w:val="lt-LT"/>
        </w:rPr>
      </w:pPr>
      <w:r w:rsidRPr="00607E39">
        <w:rPr>
          <w:rFonts w:ascii="Calibri" w:hAnsi="Calibri" w:cs="Calibri"/>
          <w:b/>
          <w:sz w:val="24"/>
          <w:szCs w:val="24"/>
          <w:lang w:val="lt-LT"/>
        </w:rPr>
        <w:t>Asmens su negalia būklės pokyčiai karantino (ir ekstremaliosios situacijos) metu</w:t>
      </w:r>
    </w:p>
    <w:p w14:paraId="159FA5E8" w14:textId="2A42451A" w:rsidR="00CC2C08" w:rsidRPr="00607E39" w:rsidRDefault="00B3334B"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Tik trečdalis apklaustųjų (32 proc.) nurodė, jog </w:t>
      </w:r>
      <w:r w:rsidR="00B32CA6" w:rsidRPr="00607E39">
        <w:rPr>
          <w:rFonts w:ascii="Calibri" w:hAnsi="Calibri" w:cs="Calibri"/>
          <w:sz w:val="24"/>
          <w:szCs w:val="24"/>
          <w:lang w:val="lt-LT"/>
        </w:rPr>
        <w:t xml:space="preserve">pirmojo </w:t>
      </w:r>
      <w:r w:rsidRPr="00607E39">
        <w:rPr>
          <w:rFonts w:ascii="Calibri" w:hAnsi="Calibri" w:cs="Calibri"/>
          <w:sz w:val="24"/>
          <w:szCs w:val="24"/>
          <w:lang w:val="lt-LT"/>
        </w:rPr>
        <w:t xml:space="preserve">karantino metu nepastebėjo neigiamų pokyčių kartu gyvenančio negalią turinčio asmens būklėje. Kiti minėjo pablogėjusią psichinę būklę (35%), fizinę sveikatą (27 proc.), gebėjimą mąstyti (22 proc.). </w:t>
      </w:r>
      <w:r w:rsidRPr="00584824">
        <w:rPr>
          <w:rFonts w:ascii="Calibri" w:hAnsi="Calibri" w:cs="Calibri"/>
          <w:sz w:val="24"/>
          <w:szCs w:val="24"/>
          <w:lang w:val="lt-LT"/>
        </w:rPr>
        <w:t xml:space="preserve">Šios tendencijos atitinka kitų tyrimų duomenis, pvz., Vilniaus universiteto mokslininkų projekto „Nuotolinis vaikų ugdymas pandemijos dėl COVID-19 metu: grėsmės bei galimybės </w:t>
      </w:r>
      <w:proofErr w:type="spellStart"/>
      <w:r w:rsidRPr="00584824">
        <w:rPr>
          <w:rFonts w:ascii="Calibri" w:hAnsi="Calibri" w:cs="Calibri"/>
          <w:sz w:val="24"/>
          <w:szCs w:val="24"/>
          <w:lang w:val="lt-LT"/>
        </w:rPr>
        <w:t>ekosisteminiu</w:t>
      </w:r>
      <w:proofErr w:type="spellEnd"/>
      <w:r w:rsidRPr="00584824">
        <w:rPr>
          <w:rFonts w:ascii="Calibri" w:hAnsi="Calibri" w:cs="Calibri"/>
          <w:sz w:val="24"/>
          <w:szCs w:val="24"/>
          <w:lang w:val="lt-LT"/>
        </w:rPr>
        <w:t xml:space="preserve"> požiūriu“ (2021) duomenimis, daugiau nei trečdalio vaikų emocinė būsena ir / arba elgesys pirmojo karantino (2020 m. pavasarį</w:t>
      </w:r>
      <w:r w:rsidRPr="00607E39">
        <w:rPr>
          <w:rFonts w:ascii="Calibri" w:hAnsi="Calibri" w:cs="Calibri"/>
          <w:sz w:val="24"/>
          <w:szCs w:val="24"/>
          <w:lang w:val="lt-LT"/>
        </w:rPr>
        <w:t xml:space="preserve">) metu pablogėjo. Vaikai, kurių emocinė būsena ir / ar elgesys pablogėjo, daugiau laiko leido prie ekranų, buvo mažiau fiziškai aktyvūs, mažiau buvo lauke, neturėjo nuoseklios dienotvarkės ir miego režimo, o jų tėvai jautė didesnę įtampą. Emocinė būsena ar elgesys labiau pablogėjo vaikams, kurie iki karantino turėjo emocinių ar elgesio problemų. </w:t>
      </w:r>
    </w:p>
    <w:p w14:paraId="53E5804A" w14:textId="0069417E" w:rsidR="00B3334B" w:rsidRPr="00607E39" w:rsidRDefault="00B3334B"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Kalbant apie </w:t>
      </w:r>
      <w:r w:rsidR="003215E4" w:rsidRPr="00607E39">
        <w:rPr>
          <w:rFonts w:ascii="Calibri" w:hAnsi="Calibri" w:cs="Calibri"/>
          <w:sz w:val="24"/>
          <w:szCs w:val="24"/>
          <w:lang w:val="lt-LT"/>
        </w:rPr>
        <w:t>sunkią negalią, ypač intelekto sutrikimo turinčius asmenis, svarbu pastebėti, kad beveik penktadalis iš jų (19 proc.) nesuprato atsiradusių pasikeitimų bei priežasčių, dėl kurių jų</w:t>
      </w:r>
      <w:r w:rsidR="00794048" w:rsidRPr="00607E39">
        <w:rPr>
          <w:rFonts w:ascii="Calibri" w:hAnsi="Calibri" w:cs="Calibri"/>
          <w:sz w:val="24"/>
          <w:szCs w:val="24"/>
          <w:lang w:val="lt-LT"/>
        </w:rPr>
        <w:t xml:space="preserve"> gyvenime atsirado apribojimai.</w:t>
      </w:r>
    </w:p>
    <w:p w14:paraId="61023026" w14:textId="77777777" w:rsidR="00794048" w:rsidRPr="00607E39" w:rsidRDefault="00794048" w:rsidP="00607E39">
      <w:pPr>
        <w:spacing w:after="0" w:line="240" w:lineRule="auto"/>
        <w:ind w:firstLine="567"/>
        <w:jc w:val="both"/>
        <w:rPr>
          <w:rFonts w:ascii="Calibri" w:hAnsi="Calibri" w:cs="Calibri"/>
          <w:sz w:val="24"/>
          <w:szCs w:val="24"/>
          <w:lang w:val="lt-LT"/>
        </w:rPr>
      </w:pPr>
    </w:p>
    <w:p w14:paraId="12ABE8F2" w14:textId="40528370" w:rsidR="00CC2C08" w:rsidRPr="00607E39" w:rsidRDefault="00CC2C08" w:rsidP="00E654DE">
      <w:pPr>
        <w:pStyle w:val="Antrat"/>
        <w:spacing w:after="0"/>
        <w:ind w:firstLine="567"/>
        <w:jc w:val="right"/>
        <w:rPr>
          <w:rFonts w:ascii="Calibri" w:hAnsi="Calibri" w:cs="Calibri"/>
          <w:color w:val="auto"/>
          <w:sz w:val="22"/>
          <w:szCs w:val="22"/>
          <w:lang w:val="lt-LT"/>
        </w:rPr>
      </w:pPr>
      <w:bookmarkStart w:id="3" w:name="_Toc71619499"/>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8B226F" w:rsidRPr="00607E39">
        <w:rPr>
          <w:rFonts w:ascii="Calibri" w:hAnsi="Calibri" w:cs="Calibri"/>
          <w:color w:val="auto"/>
          <w:sz w:val="22"/>
          <w:szCs w:val="22"/>
          <w:lang w:val="lt-LT"/>
        </w:rPr>
        <w:t xml:space="preserve">Ar karantino (ir ekstremaliosios situacijos) metu paaštrėjo kuri nors kartu gyvenančio asmens su negalia būklė? </w:t>
      </w:r>
      <w:r w:rsidRPr="00607E39">
        <w:rPr>
          <w:rFonts w:ascii="Calibri" w:hAnsi="Calibri" w:cs="Calibri"/>
          <w:color w:val="auto"/>
          <w:sz w:val="22"/>
          <w:szCs w:val="22"/>
          <w:lang w:val="lt-LT"/>
        </w:rPr>
        <w:t>(N=</w:t>
      </w:r>
      <w:r w:rsidR="008B226F" w:rsidRPr="00607E39">
        <w:rPr>
          <w:rFonts w:ascii="Calibri" w:hAnsi="Calibri" w:cs="Calibri"/>
          <w:color w:val="auto"/>
          <w:sz w:val="22"/>
          <w:szCs w:val="22"/>
          <w:lang w:val="lt-LT"/>
        </w:rPr>
        <w:t>498</w:t>
      </w:r>
      <w:r w:rsidRPr="00607E39">
        <w:rPr>
          <w:rFonts w:ascii="Calibri" w:hAnsi="Calibri" w:cs="Calibri"/>
          <w:color w:val="auto"/>
          <w:sz w:val="22"/>
          <w:szCs w:val="22"/>
          <w:lang w:val="lt-LT"/>
        </w:rPr>
        <w:t>)</w:t>
      </w:r>
      <w:bookmarkEnd w:id="3"/>
      <w:r w:rsidRPr="00607E39">
        <w:rPr>
          <w:rFonts w:ascii="Calibri" w:hAnsi="Calibri" w:cs="Calibri"/>
          <w:color w:val="auto"/>
          <w:sz w:val="22"/>
          <w:szCs w:val="22"/>
          <w:lang w:val="lt-LT"/>
        </w:rPr>
        <w:t xml:space="preserve"> </w:t>
      </w:r>
    </w:p>
    <w:p w14:paraId="2DB409E2" w14:textId="1453C8C2" w:rsidR="00CC2C08" w:rsidRPr="00607E39" w:rsidRDefault="008B226F"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240C2F97" wp14:editId="02305C5B">
            <wp:extent cx="5403850" cy="2736850"/>
            <wp:effectExtent l="0" t="0" r="0" b="0"/>
            <wp:docPr id="10" name="Paveikslėli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3850" cy="2736850"/>
                    </a:xfrm>
                    <a:prstGeom prst="rect">
                      <a:avLst/>
                    </a:prstGeom>
                    <a:noFill/>
                    <a:ln>
                      <a:noFill/>
                    </a:ln>
                  </pic:spPr>
                </pic:pic>
              </a:graphicData>
            </a:graphic>
          </wp:inline>
        </w:drawing>
      </w:r>
    </w:p>
    <w:p w14:paraId="1CDA03A5" w14:textId="77777777" w:rsidR="006C3124" w:rsidRPr="00607E39" w:rsidRDefault="006C3124" w:rsidP="00607E39">
      <w:pPr>
        <w:spacing w:after="0" w:line="240" w:lineRule="auto"/>
        <w:jc w:val="both"/>
        <w:rPr>
          <w:rFonts w:ascii="Calibri" w:hAnsi="Calibri" w:cs="Calibri"/>
          <w:sz w:val="20"/>
          <w:szCs w:val="20"/>
          <w:lang w:val="lt-LT"/>
        </w:rPr>
      </w:pPr>
      <w:r w:rsidRPr="00607E39">
        <w:rPr>
          <w:rFonts w:ascii="Calibri" w:hAnsi="Calibri" w:cs="Calibri"/>
          <w:sz w:val="20"/>
          <w:szCs w:val="20"/>
          <w:lang w:val="lt-LT"/>
        </w:rPr>
        <w:t>* suma gali viršyti 100 proc., kadangi respondentai galėjo rinktis po kelis atsakymų variantus.</w:t>
      </w:r>
    </w:p>
    <w:p w14:paraId="4E872751" w14:textId="77777777" w:rsidR="006C3124" w:rsidRPr="00607E39" w:rsidRDefault="006C3124" w:rsidP="00607E39">
      <w:pPr>
        <w:spacing w:after="0" w:line="240" w:lineRule="auto"/>
        <w:jc w:val="both"/>
        <w:rPr>
          <w:rFonts w:ascii="Calibri" w:hAnsi="Calibri" w:cs="Calibri"/>
          <w:sz w:val="24"/>
          <w:szCs w:val="24"/>
          <w:lang w:val="lt-LT"/>
        </w:rPr>
      </w:pPr>
    </w:p>
    <w:p w14:paraId="1B710482" w14:textId="1381FE0E" w:rsidR="00790657" w:rsidRPr="00607E39" w:rsidRDefault="00790657"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Tyrimas parodė, kad karantinas labiausiai paveikė</w:t>
      </w:r>
      <w:r w:rsidR="008005C9" w:rsidRPr="00607E39">
        <w:rPr>
          <w:rFonts w:ascii="Calibri" w:hAnsi="Calibri" w:cs="Calibri"/>
          <w:sz w:val="24"/>
          <w:szCs w:val="24"/>
          <w:lang w:val="lt-LT"/>
        </w:rPr>
        <w:t xml:space="preserve"> intelekto negalios ir</w:t>
      </w:r>
      <w:r w:rsidRPr="00607E39">
        <w:rPr>
          <w:rFonts w:ascii="Calibri" w:hAnsi="Calibri" w:cs="Calibri"/>
          <w:sz w:val="24"/>
          <w:szCs w:val="24"/>
          <w:lang w:val="lt-LT"/>
        </w:rPr>
        <w:t xml:space="preserve"> autizmo spektro sutrikimų turinčius asmenis. </w:t>
      </w:r>
      <w:r w:rsidR="003D2738" w:rsidRPr="00607E39">
        <w:rPr>
          <w:rFonts w:ascii="Calibri" w:hAnsi="Calibri" w:cs="Calibri"/>
          <w:sz w:val="24"/>
          <w:szCs w:val="24"/>
          <w:lang w:val="lt-LT"/>
        </w:rPr>
        <w:t>Pastarųjų</w:t>
      </w:r>
      <w:r w:rsidRPr="00607E39">
        <w:rPr>
          <w:rFonts w:ascii="Calibri" w:hAnsi="Calibri" w:cs="Calibri"/>
          <w:sz w:val="24"/>
          <w:szCs w:val="24"/>
          <w:lang w:val="lt-LT"/>
        </w:rPr>
        <w:t xml:space="preserve"> tarpe neigiamo elgesio apraiškų atsirado 47 proc. atvejų, 50 proc. atvejų pablogėjo psichinė būklė ir 45 proc. atvejų </w:t>
      </w:r>
      <w:r w:rsidR="008005C9" w:rsidRPr="00607E39">
        <w:rPr>
          <w:rFonts w:ascii="Calibri" w:hAnsi="Calibri" w:cs="Calibri"/>
          <w:sz w:val="24"/>
          <w:szCs w:val="24"/>
          <w:lang w:val="lt-LT"/>
        </w:rPr>
        <w:t>- nesuprato</w:t>
      </w:r>
      <w:r w:rsidRPr="00607E39">
        <w:rPr>
          <w:rFonts w:ascii="Calibri" w:hAnsi="Calibri" w:cs="Calibri"/>
          <w:sz w:val="24"/>
          <w:szCs w:val="24"/>
          <w:lang w:val="lt-LT"/>
        </w:rPr>
        <w:t xml:space="preserve"> atsiradusių apribojimų. Psichosocialinės negalios</w:t>
      </w:r>
      <w:r w:rsidR="008005C9" w:rsidRPr="00607E39">
        <w:rPr>
          <w:rFonts w:ascii="Calibri" w:hAnsi="Calibri" w:cs="Calibri"/>
          <w:sz w:val="24"/>
          <w:szCs w:val="24"/>
          <w:lang w:val="lt-LT"/>
        </w:rPr>
        <w:t xml:space="preserve"> </w:t>
      </w:r>
      <w:r w:rsidRPr="00607E39">
        <w:rPr>
          <w:rFonts w:ascii="Calibri" w:hAnsi="Calibri" w:cs="Calibri"/>
          <w:sz w:val="24"/>
          <w:szCs w:val="24"/>
          <w:lang w:val="lt-LT"/>
        </w:rPr>
        <w:t xml:space="preserve">atveju taip pat išskirtinas psichinės būklės pablogėjimas (jį minėjo 61 proc. apklaustųjų) ir suprastėjęs gebėjimas mąstyti (43 proc. atvejų). Mažiausiai neigiamus pokyčius teigė patyrę asmenys, globojantys judėjimo, regos ir klausos negalią turinčius šeimos narius – apie pusę jų teigė nebuvus neigiamų pokyčių, tačiau jie daugiau nei kitas negalias turintys asmenys minėjo fizinės sveikatos pablogėjimą. </w:t>
      </w:r>
    </w:p>
    <w:p w14:paraId="6F5F6544" w14:textId="142FEA6C" w:rsidR="00CC2C08" w:rsidRPr="00607E39" w:rsidRDefault="00CC2C08" w:rsidP="00607E39">
      <w:pPr>
        <w:spacing w:after="0" w:line="240" w:lineRule="auto"/>
        <w:jc w:val="both"/>
        <w:rPr>
          <w:rFonts w:ascii="Calibri" w:hAnsi="Calibri" w:cs="Calibri"/>
          <w:lang w:val="lt-LT"/>
        </w:rPr>
      </w:pPr>
    </w:p>
    <w:p w14:paraId="0D40E2C4" w14:textId="2B8349C2" w:rsidR="00464F51" w:rsidRPr="00607E39" w:rsidRDefault="00464F51" w:rsidP="00607E39">
      <w:pPr>
        <w:spacing w:after="0" w:line="240" w:lineRule="auto"/>
        <w:jc w:val="both"/>
        <w:rPr>
          <w:rFonts w:ascii="Calibri" w:hAnsi="Calibri" w:cs="Calibri"/>
          <w:lang w:val="lt-LT"/>
        </w:rPr>
      </w:pPr>
    </w:p>
    <w:p w14:paraId="66B1567D" w14:textId="035133D7" w:rsidR="00464F51" w:rsidRPr="00607E39" w:rsidRDefault="00464F51" w:rsidP="00607E39">
      <w:pPr>
        <w:spacing w:after="0" w:line="240" w:lineRule="auto"/>
        <w:jc w:val="both"/>
        <w:rPr>
          <w:rFonts w:ascii="Calibri" w:hAnsi="Calibri" w:cs="Calibri"/>
          <w:lang w:val="lt-LT"/>
        </w:rPr>
      </w:pPr>
    </w:p>
    <w:p w14:paraId="5D3E65C4" w14:textId="103B5D39" w:rsidR="00464F51" w:rsidRPr="00607E39" w:rsidRDefault="00464F51" w:rsidP="00607E39">
      <w:pPr>
        <w:spacing w:after="0" w:line="240" w:lineRule="auto"/>
        <w:jc w:val="both"/>
        <w:rPr>
          <w:rFonts w:ascii="Calibri" w:hAnsi="Calibri" w:cs="Calibri"/>
          <w:lang w:val="lt-LT"/>
        </w:rPr>
      </w:pPr>
    </w:p>
    <w:p w14:paraId="50740143" w14:textId="77777777" w:rsidR="00464F51" w:rsidRPr="00607E39" w:rsidRDefault="00464F51" w:rsidP="00607E39">
      <w:pPr>
        <w:spacing w:after="0" w:line="240" w:lineRule="auto"/>
        <w:jc w:val="both"/>
        <w:rPr>
          <w:rFonts w:ascii="Calibri" w:hAnsi="Calibri" w:cs="Calibri"/>
          <w:lang w:val="lt-LT"/>
        </w:rPr>
      </w:pPr>
    </w:p>
    <w:p w14:paraId="6E62993F" w14:textId="3FF3D036" w:rsidR="008B226F" w:rsidRPr="00607E39" w:rsidRDefault="008B226F" w:rsidP="00E654DE">
      <w:pPr>
        <w:pStyle w:val="Antrat"/>
        <w:spacing w:after="0"/>
        <w:jc w:val="right"/>
        <w:rPr>
          <w:rFonts w:ascii="Calibri" w:hAnsi="Calibri" w:cs="Calibri"/>
          <w:color w:val="auto"/>
          <w:sz w:val="22"/>
          <w:szCs w:val="22"/>
          <w:lang w:val="lt-LT"/>
        </w:rPr>
      </w:pPr>
      <w:bookmarkStart w:id="4" w:name="_Toc71619500"/>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Ar karantino (ir ekstremaliosios situacijos) metu paaštrėjo kuri nors kartu gyvenančio asmens su negalia būklė? Respondentai pagal negalią (N=498)</w:t>
      </w:r>
      <w:bookmarkEnd w:id="4"/>
      <w:r w:rsidRPr="00607E39">
        <w:rPr>
          <w:rFonts w:ascii="Calibri" w:hAnsi="Calibri" w:cs="Calibri"/>
          <w:color w:val="auto"/>
          <w:sz w:val="22"/>
          <w:szCs w:val="22"/>
          <w:lang w:val="lt-LT"/>
        </w:rPr>
        <w:t xml:space="preserve"> </w:t>
      </w:r>
    </w:p>
    <w:p w14:paraId="26635D14" w14:textId="5CEBE6AF" w:rsidR="008B226F" w:rsidRPr="00607E39" w:rsidRDefault="008B226F"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37D5B9D3" wp14:editId="463F8AFE">
            <wp:extent cx="6332220" cy="2026285"/>
            <wp:effectExtent l="0" t="0" r="0" b="0"/>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32220" cy="2026285"/>
                    </a:xfrm>
                    <a:prstGeom prst="rect">
                      <a:avLst/>
                    </a:prstGeom>
                    <a:noFill/>
                    <a:ln>
                      <a:noFill/>
                    </a:ln>
                  </pic:spPr>
                </pic:pic>
              </a:graphicData>
            </a:graphic>
          </wp:inline>
        </w:drawing>
      </w:r>
    </w:p>
    <w:p w14:paraId="28A33A8F" w14:textId="653EB8E5" w:rsidR="00FE3CC1" w:rsidRDefault="00FE3CC1" w:rsidP="00607E39">
      <w:pPr>
        <w:spacing w:after="0" w:line="240" w:lineRule="auto"/>
        <w:ind w:firstLine="567"/>
        <w:jc w:val="both"/>
        <w:rPr>
          <w:rFonts w:ascii="Calibri" w:hAnsi="Calibri" w:cs="Calibri"/>
          <w:b/>
          <w:sz w:val="24"/>
          <w:highlight w:val="yellow"/>
          <w:lang w:val="lt-LT"/>
        </w:rPr>
      </w:pPr>
    </w:p>
    <w:p w14:paraId="32480D72" w14:textId="77777777" w:rsidR="00EF7047" w:rsidRPr="00607E39" w:rsidRDefault="00EF7047" w:rsidP="00607E39">
      <w:pPr>
        <w:spacing w:after="0" w:line="240" w:lineRule="auto"/>
        <w:ind w:firstLine="567"/>
        <w:jc w:val="both"/>
        <w:rPr>
          <w:rFonts w:ascii="Calibri" w:hAnsi="Calibri" w:cs="Calibri"/>
          <w:b/>
          <w:sz w:val="24"/>
          <w:highlight w:val="yellow"/>
          <w:lang w:val="lt-LT"/>
        </w:rPr>
      </w:pPr>
    </w:p>
    <w:p w14:paraId="19E614C5" w14:textId="4392BD9B" w:rsidR="00FE3CC1" w:rsidRPr="00607E39" w:rsidRDefault="00FE3CC1" w:rsidP="00607E39">
      <w:pPr>
        <w:spacing w:after="0" w:line="240" w:lineRule="auto"/>
        <w:ind w:firstLine="567"/>
        <w:jc w:val="both"/>
        <w:rPr>
          <w:rFonts w:ascii="Calibri" w:hAnsi="Calibri" w:cs="Calibri"/>
          <w:b/>
          <w:sz w:val="28"/>
          <w:szCs w:val="24"/>
          <w:lang w:val="lt-LT"/>
        </w:rPr>
      </w:pPr>
      <w:r w:rsidRPr="00607E39">
        <w:rPr>
          <w:rFonts w:ascii="Calibri" w:hAnsi="Calibri" w:cs="Calibri"/>
          <w:b/>
          <w:sz w:val="24"/>
          <w:lang w:val="lt-LT"/>
        </w:rPr>
        <w:t>Karantino poveikis asmens su negalia tėvų/globėjų/artimųjų/šeimos narių darbo santykiams ir pajamoms</w:t>
      </w:r>
    </w:p>
    <w:p w14:paraId="18FBF58E" w14:textId="49E96575" w:rsidR="003215E4" w:rsidRPr="00607E39" w:rsidRDefault="00790657"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Beveik pusė asmenų teigė, jog Covid-19 epidemija nepaveikė jų galimybių dirbti – 29 proc. nurodė, jog nedirbo jau iki karantino, 15 proc. įprastai tęsė savo darbus, 4 proc. visuomet dirbdavo iš namų. Kitų respondentų situacija buvo sudėtingesnė – 14 proc. teko dirbti iš namų, 13 proc. – sumažinti darbų apimtis, 8 proc. – derinti darbą iš namų ir darbą darbovietėje, išeiti į prastovas arba imti nedarbingumo pažymėjimą. Nepajėgdami derinti darbo ir globos ar slaugymo</w:t>
      </w:r>
      <w:r w:rsidR="008005C9" w:rsidRPr="00607E39">
        <w:rPr>
          <w:rFonts w:ascii="Calibri" w:hAnsi="Calibri" w:cs="Calibri"/>
          <w:sz w:val="24"/>
          <w:szCs w:val="24"/>
          <w:lang w:val="lt-LT"/>
        </w:rPr>
        <w:t>/priežiūros</w:t>
      </w:r>
      <w:r w:rsidRPr="00607E39">
        <w:rPr>
          <w:rFonts w:ascii="Calibri" w:hAnsi="Calibri" w:cs="Calibri"/>
          <w:sz w:val="24"/>
          <w:szCs w:val="24"/>
          <w:lang w:val="lt-LT"/>
        </w:rPr>
        <w:t xml:space="preserve"> įsipareigojimų, 6 proc. apklaustųjų buvo atleisti, o 2 pro</w:t>
      </w:r>
      <w:r w:rsidR="00106EBB" w:rsidRPr="00607E39">
        <w:rPr>
          <w:rFonts w:ascii="Calibri" w:hAnsi="Calibri" w:cs="Calibri"/>
          <w:sz w:val="24"/>
          <w:szCs w:val="24"/>
          <w:lang w:val="lt-LT"/>
        </w:rPr>
        <w:t>c. nurodė patys išėję iš darbo.</w:t>
      </w:r>
    </w:p>
    <w:p w14:paraId="69117439" w14:textId="77777777" w:rsidR="00790657" w:rsidRPr="00607E39" w:rsidRDefault="00790657" w:rsidP="00607E39">
      <w:pPr>
        <w:spacing w:after="0" w:line="240" w:lineRule="auto"/>
        <w:jc w:val="both"/>
        <w:rPr>
          <w:rFonts w:ascii="Calibri" w:hAnsi="Calibri" w:cs="Calibri"/>
          <w:sz w:val="24"/>
          <w:szCs w:val="24"/>
          <w:lang w:val="lt-LT"/>
        </w:rPr>
      </w:pPr>
    </w:p>
    <w:p w14:paraId="7F1D6B22" w14:textId="755F2077" w:rsidR="003926A3" w:rsidRPr="00607E39" w:rsidRDefault="003926A3" w:rsidP="00E654DE">
      <w:pPr>
        <w:pStyle w:val="Antrat"/>
        <w:spacing w:after="0"/>
        <w:jc w:val="right"/>
        <w:rPr>
          <w:rFonts w:ascii="Calibri" w:hAnsi="Calibri" w:cs="Calibri"/>
          <w:color w:val="auto"/>
          <w:sz w:val="22"/>
          <w:szCs w:val="22"/>
          <w:lang w:val="lt-LT"/>
        </w:rPr>
      </w:pPr>
      <w:bookmarkStart w:id="5" w:name="_Toc71619501"/>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3</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Kaip karantinas dėl Covid-19 epidemijos paveikė jūsų</w:t>
      </w:r>
      <w:r w:rsidR="00E80EE9" w:rsidRPr="00607E39">
        <w:rPr>
          <w:rFonts w:ascii="Calibri" w:hAnsi="Calibri" w:cs="Calibri"/>
          <w:color w:val="auto"/>
          <w:sz w:val="22"/>
          <w:szCs w:val="22"/>
          <w:lang w:val="lt-LT"/>
        </w:rPr>
        <w:t xml:space="preserve"> </w:t>
      </w:r>
      <w:r w:rsidRPr="00607E39">
        <w:rPr>
          <w:rFonts w:ascii="Calibri" w:hAnsi="Calibri" w:cs="Calibri"/>
          <w:color w:val="auto"/>
          <w:sz w:val="22"/>
          <w:szCs w:val="22"/>
          <w:lang w:val="lt-LT"/>
        </w:rPr>
        <w:t>galimybes dirbti jo metu (nuo 2020-03-16 iki 2020-06-16)? (N=498)</w:t>
      </w:r>
      <w:bookmarkEnd w:id="5"/>
      <w:r w:rsidRPr="00607E39">
        <w:rPr>
          <w:rFonts w:ascii="Calibri" w:hAnsi="Calibri" w:cs="Calibri"/>
          <w:color w:val="auto"/>
          <w:sz w:val="22"/>
          <w:szCs w:val="22"/>
          <w:lang w:val="lt-LT"/>
        </w:rPr>
        <w:t xml:space="preserve"> </w:t>
      </w:r>
    </w:p>
    <w:p w14:paraId="4490B931" w14:textId="2AE69EF0" w:rsidR="003926A3" w:rsidRPr="00607E39" w:rsidRDefault="003926A3"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5904E8B6" wp14:editId="0ABB1C8C">
            <wp:extent cx="6076025" cy="3594100"/>
            <wp:effectExtent l="0" t="0" r="0" b="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2769" cy="3604004"/>
                    </a:xfrm>
                    <a:prstGeom prst="rect">
                      <a:avLst/>
                    </a:prstGeom>
                    <a:noFill/>
                    <a:ln>
                      <a:noFill/>
                    </a:ln>
                  </pic:spPr>
                </pic:pic>
              </a:graphicData>
            </a:graphic>
          </wp:inline>
        </w:drawing>
      </w:r>
    </w:p>
    <w:p w14:paraId="35AD0B53" w14:textId="77777777" w:rsidR="006C3124" w:rsidRPr="00607E39" w:rsidRDefault="006C3124" w:rsidP="00607E39">
      <w:pPr>
        <w:spacing w:after="0" w:line="240" w:lineRule="auto"/>
        <w:jc w:val="both"/>
        <w:rPr>
          <w:rFonts w:ascii="Calibri" w:hAnsi="Calibri" w:cs="Calibri"/>
          <w:sz w:val="20"/>
          <w:szCs w:val="20"/>
          <w:lang w:val="lt-LT"/>
        </w:rPr>
      </w:pPr>
      <w:r w:rsidRPr="00607E39">
        <w:rPr>
          <w:rFonts w:ascii="Calibri" w:hAnsi="Calibri" w:cs="Calibri"/>
          <w:sz w:val="20"/>
          <w:szCs w:val="20"/>
          <w:lang w:val="lt-LT"/>
        </w:rPr>
        <w:t>* suma gali viršyti 100 proc., kadangi respondentai galėjo rinktis po kelis atsakymų variantus.</w:t>
      </w:r>
    </w:p>
    <w:p w14:paraId="06C8180D" w14:textId="549E156A" w:rsidR="00E97748" w:rsidRPr="00607E39" w:rsidRDefault="00790657"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Mažiau nei pusė (46 proc.) respondentų teigė, jog jų </w:t>
      </w:r>
      <w:r w:rsidR="00D95143" w:rsidRPr="00607E39">
        <w:rPr>
          <w:rFonts w:ascii="Calibri" w:hAnsi="Calibri" w:cs="Calibri"/>
          <w:sz w:val="24"/>
          <w:szCs w:val="24"/>
          <w:lang w:val="lt-LT"/>
        </w:rPr>
        <w:t xml:space="preserve">šeimos </w:t>
      </w:r>
      <w:r w:rsidRPr="00607E39">
        <w:rPr>
          <w:rFonts w:ascii="Calibri" w:hAnsi="Calibri" w:cs="Calibri"/>
          <w:sz w:val="24"/>
          <w:szCs w:val="24"/>
          <w:lang w:val="lt-LT"/>
        </w:rPr>
        <w:t xml:space="preserve">pajamos ir finansinė padėtis karantino metu nesikeitė. Išskirtina, jog net trečdalio (34 proc.) apklaustųjų finansinė padėtis karantino metu pablogėjo ir, jam pasibaigus, negrįžo į įprastas vėžes. Laikiną finansinės padėties pablogėjimą, kuris atsistatė pasibaigus karantinui, nurodė beveik penktadalis (19 proc.) apklaustųjų. </w:t>
      </w:r>
    </w:p>
    <w:p w14:paraId="3135B9A8" w14:textId="77777777" w:rsidR="00790657" w:rsidRPr="00607E39" w:rsidRDefault="00790657" w:rsidP="00607E39">
      <w:pPr>
        <w:spacing w:after="0" w:line="240" w:lineRule="auto"/>
        <w:jc w:val="both"/>
        <w:rPr>
          <w:rFonts w:ascii="Calibri" w:hAnsi="Calibri" w:cs="Calibri"/>
          <w:sz w:val="24"/>
          <w:szCs w:val="24"/>
          <w:lang w:val="lt-LT"/>
        </w:rPr>
      </w:pPr>
    </w:p>
    <w:p w14:paraId="497F9D14" w14:textId="5D12E230" w:rsidR="003926A3" w:rsidRPr="00607E39" w:rsidRDefault="003926A3" w:rsidP="00E654DE">
      <w:pPr>
        <w:pStyle w:val="Antrat"/>
        <w:spacing w:after="0"/>
        <w:jc w:val="right"/>
        <w:rPr>
          <w:rFonts w:ascii="Calibri" w:hAnsi="Calibri" w:cs="Calibri"/>
          <w:color w:val="auto"/>
          <w:sz w:val="22"/>
          <w:szCs w:val="22"/>
          <w:lang w:val="lt-LT"/>
        </w:rPr>
      </w:pPr>
      <w:bookmarkStart w:id="6" w:name="_Toc71619502"/>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4</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Kaip pasikeitė jūsų</w:t>
      </w:r>
      <w:r w:rsidR="00F75F5E" w:rsidRPr="00607E39">
        <w:rPr>
          <w:rFonts w:ascii="Calibri" w:hAnsi="Calibri" w:cs="Calibri"/>
          <w:color w:val="auto"/>
          <w:sz w:val="22"/>
          <w:szCs w:val="22"/>
          <w:lang w:val="lt-LT"/>
        </w:rPr>
        <w:t xml:space="preserve"> </w:t>
      </w:r>
      <w:r w:rsidRPr="00607E39">
        <w:rPr>
          <w:rFonts w:ascii="Calibri" w:hAnsi="Calibri" w:cs="Calibri"/>
          <w:color w:val="auto"/>
          <w:sz w:val="22"/>
          <w:szCs w:val="22"/>
          <w:lang w:val="lt-LT"/>
        </w:rPr>
        <w:t>pajamos ir finansinė padėtis karantino metu? (N=498)</w:t>
      </w:r>
      <w:bookmarkEnd w:id="6"/>
      <w:r w:rsidRPr="00607E39">
        <w:rPr>
          <w:rFonts w:ascii="Calibri" w:hAnsi="Calibri" w:cs="Calibri"/>
          <w:color w:val="auto"/>
          <w:sz w:val="22"/>
          <w:szCs w:val="22"/>
          <w:lang w:val="lt-LT"/>
        </w:rPr>
        <w:t xml:space="preserve"> </w:t>
      </w:r>
    </w:p>
    <w:p w14:paraId="0342FDBA" w14:textId="34F76E2D" w:rsidR="003926A3" w:rsidRPr="00607E39" w:rsidRDefault="003926A3" w:rsidP="00607E39">
      <w:pPr>
        <w:spacing w:after="0" w:line="240" w:lineRule="auto"/>
        <w:jc w:val="center"/>
        <w:rPr>
          <w:rFonts w:ascii="Calibri" w:hAnsi="Calibri" w:cs="Calibri"/>
          <w:sz w:val="24"/>
          <w:szCs w:val="24"/>
          <w:lang w:val="lt-LT"/>
        </w:rPr>
      </w:pPr>
      <w:r w:rsidRPr="00607E39">
        <w:rPr>
          <w:rFonts w:ascii="Calibri" w:hAnsi="Calibri" w:cs="Calibri"/>
          <w:noProof/>
          <w:sz w:val="24"/>
          <w:szCs w:val="24"/>
          <w:lang w:val="en-GB" w:eastAsia="en-GB"/>
        </w:rPr>
        <w:drawing>
          <wp:inline distT="0" distB="0" distL="0" distR="0" wp14:anchorId="42C0D457" wp14:editId="3FE0D967">
            <wp:extent cx="4605867" cy="2249170"/>
            <wp:effectExtent l="0" t="0" r="0" b="0"/>
            <wp:docPr id="13" name="Paveikslėlis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52167" cy="2271780"/>
                    </a:xfrm>
                    <a:prstGeom prst="rect">
                      <a:avLst/>
                    </a:prstGeom>
                    <a:noFill/>
                    <a:ln>
                      <a:noFill/>
                    </a:ln>
                  </pic:spPr>
                </pic:pic>
              </a:graphicData>
            </a:graphic>
          </wp:inline>
        </w:drawing>
      </w:r>
    </w:p>
    <w:p w14:paraId="6C51E7A5" w14:textId="12690EC5" w:rsidR="000D283C" w:rsidRPr="00607E39" w:rsidRDefault="000D283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Šeim</w:t>
      </w:r>
      <w:r w:rsidR="0038132E" w:rsidRPr="00607E39">
        <w:rPr>
          <w:rFonts w:ascii="Calibri" w:hAnsi="Calibri" w:cs="Calibri"/>
          <w:b/>
          <w:sz w:val="24"/>
          <w:szCs w:val="24"/>
          <w:lang w:val="lt-LT"/>
        </w:rPr>
        <w:t>ų</w:t>
      </w:r>
      <w:r w:rsidRPr="00607E39">
        <w:rPr>
          <w:rFonts w:ascii="Calibri" w:hAnsi="Calibri" w:cs="Calibri"/>
          <w:b/>
          <w:sz w:val="24"/>
          <w:szCs w:val="24"/>
          <w:lang w:val="lt-LT"/>
        </w:rPr>
        <w:t xml:space="preserve"> naudojimasis sociali</w:t>
      </w:r>
      <w:r w:rsidR="00943D7D" w:rsidRPr="00607E39">
        <w:rPr>
          <w:rFonts w:ascii="Calibri" w:hAnsi="Calibri" w:cs="Calibri"/>
          <w:b/>
          <w:sz w:val="24"/>
          <w:szCs w:val="24"/>
          <w:lang w:val="lt-LT"/>
        </w:rPr>
        <w:t>nėmis paslaugomis iki karantino</w:t>
      </w:r>
    </w:p>
    <w:p w14:paraId="2E7CD644" w14:textId="696824A7" w:rsidR="003926A3" w:rsidRPr="00607E39" w:rsidRDefault="00790657"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Pagrindinė paslauga, kurią gaudavo šeima, buvo dienos užimtumo įstaiga asmeniui, turinčiam negalią – ją nurodė du trečdaliai (66 proc.) apklaustųjų, daugiau nei trečdalis (37 proc.) išskyrė asmens su negalia </w:t>
      </w:r>
      <w:r w:rsidR="00FE2B4C" w:rsidRPr="00607E39">
        <w:rPr>
          <w:rFonts w:ascii="Calibri" w:hAnsi="Calibri" w:cs="Calibri"/>
          <w:sz w:val="24"/>
          <w:szCs w:val="24"/>
          <w:lang w:val="lt-LT"/>
        </w:rPr>
        <w:t>socialinių</w:t>
      </w:r>
      <w:r w:rsidRPr="00607E39">
        <w:rPr>
          <w:rFonts w:ascii="Calibri" w:hAnsi="Calibri" w:cs="Calibri"/>
          <w:sz w:val="24"/>
          <w:szCs w:val="24"/>
          <w:lang w:val="lt-LT"/>
        </w:rPr>
        <w:t xml:space="preserve"> įgūdžių ugdymą. Kiek mažiau nei penktadalis naudojosi tran</w:t>
      </w:r>
      <w:r w:rsidR="00FE2B4C" w:rsidRPr="00607E39">
        <w:rPr>
          <w:rFonts w:ascii="Calibri" w:hAnsi="Calibri" w:cs="Calibri"/>
          <w:sz w:val="24"/>
          <w:szCs w:val="24"/>
          <w:lang w:val="lt-LT"/>
        </w:rPr>
        <w:t>sporto (18 proc.), informavimo i</w:t>
      </w:r>
      <w:r w:rsidRPr="00607E39">
        <w:rPr>
          <w:rFonts w:ascii="Calibri" w:hAnsi="Calibri" w:cs="Calibri"/>
          <w:sz w:val="24"/>
          <w:szCs w:val="24"/>
          <w:lang w:val="lt-LT"/>
        </w:rPr>
        <w:t>r konsultavimo (1</w:t>
      </w:r>
      <w:r w:rsidR="00FE2B4C" w:rsidRPr="00607E39">
        <w:rPr>
          <w:rFonts w:ascii="Calibri" w:hAnsi="Calibri" w:cs="Calibri"/>
          <w:sz w:val="24"/>
          <w:szCs w:val="24"/>
          <w:lang w:val="lt-LT"/>
        </w:rPr>
        <w:t>7</w:t>
      </w:r>
      <w:r w:rsidRPr="00607E39">
        <w:rPr>
          <w:rFonts w:ascii="Calibri" w:hAnsi="Calibri" w:cs="Calibri"/>
          <w:sz w:val="24"/>
          <w:szCs w:val="24"/>
          <w:lang w:val="lt-LT"/>
        </w:rPr>
        <w:t xml:space="preserve"> proc.) paslaugomis. Rečiausiai buvo naud</w:t>
      </w:r>
      <w:r w:rsidR="006827A7" w:rsidRPr="00607E39">
        <w:rPr>
          <w:rFonts w:ascii="Calibri" w:hAnsi="Calibri" w:cs="Calibri"/>
          <w:sz w:val="24"/>
          <w:szCs w:val="24"/>
          <w:lang w:val="lt-LT"/>
        </w:rPr>
        <w:t>ojamasi</w:t>
      </w:r>
      <w:r w:rsidRPr="00607E39">
        <w:rPr>
          <w:rFonts w:ascii="Calibri" w:hAnsi="Calibri" w:cs="Calibri"/>
          <w:sz w:val="24"/>
          <w:szCs w:val="24"/>
          <w:lang w:val="lt-LT"/>
        </w:rPr>
        <w:t xml:space="preserve"> laikino </w:t>
      </w:r>
      <w:proofErr w:type="spellStart"/>
      <w:r w:rsidRPr="00607E39">
        <w:rPr>
          <w:rFonts w:ascii="Calibri" w:hAnsi="Calibri" w:cs="Calibri"/>
          <w:sz w:val="24"/>
          <w:szCs w:val="24"/>
          <w:lang w:val="lt-LT"/>
        </w:rPr>
        <w:t>apnakvi</w:t>
      </w:r>
      <w:r w:rsidR="000B7F6E" w:rsidRPr="00607E39">
        <w:rPr>
          <w:rFonts w:ascii="Calibri" w:hAnsi="Calibri" w:cs="Calibri"/>
          <w:sz w:val="24"/>
          <w:szCs w:val="24"/>
          <w:lang w:val="lt-LT"/>
        </w:rPr>
        <w:t>n</w:t>
      </w:r>
      <w:r w:rsidRPr="00607E39">
        <w:rPr>
          <w:rFonts w:ascii="Calibri" w:hAnsi="Calibri" w:cs="Calibri"/>
          <w:sz w:val="24"/>
          <w:szCs w:val="24"/>
          <w:lang w:val="lt-LT"/>
        </w:rPr>
        <w:t>dinimo</w:t>
      </w:r>
      <w:proofErr w:type="spellEnd"/>
      <w:r w:rsidRPr="00607E39">
        <w:rPr>
          <w:rFonts w:ascii="Calibri" w:hAnsi="Calibri" w:cs="Calibri"/>
          <w:sz w:val="24"/>
          <w:szCs w:val="24"/>
          <w:lang w:val="lt-LT"/>
        </w:rPr>
        <w:t xml:space="preserve"> pasla</w:t>
      </w:r>
      <w:r w:rsidR="00D95143" w:rsidRPr="00607E39">
        <w:rPr>
          <w:rFonts w:ascii="Calibri" w:hAnsi="Calibri" w:cs="Calibri"/>
          <w:sz w:val="24"/>
          <w:szCs w:val="24"/>
          <w:lang w:val="lt-LT"/>
        </w:rPr>
        <w:t>uga</w:t>
      </w:r>
      <w:r w:rsidRPr="00607E39">
        <w:rPr>
          <w:rFonts w:ascii="Calibri" w:hAnsi="Calibri" w:cs="Calibri"/>
          <w:sz w:val="24"/>
          <w:szCs w:val="24"/>
          <w:lang w:val="lt-LT"/>
        </w:rPr>
        <w:t>,</w:t>
      </w:r>
      <w:r w:rsidR="006827A7" w:rsidRPr="00607E39">
        <w:rPr>
          <w:rFonts w:ascii="Calibri" w:hAnsi="Calibri" w:cs="Calibri"/>
          <w:sz w:val="24"/>
          <w:szCs w:val="24"/>
          <w:lang w:val="lt-LT"/>
        </w:rPr>
        <w:t xml:space="preserve"> ją</w:t>
      </w:r>
      <w:r w:rsidRPr="00607E39">
        <w:rPr>
          <w:rFonts w:ascii="Calibri" w:hAnsi="Calibri" w:cs="Calibri"/>
          <w:sz w:val="24"/>
          <w:szCs w:val="24"/>
          <w:lang w:val="lt-LT"/>
        </w:rPr>
        <w:t xml:space="preserve"> išskyrė tik 2 proc. apklaustųjų</w:t>
      </w:r>
      <w:r w:rsidR="00E654DE">
        <w:rPr>
          <w:rFonts w:ascii="Calibri" w:hAnsi="Calibri" w:cs="Calibri"/>
          <w:sz w:val="24"/>
          <w:szCs w:val="24"/>
          <w:lang w:val="lt-LT"/>
        </w:rPr>
        <w:t>.</w:t>
      </w:r>
    </w:p>
    <w:p w14:paraId="2FD66700" w14:textId="545A6E55" w:rsidR="003926A3" w:rsidRPr="00607E39" w:rsidRDefault="003926A3" w:rsidP="00607E39">
      <w:pPr>
        <w:spacing w:after="0" w:line="240" w:lineRule="auto"/>
        <w:jc w:val="both"/>
        <w:rPr>
          <w:rFonts w:ascii="Calibri" w:hAnsi="Calibri" w:cs="Calibri"/>
          <w:sz w:val="24"/>
          <w:szCs w:val="24"/>
          <w:lang w:val="lt-LT"/>
        </w:rPr>
      </w:pPr>
    </w:p>
    <w:p w14:paraId="639FA4FE" w14:textId="68319B04" w:rsidR="003926A3" w:rsidRPr="00607E39" w:rsidRDefault="003926A3" w:rsidP="00E654DE">
      <w:pPr>
        <w:pStyle w:val="Antrat"/>
        <w:spacing w:after="0"/>
        <w:jc w:val="right"/>
        <w:rPr>
          <w:rFonts w:ascii="Calibri" w:hAnsi="Calibri" w:cs="Calibri"/>
          <w:color w:val="auto"/>
          <w:sz w:val="22"/>
          <w:szCs w:val="22"/>
          <w:lang w:val="lt-LT"/>
        </w:rPr>
      </w:pPr>
      <w:bookmarkStart w:id="7" w:name="_Toc71619503"/>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5</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w:t>
      </w:r>
      <w:r w:rsidR="006827A7" w:rsidRPr="00607E39">
        <w:rPr>
          <w:rFonts w:ascii="Calibri" w:hAnsi="Calibri" w:cs="Calibri"/>
          <w:color w:val="auto"/>
          <w:sz w:val="22"/>
          <w:szCs w:val="22"/>
          <w:lang w:val="lt-LT"/>
        </w:rPr>
        <w:t xml:space="preserve"> </w:t>
      </w:r>
      <w:r w:rsidRPr="00607E39">
        <w:rPr>
          <w:rFonts w:ascii="Calibri" w:hAnsi="Calibri" w:cs="Calibri"/>
          <w:color w:val="auto"/>
          <w:sz w:val="22"/>
          <w:szCs w:val="22"/>
          <w:lang w:val="lt-LT"/>
        </w:rPr>
        <w:t>Naudojimasis socialinėmis paslaugomis: kurias paslaugas</w:t>
      </w:r>
      <w:r w:rsidR="00F75F5E" w:rsidRPr="00607E39">
        <w:rPr>
          <w:rFonts w:ascii="Calibri" w:hAnsi="Calibri" w:cs="Calibri"/>
          <w:color w:val="auto"/>
          <w:sz w:val="22"/>
          <w:szCs w:val="22"/>
          <w:lang w:val="lt-LT"/>
        </w:rPr>
        <w:t xml:space="preserve"> jūs</w:t>
      </w:r>
      <w:r w:rsidRPr="00607E39">
        <w:rPr>
          <w:rFonts w:ascii="Calibri" w:hAnsi="Calibri" w:cs="Calibri"/>
          <w:color w:val="auto"/>
          <w:sz w:val="22"/>
          <w:szCs w:val="22"/>
          <w:lang w:val="lt-LT"/>
        </w:rPr>
        <w:t xml:space="preserve"> ir asmuo su negalia gaudavote iki karantino? (N=498)</w:t>
      </w:r>
      <w:bookmarkEnd w:id="7"/>
      <w:r w:rsidRPr="00607E39">
        <w:rPr>
          <w:rFonts w:ascii="Calibri" w:hAnsi="Calibri" w:cs="Calibri"/>
          <w:color w:val="auto"/>
          <w:sz w:val="22"/>
          <w:szCs w:val="22"/>
          <w:lang w:val="lt-LT"/>
        </w:rPr>
        <w:t xml:space="preserve"> </w:t>
      </w:r>
    </w:p>
    <w:p w14:paraId="568DFDEB" w14:textId="17A357AE" w:rsidR="003926A3" w:rsidRPr="00607E39" w:rsidRDefault="003926A3" w:rsidP="00EF7047">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168D39AF" wp14:editId="5CADFAE1">
            <wp:extent cx="6137542" cy="3522133"/>
            <wp:effectExtent l="0" t="0" r="0" b="0"/>
            <wp:docPr id="14" name="Paveikslėlis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154199" cy="3531692"/>
                    </a:xfrm>
                    <a:prstGeom prst="rect">
                      <a:avLst/>
                    </a:prstGeom>
                    <a:noFill/>
                    <a:ln>
                      <a:noFill/>
                    </a:ln>
                  </pic:spPr>
                </pic:pic>
              </a:graphicData>
            </a:graphic>
          </wp:inline>
        </w:drawing>
      </w:r>
    </w:p>
    <w:p w14:paraId="118A7DCC" w14:textId="77777777" w:rsidR="006C3124" w:rsidRPr="00607E39" w:rsidRDefault="006C3124" w:rsidP="00607E39">
      <w:pPr>
        <w:spacing w:after="0" w:line="240" w:lineRule="auto"/>
        <w:jc w:val="both"/>
        <w:rPr>
          <w:rFonts w:ascii="Calibri" w:hAnsi="Calibri" w:cs="Calibri"/>
          <w:sz w:val="20"/>
          <w:szCs w:val="20"/>
          <w:lang w:val="lt-LT"/>
        </w:rPr>
      </w:pPr>
      <w:r w:rsidRPr="00607E39">
        <w:rPr>
          <w:rFonts w:ascii="Calibri" w:hAnsi="Calibri" w:cs="Calibri"/>
          <w:sz w:val="20"/>
          <w:szCs w:val="20"/>
          <w:lang w:val="lt-LT"/>
        </w:rPr>
        <w:t>* suma gali viršyti 100 proc., kadangi respondentai galėjo rinktis po kelis atsakymų variantus.</w:t>
      </w:r>
    </w:p>
    <w:p w14:paraId="2C4704EB" w14:textId="3FFBC720" w:rsidR="003926A3" w:rsidRPr="00607E39" w:rsidRDefault="003926A3" w:rsidP="00607E39">
      <w:pPr>
        <w:spacing w:after="0" w:line="240" w:lineRule="auto"/>
        <w:jc w:val="both"/>
        <w:rPr>
          <w:rFonts w:ascii="Calibri" w:hAnsi="Calibri" w:cs="Calibri"/>
          <w:lang w:val="lt-LT"/>
        </w:rPr>
      </w:pPr>
    </w:p>
    <w:p w14:paraId="20BA00EC" w14:textId="49EB4625" w:rsidR="000D283C" w:rsidRPr="00607E39" w:rsidRDefault="000D283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Šeim</w:t>
      </w:r>
      <w:r w:rsidR="0038132E" w:rsidRPr="00607E39">
        <w:rPr>
          <w:rFonts w:ascii="Calibri" w:hAnsi="Calibri" w:cs="Calibri"/>
          <w:b/>
          <w:sz w:val="24"/>
          <w:szCs w:val="24"/>
          <w:lang w:val="lt-LT"/>
        </w:rPr>
        <w:t>ų</w:t>
      </w:r>
      <w:r w:rsidRPr="00607E39">
        <w:rPr>
          <w:rFonts w:ascii="Calibri" w:hAnsi="Calibri" w:cs="Calibri"/>
          <w:b/>
          <w:sz w:val="24"/>
          <w:szCs w:val="24"/>
          <w:lang w:val="lt-LT"/>
        </w:rPr>
        <w:t xml:space="preserve"> naudojimosi socialinėmis pasl</w:t>
      </w:r>
      <w:r w:rsidR="00943D7D" w:rsidRPr="00607E39">
        <w:rPr>
          <w:rFonts w:ascii="Calibri" w:hAnsi="Calibri" w:cs="Calibri"/>
          <w:b/>
          <w:sz w:val="24"/>
          <w:szCs w:val="24"/>
          <w:lang w:val="lt-LT"/>
        </w:rPr>
        <w:t>augomis pokyčiai karantino metu</w:t>
      </w:r>
    </w:p>
    <w:p w14:paraId="3912EB4B" w14:textId="03CE69B5" w:rsidR="00DA5237" w:rsidRPr="00607E39" w:rsidRDefault="000B7F6E"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Karantino metu paslaugų teikimas nutrūko arba buvo gerokai apribotas, daugumoje liko arba išaugo paslaugų, kurias galima teikti nuotoliu arba asmens namuose, teikimas, ženkliai sumažėjo kontaktinių paslaugų. Dažniausiu atveju liko konsultavimo ir informavimo paslaugos (jų apimtis, lyginant su prieš</w:t>
      </w:r>
      <w:r w:rsidR="00106EBB" w:rsidRPr="00607E39">
        <w:rPr>
          <w:rFonts w:ascii="Calibri" w:hAnsi="Calibri" w:cs="Calibri"/>
          <w:sz w:val="24"/>
          <w:szCs w:val="24"/>
          <w:lang w:val="lt-LT"/>
        </w:rPr>
        <w:t xml:space="preserve"> </w:t>
      </w:r>
      <w:r w:rsidRPr="00607E39">
        <w:rPr>
          <w:rFonts w:ascii="Calibri" w:hAnsi="Calibri" w:cs="Calibri"/>
          <w:sz w:val="24"/>
          <w:szCs w:val="24"/>
          <w:lang w:val="lt-LT"/>
        </w:rPr>
        <w:t>karantininiu laikotarpiu, padvigubėjo nuo 17 proc. iki 34 proc.), Nežymiai padidėjo tarpininkavimo ir atstovavimo paslaugos (nuo 11 proc. iki 16 proc.), o emocinė pagalba išliko tokių pat apimčių (14 proc. iki karantino ir 13 proc.), taip pat karantino metu maitinimo organizavimas išliko nepakitusiomis apimtimis ir sudarė 8 proc.).  Pagrindinė – dienos užimtumo – paslauga sumažėjo kelis kartus nuo 66 proc. iki 8</w:t>
      </w:r>
      <w:r w:rsidR="002E5A84" w:rsidRPr="00607E39">
        <w:rPr>
          <w:rFonts w:ascii="Calibri" w:hAnsi="Calibri" w:cs="Calibri"/>
          <w:sz w:val="24"/>
          <w:szCs w:val="24"/>
          <w:lang w:val="lt-LT"/>
        </w:rPr>
        <w:t xml:space="preserve"> proc., karantino metu visai nebeliko sociokultūrinių paslaugų ir laikino </w:t>
      </w:r>
      <w:proofErr w:type="spellStart"/>
      <w:r w:rsidR="002E5A84" w:rsidRPr="00607E39">
        <w:rPr>
          <w:rFonts w:ascii="Calibri" w:hAnsi="Calibri" w:cs="Calibri"/>
          <w:sz w:val="24"/>
          <w:szCs w:val="24"/>
          <w:lang w:val="lt-LT"/>
        </w:rPr>
        <w:t>apnakvindinimo</w:t>
      </w:r>
      <w:proofErr w:type="spellEnd"/>
      <w:r w:rsidR="002E5A84" w:rsidRPr="00607E39">
        <w:rPr>
          <w:rFonts w:ascii="Calibri" w:hAnsi="Calibri" w:cs="Calibri"/>
          <w:sz w:val="24"/>
          <w:szCs w:val="24"/>
          <w:lang w:val="lt-LT"/>
        </w:rPr>
        <w:t xml:space="preserve">. </w:t>
      </w:r>
      <w:r w:rsidR="00E30550" w:rsidRPr="00607E39">
        <w:rPr>
          <w:rFonts w:ascii="Calibri" w:hAnsi="Calibri" w:cs="Calibri"/>
          <w:sz w:val="24"/>
          <w:szCs w:val="24"/>
          <w:lang w:val="lt-LT"/>
        </w:rPr>
        <w:t>Tačiau svarbu pastebėti, kad beveik trečdalis šeimų (30 proc.) nurodė karantino metu negavusios jokių paslaugų</w:t>
      </w:r>
      <w:r w:rsidR="00C27B1C" w:rsidRPr="00607E39">
        <w:rPr>
          <w:rFonts w:ascii="Calibri" w:hAnsi="Calibri" w:cs="Calibri"/>
          <w:sz w:val="24"/>
          <w:szCs w:val="24"/>
          <w:lang w:val="lt-LT"/>
        </w:rPr>
        <w:t xml:space="preserve"> (iki karantino tokių buvo 9 proc.)</w:t>
      </w:r>
      <w:r w:rsidR="00E30550" w:rsidRPr="00607E39">
        <w:rPr>
          <w:rFonts w:ascii="Calibri" w:hAnsi="Calibri" w:cs="Calibri"/>
          <w:sz w:val="24"/>
          <w:szCs w:val="24"/>
          <w:lang w:val="lt-LT"/>
        </w:rPr>
        <w:t xml:space="preserve">. </w:t>
      </w:r>
    </w:p>
    <w:p w14:paraId="3537C792" w14:textId="77777777" w:rsidR="00E30550" w:rsidRPr="00607E39" w:rsidRDefault="00E30550" w:rsidP="00607E39">
      <w:pPr>
        <w:spacing w:after="0" w:line="240" w:lineRule="auto"/>
        <w:jc w:val="both"/>
        <w:rPr>
          <w:rFonts w:ascii="Calibri" w:hAnsi="Calibri" w:cs="Calibri"/>
          <w:sz w:val="24"/>
          <w:szCs w:val="24"/>
          <w:lang w:val="lt-LT"/>
        </w:rPr>
      </w:pPr>
    </w:p>
    <w:p w14:paraId="35D1C9CA" w14:textId="6EECC0F0" w:rsidR="00C75555" w:rsidRPr="00607E39" w:rsidRDefault="00C75555" w:rsidP="00E654DE">
      <w:pPr>
        <w:pStyle w:val="Antrat"/>
        <w:spacing w:after="0"/>
        <w:jc w:val="right"/>
        <w:rPr>
          <w:rFonts w:ascii="Calibri" w:hAnsi="Calibri" w:cs="Calibri"/>
          <w:color w:val="auto"/>
          <w:sz w:val="22"/>
          <w:szCs w:val="22"/>
          <w:lang w:val="lt-LT"/>
        </w:rPr>
      </w:pPr>
      <w:bookmarkStart w:id="8" w:name="_Toc71619504"/>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6</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Naudojimasis socialinėmis paslaugomis: kurias paslaugas jūs ir asmuo su negalia gaudavote karantino metu (nuo 2020 m. kovo 16 iki birželio 16 d.)? (N=498)</w:t>
      </w:r>
      <w:bookmarkEnd w:id="8"/>
      <w:r w:rsidRPr="00607E39">
        <w:rPr>
          <w:rFonts w:ascii="Calibri" w:hAnsi="Calibri" w:cs="Calibri"/>
          <w:color w:val="auto"/>
          <w:sz w:val="22"/>
          <w:szCs w:val="22"/>
          <w:lang w:val="lt-LT"/>
        </w:rPr>
        <w:t xml:space="preserve"> </w:t>
      </w:r>
    </w:p>
    <w:p w14:paraId="063EE487" w14:textId="1CFAADE5" w:rsidR="00C75555" w:rsidRPr="00607E39" w:rsidRDefault="00C75555"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2B74BB1C" wp14:editId="50F0C475">
            <wp:extent cx="6332220" cy="4203700"/>
            <wp:effectExtent l="0" t="0" r="0" b="0"/>
            <wp:docPr id="15" name="Paveikslėli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32220" cy="4203700"/>
                    </a:xfrm>
                    <a:prstGeom prst="rect">
                      <a:avLst/>
                    </a:prstGeom>
                    <a:noFill/>
                    <a:ln>
                      <a:noFill/>
                    </a:ln>
                  </pic:spPr>
                </pic:pic>
              </a:graphicData>
            </a:graphic>
          </wp:inline>
        </w:drawing>
      </w:r>
    </w:p>
    <w:p w14:paraId="038336F2" w14:textId="77777777" w:rsidR="006C3124" w:rsidRPr="00607E39" w:rsidRDefault="006C3124" w:rsidP="00607E39">
      <w:pPr>
        <w:spacing w:after="0" w:line="240" w:lineRule="auto"/>
        <w:jc w:val="both"/>
        <w:rPr>
          <w:rFonts w:ascii="Calibri" w:hAnsi="Calibri" w:cs="Calibri"/>
          <w:sz w:val="20"/>
          <w:szCs w:val="20"/>
          <w:lang w:val="lt-LT"/>
        </w:rPr>
      </w:pPr>
      <w:r w:rsidRPr="00607E39">
        <w:rPr>
          <w:rFonts w:ascii="Calibri" w:hAnsi="Calibri" w:cs="Calibri"/>
          <w:sz w:val="20"/>
          <w:szCs w:val="20"/>
          <w:lang w:val="lt-LT"/>
        </w:rPr>
        <w:t>* suma gali viršyti 100 proc., kadangi respondentai galėjo rinktis po kelis atsakymų variantus.</w:t>
      </w:r>
    </w:p>
    <w:p w14:paraId="2ADC730F" w14:textId="57E0E5F6" w:rsidR="006C3124" w:rsidRDefault="006C3124" w:rsidP="00607E39">
      <w:pPr>
        <w:spacing w:after="0" w:line="240" w:lineRule="auto"/>
        <w:jc w:val="both"/>
        <w:rPr>
          <w:rFonts w:ascii="Calibri" w:hAnsi="Calibri" w:cs="Calibri"/>
          <w:sz w:val="24"/>
          <w:szCs w:val="24"/>
          <w:lang w:val="lt-LT"/>
        </w:rPr>
      </w:pPr>
    </w:p>
    <w:p w14:paraId="69E2FFBB" w14:textId="77777777" w:rsidR="00E654DE" w:rsidRPr="00607E39" w:rsidRDefault="00E654DE" w:rsidP="00607E39">
      <w:pPr>
        <w:spacing w:after="0" w:line="240" w:lineRule="auto"/>
        <w:jc w:val="both"/>
        <w:rPr>
          <w:rFonts w:ascii="Calibri" w:hAnsi="Calibri" w:cs="Calibri"/>
          <w:sz w:val="24"/>
          <w:szCs w:val="24"/>
          <w:lang w:val="lt-LT"/>
        </w:rPr>
      </w:pPr>
    </w:p>
    <w:p w14:paraId="394EE129" w14:textId="7BBC78C1" w:rsidR="0038132E" w:rsidRPr="00607E39" w:rsidRDefault="0038132E"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Socialines paslaugas teikiančių įstaigų bendravimas su negalią turinčiu asm</w:t>
      </w:r>
      <w:r w:rsidR="00943D7D" w:rsidRPr="00607E39">
        <w:rPr>
          <w:rFonts w:ascii="Calibri" w:hAnsi="Calibri" w:cs="Calibri"/>
          <w:b/>
          <w:sz w:val="24"/>
          <w:szCs w:val="24"/>
          <w:lang w:val="lt-LT"/>
        </w:rPr>
        <w:t>eniu ir jo šeima karantino metu</w:t>
      </w:r>
    </w:p>
    <w:p w14:paraId="2024EE64" w14:textId="70A306F5" w:rsidR="00E30550" w:rsidRPr="00607E39" w:rsidRDefault="00106EBB"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N</w:t>
      </w:r>
      <w:r w:rsidR="00E30550" w:rsidRPr="00607E39">
        <w:rPr>
          <w:rFonts w:ascii="Calibri" w:hAnsi="Calibri" w:cs="Calibri"/>
          <w:sz w:val="24"/>
          <w:szCs w:val="24"/>
          <w:lang w:val="lt-LT"/>
        </w:rPr>
        <w:t xml:space="preserve">ors fizinės galimybės teikti užimtumo paslaugas dienos centruose gerokai sumažėjo, respondentai pabrėžė šių centrų darbuotojų pastangas palaikyti ryšį su centro lankytojais, užtikrinti jų tarpusavio bendravimą nuotoliniu būdu, ieškoti galimybių tęsti ugdymo procesą naudojantis technologinėmis priemonėmis, palaikyti ryšį su kitais šeimos nariais: „su juo buvo bendraujama nuotoliniu būdu kiekvieną dieną, buvo siunčiamos užduotys. Taip pat socialiniai darbuotojai kalbėdavo su manimi, pranešdavo visas naujienas“; „Labai smagu, kad dienos centras nepaliko mūsų likimo valiai. Brolis nuolat bendravo su socialiniais darbuotojais, gaudavo užduotis, kurias kartu smagiai atlikdavome, vyko nuotoliniai užsiėmimai. Socialiniai darbuotojai taip pat daug bendravo su mano tėvais, nuolat teiravosi kaip jaučiamės, gal kokios pagalbos reikia“; „Esame labai patenkinti, kad šio centro socialiniai darbuotojai viso karantino metu palaikė ryšį su mūsų šeima. Skyrė daug dėmesio mano neįgaliam vaikui. Bendravo </w:t>
      </w:r>
      <w:proofErr w:type="spellStart"/>
      <w:r w:rsidR="00E30550" w:rsidRPr="00607E39">
        <w:rPr>
          <w:rFonts w:ascii="Calibri" w:hAnsi="Calibri" w:cs="Calibri"/>
          <w:sz w:val="24"/>
          <w:szCs w:val="24"/>
          <w:lang w:val="lt-LT"/>
        </w:rPr>
        <w:t>video</w:t>
      </w:r>
      <w:proofErr w:type="spellEnd"/>
      <w:r w:rsidR="00E30550" w:rsidRPr="00607E39">
        <w:rPr>
          <w:rFonts w:ascii="Calibri" w:hAnsi="Calibri" w:cs="Calibri"/>
          <w:sz w:val="24"/>
          <w:szCs w:val="24"/>
          <w:lang w:val="lt-LT"/>
        </w:rPr>
        <w:t xml:space="preserve"> skambučiais, siuntė vaikui užduotis, daug diskutuodavo, žaisdavo įvairius žaidimus nuotoliniu būdu“.</w:t>
      </w:r>
    </w:p>
    <w:p w14:paraId="3D3CA824" w14:textId="77777777" w:rsidR="00DA5237" w:rsidRPr="00607E39" w:rsidRDefault="00DA5237" w:rsidP="00607E39">
      <w:pPr>
        <w:spacing w:after="0" w:line="240" w:lineRule="auto"/>
        <w:jc w:val="both"/>
        <w:rPr>
          <w:rFonts w:ascii="Calibri" w:hAnsi="Calibri" w:cs="Calibri"/>
          <w:sz w:val="24"/>
          <w:szCs w:val="24"/>
          <w:lang w:val="lt-LT"/>
        </w:rPr>
      </w:pPr>
    </w:p>
    <w:p w14:paraId="6DD9808B" w14:textId="3C678301" w:rsidR="0038132E" w:rsidRPr="00607E39" w:rsidRDefault="0038132E"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 xml:space="preserve">Šeimų naudojimasis socialinėmis paslaugomis duomenų rinkimo laikotarpiu (jau prasidėjus antrajam karantinui, 2020 m. </w:t>
      </w:r>
      <w:r w:rsidR="00943D7D" w:rsidRPr="00607E39">
        <w:rPr>
          <w:rFonts w:ascii="Calibri" w:hAnsi="Calibri" w:cs="Calibri"/>
          <w:b/>
          <w:sz w:val="24"/>
          <w:szCs w:val="24"/>
          <w:lang w:val="lt-LT"/>
        </w:rPr>
        <w:t>gruodžio – 2021 m. sausio mėn.)</w:t>
      </w:r>
    </w:p>
    <w:p w14:paraId="21566D45" w14:textId="72602788" w:rsidR="003926A3" w:rsidRPr="00607E39" w:rsidRDefault="00E30550"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Duomenų rinkimo metu (2021 m. pradžioje) buvo įsibėgėjęs jau antrasis karantinas, todėl negalią turintys asmenys dienos centrus lankė mažesne apimtimi negu iki pirmojo karantino – dienos užimtumo įstaigas nurodė lankantys pusė (50 proc.) apklaustųjų. </w:t>
      </w:r>
      <w:r w:rsidR="00C27B1C" w:rsidRPr="00607E39">
        <w:rPr>
          <w:rFonts w:ascii="Calibri" w:hAnsi="Calibri" w:cs="Calibri"/>
          <w:sz w:val="24"/>
          <w:szCs w:val="24"/>
          <w:lang w:val="lt-LT"/>
        </w:rPr>
        <w:t xml:space="preserve">Skirtingai negu pirmojo karantino, jokių paslaugų negaunančių skaičius sumažėjo iki 15 proc., tačiau vis dar beveik dvigubai viršijo </w:t>
      </w:r>
      <w:r w:rsidR="008318E3" w:rsidRPr="00607E39">
        <w:rPr>
          <w:rFonts w:ascii="Calibri" w:hAnsi="Calibri" w:cs="Calibri"/>
          <w:sz w:val="24"/>
          <w:szCs w:val="24"/>
          <w:lang w:val="lt-LT"/>
        </w:rPr>
        <w:t>iki</w:t>
      </w:r>
      <w:r w:rsidR="008055BB" w:rsidRPr="00607E39">
        <w:rPr>
          <w:rFonts w:ascii="Calibri" w:hAnsi="Calibri" w:cs="Calibri"/>
          <w:sz w:val="24"/>
          <w:szCs w:val="24"/>
          <w:lang w:val="lt-LT"/>
        </w:rPr>
        <w:t>-</w:t>
      </w:r>
      <w:r w:rsidR="008318E3" w:rsidRPr="00607E39">
        <w:rPr>
          <w:rFonts w:ascii="Calibri" w:hAnsi="Calibri" w:cs="Calibri"/>
          <w:sz w:val="24"/>
          <w:szCs w:val="24"/>
          <w:lang w:val="lt-LT"/>
        </w:rPr>
        <w:t xml:space="preserve">karantininio laikotarpio situaciją, kai tik 9 proc. apklaustųjų nurodė negaunantys jokių paslaugų (žr. Diagrama 5). </w:t>
      </w:r>
    </w:p>
    <w:p w14:paraId="02D0BA10" w14:textId="77777777" w:rsidR="008318E3" w:rsidRPr="00607E39" w:rsidRDefault="008318E3" w:rsidP="00607E39">
      <w:pPr>
        <w:spacing w:after="0" w:line="240" w:lineRule="auto"/>
        <w:jc w:val="both"/>
        <w:rPr>
          <w:rFonts w:ascii="Calibri" w:hAnsi="Calibri" w:cs="Calibri"/>
          <w:sz w:val="24"/>
          <w:szCs w:val="24"/>
          <w:lang w:val="lt-LT"/>
        </w:rPr>
      </w:pPr>
    </w:p>
    <w:p w14:paraId="40AAA03C" w14:textId="3693A6DD" w:rsidR="00DA5237" w:rsidRPr="00607E39" w:rsidRDefault="00DA5237" w:rsidP="00E654DE">
      <w:pPr>
        <w:pStyle w:val="Antrat"/>
        <w:spacing w:after="0"/>
        <w:jc w:val="right"/>
        <w:rPr>
          <w:rFonts w:ascii="Calibri" w:hAnsi="Calibri" w:cs="Calibri"/>
          <w:color w:val="auto"/>
          <w:sz w:val="22"/>
          <w:szCs w:val="22"/>
          <w:lang w:val="lt-LT"/>
        </w:rPr>
      </w:pPr>
      <w:bookmarkStart w:id="9" w:name="_Toc71619505"/>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7</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Naudojimasis socialinėmis paslaugomis: kurias paslaugas jūs ir asmuo su negalia gaunate dabar? (N=498)</w:t>
      </w:r>
      <w:bookmarkEnd w:id="9"/>
      <w:r w:rsidRPr="00607E39">
        <w:rPr>
          <w:rFonts w:ascii="Calibri" w:hAnsi="Calibri" w:cs="Calibri"/>
          <w:color w:val="auto"/>
          <w:sz w:val="22"/>
          <w:szCs w:val="22"/>
          <w:lang w:val="lt-LT"/>
        </w:rPr>
        <w:t xml:space="preserve"> </w:t>
      </w:r>
    </w:p>
    <w:p w14:paraId="63BC6A11" w14:textId="7E07C89C" w:rsidR="00DA5237" w:rsidRPr="00607E39" w:rsidRDefault="00DA5237" w:rsidP="00607E39">
      <w:pPr>
        <w:spacing w:after="0" w:line="240" w:lineRule="auto"/>
        <w:jc w:val="center"/>
        <w:rPr>
          <w:rFonts w:ascii="Calibri" w:hAnsi="Calibri" w:cs="Calibri"/>
          <w:sz w:val="24"/>
          <w:szCs w:val="24"/>
          <w:lang w:val="lt-LT"/>
        </w:rPr>
      </w:pPr>
      <w:r w:rsidRPr="00607E39">
        <w:rPr>
          <w:rFonts w:ascii="Calibri" w:hAnsi="Calibri" w:cs="Calibri"/>
          <w:noProof/>
          <w:sz w:val="24"/>
          <w:szCs w:val="24"/>
          <w:lang w:val="en-GB" w:eastAsia="en-GB"/>
        </w:rPr>
        <w:drawing>
          <wp:inline distT="0" distB="0" distL="0" distR="0" wp14:anchorId="6B73626C" wp14:editId="4C9A6A13">
            <wp:extent cx="6332220" cy="4406900"/>
            <wp:effectExtent l="0" t="0" r="0" b="0"/>
            <wp:docPr id="17" name="Paveikslėli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32220" cy="4406900"/>
                    </a:xfrm>
                    <a:prstGeom prst="rect">
                      <a:avLst/>
                    </a:prstGeom>
                    <a:noFill/>
                    <a:ln>
                      <a:noFill/>
                    </a:ln>
                  </pic:spPr>
                </pic:pic>
              </a:graphicData>
            </a:graphic>
          </wp:inline>
        </w:drawing>
      </w:r>
    </w:p>
    <w:p w14:paraId="35D431FC" w14:textId="77777777" w:rsidR="006C3124" w:rsidRPr="00607E39" w:rsidRDefault="006C3124" w:rsidP="00607E39">
      <w:pPr>
        <w:spacing w:after="0" w:line="240" w:lineRule="auto"/>
        <w:jc w:val="both"/>
        <w:rPr>
          <w:rFonts w:ascii="Calibri" w:hAnsi="Calibri" w:cs="Calibri"/>
          <w:sz w:val="20"/>
          <w:szCs w:val="20"/>
          <w:lang w:val="lt-LT"/>
        </w:rPr>
      </w:pPr>
      <w:r w:rsidRPr="00607E39">
        <w:rPr>
          <w:rFonts w:ascii="Calibri" w:hAnsi="Calibri" w:cs="Calibri"/>
          <w:sz w:val="20"/>
          <w:szCs w:val="20"/>
          <w:lang w:val="lt-LT"/>
        </w:rPr>
        <w:t>* suma gali viršyti 100 proc., kadangi respondentai galėjo rinktis po kelis atsakymų variantus.</w:t>
      </w:r>
    </w:p>
    <w:p w14:paraId="37D71E27" w14:textId="77777777" w:rsidR="006C3124" w:rsidRPr="00607E39" w:rsidRDefault="006C3124" w:rsidP="00607E39">
      <w:pPr>
        <w:spacing w:after="0" w:line="240" w:lineRule="auto"/>
        <w:jc w:val="both"/>
        <w:rPr>
          <w:rFonts w:ascii="Calibri" w:hAnsi="Calibri" w:cs="Calibri"/>
          <w:sz w:val="24"/>
          <w:szCs w:val="24"/>
          <w:lang w:val="lt-LT"/>
        </w:rPr>
      </w:pPr>
    </w:p>
    <w:p w14:paraId="4DCE1D1F" w14:textId="1AD96E70" w:rsidR="00DA5237" w:rsidRPr="00607E39" w:rsidRDefault="008318E3"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Papildomi respondentų atsakymai iliustruoja situaciją, kad paslaugų teikimo įstaigos nepakankamai pasiruošė antrajam karantinui ir didelė dalis užimtumo bei ugdymo įstaigų grįžo prie nuotolinio darbo: „Dabar karantinas. Palaikomas ryšys su dienos užimtumo centru. Reikia padėti atlikti globotiniam</w:t>
      </w:r>
      <w:r w:rsidR="00134474" w:rsidRPr="00607E39">
        <w:rPr>
          <w:rFonts w:ascii="Calibri" w:hAnsi="Calibri" w:cs="Calibri"/>
          <w:sz w:val="24"/>
          <w:szCs w:val="24"/>
          <w:lang w:val="lt-LT"/>
        </w:rPr>
        <w:t>s</w:t>
      </w:r>
      <w:r w:rsidRPr="00607E39">
        <w:rPr>
          <w:rFonts w:ascii="Calibri" w:hAnsi="Calibri" w:cs="Calibri"/>
          <w:sz w:val="24"/>
          <w:szCs w:val="24"/>
          <w:lang w:val="lt-LT"/>
        </w:rPr>
        <w:t xml:space="preserve"> skiriamas ugdymosi užduotis, mama-globėja atlieka papildomą mokytojos padėjėjos funkciją“; „Vėl karantinas – tai nieko. Vyksta bendravimas </w:t>
      </w:r>
      <w:proofErr w:type="spellStart"/>
      <w:r w:rsidRPr="00607E39">
        <w:rPr>
          <w:rFonts w:ascii="Calibri" w:hAnsi="Calibri" w:cs="Calibri"/>
          <w:sz w:val="24"/>
          <w:szCs w:val="24"/>
          <w:lang w:val="lt-LT"/>
        </w:rPr>
        <w:t>zoom</w:t>
      </w:r>
      <w:proofErr w:type="spellEnd"/>
      <w:r w:rsidRPr="00607E39">
        <w:rPr>
          <w:rFonts w:ascii="Calibri" w:hAnsi="Calibri" w:cs="Calibri"/>
          <w:sz w:val="24"/>
          <w:szCs w:val="24"/>
          <w:lang w:val="lt-LT"/>
        </w:rPr>
        <w:t xml:space="preserve"> programos pagalba“; „paaugliams su ASS (autizmo spektro sutrikimu) praktiškai neįmanoma rasti jokių paslaugų nei poliklinikoje, nei privačiai. Sakau ''praktiškai'', nes gal kažkur pasislėpę ir yra specialistai, bet jų nei poliklinikos socialinė darbuotoja, nei aš nerandame (matyt, gerai pasislėpę)“</w:t>
      </w:r>
    </w:p>
    <w:p w14:paraId="4E043480" w14:textId="77777777" w:rsidR="00DA5237" w:rsidRPr="00607E39" w:rsidRDefault="00DA5237" w:rsidP="00607E39">
      <w:pPr>
        <w:spacing w:after="0" w:line="240" w:lineRule="auto"/>
        <w:jc w:val="both"/>
        <w:rPr>
          <w:rFonts w:ascii="Calibri" w:hAnsi="Calibri" w:cs="Calibri"/>
          <w:sz w:val="24"/>
          <w:szCs w:val="24"/>
          <w:lang w:val="lt-LT"/>
        </w:rPr>
      </w:pPr>
    </w:p>
    <w:p w14:paraId="55DE0037" w14:textId="6D92FC86" w:rsidR="0038132E" w:rsidRPr="00607E39" w:rsidRDefault="0038132E"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Asmens su negalia galimybės dalyvauti užimtumo</w:t>
      </w:r>
      <w:r w:rsidR="00943D7D" w:rsidRPr="00607E39">
        <w:rPr>
          <w:rFonts w:ascii="Calibri" w:hAnsi="Calibri" w:cs="Calibri"/>
          <w:b/>
          <w:sz w:val="24"/>
          <w:szCs w:val="24"/>
          <w:lang w:val="lt-LT"/>
        </w:rPr>
        <w:t xml:space="preserve"> veiklose karantino metu</w:t>
      </w:r>
    </w:p>
    <w:p w14:paraId="33A25416" w14:textId="1C286CAE" w:rsidR="00DA5237" w:rsidRPr="00607E39" w:rsidRDefault="008318E3"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Karantino metu užimtumo veiklos nutrūko visai (50 proc. apklaustųjų atveju) arba buvo sudarytos sąlygos jas perkelti į nuotolį (23 proc.).</w:t>
      </w:r>
      <w:r w:rsidR="000F7B71" w:rsidRPr="00607E39">
        <w:rPr>
          <w:rFonts w:ascii="Calibri" w:hAnsi="Calibri" w:cs="Calibri"/>
          <w:sz w:val="24"/>
          <w:szCs w:val="24"/>
          <w:lang w:val="lt-LT"/>
        </w:rPr>
        <w:t xml:space="preserve"> Konkrečiau iliustruodami </w:t>
      </w:r>
      <w:r w:rsidR="003F55D5" w:rsidRPr="00607E39">
        <w:rPr>
          <w:rFonts w:ascii="Calibri" w:hAnsi="Calibri" w:cs="Calibri"/>
          <w:sz w:val="24"/>
          <w:szCs w:val="24"/>
          <w:lang w:val="lt-LT"/>
        </w:rPr>
        <w:t xml:space="preserve">savo patirtis, respondentai dažnai pabrėždavo nuotolinio bendravimo netinkamumą arba nepritaikymą sunkios negalios (taip pat ir klausos negalią turintiems) asmenims: „Su sunkia negalia bendrauti nuotoliniu būdu neįmanoma“; „Tačiau nuotolinio kontakto tokie asmenys nesuvokia“; „Vyko nuotolinis mokymas, bet vaikui su klausos negalia buvo visiškai nepritaikytas“. </w:t>
      </w:r>
    </w:p>
    <w:p w14:paraId="56E9F471" w14:textId="77777777" w:rsidR="003F55D5" w:rsidRPr="00607E39" w:rsidRDefault="003F55D5" w:rsidP="00607E39">
      <w:pPr>
        <w:spacing w:after="0" w:line="240" w:lineRule="auto"/>
        <w:jc w:val="both"/>
        <w:rPr>
          <w:rFonts w:ascii="Calibri" w:hAnsi="Calibri" w:cs="Calibri"/>
          <w:sz w:val="24"/>
          <w:szCs w:val="24"/>
          <w:lang w:val="lt-LT"/>
        </w:rPr>
      </w:pPr>
    </w:p>
    <w:p w14:paraId="47F85C2B" w14:textId="2F188DD3" w:rsidR="00DA5237" w:rsidRPr="00607E39" w:rsidRDefault="00DA5237" w:rsidP="00E654DE">
      <w:pPr>
        <w:pStyle w:val="Antrat"/>
        <w:spacing w:after="0"/>
        <w:jc w:val="right"/>
        <w:rPr>
          <w:rFonts w:ascii="Calibri" w:hAnsi="Calibri" w:cs="Calibri"/>
          <w:color w:val="auto"/>
          <w:sz w:val="22"/>
          <w:szCs w:val="22"/>
          <w:lang w:val="lt-LT"/>
        </w:rPr>
      </w:pPr>
      <w:bookmarkStart w:id="10" w:name="_Toc71619506"/>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8</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Ar karantino metu (nuo 2020-03-16 iki 2020-06-16) kartu gyvenantis asmuo su negalia turėjo galimybę dalyvauti užimtumo veiklose (dienos centre, mokykloje ar kitur)? (N=498)</w:t>
      </w:r>
      <w:bookmarkEnd w:id="10"/>
    </w:p>
    <w:p w14:paraId="76EC8321" w14:textId="4628AE4E" w:rsidR="00DA5237" w:rsidRPr="00607E39" w:rsidRDefault="00DA5237"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367629F9" wp14:editId="38A1105E">
            <wp:extent cx="4838700" cy="2494593"/>
            <wp:effectExtent l="0" t="0" r="0" b="0"/>
            <wp:docPr id="18" name="Paveikslėli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48607" cy="2499701"/>
                    </a:xfrm>
                    <a:prstGeom prst="rect">
                      <a:avLst/>
                    </a:prstGeom>
                    <a:noFill/>
                    <a:ln>
                      <a:noFill/>
                    </a:ln>
                  </pic:spPr>
                </pic:pic>
              </a:graphicData>
            </a:graphic>
          </wp:inline>
        </w:drawing>
      </w:r>
    </w:p>
    <w:p w14:paraId="6C6A3E35" w14:textId="30C2BE17" w:rsidR="0038132E" w:rsidRDefault="0038132E" w:rsidP="00607E39">
      <w:pPr>
        <w:spacing w:after="0" w:line="240" w:lineRule="auto"/>
        <w:ind w:firstLine="567"/>
        <w:jc w:val="both"/>
        <w:rPr>
          <w:rFonts w:ascii="Calibri" w:hAnsi="Calibri" w:cs="Calibri"/>
          <w:sz w:val="24"/>
          <w:szCs w:val="24"/>
          <w:lang w:val="lt-LT"/>
        </w:rPr>
      </w:pPr>
    </w:p>
    <w:p w14:paraId="3A0352B8" w14:textId="77777777" w:rsidR="00E654DE" w:rsidRPr="00607E39" w:rsidRDefault="00E654DE" w:rsidP="00607E39">
      <w:pPr>
        <w:spacing w:after="0" w:line="240" w:lineRule="auto"/>
        <w:ind w:firstLine="567"/>
        <w:jc w:val="both"/>
        <w:rPr>
          <w:rFonts w:ascii="Calibri" w:hAnsi="Calibri" w:cs="Calibri"/>
          <w:sz w:val="24"/>
          <w:szCs w:val="24"/>
          <w:lang w:val="lt-LT"/>
        </w:rPr>
      </w:pPr>
    </w:p>
    <w:p w14:paraId="624F7A2A" w14:textId="6722EA19" w:rsidR="0038132E" w:rsidRPr="00607E39" w:rsidRDefault="0038132E"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Galimybė gauti techninės pa</w:t>
      </w:r>
      <w:r w:rsidR="00943D7D" w:rsidRPr="00607E39">
        <w:rPr>
          <w:rFonts w:ascii="Calibri" w:hAnsi="Calibri" w:cs="Calibri"/>
          <w:b/>
          <w:sz w:val="24"/>
          <w:szCs w:val="24"/>
          <w:lang w:val="lt-LT"/>
        </w:rPr>
        <w:t>galbos priemones karantino metu</w:t>
      </w:r>
    </w:p>
    <w:p w14:paraId="7F03D999" w14:textId="1AC0AAEE" w:rsidR="0078291D" w:rsidRPr="00607E39" w:rsidRDefault="003F55D5"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Galimybę gauti dalinai ar pilnai valstybės kompensuojamas techninės pagalbos priemones nurodė 8 proc. apklaustųjų, 4 proc. teigė tokios galimybės neturėję. Visgi, daugumai (89 proc.) tokio poreikio nebuvo. Tarp gautų priemonių buvo su karantinu arba nuotoliniu darbu, mokymusi ar užimtumu nesusiję priemonės, tokios kaip nauji vežimėliai, vaikštynės, kėdės į vonią, čiužiniai nuo pragulų, bet taip pat ir kompiuterinė įranga, planšetiniai kompiuteriai </w:t>
      </w:r>
    </w:p>
    <w:p w14:paraId="3148BB4B" w14:textId="4E46094E" w:rsidR="00DA5237" w:rsidRPr="00607E39" w:rsidRDefault="00DA5237" w:rsidP="00607E39">
      <w:pPr>
        <w:spacing w:after="0" w:line="240" w:lineRule="auto"/>
        <w:jc w:val="both"/>
        <w:rPr>
          <w:rFonts w:ascii="Calibri" w:hAnsi="Calibri" w:cs="Calibri"/>
          <w:sz w:val="24"/>
          <w:szCs w:val="24"/>
          <w:lang w:val="lt-LT"/>
        </w:rPr>
      </w:pPr>
    </w:p>
    <w:p w14:paraId="311CF1C5" w14:textId="77777777" w:rsidR="00E654DE" w:rsidRDefault="00E654DE">
      <w:pPr>
        <w:rPr>
          <w:rFonts w:ascii="Calibri" w:hAnsi="Calibri" w:cs="Calibri"/>
          <w:b/>
          <w:bCs/>
          <w:lang w:val="lt-LT"/>
        </w:rPr>
      </w:pPr>
      <w:bookmarkStart w:id="11" w:name="_Toc71619507"/>
      <w:r>
        <w:rPr>
          <w:rFonts w:ascii="Calibri" w:hAnsi="Calibri" w:cs="Calibri"/>
          <w:lang w:val="lt-LT"/>
        </w:rPr>
        <w:br w:type="page"/>
      </w:r>
    </w:p>
    <w:p w14:paraId="2EB64D9A" w14:textId="49B07D0C" w:rsidR="00DA5237" w:rsidRPr="00607E39" w:rsidRDefault="00DA5237" w:rsidP="00E654DE">
      <w:pPr>
        <w:pStyle w:val="Antrat"/>
        <w:spacing w:after="0"/>
        <w:jc w:val="right"/>
        <w:rPr>
          <w:rFonts w:ascii="Calibri" w:hAnsi="Calibri" w:cs="Calibri"/>
          <w:color w:val="auto"/>
          <w:sz w:val="22"/>
          <w:szCs w:val="22"/>
          <w:lang w:val="lt-LT"/>
        </w:rPr>
      </w:pPr>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9</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Ar, iškilus poreikiui, karantino metu (nuo 2020-03-16 iki 2020-06-16) turėjote galimybę gauti dalinai ar pilnai valstybės kompensuojamas techninės pagalbos priemones? (N=498)</w:t>
      </w:r>
      <w:bookmarkEnd w:id="11"/>
      <w:r w:rsidRPr="00607E39">
        <w:rPr>
          <w:rFonts w:ascii="Calibri" w:hAnsi="Calibri" w:cs="Calibri"/>
          <w:color w:val="auto"/>
          <w:sz w:val="22"/>
          <w:szCs w:val="22"/>
          <w:lang w:val="lt-LT"/>
        </w:rPr>
        <w:t xml:space="preserve"> </w:t>
      </w:r>
    </w:p>
    <w:p w14:paraId="6FDFE61A" w14:textId="1501141B" w:rsidR="00DA5237" w:rsidRPr="00607E39" w:rsidRDefault="00DA5237" w:rsidP="00607E39">
      <w:pPr>
        <w:spacing w:after="0" w:line="240" w:lineRule="auto"/>
        <w:jc w:val="center"/>
        <w:rPr>
          <w:rFonts w:ascii="Calibri" w:hAnsi="Calibri" w:cs="Calibri"/>
          <w:sz w:val="24"/>
          <w:szCs w:val="24"/>
          <w:lang w:val="lt-LT"/>
        </w:rPr>
      </w:pPr>
      <w:r w:rsidRPr="00607E39">
        <w:rPr>
          <w:rFonts w:ascii="Calibri" w:hAnsi="Calibri" w:cs="Calibri"/>
          <w:noProof/>
          <w:sz w:val="24"/>
          <w:szCs w:val="24"/>
          <w:lang w:val="en-GB" w:eastAsia="en-GB"/>
        </w:rPr>
        <w:drawing>
          <wp:inline distT="0" distB="0" distL="0" distR="0" wp14:anchorId="4F90D200" wp14:editId="28353641">
            <wp:extent cx="4959350" cy="2562726"/>
            <wp:effectExtent l="0" t="0" r="0" b="0"/>
            <wp:docPr id="19" name="Paveikslėli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972384" cy="2569461"/>
                    </a:xfrm>
                    <a:prstGeom prst="rect">
                      <a:avLst/>
                    </a:prstGeom>
                    <a:noFill/>
                    <a:ln>
                      <a:noFill/>
                    </a:ln>
                  </pic:spPr>
                </pic:pic>
              </a:graphicData>
            </a:graphic>
          </wp:inline>
        </w:drawing>
      </w:r>
    </w:p>
    <w:p w14:paraId="2C4002C0" w14:textId="7F839E56" w:rsidR="00DA5237" w:rsidRPr="00607E39" w:rsidRDefault="00DA5237" w:rsidP="00607E39">
      <w:pPr>
        <w:spacing w:after="0" w:line="240" w:lineRule="auto"/>
        <w:jc w:val="both"/>
        <w:rPr>
          <w:rFonts w:ascii="Calibri" w:hAnsi="Calibri" w:cs="Calibri"/>
          <w:sz w:val="24"/>
          <w:szCs w:val="24"/>
          <w:lang w:val="lt-LT"/>
        </w:rPr>
      </w:pPr>
    </w:p>
    <w:p w14:paraId="3951403C" w14:textId="53982761" w:rsidR="0038132E" w:rsidRPr="00607E39" w:rsidRDefault="0038132E"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Šeimų poreikis vietai, kurioje būtų galimybė saugiai palikti a</w:t>
      </w:r>
      <w:r w:rsidR="00943D7D" w:rsidRPr="00607E39">
        <w:rPr>
          <w:rFonts w:ascii="Calibri" w:hAnsi="Calibri" w:cs="Calibri"/>
          <w:b/>
          <w:sz w:val="24"/>
          <w:szCs w:val="24"/>
          <w:lang w:val="lt-LT"/>
        </w:rPr>
        <w:t>smenį su negalia karantino metu</w:t>
      </w:r>
    </w:p>
    <w:p w14:paraId="775E57FB" w14:textId="085742CA" w:rsidR="00A60070" w:rsidRPr="00607E39" w:rsidRDefault="001C2D50"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Pirmojo karantino metu beveik pusė (45 proc.) respondentų teigė, jog jiems ne</w:t>
      </w:r>
      <w:r w:rsidR="004828F8" w:rsidRPr="00607E39">
        <w:rPr>
          <w:rFonts w:ascii="Calibri" w:hAnsi="Calibri" w:cs="Calibri"/>
          <w:sz w:val="24"/>
          <w:szCs w:val="24"/>
          <w:lang w:val="lt-LT"/>
        </w:rPr>
        <w:t>reikėjo vietos, kurioje galėtų</w:t>
      </w:r>
      <w:r w:rsidRPr="00607E39">
        <w:rPr>
          <w:rFonts w:ascii="Calibri" w:hAnsi="Calibri" w:cs="Calibri"/>
          <w:sz w:val="24"/>
          <w:szCs w:val="24"/>
          <w:lang w:val="lt-LT"/>
        </w:rPr>
        <w:t xml:space="preserve"> saugiai ir su priežiūra palikti asmenį su negalia. Likusiems ji buvo arba būtų reikalinga, kad patys globėjai galėtų pailsėti, dirbti, pasirūpinti buitimi, o svarbiausia – jų ligos atveju. Tačiau tik 7 proc. tokią vietą buvo numatę – vadinasi, netikėtai ištikus poreikiui, negalią turinčiu žmogumi veikiausiai nebūtų kas pasirūpina (kaip buvo parodyta Diagramoje Nr. 6, laikino </w:t>
      </w:r>
      <w:proofErr w:type="spellStart"/>
      <w:r w:rsidRPr="00607E39">
        <w:rPr>
          <w:rFonts w:ascii="Calibri" w:hAnsi="Calibri" w:cs="Calibri"/>
          <w:sz w:val="24"/>
          <w:szCs w:val="24"/>
          <w:lang w:val="lt-LT"/>
        </w:rPr>
        <w:t>apnakvindinimo</w:t>
      </w:r>
      <w:proofErr w:type="spellEnd"/>
      <w:r w:rsidRPr="00607E39">
        <w:rPr>
          <w:rFonts w:ascii="Calibri" w:hAnsi="Calibri" w:cs="Calibri"/>
          <w:sz w:val="24"/>
          <w:szCs w:val="24"/>
          <w:lang w:val="lt-LT"/>
        </w:rPr>
        <w:t xml:space="preserve"> paslaugos pirmojo karantino metu visai nebuvo teikiamos). Konkrečios respondentų istorijos parodė </w:t>
      </w:r>
      <w:r w:rsidR="00F75F5E" w:rsidRPr="00607E39">
        <w:rPr>
          <w:rFonts w:ascii="Calibri" w:hAnsi="Calibri" w:cs="Calibri"/>
          <w:sz w:val="24"/>
          <w:szCs w:val="24"/>
          <w:lang w:val="lt-LT"/>
        </w:rPr>
        <w:t xml:space="preserve">asmens su negalia </w:t>
      </w:r>
      <w:r w:rsidRPr="00607E39">
        <w:rPr>
          <w:rFonts w:ascii="Calibri" w:hAnsi="Calibri" w:cs="Calibri"/>
          <w:sz w:val="24"/>
          <w:szCs w:val="24"/>
          <w:lang w:val="lt-LT"/>
        </w:rPr>
        <w:t>šeimų pažeidžiamumą nenumatytais, kritiniais atvejais karantino metu: „Trumpalaikės globos centras, kur iki karantino gaudavome paslaugas, nebepriėmė nenuolatinių gyventojų, žinojau, kad kažkur pačiam susirgus galima būtų palikti neįgalųjį, bet be asistentų vyrukų ir</w:t>
      </w:r>
      <w:r w:rsidR="0038132E" w:rsidRPr="00607E39">
        <w:rPr>
          <w:rFonts w:ascii="Calibri" w:hAnsi="Calibri" w:cs="Calibri"/>
          <w:sz w:val="24"/>
          <w:szCs w:val="24"/>
          <w:lang w:val="lt-LT"/>
        </w:rPr>
        <w:t xml:space="preserve"> [</w:t>
      </w:r>
      <w:r w:rsidR="001268A4" w:rsidRPr="00607E39">
        <w:rPr>
          <w:rFonts w:ascii="Calibri" w:hAnsi="Calibri" w:cs="Calibri"/>
          <w:i/>
          <w:sz w:val="24"/>
          <w:szCs w:val="24"/>
          <w:lang w:val="lt-LT"/>
        </w:rPr>
        <w:t>ne</w:t>
      </w:r>
      <w:r w:rsidR="00F75F5E" w:rsidRPr="00607E39">
        <w:rPr>
          <w:rFonts w:ascii="Calibri" w:hAnsi="Calibri" w:cs="Calibri"/>
          <w:i/>
          <w:sz w:val="24"/>
          <w:szCs w:val="24"/>
          <w:lang w:val="lt-LT"/>
        </w:rPr>
        <w:t>gali</w:t>
      </w:r>
      <w:r w:rsidR="001268A4" w:rsidRPr="00607E39">
        <w:rPr>
          <w:rFonts w:ascii="Calibri" w:hAnsi="Calibri" w:cs="Calibri"/>
          <w:i/>
          <w:sz w:val="24"/>
          <w:szCs w:val="24"/>
          <w:lang w:val="lt-LT"/>
        </w:rPr>
        <w:t>ą turinčio asmens</w:t>
      </w:r>
      <w:r w:rsidR="0038132E" w:rsidRPr="00607E39">
        <w:rPr>
          <w:rFonts w:ascii="Calibri" w:hAnsi="Calibri" w:cs="Calibri"/>
          <w:sz w:val="24"/>
          <w:szCs w:val="24"/>
          <w:lang w:val="lt-LT"/>
        </w:rPr>
        <w:t>]</w:t>
      </w:r>
      <w:r w:rsidRPr="00607E39">
        <w:rPr>
          <w:rFonts w:ascii="Calibri" w:hAnsi="Calibri" w:cs="Calibri"/>
          <w:sz w:val="24"/>
          <w:szCs w:val="24"/>
          <w:lang w:val="lt-LT"/>
        </w:rPr>
        <w:t xml:space="preserve"> ypatybių nežinodami</w:t>
      </w:r>
      <w:r w:rsidR="00F75F5E" w:rsidRPr="00607E39">
        <w:rPr>
          <w:rFonts w:ascii="Calibri" w:hAnsi="Calibri" w:cs="Calibri"/>
          <w:sz w:val="24"/>
          <w:szCs w:val="24"/>
          <w:lang w:val="lt-LT"/>
        </w:rPr>
        <w:t>,</w:t>
      </w:r>
      <w:r w:rsidRPr="00607E39">
        <w:rPr>
          <w:rFonts w:ascii="Calibri" w:hAnsi="Calibri" w:cs="Calibri"/>
          <w:sz w:val="24"/>
          <w:szCs w:val="24"/>
          <w:lang w:val="lt-LT"/>
        </w:rPr>
        <w:t xml:space="preserve"> su juo nesusitvarkytų. Sirgau ir aš, ir pats neįgalusis, bet mums neprireikė ligoninės“; „Žinojau, kad juo pasirūpins tik aš ir vyras, iš kitų pagalbos nesitikiu“.</w:t>
      </w:r>
    </w:p>
    <w:p w14:paraId="2C78554B" w14:textId="77777777" w:rsidR="001C2D50" w:rsidRPr="00607E39" w:rsidRDefault="001C2D50" w:rsidP="00607E39">
      <w:pPr>
        <w:spacing w:after="0" w:line="240" w:lineRule="auto"/>
        <w:jc w:val="both"/>
        <w:rPr>
          <w:rFonts w:ascii="Calibri" w:hAnsi="Calibri" w:cs="Calibri"/>
          <w:sz w:val="24"/>
          <w:szCs w:val="24"/>
          <w:lang w:val="lt-LT"/>
        </w:rPr>
      </w:pPr>
    </w:p>
    <w:p w14:paraId="30B0B77E" w14:textId="1F89EBA7" w:rsidR="00C60505" w:rsidRPr="00607E39" w:rsidRDefault="00C60505" w:rsidP="00E654DE">
      <w:pPr>
        <w:pStyle w:val="Antrat"/>
        <w:spacing w:after="0"/>
        <w:jc w:val="right"/>
        <w:rPr>
          <w:rFonts w:ascii="Calibri" w:hAnsi="Calibri" w:cs="Calibri"/>
          <w:color w:val="auto"/>
          <w:sz w:val="22"/>
          <w:szCs w:val="22"/>
          <w:lang w:val="lt-LT"/>
        </w:rPr>
      </w:pPr>
      <w:bookmarkStart w:id="12" w:name="_Toc71619508"/>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10</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Ar karantino metu (nuo 2020-03-16 iki 2020-06-16) jums reikėjo vietos, kurioje galėtumėte saugiai ir su priežiūra palikti asmenį su negalia? (N=498)</w:t>
      </w:r>
      <w:bookmarkEnd w:id="12"/>
      <w:r w:rsidRPr="00607E39">
        <w:rPr>
          <w:rFonts w:ascii="Calibri" w:hAnsi="Calibri" w:cs="Calibri"/>
          <w:color w:val="auto"/>
          <w:sz w:val="22"/>
          <w:szCs w:val="22"/>
          <w:lang w:val="lt-LT"/>
        </w:rPr>
        <w:t xml:space="preserve"> </w:t>
      </w:r>
    </w:p>
    <w:p w14:paraId="0EA78FCF" w14:textId="5696122D" w:rsidR="00C60505" w:rsidRPr="00607E39" w:rsidRDefault="00C60505" w:rsidP="00607E39">
      <w:pPr>
        <w:spacing w:after="0" w:line="240" w:lineRule="auto"/>
        <w:jc w:val="both"/>
        <w:rPr>
          <w:rFonts w:ascii="Calibri" w:hAnsi="Calibri" w:cs="Calibri"/>
          <w:sz w:val="24"/>
          <w:szCs w:val="24"/>
          <w:lang w:val="lt-LT"/>
        </w:rPr>
      </w:pPr>
      <w:r w:rsidRPr="00607E39">
        <w:rPr>
          <w:rFonts w:ascii="Calibri" w:hAnsi="Calibri" w:cs="Calibri"/>
          <w:noProof/>
          <w:sz w:val="24"/>
          <w:szCs w:val="24"/>
          <w:lang w:val="en-GB" w:eastAsia="en-GB"/>
        </w:rPr>
        <w:drawing>
          <wp:inline distT="0" distB="0" distL="0" distR="0" wp14:anchorId="437FACDE" wp14:editId="7D183AE2">
            <wp:extent cx="6332220" cy="2602865"/>
            <wp:effectExtent l="0" t="0" r="0" b="0"/>
            <wp:docPr id="20" name="Paveikslėli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332220" cy="2602865"/>
                    </a:xfrm>
                    <a:prstGeom prst="rect">
                      <a:avLst/>
                    </a:prstGeom>
                    <a:noFill/>
                    <a:ln>
                      <a:noFill/>
                    </a:ln>
                  </pic:spPr>
                </pic:pic>
              </a:graphicData>
            </a:graphic>
          </wp:inline>
        </w:drawing>
      </w:r>
    </w:p>
    <w:p w14:paraId="721F237A" w14:textId="77777777" w:rsidR="006C3124" w:rsidRPr="00607E39" w:rsidRDefault="006C3124" w:rsidP="00607E39">
      <w:pPr>
        <w:spacing w:after="0" w:line="240" w:lineRule="auto"/>
        <w:jc w:val="both"/>
        <w:rPr>
          <w:rFonts w:ascii="Calibri" w:hAnsi="Calibri" w:cs="Calibri"/>
          <w:sz w:val="20"/>
          <w:szCs w:val="20"/>
          <w:lang w:val="lt-LT"/>
        </w:rPr>
      </w:pPr>
      <w:r w:rsidRPr="00607E39">
        <w:rPr>
          <w:rFonts w:ascii="Calibri" w:hAnsi="Calibri" w:cs="Calibri"/>
          <w:sz w:val="20"/>
          <w:szCs w:val="20"/>
          <w:lang w:val="lt-LT"/>
        </w:rPr>
        <w:t>* suma gali viršyti 100 proc., kadangi respondentai galėjo rinktis po kelis atsakymų variantus.</w:t>
      </w:r>
    </w:p>
    <w:p w14:paraId="031367F5" w14:textId="77777777" w:rsidR="006C3124" w:rsidRPr="00607E39" w:rsidRDefault="006C3124" w:rsidP="00607E39">
      <w:pPr>
        <w:spacing w:after="0" w:line="240" w:lineRule="auto"/>
        <w:jc w:val="both"/>
        <w:rPr>
          <w:rFonts w:ascii="Calibri" w:hAnsi="Calibri" w:cs="Calibri"/>
          <w:sz w:val="24"/>
          <w:szCs w:val="24"/>
          <w:lang w:val="lt-LT"/>
        </w:rPr>
      </w:pPr>
    </w:p>
    <w:p w14:paraId="4BA355E6" w14:textId="18D9075E" w:rsidR="0038132E" w:rsidRPr="00607E39" w:rsidRDefault="0038132E"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Pagalbos planas, susirgus šeimos</w:t>
      </w:r>
      <w:r w:rsidR="001268A4" w:rsidRPr="00607E39">
        <w:rPr>
          <w:rFonts w:ascii="Calibri" w:hAnsi="Calibri" w:cs="Calibri"/>
          <w:b/>
          <w:sz w:val="24"/>
          <w:szCs w:val="24"/>
          <w:lang w:val="lt-LT"/>
        </w:rPr>
        <w:t xml:space="preserve"> nariams ar asmeniui su negalia</w:t>
      </w:r>
    </w:p>
    <w:p w14:paraId="6D72A35B" w14:textId="12BBD9E8" w:rsidR="006C3124" w:rsidRPr="00607E39" w:rsidRDefault="006C3124"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Paklausti apie planą kaip elgtis (kur palikti artimąjį, kaip organizuoti maitinimą, kt.), jei </w:t>
      </w:r>
      <w:r w:rsidR="00F75F5E" w:rsidRPr="00607E39">
        <w:rPr>
          <w:rFonts w:ascii="Calibri" w:hAnsi="Calibri" w:cs="Calibri"/>
          <w:sz w:val="24"/>
          <w:szCs w:val="24"/>
          <w:lang w:val="lt-LT"/>
        </w:rPr>
        <w:t>susirgtų</w:t>
      </w:r>
      <w:r w:rsidRPr="00607E39">
        <w:rPr>
          <w:rFonts w:ascii="Calibri" w:hAnsi="Calibri" w:cs="Calibri"/>
          <w:sz w:val="24"/>
          <w:szCs w:val="24"/>
          <w:lang w:val="lt-LT"/>
        </w:rPr>
        <w:t xml:space="preserve"> patys ar kartu gyvenantis asmuo su negalia karantino metu (nuo 2020-03-16 iki 2020-06-16), dauguma respondentų (39 proc.) tokio ne tik neturėjo, bet ir nematė jam poreikio, likusieji – neturėjo, tačiau būtų jautęsi saugesni, jei toks planas būtų parengtas jų pačių (20 proc.) arba ekspertų (15 proc.). Tik penktadalis (19 proc.) nurodė, kad tokį planą turėjo pasirengę. </w:t>
      </w:r>
    </w:p>
    <w:p w14:paraId="2C22CCE9" w14:textId="589F67E2" w:rsidR="006C3124" w:rsidRPr="00607E39" w:rsidRDefault="006C3124"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Pateikdami konkretesnes detales, kur kreiptųsi pagalbos, respondentai nurodydavo arba dienos centrą, arba artimuosius, tačiau buvo atsakymų ir rodančių jokių pagalbos variantų nebuvimą: „jei aš susirgčiau, mano dukra likt</w:t>
      </w:r>
      <w:r w:rsidR="004828F8" w:rsidRPr="00607E39">
        <w:rPr>
          <w:rFonts w:ascii="Calibri" w:hAnsi="Calibri" w:cs="Calibri"/>
          <w:sz w:val="24"/>
          <w:szCs w:val="24"/>
          <w:lang w:val="lt-LT"/>
        </w:rPr>
        <w:t>ų</w:t>
      </w:r>
      <w:r w:rsidRPr="00607E39">
        <w:rPr>
          <w:rFonts w:ascii="Calibri" w:hAnsi="Calibri" w:cs="Calibri"/>
          <w:sz w:val="24"/>
          <w:szCs w:val="24"/>
          <w:lang w:val="lt-LT"/>
        </w:rPr>
        <w:t xml:space="preserve"> viena be jokios pagalbos, ir tai žiauri realybė“; „Tas klausimas keldavo nerimą, nes kas būtų, jeigu būtų, nes nėra kitų artimųjų, kas galėtų pasirūpinti negalią turinčiu asmeniu“. </w:t>
      </w:r>
    </w:p>
    <w:p w14:paraId="364B8AEC" w14:textId="77777777" w:rsidR="008C7B82" w:rsidRPr="00607E39" w:rsidRDefault="008C7B82" w:rsidP="00607E39">
      <w:pPr>
        <w:pStyle w:val="Antrat"/>
        <w:spacing w:after="0"/>
        <w:jc w:val="right"/>
        <w:rPr>
          <w:rFonts w:ascii="Calibri" w:hAnsi="Calibri" w:cs="Calibri"/>
          <w:color w:val="auto"/>
          <w:sz w:val="22"/>
          <w:szCs w:val="22"/>
          <w:lang w:val="lt-LT"/>
        </w:rPr>
      </w:pPr>
    </w:p>
    <w:p w14:paraId="7FEC0A24" w14:textId="2E8679CE" w:rsidR="00C60505" w:rsidRPr="00607E39" w:rsidRDefault="00C60505" w:rsidP="00E654DE">
      <w:pPr>
        <w:pStyle w:val="Antrat"/>
        <w:spacing w:after="0"/>
        <w:jc w:val="right"/>
        <w:rPr>
          <w:rFonts w:ascii="Calibri" w:hAnsi="Calibri" w:cs="Calibri"/>
          <w:color w:val="auto"/>
          <w:sz w:val="22"/>
          <w:szCs w:val="22"/>
          <w:lang w:val="lt-LT"/>
        </w:rPr>
      </w:pPr>
      <w:bookmarkStart w:id="13" w:name="_Toc71619509"/>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11</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193FF9" w:rsidRPr="00607E39">
        <w:rPr>
          <w:rFonts w:ascii="Calibri" w:hAnsi="Calibri" w:cs="Calibri"/>
          <w:color w:val="auto"/>
          <w:sz w:val="22"/>
          <w:szCs w:val="22"/>
          <w:lang w:val="lt-LT"/>
        </w:rPr>
        <w:t xml:space="preserve">Ar karantino metu (nuo 2020-03-16 iki 2020-06-16) turėjote planą kaip elgtis (kur palikti artimąjį, kaip organizuoti maitinimą, kt.), jei </w:t>
      </w:r>
      <w:r w:rsidR="00F75F5E" w:rsidRPr="00607E39">
        <w:rPr>
          <w:rFonts w:ascii="Calibri" w:hAnsi="Calibri" w:cs="Calibri"/>
          <w:color w:val="auto"/>
          <w:sz w:val="22"/>
          <w:szCs w:val="22"/>
          <w:lang w:val="lt-LT"/>
        </w:rPr>
        <w:t xml:space="preserve">susirgtumėte </w:t>
      </w:r>
      <w:r w:rsidR="00193FF9" w:rsidRPr="00607E39">
        <w:rPr>
          <w:rFonts w:ascii="Calibri" w:hAnsi="Calibri" w:cs="Calibri"/>
          <w:color w:val="auto"/>
          <w:sz w:val="22"/>
          <w:szCs w:val="22"/>
          <w:lang w:val="lt-LT"/>
        </w:rPr>
        <w:t>jūs ar su jumis gyvenantis asmuo su negalia?</w:t>
      </w:r>
      <w:r w:rsidRPr="00607E39">
        <w:rPr>
          <w:rFonts w:ascii="Calibri" w:hAnsi="Calibri" w:cs="Calibri"/>
          <w:color w:val="auto"/>
          <w:sz w:val="22"/>
          <w:szCs w:val="22"/>
          <w:lang w:val="lt-LT"/>
        </w:rPr>
        <w:t xml:space="preserve"> (N=498)</w:t>
      </w:r>
      <w:bookmarkEnd w:id="13"/>
      <w:r w:rsidRPr="00607E39">
        <w:rPr>
          <w:rFonts w:ascii="Calibri" w:hAnsi="Calibri" w:cs="Calibri"/>
          <w:color w:val="auto"/>
          <w:sz w:val="22"/>
          <w:szCs w:val="22"/>
          <w:lang w:val="lt-LT"/>
        </w:rPr>
        <w:t xml:space="preserve"> </w:t>
      </w:r>
    </w:p>
    <w:p w14:paraId="28DB04B8" w14:textId="6F6A5208" w:rsidR="00C60505" w:rsidRPr="00607E39" w:rsidRDefault="00193FF9"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5FD3549F" wp14:editId="04D8BD33">
            <wp:extent cx="6067509" cy="2692400"/>
            <wp:effectExtent l="0" t="0" r="0" b="0"/>
            <wp:docPr id="21" name="Paveikslėli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114080" cy="2713065"/>
                    </a:xfrm>
                    <a:prstGeom prst="rect">
                      <a:avLst/>
                    </a:prstGeom>
                    <a:noFill/>
                    <a:ln>
                      <a:noFill/>
                    </a:ln>
                  </pic:spPr>
                </pic:pic>
              </a:graphicData>
            </a:graphic>
          </wp:inline>
        </w:drawing>
      </w:r>
    </w:p>
    <w:p w14:paraId="46EE0877" w14:textId="77777777" w:rsidR="00640017" w:rsidRPr="00607E39" w:rsidRDefault="00640017" w:rsidP="00607E39">
      <w:pPr>
        <w:pStyle w:val="Antrat"/>
        <w:spacing w:after="0"/>
        <w:jc w:val="both"/>
        <w:rPr>
          <w:rFonts w:ascii="Calibri" w:hAnsi="Calibri" w:cs="Calibri"/>
          <w:color w:val="auto"/>
          <w:sz w:val="22"/>
          <w:szCs w:val="22"/>
          <w:lang w:val="lt-LT"/>
        </w:rPr>
      </w:pPr>
    </w:p>
    <w:p w14:paraId="5DE65098" w14:textId="7322C9ED" w:rsidR="007A70CB" w:rsidRPr="00607E39" w:rsidRDefault="007A70CB" w:rsidP="00607E39">
      <w:pPr>
        <w:pStyle w:val="Antrat"/>
        <w:spacing w:after="0"/>
        <w:ind w:firstLine="567"/>
        <w:jc w:val="both"/>
        <w:rPr>
          <w:rFonts w:ascii="Calibri" w:hAnsi="Calibri" w:cs="Calibri"/>
          <w:color w:val="auto"/>
          <w:sz w:val="24"/>
          <w:szCs w:val="24"/>
          <w:lang w:val="lt-LT"/>
        </w:rPr>
      </w:pPr>
      <w:r w:rsidRPr="00607E39">
        <w:rPr>
          <w:rFonts w:ascii="Calibri" w:hAnsi="Calibri" w:cs="Calibri"/>
          <w:color w:val="auto"/>
          <w:sz w:val="24"/>
          <w:szCs w:val="24"/>
          <w:lang w:val="lt-LT"/>
        </w:rPr>
        <w:t>Pavojus šeimos narių ar asmens su negalia f</w:t>
      </w:r>
      <w:r w:rsidR="001268A4" w:rsidRPr="00607E39">
        <w:rPr>
          <w:rFonts w:ascii="Calibri" w:hAnsi="Calibri" w:cs="Calibri"/>
          <w:color w:val="auto"/>
          <w:sz w:val="24"/>
          <w:szCs w:val="24"/>
          <w:lang w:val="lt-LT"/>
        </w:rPr>
        <w:t>iziniam saugumui karantino metu</w:t>
      </w:r>
    </w:p>
    <w:p w14:paraId="7E4F9C21" w14:textId="52067C95" w:rsidR="00640017" w:rsidRPr="00607E39" w:rsidRDefault="006C3124" w:rsidP="00607E39">
      <w:pPr>
        <w:pStyle w:val="Antrat"/>
        <w:spacing w:after="0"/>
        <w:ind w:firstLine="567"/>
        <w:jc w:val="both"/>
        <w:rPr>
          <w:rFonts w:ascii="Calibri" w:hAnsi="Calibri" w:cs="Calibri"/>
          <w:b w:val="0"/>
          <w:color w:val="auto"/>
          <w:sz w:val="24"/>
          <w:szCs w:val="24"/>
          <w:lang w:val="lt-LT"/>
        </w:rPr>
      </w:pPr>
      <w:r w:rsidRPr="00607E39">
        <w:rPr>
          <w:rFonts w:ascii="Calibri" w:hAnsi="Calibri" w:cs="Calibri"/>
          <w:b w:val="0"/>
          <w:color w:val="auto"/>
          <w:sz w:val="24"/>
          <w:szCs w:val="24"/>
          <w:lang w:val="lt-LT"/>
        </w:rPr>
        <w:t xml:space="preserve">Didžioji dalis apklaustųjų neigė pirmojo karantino metu (nuo 2020-03-16 iki 2020-06-16) kilusį pavojų jų pačių ar asmens su negalia fiziniam saugumui, tačiau 13 proc. </w:t>
      </w:r>
      <w:r w:rsidR="00C5297B" w:rsidRPr="00607E39">
        <w:rPr>
          <w:rFonts w:ascii="Calibri" w:hAnsi="Calibri" w:cs="Calibri"/>
          <w:b w:val="0"/>
          <w:color w:val="auto"/>
          <w:sz w:val="24"/>
          <w:szCs w:val="24"/>
          <w:lang w:val="lt-LT"/>
        </w:rPr>
        <w:t xml:space="preserve">visgi </w:t>
      </w:r>
      <w:r w:rsidRPr="00607E39">
        <w:rPr>
          <w:rFonts w:ascii="Calibri" w:hAnsi="Calibri" w:cs="Calibri"/>
          <w:b w:val="0"/>
          <w:color w:val="auto"/>
          <w:sz w:val="24"/>
          <w:szCs w:val="24"/>
          <w:lang w:val="lt-LT"/>
        </w:rPr>
        <w:t>nurodė padidėjusį globotinio agresyvumą arba išaugusį polinkį  save žaloti</w:t>
      </w:r>
      <w:r w:rsidR="00F6683B" w:rsidRPr="00607E39">
        <w:rPr>
          <w:rFonts w:ascii="Calibri" w:hAnsi="Calibri" w:cs="Calibri"/>
          <w:b w:val="0"/>
          <w:color w:val="auto"/>
          <w:sz w:val="24"/>
          <w:szCs w:val="24"/>
          <w:lang w:val="lt-LT"/>
        </w:rPr>
        <w:t xml:space="preserve"> (papildydamas savo atsakymą, vienas respondentas nurodė, jog globotinis bandė nusižudyti). Kaimynai tiesioginio pavojaus fiziniam saugumui nekėlė, dauguma buvo draugiški ir padedantys („žmonės visi aplinkui siūlė pagalbą“), tačiau buvo atvejų, kai „nuo sūnaus keliamo triukšmo [</w:t>
      </w:r>
      <w:r w:rsidR="00F6683B" w:rsidRPr="00607E39">
        <w:rPr>
          <w:rFonts w:ascii="Calibri" w:hAnsi="Calibri" w:cs="Calibri"/>
          <w:b w:val="0"/>
          <w:i/>
          <w:color w:val="auto"/>
          <w:sz w:val="24"/>
          <w:szCs w:val="24"/>
          <w:lang w:val="lt-LT"/>
        </w:rPr>
        <w:t>kaimynai</w:t>
      </w:r>
      <w:r w:rsidR="00F6683B" w:rsidRPr="00607E39">
        <w:rPr>
          <w:rFonts w:ascii="Calibri" w:hAnsi="Calibri" w:cs="Calibri"/>
          <w:b w:val="0"/>
          <w:color w:val="auto"/>
          <w:sz w:val="24"/>
          <w:szCs w:val="24"/>
          <w:lang w:val="lt-LT"/>
        </w:rPr>
        <w:t>] skundė mus į visas tarnybas“; „Vaikas buvo visas dienas namuose. Kaimynai daug kartu buvo nepatenkinti dėl triukšmo, net kvietė policiją“.</w:t>
      </w:r>
    </w:p>
    <w:p w14:paraId="6F470596" w14:textId="77777777" w:rsidR="00640017" w:rsidRPr="00607E39" w:rsidRDefault="00640017" w:rsidP="00607E39">
      <w:pPr>
        <w:pStyle w:val="Antrat"/>
        <w:spacing w:after="0"/>
        <w:jc w:val="both"/>
        <w:rPr>
          <w:rFonts w:ascii="Calibri" w:hAnsi="Calibri" w:cs="Calibri"/>
          <w:color w:val="auto"/>
          <w:sz w:val="22"/>
          <w:szCs w:val="22"/>
          <w:lang w:val="lt-LT"/>
        </w:rPr>
      </w:pPr>
    </w:p>
    <w:p w14:paraId="0E14B0A7" w14:textId="77777777" w:rsidR="00E654DE" w:rsidRDefault="00E654DE">
      <w:pPr>
        <w:rPr>
          <w:rFonts w:ascii="Calibri" w:hAnsi="Calibri" w:cs="Calibri"/>
          <w:b/>
          <w:bCs/>
          <w:lang w:val="lt-LT"/>
        </w:rPr>
      </w:pPr>
      <w:bookmarkStart w:id="14" w:name="_Toc71619510"/>
      <w:r>
        <w:rPr>
          <w:rFonts w:ascii="Calibri" w:hAnsi="Calibri" w:cs="Calibri"/>
          <w:lang w:val="lt-LT"/>
        </w:rPr>
        <w:br w:type="page"/>
      </w:r>
    </w:p>
    <w:p w14:paraId="1640E25F" w14:textId="64DA7FD7" w:rsidR="00C60505" w:rsidRPr="00607E39" w:rsidRDefault="00C60505" w:rsidP="00E654DE">
      <w:pPr>
        <w:pStyle w:val="Antrat"/>
        <w:spacing w:after="0"/>
        <w:jc w:val="right"/>
        <w:rPr>
          <w:rFonts w:ascii="Calibri" w:hAnsi="Calibri" w:cs="Calibri"/>
          <w:color w:val="auto"/>
          <w:sz w:val="22"/>
          <w:szCs w:val="22"/>
          <w:lang w:val="lt-LT"/>
        </w:rPr>
      </w:pPr>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12</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7F65D4" w:rsidRPr="00607E39">
        <w:rPr>
          <w:rFonts w:ascii="Calibri" w:hAnsi="Calibri" w:cs="Calibri"/>
          <w:color w:val="auto"/>
          <w:sz w:val="22"/>
          <w:szCs w:val="22"/>
          <w:lang w:val="lt-LT"/>
        </w:rPr>
        <w:t>Ar karantino metu (nuo 2020-03-16 iki 2020-06-16) buvo kilęs pavojus jūsų ar asmens su negalia fiziniam saugumui?</w:t>
      </w:r>
      <w:r w:rsidRPr="00607E39">
        <w:rPr>
          <w:rFonts w:ascii="Calibri" w:hAnsi="Calibri" w:cs="Calibri"/>
          <w:color w:val="auto"/>
          <w:sz w:val="22"/>
          <w:szCs w:val="22"/>
          <w:lang w:val="lt-LT"/>
        </w:rPr>
        <w:t xml:space="preserve"> (N=498)</w:t>
      </w:r>
      <w:bookmarkEnd w:id="14"/>
      <w:r w:rsidRPr="00607E39">
        <w:rPr>
          <w:rFonts w:ascii="Calibri" w:hAnsi="Calibri" w:cs="Calibri"/>
          <w:color w:val="auto"/>
          <w:sz w:val="22"/>
          <w:szCs w:val="22"/>
          <w:lang w:val="lt-LT"/>
        </w:rPr>
        <w:t xml:space="preserve"> </w:t>
      </w:r>
    </w:p>
    <w:p w14:paraId="3AE24A15" w14:textId="2D02CB07" w:rsidR="00C60505" w:rsidRPr="00607E39" w:rsidRDefault="007F65D4"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4D64ED0A" wp14:editId="2BF6AF48">
            <wp:extent cx="6241077" cy="2565400"/>
            <wp:effectExtent l="0" t="0" r="0" b="0"/>
            <wp:docPr id="22" name="Paveikslėlis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266100" cy="2575686"/>
                    </a:xfrm>
                    <a:prstGeom prst="rect">
                      <a:avLst/>
                    </a:prstGeom>
                    <a:noFill/>
                    <a:ln>
                      <a:noFill/>
                    </a:ln>
                  </pic:spPr>
                </pic:pic>
              </a:graphicData>
            </a:graphic>
          </wp:inline>
        </w:drawing>
      </w:r>
    </w:p>
    <w:p w14:paraId="60E48528" w14:textId="3AEC0638" w:rsidR="007A70CB" w:rsidRDefault="007A70CB" w:rsidP="00607E39">
      <w:pPr>
        <w:spacing w:after="0" w:line="240" w:lineRule="auto"/>
        <w:ind w:firstLine="567"/>
        <w:jc w:val="both"/>
        <w:rPr>
          <w:rFonts w:ascii="Calibri" w:hAnsi="Calibri" w:cs="Calibri"/>
          <w:b/>
          <w:sz w:val="24"/>
          <w:szCs w:val="24"/>
          <w:highlight w:val="yellow"/>
          <w:lang w:val="lt-LT"/>
        </w:rPr>
      </w:pPr>
    </w:p>
    <w:p w14:paraId="0BB755EF" w14:textId="77777777" w:rsidR="00E654DE" w:rsidRPr="00607E39" w:rsidRDefault="00E654DE" w:rsidP="00607E39">
      <w:pPr>
        <w:spacing w:after="0" w:line="240" w:lineRule="auto"/>
        <w:ind w:firstLine="567"/>
        <w:jc w:val="both"/>
        <w:rPr>
          <w:rFonts w:ascii="Calibri" w:hAnsi="Calibri" w:cs="Calibri"/>
          <w:b/>
          <w:sz w:val="24"/>
          <w:szCs w:val="24"/>
          <w:highlight w:val="yellow"/>
          <w:lang w:val="lt-LT"/>
        </w:rPr>
      </w:pPr>
    </w:p>
    <w:p w14:paraId="1E04C6FF" w14:textId="3458CCBD" w:rsidR="007A70CB" w:rsidRPr="00607E39" w:rsidRDefault="007A70CB"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Naudojimosi tran</w:t>
      </w:r>
      <w:r w:rsidR="001268A4" w:rsidRPr="00607E39">
        <w:rPr>
          <w:rFonts w:ascii="Calibri" w:hAnsi="Calibri" w:cs="Calibri"/>
          <w:b/>
          <w:sz w:val="24"/>
          <w:szCs w:val="24"/>
          <w:lang w:val="lt-LT"/>
        </w:rPr>
        <w:t>sportu galimybės karantino metu</w:t>
      </w:r>
    </w:p>
    <w:p w14:paraId="711022C7" w14:textId="74A2A0EE" w:rsidR="00C60505" w:rsidRPr="00607E39" w:rsidRDefault="00F6683B"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Prireikus transportuoti asmenį su negalia, respondentai dažniausiai (45 proc.) naudojosi savo asmeniniu automobiliu, viešuoju transportu (22 proc.), socialiniu taksi (7 proc.) arba taksi (6 proc.). </w:t>
      </w:r>
    </w:p>
    <w:p w14:paraId="2C258274" w14:textId="77777777" w:rsidR="00F6683B" w:rsidRPr="00607E39" w:rsidRDefault="00F6683B" w:rsidP="00607E39">
      <w:pPr>
        <w:spacing w:after="0" w:line="240" w:lineRule="auto"/>
        <w:jc w:val="both"/>
        <w:rPr>
          <w:rFonts w:ascii="Calibri" w:hAnsi="Calibri" w:cs="Calibri"/>
          <w:lang w:val="lt-LT"/>
        </w:rPr>
      </w:pPr>
    </w:p>
    <w:p w14:paraId="395BF3FA" w14:textId="23C2B7E4" w:rsidR="00C60505" w:rsidRPr="00607E39" w:rsidRDefault="00C60505" w:rsidP="00E654DE">
      <w:pPr>
        <w:pStyle w:val="Antrat"/>
        <w:spacing w:after="0"/>
        <w:jc w:val="right"/>
        <w:rPr>
          <w:rFonts w:ascii="Calibri" w:hAnsi="Calibri" w:cs="Calibri"/>
          <w:color w:val="auto"/>
          <w:sz w:val="22"/>
          <w:szCs w:val="22"/>
          <w:lang w:val="lt-LT"/>
        </w:rPr>
      </w:pPr>
      <w:bookmarkStart w:id="15" w:name="_Toc71619511"/>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13</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AA6AA5" w:rsidRPr="00607E39">
        <w:rPr>
          <w:rFonts w:ascii="Calibri" w:hAnsi="Calibri" w:cs="Calibri"/>
          <w:color w:val="auto"/>
          <w:sz w:val="22"/>
          <w:szCs w:val="22"/>
          <w:lang w:val="lt-LT"/>
        </w:rPr>
        <w:t>Ar karantino metu (nuo 2020-03-16 iki 2020-06-16) turėjote galimybę pasinaudoti transportu, jei reikėjo transportuoti asmenį su negalia?</w:t>
      </w:r>
      <w:r w:rsidRPr="00607E39">
        <w:rPr>
          <w:rFonts w:ascii="Calibri" w:hAnsi="Calibri" w:cs="Calibri"/>
          <w:color w:val="auto"/>
          <w:sz w:val="22"/>
          <w:szCs w:val="22"/>
          <w:lang w:val="lt-LT"/>
        </w:rPr>
        <w:t xml:space="preserve"> (N=498)</w:t>
      </w:r>
      <w:bookmarkEnd w:id="15"/>
      <w:r w:rsidRPr="00607E39">
        <w:rPr>
          <w:rFonts w:ascii="Calibri" w:hAnsi="Calibri" w:cs="Calibri"/>
          <w:color w:val="auto"/>
          <w:sz w:val="22"/>
          <w:szCs w:val="22"/>
          <w:lang w:val="lt-LT"/>
        </w:rPr>
        <w:t xml:space="preserve"> </w:t>
      </w:r>
    </w:p>
    <w:p w14:paraId="608DC218" w14:textId="0D81DC55" w:rsidR="00C60505" w:rsidRPr="00607E39" w:rsidRDefault="00AA6AA5" w:rsidP="00607E39">
      <w:pPr>
        <w:spacing w:after="0" w:line="240" w:lineRule="auto"/>
        <w:jc w:val="both"/>
        <w:rPr>
          <w:rFonts w:ascii="Calibri" w:hAnsi="Calibri" w:cs="Calibri"/>
          <w:lang w:val="lt-LT"/>
        </w:rPr>
      </w:pPr>
      <w:r w:rsidRPr="00607E39">
        <w:rPr>
          <w:rFonts w:ascii="Calibri" w:hAnsi="Calibri" w:cs="Calibri"/>
          <w:noProof/>
          <w:lang w:val="en-GB" w:eastAsia="en-GB"/>
        </w:rPr>
        <w:drawing>
          <wp:inline distT="0" distB="0" distL="0" distR="0" wp14:anchorId="78F880B8" wp14:editId="3A491B3F">
            <wp:extent cx="6332220" cy="2608580"/>
            <wp:effectExtent l="0" t="0" r="0" b="0"/>
            <wp:docPr id="23" name="Paveikslėlis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32220" cy="2608580"/>
                    </a:xfrm>
                    <a:prstGeom prst="rect">
                      <a:avLst/>
                    </a:prstGeom>
                    <a:noFill/>
                    <a:ln>
                      <a:noFill/>
                    </a:ln>
                  </pic:spPr>
                </pic:pic>
              </a:graphicData>
            </a:graphic>
          </wp:inline>
        </w:drawing>
      </w:r>
    </w:p>
    <w:p w14:paraId="586BE8B5" w14:textId="77777777" w:rsidR="007A70CB" w:rsidRPr="00607E39" w:rsidRDefault="007A70CB" w:rsidP="00607E39">
      <w:pPr>
        <w:spacing w:after="0" w:line="240" w:lineRule="auto"/>
        <w:ind w:firstLine="567"/>
        <w:jc w:val="both"/>
        <w:rPr>
          <w:rFonts w:ascii="Calibri" w:hAnsi="Calibri" w:cs="Calibri"/>
          <w:sz w:val="24"/>
          <w:szCs w:val="24"/>
          <w:lang w:val="lt-LT"/>
        </w:rPr>
      </w:pPr>
    </w:p>
    <w:p w14:paraId="6EBF22B7" w14:textId="31112CB8" w:rsidR="007A70CB" w:rsidRPr="00607E39" w:rsidRDefault="007A70CB"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Pagalbą siūlantys skambučiai asmeniui su n</w:t>
      </w:r>
      <w:r w:rsidR="001268A4" w:rsidRPr="00607E39">
        <w:rPr>
          <w:rFonts w:ascii="Calibri" w:hAnsi="Calibri" w:cs="Calibri"/>
          <w:b/>
          <w:sz w:val="24"/>
          <w:szCs w:val="24"/>
          <w:lang w:val="lt-LT"/>
        </w:rPr>
        <w:t>egalia ar šeimai karantino metu</w:t>
      </w:r>
    </w:p>
    <w:p w14:paraId="2B92CF54" w14:textId="1FADEF39" w:rsidR="00C60505" w:rsidRPr="00607E39" w:rsidRDefault="00F6683B"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Jokių pagalbą siūlančių skambučių nesulaukė beveik trečdalis respondentų (30 proc.</w:t>
      </w:r>
      <w:r w:rsidR="00220A29" w:rsidRPr="00607E39">
        <w:rPr>
          <w:rFonts w:ascii="Calibri" w:hAnsi="Calibri" w:cs="Calibri"/>
          <w:sz w:val="24"/>
          <w:szCs w:val="24"/>
          <w:lang w:val="lt-LT"/>
        </w:rPr>
        <w:t>) „Neskambino. Neįgalumą pavyko pratęsti tik po karantino. Nes vaiko gydytoja per visą pirmąjį karantiną nesupildė dokumentų dėl negalios pratęsimo“</w:t>
      </w:r>
      <w:r w:rsidRPr="00607E39">
        <w:rPr>
          <w:rFonts w:ascii="Calibri" w:hAnsi="Calibri" w:cs="Calibri"/>
          <w:sz w:val="24"/>
          <w:szCs w:val="24"/>
          <w:lang w:val="lt-LT"/>
        </w:rPr>
        <w:t xml:space="preserve">). Likusieji 68 proc. tokio dėmesio sulaukdavo. Dažniausiai – 30 proc. atvejų – skambindavo asmens su negalia lankomo dienos užimtumo centro darbuotojai („Nuolat šeima bendravo su centro socialiniais darbuotojais. Visada buvo atsakyta į visus iškilusius klausimus. Jautėmės globojami“), šeimos gydytoja ar slaugytoja. Taip pat sulaukdavo skambučių iš socialinių darbuotojų (7 proc., „Socialinė darbuotoja paskambino paklausė ar turim maisto, vaistų“), seniūnijos (6 proc.) arba neįgaliųjų organizacijos (4 proc.), taip pat – dažniausiai tėvų iniciatyva – buvo bendraujama su vaiko mokytojais. </w:t>
      </w:r>
    </w:p>
    <w:p w14:paraId="07783FF3" w14:textId="77777777" w:rsidR="00F6683B" w:rsidRPr="00607E39" w:rsidRDefault="00F6683B" w:rsidP="00607E39">
      <w:pPr>
        <w:spacing w:after="0" w:line="240" w:lineRule="auto"/>
        <w:jc w:val="right"/>
        <w:rPr>
          <w:rFonts w:ascii="Calibri" w:hAnsi="Calibri" w:cs="Calibri"/>
          <w:sz w:val="24"/>
          <w:szCs w:val="24"/>
          <w:lang w:val="lt-LT"/>
        </w:rPr>
      </w:pPr>
    </w:p>
    <w:p w14:paraId="10ECD922" w14:textId="565DA46E" w:rsidR="00C60505" w:rsidRPr="00607E39" w:rsidRDefault="00C60505" w:rsidP="00E654DE">
      <w:pPr>
        <w:pStyle w:val="Antrat"/>
        <w:spacing w:after="0"/>
        <w:jc w:val="right"/>
        <w:rPr>
          <w:rFonts w:ascii="Calibri" w:hAnsi="Calibri" w:cs="Calibri"/>
          <w:color w:val="auto"/>
          <w:sz w:val="22"/>
          <w:szCs w:val="22"/>
          <w:lang w:val="lt-LT"/>
        </w:rPr>
      </w:pPr>
      <w:bookmarkStart w:id="16" w:name="_Toc71619512"/>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14</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5C1ACD" w:rsidRPr="00607E39">
        <w:rPr>
          <w:rFonts w:ascii="Calibri" w:hAnsi="Calibri" w:cs="Calibri"/>
          <w:color w:val="auto"/>
          <w:sz w:val="22"/>
          <w:szCs w:val="22"/>
          <w:lang w:val="lt-LT"/>
        </w:rPr>
        <w:t>Ar karantino metu (nuo 2020-03-16 iki 2020-06-16) sulaukėte skambučių teiraujantis dėl su negalia susijusių sunkumų ir poreikių?</w:t>
      </w:r>
      <w:r w:rsidRPr="00607E39">
        <w:rPr>
          <w:rFonts w:ascii="Calibri" w:hAnsi="Calibri" w:cs="Calibri"/>
          <w:color w:val="auto"/>
          <w:sz w:val="22"/>
          <w:szCs w:val="22"/>
          <w:lang w:val="lt-LT"/>
        </w:rPr>
        <w:t xml:space="preserve"> (N=498)</w:t>
      </w:r>
      <w:bookmarkEnd w:id="16"/>
      <w:r w:rsidRPr="00607E39">
        <w:rPr>
          <w:rFonts w:ascii="Calibri" w:hAnsi="Calibri" w:cs="Calibri"/>
          <w:color w:val="auto"/>
          <w:sz w:val="22"/>
          <w:szCs w:val="22"/>
          <w:lang w:val="lt-LT"/>
        </w:rPr>
        <w:t xml:space="preserve"> </w:t>
      </w:r>
    </w:p>
    <w:p w14:paraId="422141FA" w14:textId="7175B663" w:rsidR="00C60505" w:rsidRPr="00607E39" w:rsidRDefault="005C1ACD"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3629548B" wp14:editId="6737DA96">
            <wp:extent cx="6332220" cy="2602865"/>
            <wp:effectExtent l="0" t="0" r="0" b="0"/>
            <wp:docPr id="24" name="Paveikslėli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32220" cy="2602865"/>
                    </a:xfrm>
                    <a:prstGeom prst="rect">
                      <a:avLst/>
                    </a:prstGeom>
                    <a:noFill/>
                    <a:ln>
                      <a:noFill/>
                    </a:ln>
                  </pic:spPr>
                </pic:pic>
              </a:graphicData>
            </a:graphic>
          </wp:inline>
        </w:drawing>
      </w:r>
    </w:p>
    <w:p w14:paraId="382479CE" w14:textId="47BEADE6" w:rsidR="00220A29" w:rsidRDefault="00220A29" w:rsidP="00607E39">
      <w:pPr>
        <w:pStyle w:val="Antrat"/>
        <w:spacing w:after="0"/>
        <w:ind w:firstLine="567"/>
        <w:jc w:val="both"/>
        <w:rPr>
          <w:rFonts w:ascii="Calibri" w:hAnsi="Calibri" w:cs="Calibri"/>
          <w:b w:val="0"/>
          <w:color w:val="auto"/>
          <w:sz w:val="24"/>
          <w:szCs w:val="24"/>
          <w:lang w:val="lt-LT"/>
        </w:rPr>
      </w:pPr>
      <w:r w:rsidRPr="00607E39">
        <w:rPr>
          <w:rFonts w:ascii="Calibri" w:hAnsi="Calibri" w:cs="Calibri"/>
          <w:b w:val="0"/>
          <w:color w:val="auto"/>
          <w:sz w:val="24"/>
          <w:szCs w:val="24"/>
          <w:lang w:val="lt-LT"/>
        </w:rPr>
        <w:t>Visgi, skambučiai nebuvo dažni ir bendravimas nebuvo intensyvus – paprastai (62 proc. atvejų) su šeima susisiekiama buvo kartą per mėnesį arba rečiau, tačiau pasitaikydavo ir kasdienio susiskambini</w:t>
      </w:r>
      <w:r w:rsidR="00E654DE">
        <w:rPr>
          <w:rFonts w:ascii="Calibri" w:hAnsi="Calibri" w:cs="Calibri"/>
          <w:b w:val="0"/>
          <w:color w:val="auto"/>
          <w:sz w:val="24"/>
          <w:szCs w:val="24"/>
          <w:lang w:val="lt-LT"/>
        </w:rPr>
        <w:t>mo atvejų (tokių buvo 4 proc.).</w:t>
      </w:r>
    </w:p>
    <w:p w14:paraId="347120ED" w14:textId="77777777" w:rsidR="005A0A07" w:rsidRDefault="005A0A07" w:rsidP="005A0A07">
      <w:pPr>
        <w:pStyle w:val="Antrat"/>
        <w:spacing w:after="0"/>
        <w:rPr>
          <w:rFonts w:ascii="Calibri" w:hAnsi="Calibri" w:cs="Calibri"/>
          <w:color w:val="auto"/>
          <w:sz w:val="22"/>
          <w:szCs w:val="22"/>
          <w:lang w:val="lt-LT"/>
        </w:rPr>
      </w:pPr>
      <w:bookmarkStart w:id="17" w:name="_Toc71619513"/>
    </w:p>
    <w:p w14:paraId="7BA67A18" w14:textId="5B72E78E" w:rsidR="00C60505" w:rsidRPr="005A0A07" w:rsidRDefault="00C60505" w:rsidP="005A0A07">
      <w:pPr>
        <w:pStyle w:val="Antrat"/>
        <w:spacing w:after="0"/>
        <w:jc w:val="right"/>
        <w:rPr>
          <w:rFonts w:ascii="Calibri" w:hAnsi="Calibri" w:cs="Calibri"/>
          <w:noProof/>
          <w:lang w:val="en-GB" w:eastAsia="en-GB"/>
        </w:rPr>
      </w:pPr>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15</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5A0A07">
        <w:rPr>
          <w:rFonts w:ascii="Calibri" w:hAnsi="Calibri" w:cs="Calibri"/>
          <w:color w:val="auto"/>
          <w:sz w:val="22"/>
          <w:szCs w:val="22"/>
          <w:lang w:val="lt-LT"/>
        </w:rPr>
        <w:t>Kaip dažnai jums ska</w:t>
      </w:r>
      <w:r w:rsidR="003832E7" w:rsidRPr="00607E39">
        <w:rPr>
          <w:rFonts w:ascii="Calibri" w:hAnsi="Calibri" w:cs="Calibri"/>
          <w:color w:val="auto"/>
          <w:sz w:val="22"/>
          <w:szCs w:val="22"/>
          <w:lang w:val="lt-LT"/>
        </w:rPr>
        <w:t>mbindavo šie specialistai?</w:t>
      </w:r>
      <w:r w:rsidRPr="00607E39">
        <w:rPr>
          <w:rFonts w:ascii="Calibri" w:hAnsi="Calibri" w:cs="Calibri"/>
          <w:color w:val="auto"/>
          <w:sz w:val="22"/>
          <w:szCs w:val="22"/>
          <w:lang w:val="lt-LT"/>
        </w:rPr>
        <w:t xml:space="preserve"> (N=</w:t>
      </w:r>
      <w:r w:rsidR="003832E7" w:rsidRPr="00607E39">
        <w:rPr>
          <w:rFonts w:ascii="Calibri" w:hAnsi="Calibri" w:cs="Calibri"/>
          <w:color w:val="auto"/>
          <w:sz w:val="22"/>
          <w:szCs w:val="22"/>
          <w:lang w:val="lt-LT"/>
        </w:rPr>
        <w:t>354</w:t>
      </w:r>
      <w:r w:rsidRPr="00607E39">
        <w:rPr>
          <w:rFonts w:ascii="Calibri" w:hAnsi="Calibri" w:cs="Calibri"/>
          <w:color w:val="auto"/>
          <w:sz w:val="22"/>
          <w:szCs w:val="22"/>
          <w:lang w:val="lt-LT"/>
        </w:rPr>
        <w:t>)</w:t>
      </w:r>
      <w:bookmarkEnd w:id="17"/>
      <w:r w:rsidRPr="00607E39">
        <w:rPr>
          <w:rFonts w:ascii="Calibri" w:hAnsi="Calibri" w:cs="Calibri"/>
          <w:color w:val="auto"/>
          <w:sz w:val="22"/>
          <w:szCs w:val="22"/>
          <w:lang w:val="lt-LT"/>
        </w:rPr>
        <w:t xml:space="preserve"> </w:t>
      </w:r>
    </w:p>
    <w:p w14:paraId="0EDAD192" w14:textId="5F92F1CB" w:rsidR="00C60505" w:rsidRPr="00607E39" w:rsidRDefault="005A0A07"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2352EDB6" wp14:editId="56DD20BC">
            <wp:extent cx="6570345" cy="2094865"/>
            <wp:effectExtent l="0" t="0" r="0" b="0"/>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570345" cy="2094865"/>
                    </a:xfrm>
                    <a:prstGeom prst="rect">
                      <a:avLst/>
                    </a:prstGeom>
                    <a:noFill/>
                    <a:ln>
                      <a:noFill/>
                    </a:ln>
                  </pic:spPr>
                </pic:pic>
              </a:graphicData>
            </a:graphic>
          </wp:inline>
        </w:drawing>
      </w:r>
    </w:p>
    <w:p w14:paraId="696FBE69" w14:textId="0DF1B8D9" w:rsidR="00C60505" w:rsidRDefault="00220A29"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Didžiausiais lūkestis buvo intensyvesniems telefoniniams kontaktams su socialiniais darbuotojais (46 proc.) ir šeimos gydytojais (45 proc.), svarbus yra ryšio palaikymas ir su neįgaliųjų organizacijomis (tokį lūkestį išsakė 30 proc. respondentų, nors, kaip matyti Diagramoje 14, skambučių iš šių organizacijų sulaukė tik 4 proc. apklaustųjų). Beveik dešimtadalis (9 proc.) neigė tokio susiskambinimo poreikį („Kas iš to skambučio</w:t>
      </w:r>
      <w:r w:rsidR="00E654DE">
        <w:rPr>
          <w:rFonts w:ascii="Calibri" w:hAnsi="Calibri" w:cs="Calibri"/>
          <w:sz w:val="24"/>
          <w:szCs w:val="24"/>
          <w:lang w:val="lt-LT"/>
        </w:rPr>
        <w:t>, jei realios pagalbos nebus“).</w:t>
      </w:r>
    </w:p>
    <w:p w14:paraId="0D4D2118" w14:textId="218B3E5E" w:rsidR="00E654DE" w:rsidRDefault="00E654DE" w:rsidP="00607E39">
      <w:pPr>
        <w:spacing w:after="0" w:line="240" w:lineRule="auto"/>
        <w:ind w:firstLine="567"/>
        <w:jc w:val="both"/>
        <w:rPr>
          <w:rFonts w:ascii="Calibri" w:hAnsi="Calibri" w:cs="Calibri"/>
          <w:sz w:val="24"/>
          <w:szCs w:val="24"/>
          <w:lang w:val="lt-LT"/>
        </w:rPr>
      </w:pPr>
    </w:p>
    <w:p w14:paraId="75E470BD" w14:textId="008BB57B" w:rsidR="005A0A07" w:rsidRDefault="005A0A07" w:rsidP="00607E39">
      <w:pPr>
        <w:spacing w:after="0" w:line="240" w:lineRule="auto"/>
        <w:ind w:firstLine="567"/>
        <w:jc w:val="both"/>
        <w:rPr>
          <w:rFonts w:ascii="Calibri" w:hAnsi="Calibri" w:cs="Calibri"/>
          <w:sz w:val="24"/>
          <w:szCs w:val="24"/>
          <w:lang w:val="lt-LT"/>
        </w:rPr>
      </w:pPr>
    </w:p>
    <w:p w14:paraId="0ABDDF7E" w14:textId="0CC856D7" w:rsidR="005A0A07" w:rsidRDefault="005A0A07" w:rsidP="00607E39">
      <w:pPr>
        <w:spacing w:after="0" w:line="240" w:lineRule="auto"/>
        <w:ind w:firstLine="567"/>
        <w:jc w:val="both"/>
        <w:rPr>
          <w:rFonts w:ascii="Calibri" w:hAnsi="Calibri" w:cs="Calibri"/>
          <w:sz w:val="24"/>
          <w:szCs w:val="24"/>
          <w:lang w:val="lt-LT"/>
        </w:rPr>
      </w:pPr>
    </w:p>
    <w:p w14:paraId="7CB8411B" w14:textId="640E0711" w:rsidR="005A0A07" w:rsidRDefault="005A0A07" w:rsidP="00607E39">
      <w:pPr>
        <w:spacing w:after="0" w:line="240" w:lineRule="auto"/>
        <w:ind w:firstLine="567"/>
        <w:jc w:val="both"/>
        <w:rPr>
          <w:rFonts w:ascii="Calibri" w:hAnsi="Calibri" w:cs="Calibri"/>
          <w:sz w:val="24"/>
          <w:szCs w:val="24"/>
          <w:lang w:val="lt-LT"/>
        </w:rPr>
      </w:pPr>
    </w:p>
    <w:p w14:paraId="09320194" w14:textId="77777777" w:rsidR="005A0A07" w:rsidRPr="00607E39" w:rsidRDefault="005A0A07" w:rsidP="00607E39">
      <w:pPr>
        <w:spacing w:after="0" w:line="240" w:lineRule="auto"/>
        <w:ind w:firstLine="567"/>
        <w:jc w:val="both"/>
        <w:rPr>
          <w:rFonts w:ascii="Calibri" w:hAnsi="Calibri" w:cs="Calibri"/>
          <w:sz w:val="24"/>
          <w:szCs w:val="24"/>
          <w:lang w:val="lt-LT"/>
        </w:rPr>
      </w:pPr>
    </w:p>
    <w:p w14:paraId="7481E479" w14:textId="77777777" w:rsidR="00220A29" w:rsidRPr="00607E39" w:rsidRDefault="00220A29" w:rsidP="00607E39">
      <w:pPr>
        <w:spacing w:after="0" w:line="240" w:lineRule="auto"/>
        <w:jc w:val="both"/>
        <w:rPr>
          <w:rFonts w:ascii="Calibri" w:hAnsi="Calibri" w:cs="Calibri"/>
          <w:lang w:val="lt-LT"/>
        </w:rPr>
      </w:pPr>
    </w:p>
    <w:p w14:paraId="2D173CC0" w14:textId="5A89A893" w:rsidR="00C60505" w:rsidRPr="00607E39" w:rsidRDefault="00C60505" w:rsidP="00E654DE">
      <w:pPr>
        <w:pStyle w:val="Antrat"/>
        <w:spacing w:after="0"/>
        <w:jc w:val="right"/>
        <w:rPr>
          <w:rFonts w:ascii="Calibri" w:hAnsi="Calibri" w:cs="Calibri"/>
          <w:color w:val="auto"/>
          <w:sz w:val="22"/>
          <w:szCs w:val="22"/>
          <w:lang w:val="lt-LT"/>
        </w:rPr>
      </w:pPr>
      <w:bookmarkStart w:id="18" w:name="_Toc71619514"/>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16</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5367FF" w:rsidRPr="00607E39">
        <w:rPr>
          <w:rFonts w:ascii="Calibri" w:hAnsi="Calibri" w:cs="Calibri"/>
          <w:color w:val="auto"/>
          <w:sz w:val="22"/>
          <w:szCs w:val="22"/>
          <w:lang w:val="lt-LT"/>
        </w:rPr>
        <w:t>Iš kurių specialistų norėtumėte sulaukti skambučių, teiraujantis dėl jums kylančių sunkumų ir asmens su negalia priežiūros?</w:t>
      </w:r>
      <w:r w:rsidRPr="00607E39">
        <w:rPr>
          <w:rFonts w:ascii="Calibri" w:hAnsi="Calibri" w:cs="Calibri"/>
          <w:color w:val="auto"/>
          <w:sz w:val="22"/>
          <w:szCs w:val="22"/>
          <w:lang w:val="lt-LT"/>
        </w:rPr>
        <w:t xml:space="preserve"> (N=498)</w:t>
      </w:r>
      <w:bookmarkEnd w:id="18"/>
      <w:r w:rsidRPr="00607E39">
        <w:rPr>
          <w:rFonts w:ascii="Calibri" w:hAnsi="Calibri" w:cs="Calibri"/>
          <w:color w:val="auto"/>
          <w:sz w:val="22"/>
          <w:szCs w:val="22"/>
          <w:lang w:val="lt-LT"/>
        </w:rPr>
        <w:t xml:space="preserve"> </w:t>
      </w:r>
    </w:p>
    <w:p w14:paraId="41F347D3" w14:textId="1AB4B64B" w:rsidR="00C60505" w:rsidRPr="00607E39" w:rsidRDefault="005367FF"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27CAF152" wp14:editId="0032ECFC">
            <wp:extent cx="6332220" cy="22796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32220" cy="2279650"/>
                    </a:xfrm>
                    <a:prstGeom prst="rect">
                      <a:avLst/>
                    </a:prstGeom>
                    <a:noFill/>
                    <a:ln>
                      <a:noFill/>
                    </a:ln>
                  </pic:spPr>
                </pic:pic>
              </a:graphicData>
            </a:graphic>
          </wp:inline>
        </w:drawing>
      </w:r>
    </w:p>
    <w:p w14:paraId="046DA53C" w14:textId="36CB9F91" w:rsidR="005367FF" w:rsidRDefault="00220A29"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Poreikis specialistų skambučiams dažniausiai (48 proc.) grindžiamas atvejais,</w:t>
      </w:r>
      <w:r w:rsidR="00E654DE">
        <w:rPr>
          <w:rFonts w:ascii="Calibri" w:hAnsi="Calibri" w:cs="Calibri"/>
          <w:sz w:val="24"/>
          <w:szCs w:val="24"/>
          <w:lang w:val="lt-LT"/>
        </w:rPr>
        <w:t xml:space="preserve"> kai kyla konkrečios problemos.</w:t>
      </w:r>
    </w:p>
    <w:p w14:paraId="3CB54A2E" w14:textId="77777777" w:rsidR="00E654DE" w:rsidRPr="00607E39" w:rsidRDefault="00E654DE" w:rsidP="00607E39">
      <w:pPr>
        <w:spacing w:after="0" w:line="240" w:lineRule="auto"/>
        <w:ind w:firstLine="567"/>
        <w:jc w:val="both"/>
        <w:rPr>
          <w:rFonts w:ascii="Calibri" w:hAnsi="Calibri" w:cs="Calibri"/>
          <w:sz w:val="24"/>
          <w:szCs w:val="24"/>
          <w:lang w:val="lt-LT"/>
        </w:rPr>
      </w:pPr>
    </w:p>
    <w:p w14:paraId="6B97DC06" w14:textId="77777777" w:rsidR="00220A29" w:rsidRPr="00607E39" w:rsidRDefault="00220A29" w:rsidP="00607E39">
      <w:pPr>
        <w:spacing w:after="0" w:line="240" w:lineRule="auto"/>
        <w:jc w:val="both"/>
        <w:rPr>
          <w:rFonts w:ascii="Calibri" w:hAnsi="Calibri" w:cs="Calibri"/>
          <w:lang w:val="lt-LT"/>
        </w:rPr>
      </w:pPr>
    </w:p>
    <w:p w14:paraId="096FBCD7" w14:textId="013E98EA" w:rsidR="00C60505" w:rsidRPr="00607E39" w:rsidRDefault="00C60505" w:rsidP="00607E39">
      <w:pPr>
        <w:pStyle w:val="Antrat"/>
        <w:spacing w:after="0"/>
        <w:rPr>
          <w:rFonts w:ascii="Calibri" w:hAnsi="Calibri" w:cs="Calibri"/>
          <w:color w:val="auto"/>
          <w:sz w:val="22"/>
          <w:szCs w:val="22"/>
          <w:lang w:val="lt-LT"/>
        </w:rPr>
      </w:pPr>
      <w:bookmarkStart w:id="19" w:name="_Toc71619515"/>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17</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CE7A2D" w:rsidRPr="00607E39">
        <w:rPr>
          <w:rFonts w:ascii="Calibri" w:hAnsi="Calibri" w:cs="Calibri"/>
          <w:color w:val="auto"/>
          <w:sz w:val="22"/>
          <w:szCs w:val="22"/>
          <w:lang w:val="lt-LT"/>
        </w:rPr>
        <w:t>Kaip dažnai norėtumėte sulaukti įvardintų specialistų skambučio?</w:t>
      </w:r>
      <w:r w:rsidRPr="00607E39">
        <w:rPr>
          <w:rFonts w:ascii="Calibri" w:hAnsi="Calibri" w:cs="Calibri"/>
          <w:color w:val="auto"/>
          <w:sz w:val="22"/>
          <w:szCs w:val="22"/>
          <w:lang w:val="lt-LT"/>
        </w:rPr>
        <w:t xml:space="preserve"> (N=4</w:t>
      </w:r>
      <w:r w:rsidR="00CE7A2D" w:rsidRPr="00607E39">
        <w:rPr>
          <w:rFonts w:ascii="Calibri" w:hAnsi="Calibri" w:cs="Calibri"/>
          <w:color w:val="auto"/>
          <w:sz w:val="22"/>
          <w:szCs w:val="22"/>
          <w:lang w:val="lt-LT"/>
        </w:rPr>
        <w:t>53</w:t>
      </w:r>
      <w:r w:rsidRPr="00607E39">
        <w:rPr>
          <w:rFonts w:ascii="Calibri" w:hAnsi="Calibri" w:cs="Calibri"/>
          <w:color w:val="auto"/>
          <w:sz w:val="22"/>
          <w:szCs w:val="22"/>
          <w:lang w:val="lt-LT"/>
        </w:rPr>
        <w:t>)</w:t>
      </w:r>
      <w:bookmarkEnd w:id="19"/>
      <w:r w:rsidRPr="00607E39">
        <w:rPr>
          <w:rFonts w:ascii="Calibri" w:hAnsi="Calibri" w:cs="Calibri"/>
          <w:color w:val="auto"/>
          <w:sz w:val="22"/>
          <w:szCs w:val="22"/>
          <w:lang w:val="lt-LT"/>
        </w:rPr>
        <w:t xml:space="preserve"> </w:t>
      </w:r>
      <w:r w:rsidR="00F5732F" w:rsidRPr="00607E39">
        <w:rPr>
          <w:rFonts w:ascii="Calibri" w:hAnsi="Calibri" w:cs="Calibri"/>
          <w:noProof/>
          <w:lang w:val="en-GB" w:eastAsia="en-GB"/>
        </w:rPr>
        <w:drawing>
          <wp:inline distT="0" distB="0" distL="0" distR="0" wp14:anchorId="06DE2231" wp14:editId="4F10C581">
            <wp:extent cx="6597011" cy="1845734"/>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609581" cy="1849251"/>
                    </a:xfrm>
                    <a:prstGeom prst="rect">
                      <a:avLst/>
                    </a:prstGeom>
                    <a:noFill/>
                    <a:ln>
                      <a:noFill/>
                    </a:ln>
                  </pic:spPr>
                </pic:pic>
              </a:graphicData>
            </a:graphic>
          </wp:inline>
        </w:drawing>
      </w:r>
    </w:p>
    <w:p w14:paraId="76B1434C" w14:textId="046EEB8A" w:rsidR="00C60505" w:rsidRPr="00607E39" w:rsidRDefault="00C60505" w:rsidP="00607E39">
      <w:pPr>
        <w:spacing w:after="0" w:line="240" w:lineRule="auto"/>
        <w:jc w:val="both"/>
        <w:rPr>
          <w:rFonts w:ascii="Calibri" w:hAnsi="Calibri" w:cs="Calibri"/>
          <w:lang w:val="lt-LT"/>
        </w:rPr>
      </w:pPr>
    </w:p>
    <w:p w14:paraId="07B41674" w14:textId="77777777" w:rsidR="007A70CB" w:rsidRPr="00607E39" w:rsidRDefault="007A70CB" w:rsidP="00607E39">
      <w:pPr>
        <w:spacing w:after="0" w:line="240" w:lineRule="auto"/>
        <w:ind w:firstLine="567"/>
        <w:jc w:val="both"/>
        <w:rPr>
          <w:rFonts w:ascii="Calibri" w:hAnsi="Calibri" w:cs="Calibri"/>
          <w:b/>
          <w:sz w:val="24"/>
          <w:szCs w:val="24"/>
          <w:highlight w:val="yellow"/>
          <w:lang w:val="lt-LT"/>
        </w:rPr>
      </w:pPr>
    </w:p>
    <w:p w14:paraId="6F2B8B8F" w14:textId="76FFA8A7" w:rsidR="007A70CB" w:rsidRPr="00607E39" w:rsidRDefault="007A70CB"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Pagalbos šaltiniai sudėtingose asmens su negalia prieži</w:t>
      </w:r>
      <w:r w:rsidR="001268A4" w:rsidRPr="00607E39">
        <w:rPr>
          <w:rFonts w:ascii="Calibri" w:hAnsi="Calibri" w:cs="Calibri"/>
          <w:b/>
          <w:sz w:val="24"/>
          <w:szCs w:val="24"/>
          <w:lang w:val="lt-LT"/>
        </w:rPr>
        <w:t>ūros situacijose karantino metu</w:t>
      </w:r>
    </w:p>
    <w:p w14:paraId="4E1CB4FA" w14:textId="5618A907" w:rsidR="00C60505" w:rsidRPr="00607E39" w:rsidRDefault="00220A29"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Kilus sudėtingoms situacijoms, susijusioms su asmens su negalia priežiūra karantino metu, respondentai teigė dažniausiai (76 proc.) pasikliaudavę šeimos nariais, trečdaliu atvejų (34 proc.) – socialiniais darbuotojais</w:t>
      </w:r>
      <w:r w:rsidR="001542C1" w:rsidRPr="00607E39">
        <w:rPr>
          <w:rFonts w:ascii="Calibri" w:hAnsi="Calibri" w:cs="Calibri"/>
          <w:sz w:val="24"/>
          <w:szCs w:val="24"/>
          <w:lang w:val="lt-LT"/>
        </w:rPr>
        <w:t xml:space="preserve"> arba giminaičiais (29 proc.). Niekuo pasikliauti negal</w:t>
      </w:r>
      <w:r w:rsidR="00F5732F">
        <w:rPr>
          <w:rFonts w:ascii="Calibri" w:hAnsi="Calibri" w:cs="Calibri"/>
          <w:sz w:val="24"/>
          <w:szCs w:val="24"/>
          <w:lang w:val="lt-LT"/>
        </w:rPr>
        <w:t>ėję nurodė 3 proc. apklaustųjų.</w:t>
      </w:r>
    </w:p>
    <w:p w14:paraId="7DED7CCF" w14:textId="77777777" w:rsidR="00220A29" w:rsidRPr="00607E39" w:rsidRDefault="00220A29" w:rsidP="00607E39">
      <w:pPr>
        <w:spacing w:after="0" w:line="240" w:lineRule="auto"/>
        <w:jc w:val="both"/>
        <w:rPr>
          <w:rFonts w:ascii="Calibri" w:hAnsi="Calibri" w:cs="Calibri"/>
          <w:sz w:val="24"/>
          <w:szCs w:val="24"/>
          <w:lang w:val="lt-LT"/>
        </w:rPr>
      </w:pPr>
    </w:p>
    <w:p w14:paraId="79673833" w14:textId="77777777" w:rsidR="00F5732F" w:rsidRDefault="00F5732F">
      <w:pPr>
        <w:rPr>
          <w:rFonts w:ascii="Calibri" w:hAnsi="Calibri" w:cs="Calibri"/>
          <w:b/>
          <w:bCs/>
          <w:lang w:val="lt-LT"/>
        </w:rPr>
      </w:pPr>
      <w:bookmarkStart w:id="20" w:name="_Toc71619516"/>
      <w:r>
        <w:rPr>
          <w:rFonts w:ascii="Calibri" w:hAnsi="Calibri" w:cs="Calibri"/>
          <w:lang w:val="lt-LT"/>
        </w:rPr>
        <w:br w:type="page"/>
      </w:r>
    </w:p>
    <w:p w14:paraId="206764C8" w14:textId="08CAE58D" w:rsidR="00C60505" w:rsidRPr="00607E39" w:rsidRDefault="00C60505" w:rsidP="00F5732F">
      <w:pPr>
        <w:pStyle w:val="Antrat"/>
        <w:spacing w:after="0"/>
        <w:jc w:val="right"/>
        <w:rPr>
          <w:rFonts w:ascii="Calibri" w:hAnsi="Calibri" w:cs="Calibri"/>
          <w:color w:val="auto"/>
          <w:sz w:val="22"/>
          <w:szCs w:val="22"/>
          <w:lang w:val="lt-LT"/>
        </w:rPr>
      </w:pPr>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18</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F25412" w:rsidRPr="00607E39">
        <w:rPr>
          <w:rFonts w:ascii="Calibri" w:hAnsi="Calibri" w:cs="Calibri"/>
          <w:color w:val="auto"/>
          <w:sz w:val="22"/>
          <w:szCs w:val="22"/>
          <w:lang w:val="lt-LT"/>
        </w:rPr>
        <w:t>Kas jums teikė pagalbą sudėtingose asmens su negalia priežiūros situacijose karantino metu (nuo 2020-03-16 iki 2020-06-16)?</w:t>
      </w:r>
      <w:r w:rsidRPr="00607E39">
        <w:rPr>
          <w:rFonts w:ascii="Calibri" w:hAnsi="Calibri" w:cs="Calibri"/>
          <w:color w:val="auto"/>
          <w:sz w:val="22"/>
          <w:szCs w:val="22"/>
          <w:lang w:val="lt-LT"/>
        </w:rPr>
        <w:t xml:space="preserve"> (N=498)</w:t>
      </w:r>
      <w:bookmarkEnd w:id="20"/>
      <w:r w:rsidRPr="00607E39">
        <w:rPr>
          <w:rFonts w:ascii="Calibri" w:hAnsi="Calibri" w:cs="Calibri"/>
          <w:color w:val="auto"/>
          <w:sz w:val="22"/>
          <w:szCs w:val="22"/>
          <w:lang w:val="lt-LT"/>
        </w:rPr>
        <w:t xml:space="preserve"> </w:t>
      </w:r>
    </w:p>
    <w:p w14:paraId="2F61093B" w14:textId="28569177" w:rsidR="00F25412" w:rsidRDefault="00F25412"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5819CAD1" wp14:editId="683ED321">
            <wp:extent cx="6332220" cy="3084830"/>
            <wp:effectExtent l="0" t="0" r="0" b="0"/>
            <wp:docPr id="28" name="Paveikslėli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332220" cy="3084830"/>
                    </a:xfrm>
                    <a:prstGeom prst="rect">
                      <a:avLst/>
                    </a:prstGeom>
                    <a:noFill/>
                    <a:ln>
                      <a:noFill/>
                    </a:ln>
                  </pic:spPr>
                </pic:pic>
              </a:graphicData>
            </a:graphic>
          </wp:inline>
        </w:drawing>
      </w:r>
    </w:p>
    <w:p w14:paraId="1C173E7A" w14:textId="77777777" w:rsidR="00F5732F" w:rsidRPr="00607E39" w:rsidRDefault="00F5732F" w:rsidP="00607E39">
      <w:pPr>
        <w:spacing w:after="0" w:line="240" w:lineRule="auto"/>
        <w:jc w:val="center"/>
        <w:rPr>
          <w:rFonts w:ascii="Calibri" w:hAnsi="Calibri" w:cs="Calibri"/>
          <w:lang w:val="lt-LT"/>
        </w:rPr>
      </w:pPr>
    </w:p>
    <w:p w14:paraId="7DD4517B" w14:textId="5720826D" w:rsidR="007A70CB" w:rsidRPr="00607E39" w:rsidRDefault="007A70CB"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 xml:space="preserve">Asmens su negalia poreikis sveikatos paslaugoms </w:t>
      </w:r>
      <w:r w:rsidR="001268A4" w:rsidRPr="00607E39">
        <w:rPr>
          <w:rFonts w:ascii="Calibri" w:hAnsi="Calibri" w:cs="Calibri"/>
          <w:b/>
          <w:sz w:val="24"/>
          <w:szCs w:val="24"/>
          <w:lang w:val="lt-LT"/>
        </w:rPr>
        <w:t>ir jo tenkinimas karantino metu</w:t>
      </w:r>
    </w:p>
    <w:p w14:paraId="37CBD056" w14:textId="5163D44C" w:rsidR="00F25412" w:rsidRPr="00607E39" w:rsidRDefault="001542C1"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Kad pandemijos metu dėl asmens su negalia sveikatos buvo iškilęs poreikis kreiptis į gydymo įstaigą ir joje buvo suteiktos visos reikiamos paslaugos, nurodė 15 proc. apklaustųjų, 3 proc. gavo paslaugas namuose. Likę pasiskirstė įvairiai: dauguma (65 proc.) buvo konsultuojami telefonu, 19 proc. taip pat buvo konsultuojami telefonu, kadangi buvo atsisakyta priimti pacientą gydymo įstaigoje, 4 proc. nurodė, jog paslaugos nebuvo suteiktos (buvo atsisakyta priimti pacientą gydymo įstaigoje: „Turėjome kreiptis privačiai, nes registravo tik po mėnesio“; „Stomatologo reikėjo, odos gydytojo, kineziterapeuto – gydėmės pačios“). </w:t>
      </w:r>
    </w:p>
    <w:p w14:paraId="7D565F54" w14:textId="77777777" w:rsidR="001542C1" w:rsidRPr="00607E39" w:rsidRDefault="001542C1" w:rsidP="00607E39">
      <w:pPr>
        <w:spacing w:after="0" w:line="240" w:lineRule="auto"/>
        <w:jc w:val="both"/>
        <w:rPr>
          <w:rFonts w:ascii="Calibri" w:hAnsi="Calibri" w:cs="Calibri"/>
          <w:lang w:val="lt-LT"/>
        </w:rPr>
      </w:pPr>
    </w:p>
    <w:p w14:paraId="4F6C5657" w14:textId="37B6E5AC" w:rsidR="00C60505" w:rsidRPr="00607E39" w:rsidRDefault="00C60505" w:rsidP="00F5732F">
      <w:pPr>
        <w:pStyle w:val="Antrat"/>
        <w:spacing w:after="0"/>
        <w:jc w:val="right"/>
        <w:rPr>
          <w:rFonts w:ascii="Calibri" w:hAnsi="Calibri" w:cs="Calibri"/>
          <w:color w:val="auto"/>
          <w:sz w:val="22"/>
          <w:szCs w:val="22"/>
          <w:lang w:val="lt-LT"/>
        </w:rPr>
      </w:pPr>
      <w:bookmarkStart w:id="21" w:name="_Toc71619517"/>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19</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0070B8" w:rsidRPr="00607E39">
        <w:rPr>
          <w:rFonts w:ascii="Calibri" w:hAnsi="Calibri" w:cs="Calibri"/>
          <w:color w:val="auto"/>
          <w:sz w:val="22"/>
          <w:szCs w:val="22"/>
          <w:lang w:val="lt-LT"/>
        </w:rPr>
        <w:t xml:space="preserve">Ar pandemijos metu dėl asmens su negalia sveikatos jums buvo iškilęs poreikis kreiptis į gydymo įstaigą ir ar šis poreikis buvo patenkintas? </w:t>
      </w:r>
      <w:r w:rsidRPr="00607E39">
        <w:rPr>
          <w:rFonts w:ascii="Calibri" w:hAnsi="Calibri" w:cs="Calibri"/>
          <w:color w:val="auto"/>
          <w:sz w:val="22"/>
          <w:szCs w:val="22"/>
          <w:lang w:val="lt-LT"/>
        </w:rPr>
        <w:t>(N=498)</w:t>
      </w:r>
      <w:bookmarkEnd w:id="21"/>
      <w:r w:rsidRPr="00607E39">
        <w:rPr>
          <w:rFonts w:ascii="Calibri" w:hAnsi="Calibri" w:cs="Calibri"/>
          <w:color w:val="auto"/>
          <w:sz w:val="22"/>
          <w:szCs w:val="22"/>
          <w:lang w:val="lt-LT"/>
        </w:rPr>
        <w:t xml:space="preserve"> </w:t>
      </w:r>
    </w:p>
    <w:p w14:paraId="0C7068AC" w14:textId="0C2E2390" w:rsidR="00C60505" w:rsidRPr="00607E39" w:rsidRDefault="000070B8"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0120B731" wp14:editId="23614F3F">
            <wp:extent cx="6332220" cy="2414270"/>
            <wp:effectExtent l="0" t="0" r="0" b="0"/>
            <wp:docPr id="29" name="Paveikslėlis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332220" cy="2414270"/>
                    </a:xfrm>
                    <a:prstGeom prst="rect">
                      <a:avLst/>
                    </a:prstGeom>
                    <a:noFill/>
                    <a:ln>
                      <a:noFill/>
                    </a:ln>
                  </pic:spPr>
                </pic:pic>
              </a:graphicData>
            </a:graphic>
          </wp:inline>
        </w:drawing>
      </w:r>
    </w:p>
    <w:p w14:paraId="2CCC5C75" w14:textId="5B649BF0" w:rsidR="007816DC" w:rsidRPr="00607E39" w:rsidRDefault="007816DC" w:rsidP="00607E39">
      <w:pPr>
        <w:spacing w:after="0" w:line="240" w:lineRule="auto"/>
        <w:jc w:val="both"/>
        <w:rPr>
          <w:rFonts w:ascii="Calibri" w:hAnsi="Calibri" w:cs="Calibri"/>
          <w:lang w:val="lt-LT"/>
        </w:rPr>
      </w:pPr>
    </w:p>
    <w:p w14:paraId="1E935FA2" w14:textId="51D1E81D" w:rsidR="000070B8" w:rsidRPr="00607E39" w:rsidRDefault="001542C1"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Iš 33 proc. respondentų, kurių artimasis buvo gydomas ligoninėje, 27 proc. teigė negalėję būti šalia. 4 proc. buvo šalia ligoninėje visą laiką („Neįsivaizduoju, kaip būtu daktarai susitvarkę</w:t>
      </w:r>
      <w:r w:rsidR="00350C09" w:rsidRPr="00607E39">
        <w:rPr>
          <w:rFonts w:ascii="Calibri" w:hAnsi="Calibri" w:cs="Calibri"/>
          <w:color w:val="0070C0"/>
          <w:sz w:val="24"/>
          <w:szCs w:val="24"/>
          <w:lang w:val="lt-LT"/>
        </w:rPr>
        <w:t>,</w:t>
      </w:r>
      <w:r w:rsidRPr="00607E39">
        <w:rPr>
          <w:rFonts w:ascii="Calibri" w:hAnsi="Calibri" w:cs="Calibri"/>
          <w:color w:val="0070C0"/>
          <w:sz w:val="24"/>
          <w:szCs w:val="24"/>
          <w:lang w:val="lt-LT"/>
        </w:rPr>
        <w:t xml:space="preserve"> </w:t>
      </w:r>
      <w:r w:rsidRPr="00607E39">
        <w:rPr>
          <w:rFonts w:ascii="Calibri" w:hAnsi="Calibri" w:cs="Calibri"/>
          <w:sz w:val="24"/>
          <w:szCs w:val="24"/>
          <w:lang w:val="lt-LT"/>
        </w:rPr>
        <w:t xml:space="preserve">jei tokiam ligoniui kaip mano dukra reiktų ją išlaikyti lovoje!!“), kiti 2 proc. – tiek, kiek leido kiti įsipareigojimai. </w:t>
      </w:r>
    </w:p>
    <w:p w14:paraId="25D88945" w14:textId="77777777" w:rsidR="001542C1" w:rsidRPr="00607E39" w:rsidRDefault="001542C1" w:rsidP="00607E39">
      <w:pPr>
        <w:spacing w:after="0" w:line="240" w:lineRule="auto"/>
        <w:jc w:val="both"/>
        <w:rPr>
          <w:rFonts w:ascii="Calibri" w:hAnsi="Calibri" w:cs="Calibri"/>
          <w:lang w:val="lt-LT"/>
        </w:rPr>
      </w:pPr>
    </w:p>
    <w:p w14:paraId="3654A072" w14:textId="53656C4A" w:rsidR="007816DC" w:rsidRPr="00607E39" w:rsidRDefault="007816DC" w:rsidP="00F5732F">
      <w:pPr>
        <w:pStyle w:val="Antrat"/>
        <w:spacing w:after="0"/>
        <w:jc w:val="right"/>
        <w:rPr>
          <w:rFonts w:ascii="Calibri" w:hAnsi="Calibri" w:cs="Calibri"/>
          <w:color w:val="auto"/>
          <w:sz w:val="22"/>
          <w:szCs w:val="22"/>
          <w:lang w:val="lt-LT"/>
        </w:rPr>
      </w:pPr>
      <w:bookmarkStart w:id="22" w:name="_Toc71619518"/>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20</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CF2CC7" w:rsidRPr="00607E39">
        <w:rPr>
          <w:rFonts w:ascii="Calibri" w:hAnsi="Calibri" w:cs="Calibri"/>
          <w:color w:val="auto"/>
          <w:sz w:val="22"/>
          <w:szCs w:val="22"/>
          <w:lang w:val="lt-LT"/>
        </w:rPr>
        <w:t>Jeigu dėl ligos (ne Covid-19) asmuo su negalia buvo gydomas ligoninėje, ar jūs galėjote būti šalia?</w:t>
      </w:r>
      <w:r w:rsidRPr="00607E39">
        <w:rPr>
          <w:rFonts w:ascii="Calibri" w:hAnsi="Calibri" w:cs="Calibri"/>
          <w:color w:val="auto"/>
          <w:sz w:val="22"/>
          <w:szCs w:val="22"/>
          <w:lang w:val="lt-LT"/>
        </w:rPr>
        <w:t xml:space="preserve"> (N=4</w:t>
      </w:r>
      <w:r w:rsidR="00CF2CC7" w:rsidRPr="00607E39">
        <w:rPr>
          <w:rFonts w:ascii="Calibri" w:hAnsi="Calibri" w:cs="Calibri"/>
          <w:color w:val="auto"/>
          <w:sz w:val="22"/>
          <w:szCs w:val="22"/>
          <w:lang w:val="lt-LT"/>
        </w:rPr>
        <w:t>43</w:t>
      </w:r>
      <w:r w:rsidRPr="00607E39">
        <w:rPr>
          <w:rFonts w:ascii="Calibri" w:hAnsi="Calibri" w:cs="Calibri"/>
          <w:color w:val="auto"/>
          <w:sz w:val="22"/>
          <w:szCs w:val="22"/>
          <w:lang w:val="lt-LT"/>
        </w:rPr>
        <w:t>)</w:t>
      </w:r>
      <w:bookmarkEnd w:id="22"/>
      <w:r w:rsidRPr="00607E39">
        <w:rPr>
          <w:rFonts w:ascii="Calibri" w:hAnsi="Calibri" w:cs="Calibri"/>
          <w:color w:val="auto"/>
          <w:sz w:val="22"/>
          <w:szCs w:val="22"/>
          <w:lang w:val="lt-LT"/>
        </w:rPr>
        <w:t xml:space="preserve"> </w:t>
      </w:r>
    </w:p>
    <w:p w14:paraId="262A0D80" w14:textId="4CA5DC5D" w:rsidR="007816DC" w:rsidRPr="00607E39" w:rsidRDefault="00CF2CC7"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0D1E5929" wp14:editId="14CB0A4D">
            <wp:extent cx="5410200" cy="2483747"/>
            <wp:effectExtent l="0" t="0" r="0" b="0"/>
            <wp:docPr id="30" name="Paveikslėlis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20345" cy="2488404"/>
                    </a:xfrm>
                    <a:prstGeom prst="rect">
                      <a:avLst/>
                    </a:prstGeom>
                    <a:noFill/>
                    <a:ln>
                      <a:noFill/>
                    </a:ln>
                  </pic:spPr>
                </pic:pic>
              </a:graphicData>
            </a:graphic>
          </wp:inline>
        </w:drawing>
      </w:r>
    </w:p>
    <w:p w14:paraId="6946FF2E" w14:textId="20786E5F" w:rsidR="007816DC" w:rsidRPr="00607E39" w:rsidRDefault="007816DC" w:rsidP="00607E39">
      <w:pPr>
        <w:spacing w:after="0" w:line="240" w:lineRule="auto"/>
        <w:jc w:val="both"/>
        <w:rPr>
          <w:rFonts w:ascii="Calibri" w:hAnsi="Calibri" w:cs="Calibri"/>
          <w:lang w:val="lt-LT"/>
        </w:rPr>
      </w:pPr>
    </w:p>
    <w:p w14:paraId="0C410293" w14:textId="77777777" w:rsidR="006A426D" w:rsidRPr="00607E39" w:rsidRDefault="006A426D" w:rsidP="00607E39">
      <w:pPr>
        <w:spacing w:after="0" w:line="240" w:lineRule="auto"/>
        <w:ind w:firstLine="567"/>
        <w:jc w:val="both"/>
        <w:rPr>
          <w:rFonts w:ascii="Calibri" w:hAnsi="Calibri" w:cs="Calibri"/>
          <w:b/>
          <w:sz w:val="24"/>
          <w:szCs w:val="24"/>
          <w:highlight w:val="yellow"/>
          <w:lang w:val="lt-LT"/>
        </w:rPr>
      </w:pPr>
    </w:p>
    <w:p w14:paraId="4B4BCA8C" w14:textId="1D5DD09D" w:rsidR="006A426D" w:rsidRPr="00607E39" w:rsidRDefault="006A426D"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Poreikis specialistų konsu</w:t>
      </w:r>
      <w:r w:rsidR="001268A4" w:rsidRPr="00607E39">
        <w:rPr>
          <w:rFonts w:ascii="Calibri" w:hAnsi="Calibri" w:cs="Calibri"/>
          <w:b/>
          <w:sz w:val="24"/>
          <w:szCs w:val="24"/>
          <w:lang w:val="lt-LT"/>
        </w:rPr>
        <w:t>ltacijoms krizinėse situacijose</w:t>
      </w:r>
    </w:p>
    <w:p w14:paraId="63FDB079" w14:textId="27CBAA2A" w:rsidR="00AF373B" w:rsidRPr="00607E39" w:rsidRDefault="001542C1"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Krizinėse situacijose respondentai nurodė, kad svarbiausia jiems būtų konsultuotis su medicinos darbuotojais – gydytojais ar slaugytojais (tokį poreikį išreiškė 72 proc. apklaustųjų)</w:t>
      </w:r>
      <w:r w:rsidR="0085714F" w:rsidRPr="00607E39">
        <w:rPr>
          <w:rFonts w:ascii="Calibri" w:hAnsi="Calibri" w:cs="Calibri"/>
          <w:sz w:val="24"/>
          <w:szCs w:val="24"/>
          <w:lang w:val="lt-LT"/>
        </w:rPr>
        <w:t xml:space="preserve">, beveik pusė (46 proc.) nurodė psichologus, 38 proc. – socialinius darbuotojus, daugiau nei ketvirtadalis (26 proc.) – užimtumo įstaigos specialistais. </w:t>
      </w:r>
    </w:p>
    <w:p w14:paraId="519E8B0B" w14:textId="77777777" w:rsidR="001542C1" w:rsidRPr="00607E39" w:rsidRDefault="001542C1" w:rsidP="00607E39">
      <w:pPr>
        <w:spacing w:after="0" w:line="240" w:lineRule="auto"/>
        <w:jc w:val="both"/>
        <w:rPr>
          <w:rFonts w:ascii="Calibri" w:hAnsi="Calibri" w:cs="Calibri"/>
          <w:sz w:val="24"/>
          <w:szCs w:val="24"/>
          <w:lang w:val="lt-LT"/>
        </w:rPr>
      </w:pPr>
    </w:p>
    <w:p w14:paraId="40941A9F" w14:textId="704B8DF4" w:rsidR="007816DC" w:rsidRPr="00607E39" w:rsidRDefault="007816DC" w:rsidP="00F5732F">
      <w:pPr>
        <w:pStyle w:val="Antrat"/>
        <w:spacing w:after="0"/>
        <w:jc w:val="right"/>
        <w:rPr>
          <w:rFonts w:ascii="Calibri" w:hAnsi="Calibri" w:cs="Calibri"/>
          <w:color w:val="auto"/>
          <w:sz w:val="22"/>
          <w:szCs w:val="22"/>
          <w:lang w:val="lt-LT"/>
        </w:rPr>
      </w:pPr>
      <w:bookmarkStart w:id="23" w:name="_Toc71619519"/>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21</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7726E8" w:rsidRPr="00607E39">
        <w:rPr>
          <w:rFonts w:ascii="Calibri" w:hAnsi="Calibri" w:cs="Calibri"/>
          <w:color w:val="auto"/>
          <w:sz w:val="22"/>
          <w:szCs w:val="22"/>
          <w:lang w:val="lt-LT"/>
        </w:rPr>
        <w:t>Su kokių sričių specialistais jums tokiose krizinėse situacijose būtų svarbu pasikonsultuoti atskiru telefono numeriu, skirtu asmenims su negalia ir/ar jų šeimos nariams?</w:t>
      </w:r>
      <w:r w:rsidRPr="00607E39">
        <w:rPr>
          <w:rFonts w:ascii="Calibri" w:hAnsi="Calibri" w:cs="Calibri"/>
          <w:color w:val="auto"/>
          <w:sz w:val="22"/>
          <w:szCs w:val="22"/>
          <w:lang w:val="lt-LT"/>
        </w:rPr>
        <w:t xml:space="preserve"> (N=498)</w:t>
      </w:r>
      <w:bookmarkEnd w:id="23"/>
      <w:r w:rsidRPr="00607E39">
        <w:rPr>
          <w:rFonts w:ascii="Calibri" w:hAnsi="Calibri" w:cs="Calibri"/>
          <w:color w:val="auto"/>
          <w:sz w:val="22"/>
          <w:szCs w:val="22"/>
          <w:lang w:val="lt-LT"/>
        </w:rPr>
        <w:t xml:space="preserve"> </w:t>
      </w:r>
    </w:p>
    <w:p w14:paraId="35DED4BD" w14:textId="506C7D1D" w:rsidR="007816DC" w:rsidRPr="00607E39" w:rsidRDefault="007726E8"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73582C9C" wp14:editId="619A8AB7">
            <wp:extent cx="6332220" cy="2045970"/>
            <wp:effectExtent l="0" t="0" r="0" b="0"/>
            <wp:docPr id="31" name="Paveikslėlis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32220" cy="2045970"/>
                    </a:xfrm>
                    <a:prstGeom prst="rect">
                      <a:avLst/>
                    </a:prstGeom>
                    <a:noFill/>
                    <a:ln>
                      <a:noFill/>
                    </a:ln>
                  </pic:spPr>
                </pic:pic>
              </a:graphicData>
            </a:graphic>
          </wp:inline>
        </w:drawing>
      </w:r>
    </w:p>
    <w:p w14:paraId="7EFDE9CF" w14:textId="77777777" w:rsidR="006A426D" w:rsidRPr="00607E39" w:rsidRDefault="006A426D" w:rsidP="00607E39">
      <w:pPr>
        <w:spacing w:after="0" w:line="240" w:lineRule="auto"/>
        <w:ind w:firstLine="567"/>
        <w:jc w:val="both"/>
        <w:rPr>
          <w:rFonts w:ascii="Calibri" w:hAnsi="Calibri" w:cs="Calibri"/>
          <w:sz w:val="24"/>
          <w:szCs w:val="24"/>
          <w:lang w:val="lt-LT"/>
        </w:rPr>
      </w:pPr>
    </w:p>
    <w:p w14:paraId="2DF1FFBA" w14:textId="47B0A38D" w:rsidR="006A426D" w:rsidRPr="00607E39" w:rsidRDefault="006A426D"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Informacijos šaltiniai apie COVID-19 inf</w:t>
      </w:r>
      <w:r w:rsidR="001268A4" w:rsidRPr="00607E39">
        <w:rPr>
          <w:rFonts w:ascii="Calibri" w:hAnsi="Calibri" w:cs="Calibri"/>
          <w:b/>
          <w:sz w:val="24"/>
          <w:szCs w:val="24"/>
          <w:lang w:val="lt-LT"/>
        </w:rPr>
        <w:t>ekciją ir apsisaugojimą nuo jos</w:t>
      </w:r>
    </w:p>
    <w:p w14:paraId="74BD72AD" w14:textId="3FDD7583" w:rsidR="00145667" w:rsidRPr="00607E39" w:rsidRDefault="0085714F"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Pandemijos laikotarpiu svarbu gauti savalaikę, patikimą informaciją. </w:t>
      </w:r>
      <w:r w:rsidR="00145667" w:rsidRPr="00607E39">
        <w:rPr>
          <w:rFonts w:ascii="Calibri" w:hAnsi="Calibri" w:cs="Calibri"/>
          <w:sz w:val="24"/>
          <w:szCs w:val="24"/>
          <w:lang w:val="lt-LT"/>
        </w:rPr>
        <w:t xml:space="preserve">Tas pats pabrėžiama ir Europos negalios forumo ataskaitoje „COVID-19 poveikis negalią turintiems asmenims“ (2021): „pirmasis pandemijos sprendimo etapas yra skubi komunikacija ir nepaprastosios padėties politikos priemonės. (...) To ES ir Europos šalys nesugebėjo padaryti nuo pandemijos pradžios. (...) Nebuvo vykdoma žmonėms su negalia prieinama ir suprantama komunikacija apie virusą ir priemones, kurių buvo imtasi. Tai ypač paveikė kurčiuosius, neprigirdinčiuosius ir </w:t>
      </w:r>
      <w:proofErr w:type="spellStart"/>
      <w:r w:rsidR="00145667" w:rsidRPr="00607E39">
        <w:rPr>
          <w:rFonts w:ascii="Calibri" w:hAnsi="Calibri" w:cs="Calibri"/>
          <w:sz w:val="24"/>
          <w:szCs w:val="24"/>
          <w:lang w:val="lt-LT"/>
        </w:rPr>
        <w:t>kurčneregius</w:t>
      </w:r>
      <w:proofErr w:type="spellEnd"/>
      <w:r w:rsidR="00145667" w:rsidRPr="00607E39">
        <w:rPr>
          <w:rFonts w:ascii="Calibri" w:hAnsi="Calibri" w:cs="Calibri"/>
          <w:sz w:val="24"/>
          <w:szCs w:val="24"/>
          <w:lang w:val="lt-LT"/>
        </w:rPr>
        <w:t xml:space="preserve"> žmones, neturinčius prieigos prie informacijos nacionaline arba tarptautine</w:t>
      </w:r>
      <w:r w:rsidR="00134474" w:rsidRPr="00607E39">
        <w:rPr>
          <w:rFonts w:ascii="Calibri" w:hAnsi="Calibri" w:cs="Calibri"/>
          <w:sz w:val="24"/>
          <w:szCs w:val="24"/>
          <w:lang w:val="lt-LT"/>
        </w:rPr>
        <w:t xml:space="preserve"> gestų kalba</w:t>
      </w:r>
      <w:r w:rsidR="00145667" w:rsidRPr="00607E39">
        <w:rPr>
          <w:rFonts w:ascii="Calibri" w:hAnsi="Calibri" w:cs="Calibri"/>
          <w:sz w:val="24"/>
          <w:szCs w:val="24"/>
          <w:lang w:val="lt-LT"/>
        </w:rPr>
        <w:t>. Tai taip pat paveikė žmones su proto negalia ir turinčius autizmo spektro sutrikimų, nes trūko informacijos paprasta kalba ir lengvai suprantamais formatais“ (p. 38).</w:t>
      </w:r>
    </w:p>
    <w:p w14:paraId="71407EB0" w14:textId="3F5278E2" w:rsidR="004B671C" w:rsidRPr="00607E39" w:rsidRDefault="0085714F"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Pagrindiniu </w:t>
      </w:r>
      <w:r w:rsidR="00145667" w:rsidRPr="00607E39">
        <w:rPr>
          <w:rFonts w:ascii="Calibri" w:hAnsi="Calibri" w:cs="Calibri"/>
          <w:sz w:val="24"/>
          <w:szCs w:val="24"/>
          <w:lang w:val="lt-LT"/>
        </w:rPr>
        <w:t>informaci</w:t>
      </w:r>
      <w:r w:rsidRPr="00607E39">
        <w:rPr>
          <w:rFonts w:ascii="Calibri" w:hAnsi="Calibri" w:cs="Calibri"/>
          <w:sz w:val="24"/>
          <w:szCs w:val="24"/>
          <w:lang w:val="lt-LT"/>
        </w:rPr>
        <w:t xml:space="preserve">jos šaltiniu respondentai laiko žiniasklaidos priemones: televiziją ir radiją (88 proc.) ir interneto naujienų svetaines (70 proc.). Pažymėtina, kad karštąja koronaviruso linija naudojosi tik 7 proc. apklaustųjų. </w:t>
      </w:r>
    </w:p>
    <w:p w14:paraId="5A07134F" w14:textId="77777777" w:rsidR="004B671C" w:rsidRPr="00607E39" w:rsidRDefault="004B671C" w:rsidP="00607E39">
      <w:pPr>
        <w:spacing w:after="0" w:line="240" w:lineRule="auto"/>
        <w:jc w:val="both"/>
        <w:rPr>
          <w:rFonts w:ascii="Calibri" w:hAnsi="Calibri" w:cs="Calibri"/>
          <w:lang w:val="lt-LT"/>
        </w:rPr>
      </w:pPr>
    </w:p>
    <w:p w14:paraId="5C868AD3" w14:textId="58C1D4EF" w:rsidR="007816DC" w:rsidRPr="00607E39" w:rsidRDefault="007816DC" w:rsidP="00F5732F">
      <w:pPr>
        <w:pStyle w:val="Antrat"/>
        <w:spacing w:after="0"/>
        <w:jc w:val="right"/>
        <w:rPr>
          <w:rFonts w:ascii="Calibri" w:hAnsi="Calibri" w:cs="Calibri"/>
          <w:color w:val="auto"/>
          <w:sz w:val="22"/>
          <w:szCs w:val="22"/>
          <w:lang w:val="lt-LT"/>
        </w:rPr>
      </w:pPr>
      <w:bookmarkStart w:id="24" w:name="_Toc71619520"/>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22</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4B671C" w:rsidRPr="00607E39">
        <w:rPr>
          <w:rFonts w:ascii="Calibri" w:hAnsi="Calibri" w:cs="Calibri"/>
          <w:color w:val="auto"/>
          <w:sz w:val="22"/>
          <w:szCs w:val="22"/>
          <w:lang w:val="lt-LT"/>
        </w:rPr>
        <w:t>Nurodykite tris jums naudingiausius informacijos šaltinius, iš kurių gavote žinių, kaip apsisaugoti nuo COVID-19 ir apsaugoti kartu gyvenantį asmenį su negalia?</w:t>
      </w:r>
      <w:r w:rsidRPr="00607E39">
        <w:rPr>
          <w:rFonts w:ascii="Calibri" w:hAnsi="Calibri" w:cs="Calibri"/>
          <w:color w:val="auto"/>
          <w:sz w:val="22"/>
          <w:szCs w:val="22"/>
          <w:lang w:val="lt-LT"/>
        </w:rPr>
        <w:t xml:space="preserve"> (N=498)</w:t>
      </w:r>
      <w:bookmarkEnd w:id="24"/>
      <w:r w:rsidRPr="00607E39">
        <w:rPr>
          <w:rFonts w:ascii="Calibri" w:hAnsi="Calibri" w:cs="Calibri"/>
          <w:color w:val="auto"/>
          <w:sz w:val="22"/>
          <w:szCs w:val="22"/>
          <w:lang w:val="lt-LT"/>
        </w:rPr>
        <w:t xml:space="preserve"> </w:t>
      </w:r>
    </w:p>
    <w:p w14:paraId="395DBF74" w14:textId="4F594E25" w:rsidR="007816DC" w:rsidRPr="00607E39" w:rsidRDefault="004B671C"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1C2DB1BF" wp14:editId="054AD120">
            <wp:extent cx="6332220" cy="3644900"/>
            <wp:effectExtent l="0" t="0" r="0" b="0"/>
            <wp:docPr id="32" name="Paveikslėlis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332220" cy="3644900"/>
                    </a:xfrm>
                    <a:prstGeom prst="rect">
                      <a:avLst/>
                    </a:prstGeom>
                    <a:noFill/>
                    <a:ln>
                      <a:noFill/>
                    </a:ln>
                  </pic:spPr>
                </pic:pic>
              </a:graphicData>
            </a:graphic>
          </wp:inline>
        </w:drawing>
      </w:r>
    </w:p>
    <w:p w14:paraId="032E6A5D" w14:textId="2DAA97BA" w:rsidR="007816DC" w:rsidRPr="00607E39" w:rsidRDefault="007816DC" w:rsidP="00607E39">
      <w:pPr>
        <w:spacing w:after="0" w:line="240" w:lineRule="auto"/>
        <w:jc w:val="both"/>
        <w:rPr>
          <w:rFonts w:ascii="Calibri" w:hAnsi="Calibri" w:cs="Calibri"/>
          <w:lang w:val="lt-LT"/>
        </w:rPr>
      </w:pPr>
    </w:p>
    <w:p w14:paraId="7A98710A" w14:textId="12442C74" w:rsidR="00D41032" w:rsidRPr="00607E39" w:rsidRDefault="00D41032"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Asmeninės sirgimo COVID-19 patirtys ir su</w:t>
      </w:r>
      <w:r w:rsidR="001268A4" w:rsidRPr="00607E39">
        <w:rPr>
          <w:rFonts w:ascii="Calibri" w:hAnsi="Calibri" w:cs="Calibri"/>
          <w:b/>
          <w:sz w:val="24"/>
          <w:szCs w:val="24"/>
          <w:lang w:val="lt-LT"/>
        </w:rPr>
        <w:t xml:space="preserve"> tuo susiję sveikatos paslaugos</w:t>
      </w:r>
    </w:p>
    <w:p w14:paraId="79B1424F" w14:textId="20FCEEC1" w:rsidR="0085714F" w:rsidRPr="00607E39" w:rsidRDefault="0085714F"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Beveik dešimtadalis (9 proc.) respondentų nurodė, kad jų globojamas asmuo su negalia buvo susirgęs C</w:t>
      </w:r>
      <w:r w:rsidR="00D41032" w:rsidRPr="00607E39">
        <w:rPr>
          <w:rFonts w:ascii="Calibri" w:hAnsi="Calibri" w:cs="Calibri"/>
          <w:sz w:val="24"/>
          <w:szCs w:val="24"/>
          <w:lang w:val="lt-LT"/>
        </w:rPr>
        <w:t>OVID</w:t>
      </w:r>
      <w:r w:rsidRPr="00607E39">
        <w:rPr>
          <w:rFonts w:ascii="Calibri" w:hAnsi="Calibri" w:cs="Calibri"/>
          <w:sz w:val="24"/>
          <w:szCs w:val="24"/>
          <w:lang w:val="lt-LT"/>
        </w:rPr>
        <w:t xml:space="preserve">-19. Dauguma respondentų (58 proc.), kurių artimasis sirgo </w:t>
      </w:r>
      <w:r w:rsidR="00D41032" w:rsidRPr="00607E39">
        <w:rPr>
          <w:rFonts w:ascii="Calibri" w:hAnsi="Calibri" w:cs="Calibri"/>
          <w:sz w:val="24"/>
          <w:szCs w:val="24"/>
          <w:lang w:val="lt-LT"/>
        </w:rPr>
        <w:t>COVID</w:t>
      </w:r>
      <w:r w:rsidRPr="00607E39">
        <w:rPr>
          <w:rFonts w:ascii="Calibri" w:hAnsi="Calibri" w:cs="Calibri"/>
          <w:sz w:val="24"/>
          <w:szCs w:val="24"/>
          <w:lang w:val="lt-LT"/>
        </w:rPr>
        <w:t>-19, nebuvo tikri, ar negalią turintis asmuo buvo tiriamas ir gydomas taip pat, kaip negalios neturintys pacientai, 27 proc. teigė nejautę jokio skirtumo.</w:t>
      </w:r>
    </w:p>
    <w:p w14:paraId="7A102B3C" w14:textId="7AD51006" w:rsidR="0085714F" w:rsidRPr="00607E39" w:rsidRDefault="0085714F" w:rsidP="00607E39">
      <w:pPr>
        <w:pStyle w:val="Antrat"/>
        <w:spacing w:after="0"/>
        <w:jc w:val="both"/>
        <w:rPr>
          <w:rFonts w:ascii="Calibri" w:hAnsi="Calibri" w:cs="Calibri"/>
          <w:color w:val="auto"/>
          <w:sz w:val="22"/>
          <w:szCs w:val="22"/>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6490"/>
      </w:tblGrid>
      <w:tr w:rsidR="005F657E" w:rsidRPr="00607E39" w14:paraId="72504B8A" w14:textId="77777777" w:rsidTr="0085714F">
        <w:tc>
          <w:tcPr>
            <w:tcW w:w="4531" w:type="dxa"/>
          </w:tcPr>
          <w:p w14:paraId="7765EAB7" w14:textId="3145E03B" w:rsidR="0085714F" w:rsidRPr="00607E39" w:rsidRDefault="0085714F" w:rsidP="00F5732F">
            <w:pPr>
              <w:pStyle w:val="Antrat"/>
              <w:jc w:val="right"/>
              <w:rPr>
                <w:rFonts w:ascii="Calibri" w:hAnsi="Calibri" w:cs="Calibri"/>
                <w:color w:val="auto"/>
                <w:sz w:val="22"/>
                <w:szCs w:val="22"/>
              </w:rPr>
            </w:pPr>
            <w:bookmarkStart w:id="25" w:name="_Toc71619521"/>
            <w:r w:rsidRPr="00607E39">
              <w:rPr>
                <w:rFonts w:ascii="Calibri" w:hAnsi="Calibri" w:cs="Calibri"/>
                <w:color w:val="auto"/>
                <w:sz w:val="22"/>
                <w:szCs w:val="22"/>
              </w:rPr>
              <w:t xml:space="preserve">Diagrama </w:t>
            </w:r>
            <w:r w:rsidRPr="00607E39">
              <w:rPr>
                <w:rFonts w:ascii="Calibri" w:hAnsi="Calibri" w:cs="Calibri"/>
                <w:b w:val="0"/>
                <w:color w:val="auto"/>
                <w:sz w:val="22"/>
                <w:szCs w:val="22"/>
              </w:rPr>
              <w:fldChar w:fldCharType="begin"/>
            </w:r>
            <w:r w:rsidRPr="00607E39">
              <w:rPr>
                <w:rFonts w:ascii="Calibri" w:hAnsi="Calibri" w:cs="Calibri"/>
                <w:color w:val="auto"/>
                <w:sz w:val="22"/>
                <w:szCs w:val="22"/>
              </w:rPr>
              <w:instrText xml:space="preserve"> SEQ Diagrama \* ARABIC </w:instrText>
            </w:r>
            <w:r w:rsidRPr="00607E39">
              <w:rPr>
                <w:rFonts w:ascii="Calibri" w:hAnsi="Calibri" w:cs="Calibri"/>
                <w:b w:val="0"/>
                <w:color w:val="auto"/>
                <w:sz w:val="22"/>
                <w:szCs w:val="22"/>
              </w:rPr>
              <w:fldChar w:fldCharType="separate"/>
            </w:r>
            <w:r w:rsidR="00100CD4">
              <w:rPr>
                <w:rFonts w:ascii="Calibri" w:hAnsi="Calibri" w:cs="Calibri"/>
                <w:noProof/>
                <w:color w:val="auto"/>
                <w:sz w:val="22"/>
                <w:szCs w:val="22"/>
              </w:rPr>
              <w:t>23</w:t>
            </w:r>
            <w:r w:rsidRPr="00607E39">
              <w:rPr>
                <w:rFonts w:ascii="Calibri" w:hAnsi="Calibri" w:cs="Calibri"/>
                <w:b w:val="0"/>
                <w:color w:val="auto"/>
                <w:sz w:val="22"/>
                <w:szCs w:val="22"/>
              </w:rPr>
              <w:fldChar w:fldCharType="end"/>
            </w:r>
            <w:r w:rsidRPr="00607E39">
              <w:rPr>
                <w:rFonts w:ascii="Calibri" w:hAnsi="Calibri" w:cs="Calibri"/>
                <w:color w:val="auto"/>
                <w:sz w:val="22"/>
                <w:szCs w:val="22"/>
              </w:rPr>
              <w:t>. Ar kartu gyvenantis asmuo su negalia buvo susirgęs/</w:t>
            </w:r>
            <w:proofErr w:type="spellStart"/>
            <w:r w:rsidRPr="00607E39">
              <w:rPr>
                <w:rFonts w:ascii="Calibri" w:hAnsi="Calibri" w:cs="Calibri"/>
                <w:color w:val="auto"/>
                <w:sz w:val="22"/>
                <w:szCs w:val="22"/>
              </w:rPr>
              <w:t>usi</w:t>
            </w:r>
            <w:proofErr w:type="spellEnd"/>
            <w:r w:rsidRPr="00607E39">
              <w:rPr>
                <w:rFonts w:ascii="Calibri" w:hAnsi="Calibri" w:cs="Calibri"/>
                <w:color w:val="auto"/>
                <w:sz w:val="22"/>
                <w:szCs w:val="22"/>
              </w:rPr>
              <w:t xml:space="preserve"> Covid-19 liga? (N=497)</w:t>
            </w:r>
            <w:bookmarkEnd w:id="25"/>
            <w:r w:rsidRPr="00607E39">
              <w:rPr>
                <w:rFonts w:ascii="Calibri" w:hAnsi="Calibri" w:cs="Calibri"/>
                <w:color w:val="auto"/>
                <w:sz w:val="22"/>
                <w:szCs w:val="22"/>
              </w:rPr>
              <w:t xml:space="preserve"> </w:t>
            </w:r>
          </w:p>
          <w:p w14:paraId="6D05909A" w14:textId="77777777" w:rsidR="0085714F" w:rsidRPr="00607E39" w:rsidRDefault="0085714F" w:rsidP="00607E39">
            <w:pPr>
              <w:rPr>
                <w:rFonts w:ascii="Calibri" w:hAnsi="Calibri" w:cs="Calibri"/>
              </w:rPr>
            </w:pPr>
          </w:p>
        </w:tc>
        <w:tc>
          <w:tcPr>
            <w:tcW w:w="6259" w:type="dxa"/>
          </w:tcPr>
          <w:p w14:paraId="7D557741" w14:textId="342FF011" w:rsidR="0085714F" w:rsidRPr="00607E39" w:rsidRDefault="0085714F" w:rsidP="00F5732F">
            <w:pPr>
              <w:pStyle w:val="Antrat"/>
              <w:jc w:val="right"/>
              <w:rPr>
                <w:rFonts w:ascii="Calibri" w:hAnsi="Calibri" w:cs="Calibri"/>
                <w:color w:val="auto"/>
                <w:sz w:val="22"/>
                <w:szCs w:val="22"/>
              </w:rPr>
            </w:pPr>
            <w:bookmarkStart w:id="26" w:name="_Toc71619522"/>
            <w:r w:rsidRPr="00607E39">
              <w:rPr>
                <w:rFonts w:ascii="Calibri" w:hAnsi="Calibri" w:cs="Calibri"/>
                <w:color w:val="auto"/>
                <w:sz w:val="22"/>
                <w:szCs w:val="22"/>
              </w:rPr>
              <w:t xml:space="preserve">Diagrama </w:t>
            </w:r>
            <w:r w:rsidRPr="00607E39">
              <w:rPr>
                <w:rFonts w:ascii="Calibri" w:hAnsi="Calibri" w:cs="Calibri"/>
                <w:b w:val="0"/>
                <w:color w:val="auto"/>
                <w:sz w:val="22"/>
                <w:szCs w:val="22"/>
              </w:rPr>
              <w:fldChar w:fldCharType="begin"/>
            </w:r>
            <w:r w:rsidRPr="00607E39">
              <w:rPr>
                <w:rFonts w:ascii="Calibri" w:hAnsi="Calibri" w:cs="Calibri"/>
                <w:color w:val="auto"/>
                <w:sz w:val="22"/>
                <w:szCs w:val="22"/>
              </w:rPr>
              <w:instrText xml:space="preserve"> SEQ Diagrama \* ARABIC </w:instrText>
            </w:r>
            <w:r w:rsidRPr="00607E39">
              <w:rPr>
                <w:rFonts w:ascii="Calibri" w:hAnsi="Calibri" w:cs="Calibri"/>
                <w:b w:val="0"/>
                <w:color w:val="auto"/>
                <w:sz w:val="22"/>
                <w:szCs w:val="22"/>
              </w:rPr>
              <w:fldChar w:fldCharType="separate"/>
            </w:r>
            <w:r w:rsidR="00100CD4">
              <w:rPr>
                <w:rFonts w:ascii="Calibri" w:hAnsi="Calibri" w:cs="Calibri"/>
                <w:noProof/>
                <w:color w:val="auto"/>
                <w:sz w:val="22"/>
                <w:szCs w:val="22"/>
              </w:rPr>
              <w:t>24</w:t>
            </w:r>
            <w:r w:rsidRPr="00607E39">
              <w:rPr>
                <w:rFonts w:ascii="Calibri" w:hAnsi="Calibri" w:cs="Calibri"/>
                <w:b w:val="0"/>
                <w:color w:val="auto"/>
                <w:sz w:val="22"/>
                <w:szCs w:val="22"/>
              </w:rPr>
              <w:fldChar w:fldCharType="end"/>
            </w:r>
            <w:r w:rsidRPr="00607E39">
              <w:rPr>
                <w:rFonts w:ascii="Calibri" w:hAnsi="Calibri" w:cs="Calibri"/>
                <w:color w:val="auto"/>
                <w:sz w:val="22"/>
                <w:szCs w:val="22"/>
              </w:rPr>
              <w:t>. Kaip Covid-19 susirgęs/</w:t>
            </w:r>
            <w:proofErr w:type="spellStart"/>
            <w:r w:rsidRPr="00607E39">
              <w:rPr>
                <w:rFonts w:ascii="Calibri" w:hAnsi="Calibri" w:cs="Calibri"/>
                <w:color w:val="auto"/>
                <w:sz w:val="22"/>
                <w:szCs w:val="22"/>
              </w:rPr>
              <w:t>usi</w:t>
            </w:r>
            <w:proofErr w:type="spellEnd"/>
            <w:r w:rsidRPr="00607E39">
              <w:rPr>
                <w:rFonts w:ascii="Calibri" w:hAnsi="Calibri" w:cs="Calibri"/>
                <w:color w:val="auto"/>
                <w:sz w:val="22"/>
                <w:szCs w:val="22"/>
              </w:rPr>
              <w:t xml:space="preserve"> asmuo su negalia buvo aptarnaujama/s medicinos įstaigose? (N=55)</w:t>
            </w:r>
            <w:bookmarkEnd w:id="26"/>
            <w:r w:rsidRPr="00607E39">
              <w:rPr>
                <w:rFonts w:ascii="Calibri" w:hAnsi="Calibri" w:cs="Calibri"/>
                <w:color w:val="auto"/>
                <w:sz w:val="22"/>
                <w:szCs w:val="22"/>
              </w:rPr>
              <w:t xml:space="preserve"> </w:t>
            </w:r>
          </w:p>
          <w:p w14:paraId="09894608" w14:textId="77777777" w:rsidR="0085714F" w:rsidRPr="00607E39" w:rsidRDefault="0085714F" w:rsidP="00607E39">
            <w:pPr>
              <w:rPr>
                <w:rFonts w:ascii="Calibri" w:hAnsi="Calibri" w:cs="Calibri"/>
              </w:rPr>
            </w:pPr>
          </w:p>
        </w:tc>
      </w:tr>
      <w:tr w:rsidR="005F657E" w:rsidRPr="00607E39" w14:paraId="73447996" w14:textId="77777777" w:rsidTr="0085714F">
        <w:tc>
          <w:tcPr>
            <w:tcW w:w="4531" w:type="dxa"/>
          </w:tcPr>
          <w:p w14:paraId="0D6ED48A" w14:textId="4E86ACA6" w:rsidR="0085714F" w:rsidRPr="00607E39" w:rsidRDefault="0085714F" w:rsidP="00607E39">
            <w:pPr>
              <w:rPr>
                <w:rFonts w:ascii="Calibri" w:hAnsi="Calibri" w:cs="Calibri"/>
              </w:rPr>
            </w:pPr>
            <w:r w:rsidRPr="00607E39">
              <w:rPr>
                <w:rFonts w:ascii="Calibri" w:hAnsi="Calibri" w:cs="Calibri"/>
                <w:noProof/>
                <w:lang w:val="en-GB" w:eastAsia="en-GB"/>
              </w:rPr>
              <w:drawing>
                <wp:inline distT="0" distB="0" distL="0" distR="0" wp14:anchorId="1F9A425C" wp14:editId="63E665EB">
                  <wp:extent cx="2171700" cy="1507837"/>
                  <wp:effectExtent l="0" t="0" r="0"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2210501" cy="1534777"/>
                          </a:xfrm>
                          <a:prstGeom prst="rect">
                            <a:avLst/>
                          </a:prstGeom>
                        </pic:spPr>
                      </pic:pic>
                    </a:graphicData>
                  </a:graphic>
                </wp:inline>
              </w:drawing>
            </w:r>
          </w:p>
        </w:tc>
        <w:tc>
          <w:tcPr>
            <w:tcW w:w="6259" w:type="dxa"/>
          </w:tcPr>
          <w:p w14:paraId="6FDC58B8" w14:textId="6BD45A71" w:rsidR="0085714F" w:rsidRPr="00607E39" w:rsidRDefault="0085714F" w:rsidP="00607E39">
            <w:pPr>
              <w:rPr>
                <w:rFonts w:ascii="Calibri" w:hAnsi="Calibri" w:cs="Calibri"/>
              </w:rPr>
            </w:pPr>
            <w:r w:rsidRPr="00607E39">
              <w:rPr>
                <w:rFonts w:ascii="Calibri" w:hAnsi="Calibri" w:cs="Calibri"/>
                <w:noProof/>
                <w:lang w:val="en-GB" w:eastAsia="en-GB"/>
              </w:rPr>
              <w:drawing>
                <wp:inline distT="0" distB="0" distL="0" distR="0" wp14:anchorId="4C9EA4B3" wp14:editId="1E5F650E">
                  <wp:extent cx="3984539" cy="1651000"/>
                  <wp:effectExtent l="0" t="0" r="0" b="6350"/>
                  <wp:docPr id="36" name="Paveikslėlis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072371" cy="1687393"/>
                          </a:xfrm>
                          <a:prstGeom prst="rect">
                            <a:avLst/>
                          </a:prstGeom>
                        </pic:spPr>
                      </pic:pic>
                    </a:graphicData>
                  </a:graphic>
                </wp:inline>
              </w:drawing>
            </w:r>
          </w:p>
        </w:tc>
      </w:tr>
    </w:tbl>
    <w:p w14:paraId="5AD4A2AD" w14:textId="52E71FB2" w:rsidR="0085714F" w:rsidRPr="00607E39" w:rsidRDefault="0085714F" w:rsidP="00607E39">
      <w:pPr>
        <w:spacing w:after="0" w:line="240" w:lineRule="auto"/>
        <w:rPr>
          <w:rFonts w:ascii="Calibri" w:hAnsi="Calibri" w:cs="Calibri"/>
          <w:lang w:val="lt-LT"/>
        </w:rPr>
      </w:pPr>
    </w:p>
    <w:p w14:paraId="322A1FF2" w14:textId="77777777" w:rsidR="00F5732F" w:rsidRDefault="00F5732F" w:rsidP="00607E39">
      <w:pPr>
        <w:spacing w:after="0" w:line="240" w:lineRule="auto"/>
        <w:ind w:firstLine="567"/>
        <w:jc w:val="both"/>
        <w:rPr>
          <w:rFonts w:ascii="Calibri" w:hAnsi="Calibri" w:cs="Calibri"/>
          <w:b/>
          <w:sz w:val="24"/>
          <w:szCs w:val="24"/>
          <w:lang w:val="lt-LT"/>
        </w:rPr>
      </w:pPr>
    </w:p>
    <w:p w14:paraId="792F831F" w14:textId="621747CB" w:rsidR="00D41032" w:rsidRPr="00607E39" w:rsidRDefault="00D41032"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Didžiausias stygius, kurį juto šeimos ir as</w:t>
      </w:r>
      <w:r w:rsidR="001268A4" w:rsidRPr="00607E39">
        <w:rPr>
          <w:rFonts w:ascii="Calibri" w:hAnsi="Calibri" w:cs="Calibri"/>
          <w:b/>
          <w:sz w:val="24"/>
          <w:szCs w:val="24"/>
          <w:lang w:val="lt-LT"/>
        </w:rPr>
        <w:t>menys su negalia karantino metu</w:t>
      </w:r>
    </w:p>
    <w:p w14:paraId="0AA2CEF5" w14:textId="48D39CB4" w:rsidR="0085714F" w:rsidRPr="00607E39" w:rsidRDefault="0085714F"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Pandemijos ir karantino metu respondentai teigė labiausiai stokoję </w:t>
      </w:r>
      <w:r w:rsidRPr="00607E39">
        <w:rPr>
          <w:rFonts w:ascii="Calibri" w:hAnsi="Calibri" w:cs="Calibri"/>
          <w:b/>
          <w:sz w:val="24"/>
          <w:szCs w:val="24"/>
          <w:lang w:val="lt-LT"/>
        </w:rPr>
        <w:t>informacijos</w:t>
      </w:r>
      <w:r w:rsidRPr="00607E39">
        <w:rPr>
          <w:rFonts w:ascii="Calibri" w:hAnsi="Calibri" w:cs="Calibri"/>
          <w:sz w:val="24"/>
          <w:szCs w:val="24"/>
          <w:lang w:val="lt-LT"/>
        </w:rPr>
        <w:t xml:space="preserve">, kaip apsisaugoti nuo ligos ir nesusirgti, </w:t>
      </w:r>
      <w:r w:rsidR="0023034A" w:rsidRPr="00607E39">
        <w:rPr>
          <w:rFonts w:ascii="Calibri" w:hAnsi="Calibri" w:cs="Calibri"/>
          <w:b/>
          <w:sz w:val="24"/>
          <w:szCs w:val="24"/>
          <w:lang w:val="lt-LT"/>
        </w:rPr>
        <w:t xml:space="preserve">bendravimo </w:t>
      </w:r>
      <w:r w:rsidR="0023034A" w:rsidRPr="00607E39">
        <w:rPr>
          <w:rFonts w:ascii="Calibri" w:hAnsi="Calibri" w:cs="Calibri"/>
          <w:sz w:val="24"/>
          <w:szCs w:val="24"/>
          <w:lang w:val="lt-LT"/>
        </w:rPr>
        <w:t xml:space="preserve">su kitomis šeimomis, kurios prižiūri sunkią negalią turinčius asmenis ir </w:t>
      </w:r>
      <w:r w:rsidR="0023034A" w:rsidRPr="00607E39">
        <w:rPr>
          <w:rFonts w:ascii="Calibri" w:hAnsi="Calibri" w:cs="Calibri"/>
          <w:b/>
          <w:sz w:val="24"/>
          <w:szCs w:val="24"/>
          <w:lang w:val="lt-LT"/>
        </w:rPr>
        <w:t xml:space="preserve">pagalbos </w:t>
      </w:r>
      <w:r w:rsidR="0023034A" w:rsidRPr="00607E39">
        <w:rPr>
          <w:rFonts w:ascii="Calibri" w:hAnsi="Calibri" w:cs="Calibri"/>
          <w:sz w:val="24"/>
          <w:szCs w:val="24"/>
          <w:lang w:val="lt-LT"/>
        </w:rPr>
        <w:t>iš išorės prižiūrint asmenį, turintį negalią.</w:t>
      </w:r>
    </w:p>
    <w:p w14:paraId="69B34375" w14:textId="77777777" w:rsidR="004B671C" w:rsidRPr="00607E39" w:rsidRDefault="004B671C" w:rsidP="00607E39">
      <w:pPr>
        <w:spacing w:after="0" w:line="240" w:lineRule="auto"/>
        <w:jc w:val="both"/>
        <w:rPr>
          <w:rFonts w:ascii="Calibri" w:hAnsi="Calibri" w:cs="Calibri"/>
          <w:lang w:val="lt-LT"/>
        </w:rPr>
      </w:pPr>
    </w:p>
    <w:p w14:paraId="25820AA6" w14:textId="5F33D499" w:rsidR="007816DC" w:rsidRPr="00607E39" w:rsidRDefault="007816DC" w:rsidP="00F5732F">
      <w:pPr>
        <w:pStyle w:val="Antrat"/>
        <w:spacing w:after="0"/>
        <w:jc w:val="right"/>
        <w:rPr>
          <w:rFonts w:ascii="Calibri" w:hAnsi="Calibri" w:cs="Calibri"/>
          <w:color w:val="auto"/>
          <w:sz w:val="22"/>
          <w:szCs w:val="22"/>
          <w:lang w:val="lt-LT"/>
        </w:rPr>
      </w:pPr>
      <w:bookmarkStart w:id="27" w:name="_Toc71619523"/>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25</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4B671C" w:rsidRPr="00607E39">
        <w:rPr>
          <w:rFonts w:ascii="Calibri" w:hAnsi="Calibri" w:cs="Calibri"/>
          <w:color w:val="auto"/>
          <w:sz w:val="22"/>
          <w:szCs w:val="22"/>
          <w:lang w:val="lt-LT"/>
        </w:rPr>
        <w:t>Ko jums asmeniškai ypač trūko karantino metu (nuo 2020-03-16 iki 2020-06-16)? Sunumeruokite nuo labiausiai svarbaus - 1, iki mažiausiai svarbaus - 7.</w:t>
      </w:r>
      <w:r w:rsidRPr="00607E39">
        <w:rPr>
          <w:rFonts w:ascii="Calibri" w:hAnsi="Calibri" w:cs="Calibri"/>
          <w:color w:val="auto"/>
          <w:sz w:val="22"/>
          <w:szCs w:val="22"/>
          <w:lang w:val="lt-LT"/>
        </w:rPr>
        <w:t xml:space="preserve"> (N=498)</w:t>
      </w:r>
      <w:bookmarkEnd w:id="27"/>
      <w:r w:rsidRPr="00607E39">
        <w:rPr>
          <w:rFonts w:ascii="Calibri" w:hAnsi="Calibri" w:cs="Calibri"/>
          <w:color w:val="auto"/>
          <w:sz w:val="22"/>
          <w:szCs w:val="22"/>
          <w:lang w:val="lt-LT"/>
        </w:rPr>
        <w:t xml:space="preserve"> </w:t>
      </w:r>
    </w:p>
    <w:p w14:paraId="0BCBD39E" w14:textId="26C5D8AB" w:rsidR="007816DC" w:rsidRPr="00607E39" w:rsidRDefault="004B671C" w:rsidP="00607E39">
      <w:pPr>
        <w:spacing w:after="0" w:line="240" w:lineRule="auto"/>
        <w:jc w:val="center"/>
        <w:rPr>
          <w:rFonts w:ascii="Calibri" w:hAnsi="Calibri" w:cs="Calibri"/>
          <w:lang w:val="lt-LT"/>
        </w:rPr>
      </w:pPr>
      <w:r w:rsidRPr="00607E39">
        <w:rPr>
          <w:rFonts w:ascii="Calibri" w:hAnsi="Calibri" w:cs="Calibri"/>
          <w:noProof/>
          <w:lang w:val="en-GB" w:eastAsia="en-GB"/>
        </w:rPr>
        <w:drawing>
          <wp:inline distT="0" distB="0" distL="0" distR="0" wp14:anchorId="4F502790" wp14:editId="1CFDE005">
            <wp:extent cx="4444299" cy="2673350"/>
            <wp:effectExtent l="0" t="0" r="0" b="0"/>
            <wp:docPr id="35" name="Paveikslėlis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454927" cy="2679743"/>
                    </a:xfrm>
                    <a:prstGeom prst="rect">
                      <a:avLst/>
                    </a:prstGeom>
                    <a:noFill/>
                    <a:ln>
                      <a:noFill/>
                    </a:ln>
                  </pic:spPr>
                </pic:pic>
              </a:graphicData>
            </a:graphic>
          </wp:inline>
        </w:drawing>
      </w:r>
    </w:p>
    <w:p w14:paraId="60F154D8" w14:textId="77777777" w:rsidR="00C60505" w:rsidRPr="00607E39" w:rsidRDefault="00C60505" w:rsidP="00607E39">
      <w:pPr>
        <w:spacing w:after="0" w:line="240" w:lineRule="auto"/>
        <w:jc w:val="both"/>
        <w:rPr>
          <w:rFonts w:ascii="Calibri" w:hAnsi="Calibri" w:cs="Calibri"/>
          <w:sz w:val="24"/>
          <w:szCs w:val="24"/>
          <w:lang w:val="lt-LT"/>
        </w:rPr>
      </w:pPr>
    </w:p>
    <w:p w14:paraId="1B65E881" w14:textId="77777777" w:rsidR="00EB71A0" w:rsidRPr="00607E39" w:rsidRDefault="00EB71A0"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Respondentų demografiniai bruožai</w:t>
      </w:r>
    </w:p>
    <w:p w14:paraId="40287CC1" w14:textId="75664824" w:rsidR="0010062B" w:rsidRPr="00607E39" w:rsidRDefault="0077214F"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Daugiausiai – 51 proc. tyrimo dalyvių </w:t>
      </w:r>
      <w:r w:rsidR="0010062B" w:rsidRPr="00607E39">
        <w:rPr>
          <w:rFonts w:ascii="Calibri" w:hAnsi="Calibri" w:cs="Calibri"/>
          <w:sz w:val="24"/>
          <w:szCs w:val="24"/>
          <w:lang w:val="lt-LT"/>
        </w:rPr>
        <w:t xml:space="preserve">buvo mamos, globojančios, besirūpinančios </w:t>
      </w:r>
      <w:r w:rsidRPr="00607E39">
        <w:rPr>
          <w:rFonts w:ascii="Calibri" w:hAnsi="Calibri" w:cs="Calibri"/>
          <w:sz w:val="24"/>
          <w:szCs w:val="24"/>
          <w:lang w:val="lt-LT"/>
        </w:rPr>
        <w:t>negalią turinči</w:t>
      </w:r>
      <w:r w:rsidR="0010062B" w:rsidRPr="00607E39">
        <w:rPr>
          <w:rFonts w:ascii="Calibri" w:hAnsi="Calibri" w:cs="Calibri"/>
          <w:sz w:val="24"/>
          <w:szCs w:val="24"/>
          <w:lang w:val="lt-LT"/>
        </w:rPr>
        <w:t>u asmeniu. Tai atitinka tiek nacionalinių, tiek tarptautinių tyrimų duomenis, kurie rodo, kad šeimos, kuriose gimsta negalią turintis vaikas, dažnai išyra, paliekant atsakomybę ant vieno iš tėvų, dažniausiai motinų pečių (</w:t>
      </w:r>
      <w:proofErr w:type="spellStart"/>
      <w:r w:rsidR="0010062B" w:rsidRPr="00607E39">
        <w:rPr>
          <w:rFonts w:ascii="Calibri" w:hAnsi="Calibri" w:cs="Calibri"/>
          <w:sz w:val="24"/>
          <w:szCs w:val="24"/>
          <w:lang w:val="lt-LT"/>
        </w:rPr>
        <w:t>Leliūgienė</w:t>
      </w:r>
      <w:proofErr w:type="spellEnd"/>
      <w:r w:rsidR="0010062B" w:rsidRPr="00607E39">
        <w:rPr>
          <w:rFonts w:ascii="Calibri" w:hAnsi="Calibri" w:cs="Calibri"/>
          <w:sz w:val="24"/>
          <w:szCs w:val="24"/>
          <w:lang w:val="lt-LT"/>
        </w:rPr>
        <w:t xml:space="preserve">, 2012, </w:t>
      </w:r>
      <w:proofErr w:type="spellStart"/>
      <w:r w:rsidR="0010062B" w:rsidRPr="00607E39">
        <w:rPr>
          <w:rFonts w:ascii="Calibri" w:hAnsi="Calibri" w:cs="Calibri"/>
          <w:sz w:val="24"/>
          <w:szCs w:val="24"/>
          <w:lang w:val="lt-LT"/>
        </w:rPr>
        <w:t>Craig</w:t>
      </w:r>
      <w:proofErr w:type="spellEnd"/>
      <w:r w:rsidR="0010062B" w:rsidRPr="00607E39">
        <w:rPr>
          <w:rFonts w:ascii="Calibri" w:hAnsi="Calibri" w:cs="Calibri"/>
          <w:sz w:val="24"/>
          <w:szCs w:val="24"/>
          <w:lang w:val="lt-LT"/>
        </w:rPr>
        <w:t xml:space="preserve"> &amp; </w:t>
      </w:r>
      <w:proofErr w:type="spellStart"/>
      <w:r w:rsidR="0010062B" w:rsidRPr="00607E39">
        <w:rPr>
          <w:rFonts w:ascii="Calibri" w:hAnsi="Calibri" w:cs="Calibri"/>
          <w:sz w:val="24"/>
          <w:szCs w:val="24"/>
          <w:lang w:val="lt-LT"/>
        </w:rPr>
        <w:t>Sawrikar</w:t>
      </w:r>
      <w:proofErr w:type="spellEnd"/>
      <w:r w:rsidR="0010062B" w:rsidRPr="00607E39">
        <w:rPr>
          <w:rFonts w:ascii="Calibri" w:hAnsi="Calibri" w:cs="Calibri"/>
          <w:sz w:val="24"/>
          <w:szCs w:val="24"/>
          <w:lang w:val="lt-LT"/>
        </w:rPr>
        <w:t xml:space="preserve">, 2009; </w:t>
      </w:r>
      <w:proofErr w:type="spellStart"/>
      <w:r w:rsidR="0010062B" w:rsidRPr="00607E39">
        <w:rPr>
          <w:rFonts w:ascii="Calibri" w:hAnsi="Calibri" w:cs="Calibri"/>
          <w:sz w:val="24"/>
          <w:szCs w:val="24"/>
          <w:lang w:val="lt-LT"/>
        </w:rPr>
        <w:t>Schneider</w:t>
      </w:r>
      <w:proofErr w:type="spellEnd"/>
      <w:r w:rsidR="0010062B" w:rsidRPr="00607E39">
        <w:rPr>
          <w:rFonts w:ascii="Calibri" w:hAnsi="Calibri" w:cs="Calibri"/>
          <w:sz w:val="24"/>
          <w:szCs w:val="24"/>
          <w:lang w:val="lt-LT"/>
        </w:rPr>
        <w:t xml:space="preserve">, 2009, </w:t>
      </w:r>
      <w:proofErr w:type="spellStart"/>
      <w:r w:rsidR="0010062B" w:rsidRPr="00607E39">
        <w:rPr>
          <w:rFonts w:ascii="Calibri" w:hAnsi="Calibri" w:cs="Calibri"/>
          <w:sz w:val="24"/>
          <w:szCs w:val="24"/>
          <w:lang w:val="lt-LT"/>
        </w:rPr>
        <w:t>Coltrane</w:t>
      </w:r>
      <w:proofErr w:type="spellEnd"/>
      <w:r w:rsidR="0010062B" w:rsidRPr="00607E39">
        <w:rPr>
          <w:rFonts w:ascii="Calibri" w:hAnsi="Calibri" w:cs="Calibri"/>
          <w:sz w:val="24"/>
          <w:szCs w:val="24"/>
          <w:lang w:val="lt-LT"/>
        </w:rPr>
        <w:t xml:space="preserve">, 2007, </w:t>
      </w:r>
      <w:proofErr w:type="spellStart"/>
      <w:r w:rsidR="0010062B" w:rsidRPr="00607E39">
        <w:rPr>
          <w:rFonts w:ascii="Calibri" w:hAnsi="Calibri" w:cs="Calibri"/>
          <w:sz w:val="24"/>
          <w:szCs w:val="24"/>
          <w:lang w:val="lt-LT"/>
        </w:rPr>
        <w:t>Egan</w:t>
      </w:r>
      <w:proofErr w:type="spellEnd"/>
      <w:r w:rsidR="0010062B" w:rsidRPr="00607E39">
        <w:rPr>
          <w:rFonts w:ascii="Calibri" w:hAnsi="Calibri" w:cs="Calibri"/>
          <w:sz w:val="24"/>
          <w:szCs w:val="24"/>
          <w:lang w:val="lt-LT"/>
        </w:rPr>
        <w:t xml:space="preserve">, </w:t>
      </w:r>
      <w:proofErr w:type="spellStart"/>
      <w:r w:rsidR="0010062B" w:rsidRPr="00607E39">
        <w:rPr>
          <w:rFonts w:ascii="Calibri" w:hAnsi="Calibri" w:cs="Calibri"/>
          <w:sz w:val="24"/>
          <w:szCs w:val="24"/>
          <w:lang w:val="lt-LT"/>
        </w:rPr>
        <w:t>Dalton</w:t>
      </w:r>
      <w:proofErr w:type="spellEnd"/>
      <w:r w:rsidR="0010062B" w:rsidRPr="00607E39">
        <w:rPr>
          <w:rFonts w:ascii="Calibri" w:hAnsi="Calibri" w:cs="Calibri"/>
          <w:sz w:val="24"/>
          <w:szCs w:val="24"/>
          <w:lang w:val="lt-LT"/>
        </w:rPr>
        <w:t xml:space="preserve">, 2019, </w:t>
      </w:r>
      <w:proofErr w:type="spellStart"/>
      <w:r w:rsidR="0010062B" w:rsidRPr="00607E39">
        <w:rPr>
          <w:rFonts w:ascii="Calibri" w:hAnsi="Calibri" w:cs="Calibri"/>
          <w:sz w:val="24"/>
          <w:szCs w:val="24"/>
          <w:lang w:val="lt-LT"/>
        </w:rPr>
        <w:t>Balieiro</w:t>
      </w:r>
      <w:proofErr w:type="spellEnd"/>
      <w:r w:rsidR="0010062B" w:rsidRPr="00607E39">
        <w:rPr>
          <w:rFonts w:ascii="Calibri" w:hAnsi="Calibri" w:cs="Calibri"/>
          <w:sz w:val="24"/>
          <w:szCs w:val="24"/>
          <w:lang w:val="lt-LT"/>
        </w:rPr>
        <w:t xml:space="preserve"> </w:t>
      </w:r>
      <w:proofErr w:type="spellStart"/>
      <w:r w:rsidR="0010062B" w:rsidRPr="00607E39">
        <w:rPr>
          <w:rFonts w:ascii="Calibri" w:hAnsi="Calibri" w:cs="Calibri"/>
          <w:sz w:val="24"/>
          <w:szCs w:val="24"/>
          <w:lang w:val="lt-LT"/>
        </w:rPr>
        <w:t>Takebayashi</w:t>
      </w:r>
      <w:proofErr w:type="spellEnd"/>
      <w:r w:rsidR="0010062B" w:rsidRPr="00607E39">
        <w:rPr>
          <w:rFonts w:ascii="Calibri" w:hAnsi="Calibri" w:cs="Calibri"/>
          <w:sz w:val="24"/>
          <w:szCs w:val="24"/>
          <w:lang w:val="lt-LT"/>
        </w:rPr>
        <w:t xml:space="preserve">, </w:t>
      </w:r>
      <w:proofErr w:type="spellStart"/>
      <w:r w:rsidR="0010062B" w:rsidRPr="00607E39">
        <w:rPr>
          <w:rFonts w:ascii="Calibri" w:hAnsi="Calibri" w:cs="Calibri"/>
          <w:sz w:val="24"/>
          <w:szCs w:val="24"/>
          <w:lang w:val="lt-LT"/>
        </w:rPr>
        <w:t>Fernandes</w:t>
      </w:r>
      <w:proofErr w:type="spellEnd"/>
      <w:r w:rsidR="0010062B" w:rsidRPr="00607E39">
        <w:rPr>
          <w:rFonts w:ascii="Calibri" w:hAnsi="Calibri" w:cs="Calibri"/>
          <w:sz w:val="24"/>
          <w:szCs w:val="24"/>
          <w:lang w:val="lt-LT"/>
        </w:rPr>
        <w:t xml:space="preserve">, et al., 2019). Tėčiai sudarė kiek mažiau nei penktadalį tyrimo respondentų (17 proc.). </w:t>
      </w:r>
    </w:p>
    <w:p w14:paraId="78F47C6C" w14:textId="77777777" w:rsidR="00CC2C08" w:rsidRPr="00607E39" w:rsidRDefault="00CC2C08" w:rsidP="00607E39">
      <w:pPr>
        <w:spacing w:after="0" w:line="240" w:lineRule="auto"/>
        <w:jc w:val="both"/>
        <w:rPr>
          <w:rFonts w:ascii="Calibri" w:hAnsi="Calibri" w:cs="Calibri"/>
          <w:sz w:val="24"/>
          <w:szCs w:val="24"/>
          <w:lang w:val="lt-LT"/>
        </w:rPr>
      </w:pPr>
    </w:p>
    <w:p w14:paraId="1405EC60" w14:textId="4D9F7407" w:rsidR="00CC2C08" w:rsidRPr="00607E39" w:rsidRDefault="00CC2C08" w:rsidP="00F5732F">
      <w:pPr>
        <w:pStyle w:val="Antrat"/>
        <w:spacing w:after="0"/>
        <w:jc w:val="right"/>
        <w:rPr>
          <w:rFonts w:ascii="Calibri" w:hAnsi="Calibri" w:cs="Calibri"/>
          <w:color w:val="auto"/>
          <w:sz w:val="22"/>
          <w:szCs w:val="22"/>
          <w:lang w:val="lt-LT"/>
        </w:rPr>
      </w:pPr>
      <w:bookmarkStart w:id="28" w:name="_Toc71619524"/>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26</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Kas jūs esate kartu gyvenančiam asmeniui su negalia? (N=497)</w:t>
      </w:r>
      <w:bookmarkEnd w:id="28"/>
    </w:p>
    <w:p w14:paraId="4249E7EE" w14:textId="77777777" w:rsidR="00CC2C08" w:rsidRPr="00607E39" w:rsidRDefault="00CC2C08" w:rsidP="00607E39">
      <w:pPr>
        <w:spacing w:after="0" w:line="240" w:lineRule="auto"/>
        <w:jc w:val="center"/>
        <w:rPr>
          <w:rFonts w:ascii="Calibri" w:hAnsi="Calibri" w:cs="Calibri"/>
          <w:sz w:val="24"/>
          <w:szCs w:val="24"/>
          <w:lang w:val="lt-LT"/>
        </w:rPr>
      </w:pPr>
      <w:r w:rsidRPr="00607E39">
        <w:rPr>
          <w:rFonts w:ascii="Calibri" w:hAnsi="Calibri" w:cs="Calibri"/>
          <w:noProof/>
          <w:sz w:val="24"/>
          <w:szCs w:val="24"/>
          <w:lang w:val="en-GB" w:eastAsia="en-GB"/>
        </w:rPr>
        <w:drawing>
          <wp:inline distT="0" distB="0" distL="0" distR="0" wp14:anchorId="2474480D" wp14:editId="5F18E5B8">
            <wp:extent cx="5037667" cy="2603196"/>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055690" cy="2612509"/>
                    </a:xfrm>
                    <a:prstGeom prst="rect">
                      <a:avLst/>
                    </a:prstGeom>
                    <a:noFill/>
                    <a:ln>
                      <a:noFill/>
                    </a:ln>
                  </pic:spPr>
                </pic:pic>
              </a:graphicData>
            </a:graphic>
          </wp:inline>
        </w:drawing>
      </w:r>
    </w:p>
    <w:p w14:paraId="28537320" w14:textId="77777777" w:rsidR="00CC2C08" w:rsidRPr="00607E39" w:rsidRDefault="00CC2C08" w:rsidP="00607E39">
      <w:pPr>
        <w:spacing w:after="0" w:line="240" w:lineRule="auto"/>
        <w:jc w:val="both"/>
        <w:rPr>
          <w:rFonts w:ascii="Calibri" w:hAnsi="Calibri" w:cs="Calibri"/>
          <w:sz w:val="24"/>
          <w:szCs w:val="24"/>
          <w:lang w:val="lt-LT"/>
        </w:rPr>
      </w:pPr>
    </w:p>
    <w:p w14:paraId="20CE78F8" w14:textId="20DB04B1" w:rsidR="001A3B52" w:rsidRPr="00607E39" w:rsidRDefault="00F11E8D" w:rsidP="00F5732F">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Didžioji dalis tyrimo dalyvių buvo vyresni negu 46 metai (tokių buvo 57 proc.). </w:t>
      </w:r>
    </w:p>
    <w:p w14:paraId="236009CB" w14:textId="1562B650" w:rsidR="003D4DCC" w:rsidRPr="00607E39" w:rsidRDefault="003D4DCC" w:rsidP="00F5732F">
      <w:pPr>
        <w:pStyle w:val="Antrat"/>
        <w:spacing w:after="0"/>
        <w:jc w:val="right"/>
        <w:rPr>
          <w:rFonts w:ascii="Calibri" w:hAnsi="Calibri" w:cs="Calibri"/>
          <w:color w:val="auto"/>
          <w:sz w:val="22"/>
          <w:szCs w:val="22"/>
          <w:lang w:val="lt-LT"/>
        </w:rPr>
      </w:pPr>
      <w:bookmarkStart w:id="29" w:name="_Toc71619525"/>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27</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CC2C08" w:rsidRPr="00607E39">
        <w:rPr>
          <w:rFonts w:ascii="Calibri" w:hAnsi="Calibri" w:cs="Calibri"/>
          <w:color w:val="auto"/>
          <w:sz w:val="22"/>
          <w:szCs w:val="22"/>
          <w:lang w:val="lt-LT"/>
        </w:rPr>
        <w:t xml:space="preserve">Globėjo amžius </w:t>
      </w:r>
      <w:r w:rsidRPr="00607E39">
        <w:rPr>
          <w:rFonts w:ascii="Calibri" w:hAnsi="Calibri" w:cs="Calibri"/>
          <w:color w:val="auto"/>
          <w:sz w:val="22"/>
          <w:szCs w:val="22"/>
          <w:lang w:val="lt-LT"/>
        </w:rPr>
        <w:t>(N=4</w:t>
      </w:r>
      <w:r w:rsidR="00CC2C08" w:rsidRPr="00607E39">
        <w:rPr>
          <w:rFonts w:ascii="Calibri" w:hAnsi="Calibri" w:cs="Calibri"/>
          <w:color w:val="auto"/>
          <w:sz w:val="22"/>
          <w:szCs w:val="22"/>
          <w:lang w:val="lt-LT"/>
        </w:rPr>
        <w:t>98</w:t>
      </w:r>
      <w:r w:rsidRPr="00607E39">
        <w:rPr>
          <w:rFonts w:ascii="Calibri" w:hAnsi="Calibri" w:cs="Calibri"/>
          <w:color w:val="auto"/>
          <w:sz w:val="22"/>
          <w:szCs w:val="22"/>
          <w:lang w:val="lt-LT"/>
        </w:rPr>
        <w:t>)</w:t>
      </w:r>
      <w:bookmarkEnd w:id="29"/>
    </w:p>
    <w:p w14:paraId="5880A356" w14:textId="28D8E3D1" w:rsidR="006A6C22" w:rsidRPr="00607E39" w:rsidRDefault="00CC2C08" w:rsidP="00607E39">
      <w:pPr>
        <w:spacing w:after="0" w:line="240" w:lineRule="auto"/>
        <w:jc w:val="center"/>
        <w:rPr>
          <w:rFonts w:ascii="Calibri" w:hAnsi="Calibri" w:cs="Calibri"/>
          <w:sz w:val="10"/>
          <w:szCs w:val="10"/>
          <w:lang w:val="lt-LT"/>
        </w:rPr>
      </w:pPr>
      <w:r w:rsidRPr="00607E39">
        <w:rPr>
          <w:rFonts w:ascii="Calibri" w:hAnsi="Calibri" w:cs="Calibri"/>
          <w:noProof/>
          <w:sz w:val="10"/>
          <w:szCs w:val="10"/>
          <w:lang w:val="en-GB" w:eastAsia="en-GB"/>
        </w:rPr>
        <w:drawing>
          <wp:inline distT="0" distB="0" distL="0" distR="0" wp14:anchorId="74CA2184" wp14:editId="15362361">
            <wp:extent cx="4337050" cy="2481597"/>
            <wp:effectExtent l="0" t="0" r="0" b="0"/>
            <wp:docPr id="4" name="Paveikslėli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4341736" cy="2484278"/>
                    </a:xfrm>
                    <a:prstGeom prst="rect">
                      <a:avLst/>
                    </a:prstGeom>
                    <a:noFill/>
                    <a:ln>
                      <a:noFill/>
                    </a:ln>
                  </pic:spPr>
                </pic:pic>
              </a:graphicData>
            </a:graphic>
          </wp:inline>
        </w:drawing>
      </w:r>
    </w:p>
    <w:p w14:paraId="10569161" w14:textId="4C40B9CD" w:rsidR="003D4DCC" w:rsidRPr="00607E39" w:rsidRDefault="003D4DCC" w:rsidP="00607E39">
      <w:pPr>
        <w:spacing w:after="0" w:line="240" w:lineRule="auto"/>
        <w:jc w:val="both"/>
        <w:rPr>
          <w:rFonts w:ascii="Calibri" w:hAnsi="Calibri" w:cs="Calibri"/>
          <w:sz w:val="24"/>
          <w:szCs w:val="24"/>
          <w:lang w:val="lt-LT"/>
        </w:rPr>
      </w:pPr>
    </w:p>
    <w:p w14:paraId="084C930C" w14:textId="668E4FC6" w:rsidR="00D54135" w:rsidRPr="00607E39" w:rsidRDefault="00F11E8D"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Tyrimo dalyvių gyvenamosios vietos pasiskirstė daugmaž proporcingai – kiek daugiau nei trečdalis (36 proc.) nurodė gyvenantys viename iš didžiųjų Lietuvos miestų, rajono centre ar kitame mieste – 36 proc. ir </w:t>
      </w:r>
      <w:r w:rsidR="004828F8" w:rsidRPr="00607E39">
        <w:rPr>
          <w:rFonts w:ascii="Calibri" w:hAnsi="Calibri" w:cs="Calibri"/>
          <w:sz w:val="24"/>
          <w:szCs w:val="24"/>
          <w:lang w:val="lt-LT"/>
        </w:rPr>
        <w:t>mažesnėse</w:t>
      </w:r>
      <w:r w:rsidRPr="00607E39">
        <w:rPr>
          <w:rFonts w:ascii="Calibri" w:hAnsi="Calibri" w:cs="Calibri"/>
          <w:sz w:val="24"/>
          <w:szCs w:val="24"/>
          <w:lang w:val="lt-LT"/>
        </w:rPr>
        <w:t xml:space="preserve"> kaimiškose vietovėse, kaimuose ar miesteliuose – 26 proc. apklaustųjų.</w:t>
      </w:r>
    </w:p>
    <w:p w14:paraId="70BF6B08" w14:textId="77777777" w:rsidR="00F11E8D" w:rsidRPr="00607E39" w:rsidRDefault="00F11E8D" w:rsidP="00607E39">
      <w:pPr>
        <w:spacing w:after="0" w:line="240" w:lineRule="auto"/>
        <w:jc w:val="both"/>
        <w:rPr>
          <w:rFonts w:ascii="Calibri" w:hAnsi="Calibri" w:cs="Calibri"/>
          <w:sz w:val="24"/>
          <w:szCs w:val="24"/>
          <w:lang w:val="lt-LT"/>
        </w:rPr>
      </w:pPr>
    </w:p>
    <w:p w14:paraId="0BF48F4F" w14:textId="5A04A0D1" w:rsidR="00273DE8" w:rsidRPr="00607E39" w:rsidRDefault="00273DE8" w:rsidP="00F5732F">
      <w:pPr>
        <w:pStyle w:val="Antrat"/>
        <w:spacing w:after="0"/>
        <w:jc w:val="right"/>
        <w:rPr>
          <w:rFonts w:ascii="Calibri" w:hAnsi="Calibri" w:cs="Calibri"/>
          <w:color w:val="auto"/>
          <w:sz w:val="22"/>
          <w:szCs w:val="22"/>
          <w:lang w:val="lt-LT"/>
        </w:rPr>
      </w:pPr>
      <w:bookmarkStart w:id="30" w:name="_Toc71619526"/>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28</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FB7569" w:rsidRPr="00607E39">
        <w:rPr>
          <w:rFonts w:ascii="Calibri" w:hAnsi="Calibri" w:cs="Calibri"/>
          <w:color w:val="auto"/>
          <w:sz w:val="22"/>
          <w:szCs w:val="22"/>
          <w:lang w:val="lt-LT"/>
        </w:rPr>
        <w:t>Kur jūs su negalią turinčiu asmeniu gyvenate didžiąją laiko dalį?</w:t>
      </w:r>
      <w:r w:rsidRPr="00607E39">
        <w:rPr>
          <w:rFonts w:ascii="Calibri" w:hAnsi="Calibri" w:cs="Calibri"/>
          <w:color w:val="auto"/>
          <w:sz w:val="22"/>
          <w:szCs w:val="22"/>
          <w:lang w:val="lt-LT"/>
        </w:rPr>
        <w:t xml:space="preserve"> (N=</w:t>
      </w:r>
      <w:r w:rsidR="00FB7569" w:rsidRPr="00607E39">
        <w:rPr>
          <w:rFonts w:ascii="Calibri" w:hAnsi="Calibri" w:cs="Calibri"/>
          <w:color w:val="auto"/>
          <w:sz w:val="22"/>
          <w:szCs w:val="22"/>
          <w:lang w:val="lt-LT"/>
        </w:rPr>
        <w:t>497</w:t>
      </w:r>
      <w:r w:rsidRPr="00607E39">
        <w:rPr>
          <w:rFonts w:ascii="Calibri" w:hAnsi="Calibri" w:cs="Calibri"/>
          <w:color w:val="auto"/>
          <w:sz w:val="22"/>
          <w:szCs w:val="22"/>
          <w:lang w:val="lt-LT"/>
        </w:rPr>
        <w:t>)</w:t>
      </w:r>
      <w:bookmarkEnd w:id="30"/>
    </w:p>
    <w:p w14:paraId="63D952FD" w14:textId="193DCE90" w:rsidR="003A02B8" w:rsidRPr="00607E39" w:rsidRDefault="00FB7569" w:rsidP="00607E39">
      <w:pPr>
        <w:spacing w:after="0" w:line="240" w:lineRule="auto"/>
        <w:jc w:val="center"/>
        <w:rPr>
          <w:rFonts w:ascii="Calibri" w:hAnsi="Calibri" w:cs="Calibri"/>
          <w:sz w:val="12"/>
          <w:szCs w:val="12"/>
          <w:lang w:val="lt-LT"/>
        </w:rPr>
      </w:pPr>
      <w:r w:rsidRPr="00607E39">
        <w:rPr>
          <w:rFonts w:ascii="Calibri" w:hAnsi="Calibri" w:cs="Calibri"/>
          <w:noProof/>
          <w:sz w:val="12"/>
          <w:szCs w:val="12"/>
          <w:lang w:val="en-GB" w:eastAsia="en-GB"/>
        </w:rPr>
        <w:drawing>
          <wp:inline distT="0" distB="0" distL="0" distR="0" wp14:anchorId="1C77CE8C" wp14:editId="481636B3">
            <wp:extent cx="5791200" cy="2571221"/>
            <wp:effectExtent l="0" t="0" r="0"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99007" cy="2574687"/>
                    </a:xfrm>
                    <a:prstGeom prst="rect">
                      <a:avLst/>
                    </a:prstGeom>
                    <a:noFill/>
                    <a:ln>
                      <a:noFill/>
                    </a:ln>
                  </pic:spPr>
                </pic:pic>
              </a:graphicData>
            </a:graphic>
          </wp:inline>
        </w:drawing>
      </w:r>
    </w:p>
    <w:p w14:paraId="42A7B4A2" w14:textId="7B901032" w:rsidR="00343974" w:rsidRPr="00607E39" w:rsidRDefault="00F11E8D"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Dauguma globotinių yra jaunesni nei 35 me</w:t>
      </w:r>
      <w:r w:rsidR="0085250B" w:rsidRPr="00607E39">
        <w:rPr>
          <w:rFonts w:ascii="Calibri" w:hAnsi="Calibri" w:cs="Calibri"/>
          <w:sz w:val="24"/>
          <w:szCs w:val="24"/>
          <w:lang w:val="lt-LT"/>
        </w:rPr>
        <w:t>tų amžiaus – tokių yra 78 proc.</w:t>
      </w:r>
    </w:p>
    <w:p w14:paraId="78A0DDAB" w14:textId="13B9A708" w:rsidR="004828F8" w:rsidRPr="00607E39" w:rsidRDefault="004828F8" w:rsidP="00607E39">
      <w:pPr>
        <w:spacing w:after="0" w:line="240" w:lineRule="auto"/>
        <w:rPr>
          <w:rFonts w:ascii="Calibri" w:hAnsi="Calibri" w:cs="Calibri"/>
          <w:b/>
          <w:bCs/>
          <w:lang w:val="lt-LT"/>
        </w:rPr>
      </w:pPr>
    </w:p>
    <w:p w14:paraId="395224B5" w14:textId="77777777" w:rsidR="00F5732F" w:rsidRDefault="00F5732F">
      <w:pPr>
        <w:rPr>
          <w:rFonts w:ascii="Calibri" w:hAnsi="Calibri" w:cs="Calibri"/>
          <w:b/>
          <w:bCs/>
          <w:lang w:val="lt-LT"/>
        </w:rPr>
      </w:pPr>
      <w:bookmarkStart w:id="31" w:name="_Toc71619527"/>
      <w:r>
        <w:rPr>
          <w:rFonts w:ascii="Calibri" w:hAnsi="Calibri" w:cs="Calibri"/>
          <w:lang w:val="lt-LT"/>
        </w:rPr>
        <w:br w:type="page"/>
      </w:r>
    </w:p>
    <w:p w14:paraId="6E96E787" w14:textId="5D883335" w:rsidR="000F6BCD" w:rsidRPr="00607E39" w:rsidRDefault="000F6BCD" w:rsidP="00F5732F">
      <w:pPr>
        <w:pStyle w:val="Antrat"/>
        <w:spacing w:after="0"/>
        <w:jc w:val="right"/>
        <w:rPr>
          <w:rFonts w:ascii="Calibri" w:hAnsi="Calibri" w:cs="Calibri"/>
          <w:color w:val="auto"/>
          <w:sz w:val="22"/>
          <w:szCs w:val="22"/>
          <w:lang w:val="lt-LT"/>
        </w:rPr>
      </w:pPr>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29</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3050D5" w:rsidRPr="00607E39">
        <w:rPr>
          <w:rFonts w:ascii="Calibri" w:hAnsi="Calibri" w:cs="Calibri"/>
          <w:color w:val="auto"/>
          <w:sz w:val="22"/>
          <w:szCs w:val="22"/>
          <w:lang w:val="lt-LT"/>
        </w:rPr>
        <w:t>Globotinio amžius</w:t>
      </w:r>
      <w:r w:rsidRPr="00607E39">
        <w:rPr>
          <w:rFonts w:ascii="Calibri" w:hAnsi="Calibri" w:cs="Calibri"/>
          <w:color w:val="auto"/>
          <w:sz w:val="22"/>
          <w:szCs w:val="22"/>
          <w:lang w:val="lt-LT"/>
        </w:rPr>
        <w:t xml:space="preserve"> (N=</w:t>
      </w:r>
      <w:r w:rsidR="003050D5" w:rsidRPr="00607E39">
        <w:rPr>
          <w:rFonts w:ascii="Calibri" w:hAnsi="Calibri" w:cs="Calibri"/>
          <w:color w:val="auto"/>
          <w:sz w:val="22"/>
          <w:szCs w:val="22"/>
          <w:lang w:val="lt-LT"/>
        </w:rPr>
        <w:t>496</w:t>
      </w:r>
      <w:r w:rsidRPr="00607E39">
        <w:rPr>
          <w:rFonts w:ascii="Calibri" w:hAnsi="Calibri" w:cs="Calibri"/>
          <w:color w:val="auto"/>
          <w:sz w:val="22"/>
          <w:szCs w:val="22"/>
          <w:lang w:val="lt-LT"/>
        </w:rPr>
        <w:t>)</w:t>
      </w:r>
      <w:bookmarkEnd w:id="31"/>
    </w:p>
    <w:p w14:paraId="36174598" w14:textId="6ABA20AC" w:rsidR="00EB71A0" w:rsidRPr="00607E39" w:rsidRDefault="003050D5" w:rsidP="00607E39">
      <w:pPr>
        <w:spacing w:after="0" w:line="240" w:lineRule="auto"/>
        <w:jc w:val="center"/>
        <w:rPr>
          <w:rFonts w:ascii="Calibri" w:hAnsi="Calibri" w:cs="Calibri"/>
          <w:sz w:val="24"/>
          <w:szCs w:val="24"/>
          <w:lang w:val="lt-LT"/>
        </w:rPr>
      </w:pPr>
      <w:r w:rsidRPr="00607E39">
        <w:rPr>
          <w:rFonts w:ascii="Calibri" w:hAnsi="Calibri" w:cs="Calibri"/>
          <w:noProof/>
          <w:sz w:val="24"/>
          <w:szCs w:val="24"/>
          <w:lang w:val="en-GB" w:eastAsia="en-GB"/>
        </w:rPr>
        <w:drawing>
          <wp:inline distT="0" distB="0" distL="0" distR="0" wp14:anchorId="74FFBA04" wp14:editId="49CB6299">
            <wp:extent cx="4311650" cy="2266456"/>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4311650" cy="2266456"/>
                    </a:xfrm>
                    <a:prstGeom prst="rect">
                      <a:avLst/>
                    </a:prstGeom>
                    <a:noFill/>
                    <a:ln>
                      <a:noFill/>
                    </a:ln>
                  </pic:spPr>
                </pic:pic>
              </a:graphicData>
            </a:graphic>
          </wp:inline>
        </w:drawing>
      </w:r>
    </w:p>
    <w:p w14:paraId="5478F0DD" w14:textId="6D3111D0" w:rsidR="00F11E8D" w:rsidRPr="00607E39" w:rsidRDefault="007D3103"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Tyrimo dalyviai atstovavo skirtinga</w:t>
      </w:r>
      <w:r w:rsidR="00CF6B2A" w:rsidRPr="00607E39">
        <w:rPr>
          <w:rFonts w:ascii="Calibri" w:hAnsi="Calibri" w:cs="Calibri"/>
          <w:sz w:val="24"/>
          <w:szCs w:val="24"/>
          <w:lang w:val="lt-LT"/>
        </w:rPr>
        <w:t>s</w:t>
      </w:r>
      <w:r w:rsidRPr="00607E39">
        <w:rPr>
          <w:rFonts w:ascii="Calibri" w:hAnsi="Calibri" w:cs="Calibri"/>
          <w:sz w:val="24"/>
          <w:szCs w:val="24"/>
          <w:lang w:val="lt-LT"/>
        </w:rPr>
        <w:t xml:space="preserve"> negalias turinčius asmenis globojančius šeimos narius. </w:t>
      </w:r>
      <w:r w:rsidR="00F11E8D" w:rsidRPr="00607E39">
        <w:rPr>
          <w:rFonts w:ascii="Calibri" w:hAnsi="Calibri" w:cs="Calibri"/>
          <w:sz w:val="24"/>
          <w:szCs w:val="24"/>
          <w:lang w:val="lt-LT"/>
        </w:rPr>
        <w:t>Dažniausia (44 proc.) apklaustųjų nurodė, kad jų šeimos narys turi judėjimo negalią, po ketvirtadalį – intelekto (26 proc.) ir psichosocialinę negalią (25 proc.).</w:t>
      </w:r>
    </w:p>
    <w:p w14:paraId="12F8CEB7" w14:textId="77777777" w:rsidR="00F11E8D" w:rsidRPr="00607E39" w:rsidRDefault="00F11E8D" w:rsidP="00607E39">
      <w:pPr>
        <w:spacing w:after="0" w:line="240" w:lineRule="auto"/>
        <w:jc w:val="both"/>
        <w:rPr>
          <w:rFonts w:ascii="Calibri" w:hAnsi="Calibri" w:cs="Calibri"/>
          <w:sz w:val="24"/>
          <w:szCs w:val="24"/>
          <w:lang w:val="lt-LT"/>
        </w:rPr>
      </w:pPr>
    </w:p>
    <w:p w14:paraId="3C6C3F3A" w14:textId="1314E09A" w:rsidR="00EB71A0" w:rsidRPr="00607E39" w:rsidRDefault="00EB71A0" w:rsidP="00F5732F">
      <w:pPr>
        <w:pStyle w:val="Antrat"/>
        <w:spacing w:after="0"/>
        <w:jc w:val="right"/>
        <w:rPr>
          <w:rFonts w:ascii="Calibri" w:hAnsi="Calibri" w:cs="Calibri"/>
          <w:color w:val="auto"/>
          <w:sz w:val="22"/>
          <w:szCs w:val="22"/>
          <w:lang w:val="lt-LT"/>
        </w:rPr>
      </w:pPr>
      <w:bookmarkStart w:id="32" w:name="_Toc71619528"/>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30</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8B226F" w:rsidRPr="00607E39">
        <w:rPr>
          <w:rFonts w:ascii="Calibri" w:hAnsi="Calibri" w:cs="Calibri"/>
          <w:color w:val="auto"/>
          <w:sz w:val="22"/>
          <w:szCs w:val="22"/>
          <w:lang w:val="lt-LT"/>
        </w:rPr>
        <w:t xml:space="preserve">Kokia yra šio asmens negalia? </w:t>
      </w:r>
      <w:r w:rsidRPr="00607E39">
        <w:rPr>
          <w:rFonts w:ascii="Calibri" w:hAnsi="Calibri" w:cs="Calibri"/>
          <w:color w:val="auto"/>
          <w:sz w:val="22"/>
          <w:szCs w:val="22"/>
          <w:lang w:val="lt-LT"/>
        </w:rPr>
        <w:t>(N=</w:t>
      </w:r>
      <w:r w:rsidR="008B226F" w:rsidRPr="00607E39">
        <w:rPr>
          <w:rFonts w:ascii="Calibri" w:hAnsi="Calibri" w:cs="Calibri"/>
          <w:color w:val="auto"/>
          <w:sz w:val="22"/>
          <w:szCs w:val="22"/>
          <w:lang w:val="lt-LT"/>
        </w:rPr>
        <w:t>498</w:t>
      </w:r>
      <w:r w:rsidRPr="00607E39">
        <w:rPr>
          <w:rFonts w:ascii="Calibri" w:hAnsi="Calibri" w:cs="Calibri"/>
          <w:color w:val="auto"/>
          <w:sz w:val="22"/>
          <w:szCs w:val="22"/>
          <w:lang w:val="lt-LT"/>
        </w:rPr>
        <w:t>)</w:t>
      </w:r>
      <w:bookmarkEnd w:id="32"/>
    </w:p>
    <w:p w14:paraId="393DFA72" w14:textId="55666CDB" w:rsidR="00EB71A0" w:rsidRPr="00607E39" w:rsidRDefault="008B226F" w:rsidP="00607E39">
      <w:pPr>
        <w:pStyle w:val="Antrat"/>
        <w:spacing w:after="0"/>
        <w:jc w:val="center"/>
        <w:rPr>
          <w:rFonts w:ascii="Calibri" w:hAnsi="Calibri" w:cs="Calibri"/>
          <w:color w:val="auto"/>
          <w:sz w:val="22"/>
          <w:szCs w:val="22"/>
          <w:lang w:val="lt-LT"/>
        </w:rPr>
      </w:pPr>
      <w:r w:rsidRPr="00607E39">
        <w:rPr>
          <w:rFonts w:ascii="Calibri" w:hAnsi="Calibri" w:cs="Calibri"/>
          <w:noProof/>
          <w:color w:val="auto"/>
          <w:sz w:val="22"/>
          <w:szCs w:val="22"/>
          <w:lang w:val="en-GB" w:eastAsia="en-GB"/>
        </w:rPr>
        <w:drawing>
          <wp:inline distT="0" distB="0" distL="0" distR="0" wp14:anchorId="7BC937CE" wp14:editId="65EF69A6">
            <wp:extent cx="4279900" cy="2579829"/>
            <wp:effectExtent l="0" t="0" r="0" b="0"/>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286592" cy="2583863"/>
                    </a:xfrm>
                    <a:prstGeom prst="rect">
                      <a:avLst/>
                    </a:prstGeom>
                    <a:noFill/>
                    <a:ln>
                      <a:noFill/>
                    </a:ln>
                  </pic:spPr>
                </pic:pic>
              </a:graphicData>
            </a:graphic>
          </wp:inline>
        </w:drawing>
      </w:r>
    </w:p>
    <w:p w14:paraId="3084060B" w14:textId="38ADFE10" w:rsidR="007D3103" w:rsidRPr="00607E39" w:rsidRDefault="007D3103"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Didžioji dalis tyrimo dalyvių </w:t>
      </w:r>
      <w:r w:rsidR="00CF6B2A" w:rsidRPr="00607E39">
        <w:rPr>
          <w:rFonts w:ascii="Calibri" w:hAnsi="Calibri" w:cs="Calibri"/>
          <w:sz w:val="24"/>
          <w:szCs w:val="24"/>
          <w:lang w:val="lt-LT"/>
        </w:rPr>
        <w:t xml:space="preserve">nurodė, kad </w:t>
      </w:r>
      <w:r w:rsidRPr="00607E39">
        <w:rPr>
          <w:rFonts w:ascii="Calibri" w:hAnsi="Calibri" w:cs="Calibri"/>
          <w:sz w:val="24"/>
          <w:szCs w:val="24"/>
          <w:lang w:val="lt-LT"/>
        </w:rPr>
        <w:t>negalią turi</w:t>
      </w:r>
      <w:r w:rsidR="00CF6B2A" w:rsidRPr="00607E39">
        <w:rPr>
          <w:rFonts w:ascii="Calibri" w:hAnsi="Calibri" w:cs="Calibri"/>
          <w:sz w:val="24"/>
          <w:szCs w:val="24"/>
          <w:lang w:val="lt-LT"/>
        </w:rPr>
        <w:t>n</w:t>
      </w:r>
      <w:r w:rsidRPr="00607E39">
        <w:rPr>
          <w:rFonts w:ascii="Calibri" w:hAnsi="Calibri" w:cs="Calibri"/>
          <w:sz w:val="24"/>
          <w:szCs w:val="24"/>
          <w:lang w:val="lt-LT"/>
        </w:rPr>
        <w:t xml:space="preserve">čių </w:t>
      </w:r>
      <w:r w:rsidR="00CF6B2A" w:rsidRPr="00607E39">
        <w:rPr>
          <w:rFonts w:ascii="Calibri" w:hAnsi="Calibri" w:cs="Calibri"/>
          <w:sz w:val="24"/>
          <w:szCs w:val="24"/>
          <w:lang w:val="lt-LT"/>
        </w:rPr>
        <w:t>jų šeimos</w:t>
      </w:r>
      <w:r w:rsidR="00F6310C" w:rsidRPr="00607E39">
        <w:rPr>
          <w:rFonts w:ascii="Calibri" w:hAnsi="Calibri" w:cs="Calibri"/>
          <w:sz w:val="24"/>
          <w:szCs w:val="24"/>
          <w:lang w:val="lt-LT"/>
        </w:rPr>
        <w:t xml:space="preserve"> narių darbingumas yra 25 proc.</w:t>
      </w:r>
    </w:p>
    <w:p w14:paraId="05F86C08" w14:textId="77777777" w:rsidR="00F6310C" w:rsidRPr="00607E39" w:rsidRDefault="00F6310C" w:rsidP="00607E39">
      <w:pPr>
        <w:spacing w:after="0" w:line="240" w:lineRule="auto"/>
        <w:ind w:firstLine="567"/>
        <w:jc w:val="both"/>
        <w:rPr>
          <w:rFonts w:ascii="Calibri" w:hAnsi="Calibri" w:cs="Calibri"/>
          <w:sz w:val="24"/>
          <w:szCs w:val="24"/>
          <w:lang w:val="lt-LT"/>
        </w:rPr>
      </w:pPr>
    </w:p>
    <w:p w14:paraId="282B57CF" w14:textId="5F06579C" w:rsidR="00EB71A0" w:rsidRPr="00607E39" w:rsidRDefault="00EB71A0" w:rsidP="00F5732F">
      <w:pPr>
        <w:pStyle w:val="Antrat"/>
        <w:spacing w:after="0"/>
        <w:jc w:val="right"/>
        <w:rPr>
          <w:rFonts w:ascii="Calibri" w:hAnsi="Calibri" w:cs="Calibri"/>
          <w:color w:val="auto"/>
          <w:sz w:val="22"/>
          <w:szCs w:val="22"/>
          <w:lang w:val="lt-LT"/>
        </w:rPr>
      </w:pPr>
      <w:bookmarkStart w:id="33" w:name="_Toc71619529"/>
      <w:r w:rsidRPr="00607E39">
        <w:rPr>
          <w:rFonts w:ascii="Calibri" w:hAnsi="Calibri" w:cs="Calibri"/>
          <w:color w:val="auto"/>
          <w:sz w:val="22"/>
          <w:szCs w:val="22"/>
          <w:lang w:val="lt-LT"/>
        </w:rPr>
        <w:t xml:space="preserve">Diagrama </w:t>
      </w:r>
      <w:r w:rsidRPr="00607E39">
        <w:rPr>
          <w:rFonts w:ascii="Calibri" w:hAnsi="Calibri" w:cs="Calibri"/>
          <w:b w:val="0"/>
          <w:color w:val="auto"/>
          <w:sz w:val="22"/>
          <w:szCs w:val="22"/>
          <w:lang w:val="lt-LT"/>
        </w:rPr>
        <w:fldChar w:fldCharType="begin"/>
      </w:r>
      <w:r w:rsidRPr="00607E39">
        <w:rPr>
          <w:rFonts w:ascii="Calibri" w:hAnsi="Calibri" w:cs="Calibri"/>
          <w:color w:val="auto"/>
          <w:sz w:val="22"/>
          <w:szCs w:val="22"/>
          <w:lang w:val="lt-LT"/>
        </w:rPr>
        <w:instrText xml:space="preserve"> SEQ Diagrama \* ARABIC </w:instrText>
      </w:r>
      <w:r w:rsidRPr="00607E39">
        <w:rPr>
          <w:rFonts w:ascii="Calibri" w:hAnsi="Calibri" w:cs="Calibri"/>
          <w:b w:val="0"/>
          <w:color w:val="auto"/>
          <w:sz w:val="22"/>
          <w:szCs w:val="22"/>
          <w:lang w:val="lt-LT"/>
        </w:rPr>
        <w:fldChar w:fldCharType="separate"/>
      </w:r>
      <w:r w:rsidR="00100CD4">
        <w:rPr>
          <w:rFonts w:ascii="Calibri" w:hAnsi="Calibri" w:cs="Calibri"/>
          <w:noProof/>
          <w:color w:val="auto"/>
          <w:sz w:val="22"/>
          <w:szCs w:val="22"/>
          <w:lang w:val="lt-LT"/>
        </w:rPr>
        <w:t>31</w:t>
      </w:r>
      <w:r w:rsidRPr="00607E39">
        <w:rPr>
          <w:rFonts w:ascii="Calibri" w:hAnsi="Calibri" w:cs="Calibri"/>
          <w:b w:val="0"/>
          <w:color w:val="auto"/>
          <w:sz w:val="22"/>
          <w:szCs w:val="22"/>
          <w:lang w:val="lt-LT"/>
        </w:rPr>
        <w:fldChar w:fldCharType="end"/>
      </w:r>
      <w:r w:rsidRPr="00607E39">
        <w:rPr>
          <w:rFonts w:ascii="Calibri" w:hAnsi="Calibri" w:cs="Calibri"/>
          <w:color w:val="auto"/>
          <w:sz w:val="22"/>
          <w:szCs w:val="22"/>
          <w:lang w:val="lt-LT"/>
        </w:rPr>
        <w:t xml:space="preserve">. </w:t>
      </w:r>
      <w:r w:rsidR="008B226F" w:rsidRPr="00607E39">
        <w:rPr>
          <w:rFonts w:ascii="Calibri" w:hAnsi="Calibri" w:cs="Calibri"/>
          <w:color w:val="auto"/>
          <w:sz w:val="22"/>
          <w:szCs w:val="22"/>
          <w:lang w:val="lt-LT"/>
        </w:rPr>
        <w:t xml:space="preserve">Nedarbingumo procentas </w:t>
      </w:r>
      <w:r w:rsidRPr="00607E39">
        <w:rPr>
          <w:rFonts w:ascii="Calibri" w:hAnsi="Calibri" w:cs="Calibri"/>
          <w:color w:val="auto"/>
          <w:sz w:val="22"/>
          <w:szCs w:val="22"/>
          <w:lang w:val="lt-LT"/>
        </w:rPr>
        <w:t>(N=</w:t>
      </w:r>
      <w:r w:rsidR="008B226F" w:rsidRPr="00607E39">
        <w:rPr>
          <w:rFonts w:ascii="Calibri" w:hAnsi="Calibri" w:cs="Calibri"/>
          <w:color w:val="auto"/>
          <w:sz w:val="22"/>
          <w:szCs w:val="22"/>
          <w:lang w:val="lt-LT"/>
        </w:rPr>
        <w:t>498</w:t>
      </w:r>
      <w:r w:rsidRPr="00607E39">
        <w:rPr>
          <w:rFonts w:ascii="Calibri" w:hAnsi="Calibri" w:cs="Calibri"/>
          <w:color w:val="auto"/>
          <w:sz w:val="22"/>
          <w:szCs w:val="22"/>
          <w:lang w:val="lt-LT"/>
        </w:rPr>
        <w:t>)</w:t>
      </w:r>
      <w:bookmarkEnd w:id="33"/>
    </w:p>
    <w:p w14:paraId="39153470" w14:textId="1D91F42A" w:rsidR="00AD7C90" w:rsidRPr="00607E39" w:rsidRDefault="008B226F" w:rsidP="00607E39">
      <w:pPr>
        <w:spacing w:after="0" w:line="240" w:lineRule="auto"/>
        <w:jc w:val="center"/>
        <w:rPr>
          <w:rFonts w:ascii="Calibri" w:eastAsiaTheme="majorEastAsia" w:hAnsi="Calibri" w:cs="Calibri"/>
          <w:b/>
          <w:bCs/>
          <w:color w:val="6076B4" w:themeColor="accent1"/>
          <w:sz w:val="32"/>
          <w:szCs w:val="32"/>
          <w:lang w:val="lt-LT"/>
        </w:rPr>
      </w:pPr>
      <w:r w:rsidRPr="00607E39">
        <w:rPr>
          <w:rFonts w:ascii="Calibri" w:hAnsi="Calibri" w:cs="Calibri"/>
          <w:noProof/>
          <w:sz w:val="24"/>
          <w:szCs w:val="24"/>
          <w:lang w:val="en-GB" w:eastAsia="en-GB"/>
        </w:rPr>
        <w:drawing>
          <wp:inline distT="0" distB="0" distL="0" distR="0" wp14:anchorId="5727B467" wp14:editId="452A79EF">
            <wp:extent cx="3930015" cy="2089150"/>
            <wp:effectExtent l="0" t="0" r="0" b="0"/>
            <wp:docPr id="9" name="Paveikslėli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935192" cy="2091902"/>
                    </a:xfrm>
                    <a:prstGeom prst="rect">
                      <a:avLst/>
                    </a:prstGeom>
                    <a:noFill/>
                    <a:ln>
                      <a:noFill/>
                    </a:ln>
                  </pic:spPr>
                </pic:pic>
              </a:graphicData>
            </a:graphic>
          </wp:inline>
        </w:drawing>
      </w:r>
      <w:r w:rsidR="00E709D1" w:rsidRPr="00607E39">
        <w:rPr>
          <w:rFonts w:ascii="Calibri" w:hAnsi="Calibri" w:cs="Calibri"/>
          <w:lang w:val="lt-LT"/>
        </w:rPr>
        <w:br w:type="page"/>
      </w:r>
    </w:p>
    <w:p w14:paraId="23B7CBA9" w14:textId="2810EDEB" w:rsidR="00876487" w:rsidRPr="00607E39" w:rsidRDefault="00CF4FA3" w:rsidP="00607E39">
      <w:pPr>
        <w:pStyle w:val="Antrat1"/>
        <w:spacing w:before="0"/>
        <w:jc w:val="center"/>
        <w:rPr>
          <w:rFonts w:ascii="Calibri" w:hAnsi="Calibri" w:cs="Calibri"/>
        </w:rPr>
      </w:pPr>
      <w:bookmarkStart w:id="34" w:name="_Toc71623143"/>
      <w:r w:rsidRPr="00607E39">
        <w:rPr>
          <w:rFonts w:ascii="Calibri" w:hAnsi="Calibri" w:cs="Calibri"/>
        </w:rPr>
        <w:t>Išvados</w:t>
      </w:r>
      <w:bookmarkEnd w:id="34"/>
    </w:p>
    <w:p w14:paraId="593A8898" w14:textId="538BA48E" w:rsidR="00DE6F0D" w:rsidRPr="00607E39" w:rsidRDefault="00DE6F0D" w:rsidP="00607E39">
      <w:pPr>
        <w:spacing w:after="0" w:line="240" w:lineRule="auto"/>
        <w:ind w:firstLine="567"/>
        <w:jc w:val="both"/>
        <w:rPr>
          <w:rFonts w:ascii="Calibri" w:hAnsi="Calibri" w:cs="Calibri"/>
          <w:lang w:val="lt-LT"/>
        </w:rPr>
      </w:pPr>
    </w:p>
    <w:p w14:paraId="2E2B5899" w14:textId="3B593B0A" w:rsidR="003F5009" w:rsidRPr="00607E39" w:rsidRDefault="003F5009" w:rsidP="00607E39">
      <w:pPr>
        <w:spacing w:after="0" w:line="240" w:lineRule="auto"/>
        <w:ind w:firstLine="567"/>
        <w:jc w:val="both"/>
        <w:textAlignment w:val="baseline"/>
        <w:rPr>
          <w:rFonts w:ascii="Calibri" w:hAnsi="Calibri" w:cs="Calibri"/>
          <w:b/>
          <w:color w:val="000000" w:themeColor="text1"/>
          <w:sz w:val="24"/>
          <w:szCs w:val="24"/>
          <w:lang w:val="lt-LT"/>
        </w:rPr>
      </w:pPr>
      <w:r w:rsidRPr="00607E39">
        <w:rPr>
          <w:rFonts w:ascii="Calibri" w:hAnsi="Calibri" w:cs="Calibri"/>
          <w:b/>
          <w:color w:val="000000" w:themeColor="text1"/>
          <w:sz w:val="24"/>
          <w:szCs w:val="24"/>
          <w:lang w:val="lt-LT"/>
        </w:rPr>
        <w:t>Asmenis su negalia globojantys šeimos nariai yra dažnai prisitaikę prie labai siauro paslaugų spektro, stokoja informacijos apie paslaugas, kurios galėtų būti teikiamos jų globojamiems asmenims ir jiems patiems.</w:t>
      </w:r>
    </w:p>
    <w:p w14:paraId="6CE65D6C" w14:textId="77777777" w:rsidR="00064D4E" w:rsidRPr="00607E39" w:rsidRDefault="00920BE4" w:rsidP="00607E39">
      <w:pPr>
        <w:spacing w:after="0" w:line="240" w:lineRule="auto"/>
        <w:ind w:firstLine="567"/>
        <w:jc w:val="both"/>
        <w:textAlignment w:val="baseline"/>
        <w:rPr>
          <w:rFonts w:ascii="Calibri" w:hAnsi="Calibri" w:cs="Calibri"/>
          <w:color w:val="000000" w:themeColor="text1"/>
          <w:sz w:val="24"/>
          <w:szCs w:val="24"/>
          <w:lang w:val="lt-LT"/>
        </w:rPr>
      </w:pPr>
      <w:r w:rsidRPr="00607E39">
        <w:rPr>
          <w:rFonts w:ascii="Calibri" w:hAnsi="Calibri" w:cs="Calibri"/>
          <w:color w:val="000000" w:themeColor="text1"/>
          <w:sz w:val="24"/>
          <w:szCs w:val="24"/>
          <w:lang w:val="lt-LT"/>
        </w:rPr>
        <w:t>Duomenys rodo, kad šeimų gaunamų paslaugų spektras net ir ne pandemijos situacijoje yra ganėtinai siauras, o globėjai nežino, kokios dar paslaugos galėtų būti jiems ir jų šeimos nariams teikiamos, todėl tenkinasi tuo, ką turi, nekvestionuodami pagalbos sistemos veikimo. Tokiai situacijai tęsiantis ilgą laiką, šeimos prisitaiko prie esamų sąlygų ir pirmiausia stengiasi su visais iššūkiais susidoroti savarankiškai, nesitikėdamos pagalbos iš šalies, nors</w:t>
      </w:r>
      <w:r w:rsidR="00064D4E" w:rsidRPr="00607E39">
        <w:rPr>
          <w:rFonts w:ascii="Calibri" w:hAnsi="Calibri" w:cs="Calibri"/>
          <w:color w:val="000000" w:themeColor="text1"/>
          <w:sz w:val="24"/>
          <w:szCs w:val="24"/>
          <w:lang w:val="lt-LT"/>
        </w:rPr>
        <w:t xml:space="preserve"> jai ir yra didžiulis poreikis.</w:t>
      </w:r>
    </w:p>
    <w:p w14:paraId="15D62384" w14:textId="77777777" w:rsidR="00064D4E" w:rsidRPr="00607E39" w:rsidRDefault="00064D4E" w:rsidP="00607E39">
      <w:pPr>
        <w:spacing w:after="0" w:line="240" w:lineRule="auto"/>
        <w:ind w:firstLine="567"/>
        <w:jc w:val="both"/>
        <w:textAlignment w:val="baseline"/>
        <w:rPr>
          <w:rFonts w:ascii="Calibri" w:hAnsi="Calibri" w:cs="Calibri"/>
          <w:color w:val="000000" w:themeColor="text1"/>
          <w:sz w:val="24"/>
          <w:szCs w:val="24"/>
          <w:lang w:val="lt-LT"/>
        </w:rPr>
      </w:pPr>
    </w:p>
    <w:p w14:paraId="5DAB0BDB" w14:textId="46E33787" w:rsidR="0042617A" w:rsidRPr="00607E39" w:rsidRDefault="0042617A" w:rsidP="00607E39">
      <w:pPr>
        <w:spacing w:after="0" w:line="240" w:lineRule="auto"/>
        <w:ind w:firstLine="567"/>
        <w:jc w:val="both"/>
        <w:textAlignment w:val="baseline"/>
        <w:rPr>
          <w:rFonts w:ascii="Calibri" w:hAnsi="Calibri" w:cs="Calibri"/>
          <w:sz w:val="24"/>
          <w:szCs w:val="24"/>
          <w:lang w:val="lt-LT"/>
        </w:rPr>
      </w:pPr>
      <w:r w:rsidRPr="00607E39">
        <w:rPr>
          <w:rFonts w:ascii="Calibri" w:hAnsi="Calibri" w:cs="Calibri"/>
          <w:b/>
          <w:sz w:val="24"/>
          <w:szCs w:val="24"/>
          <w:lang w:val="lt-LT"/>
        </w:rPr>
        <w:t xml:space="preserve">Informacija apie COVID-19 situaciją ir jos kontrolei taikomas priemones nebuvo platinama </w:t>
      </w:r>
      <w:r w:rsidR="007F444C" w:rsidRPr="00607E39">
        <w:rPr>
          <w:rFonts w:ascii="Calibri" w:hAnsi="Calibri" w:cs="Calibri"/>
          <w:b/>
          <w:sz w:val="24"/>
          <w:szCs w:val="24"/>
          <w:lang w:val="lt-LT"/>
        </w:rPr>
        <w:t xml:space="preserve">visiems </w:t>
      </w:r>
      <w:r w:rsidRPr="00607E39">
        <w:rPr>
          <w:rFonts w:ascii="Calibri" w:hAnsi="Calibri" w:cs="Calibri"/>
          <w:b/>
          <w:sz w:val="24"/>
          <w:szCs w:val="24"/>
          <w:lang w:val="lt-LT"/>
        </w:rPr>
        <w:t>prieinamais formatais ir priemonėmis</w:t>
      </w:r>
      <w:r w:rsidRPr="00607E39">
        <w:rPr>
          <w:rFonts w:ascii="Calibri" w:hAnsi="Calibri" w:cs="Calibri"/>
          <w:sz w:val="24"/>
          <w:szCs w:val="24"/>
          <w:lang w:val="lt-LT"/>
        </w:rPr>
        <w:t>.</w:t>
      </w:r>
    </w:p>
    <w:p w14:paraId="05F2AE39" w14:textId="0EDC871E" w:rsidR="0042617A" w:rsidRPr="00100CD4" w:rsidRDefault="0042617A" w:rsidP="00607E39">
      <w:pPr>
        <w:spacing w:after="0" w:line="240" w:lineRule="auto"/>
        <w:ind w:firstLine="567"/>
        <w:jc w:val="both"/>
        <w:textAlignment w:val="baseline"/>
        <w:rPr>
          <w:rFonts w:ascii="Calibri" w:hAnsi="Calibri" w:cs="Calibri"/>
          <w:sz w:val="24"/>
          <w:szCs w:val="24"/>
          <w:lang w:val="lt-LT"/>
        </w:rPr>
      </w:pPr>
      <w:r w:rsidRPr="00607E39">
        <w:rPr>
          <w:rFonts w:ascii="Calibri" w:hAnsi="Calibri" w:cs="Calibri"/>
          <w:sz w:val="24"/>
          <w:szCs w:val="24"/>
          <w:lang w:val="lt-LT"/>
        </w:rPr>
        <w:t>Nebuvo užtikrintas visų negalią turinčių asmenų</w:t>
      </w:r>
      <w:r w:rsidR="007F444C" w:rsidRPr="00607E39">
        <w:rPr>
          <w:rFonts w:ascii="Calibri" w:hAnsi="Calibri" w:cs="Calibri"/>
          <w:sz w:val="24"/>
          <w:szCs w:val="24"/>
          <w:lang w:val="lt-LT"/>
        </w:rPr>
        <w:t xml:space="preserve"> informacinis</w:t>
      </w:r>
      <w:r w:rsidRPr="00607E39">
        <w:rPr>
          <w:rFonts w:ascii="Calibri" w:hAnsi="Calibri" w:cs="Calibri"/>
          <w:sz w:val="24"/>
          <w:szCs w:val="24"/>
          <w:lang w:val="lt-LT"/>
        </w:rPr>
        <w:t xml:space="preserve"> pasiekiamumas (pvz., trūko informacijos gestų kalba, lengvai skaitomu formatu ir kt.), o tai apsunkino daugelio globėjų situaciją: kai kurių negalių (intelekto</w:t>
      </w:r>
      <w:r w:rsidR="00C25C84" w:rsidRPr="00607E39">
        <w:rPr>
          <w:rFonts w:ascii="Calibri" w:hAnsi="Calibri" w:cs="Calibri"/>
          <w:sz w:val="24"/>
          <w:szCs w:val="24"/>
          <w:lang w:val="lt-LT"/>
        </w:rPr>
        <w:t xml:space="preserve"> </w:t>
      </w:r>
      <w:r w:rsidR="00C25C84" w:rsidRPr="00100CD4">
        <w:rPr>
          <w:rFonts w:ascii="Calibri" w:hAnsi="Calibri" w:cs="Calibri"/>
          <w:sz w:val="24"/>
          <w:szCs w:val="24"/>
          <w:lang w:val="lt-LT"/>
        </w:rPr>
        <w:t>negalios ar autizmo spektro</w:t>
      </w:r>
      <w:r w:rsidR="009D5F19" w:rsidRPr="00100CD4">
        <w:rPr>
          <w:rFonts w:ascii="Calibri" w:hAnsi="Calibri" w:cs="Calibri"/>
          <w:sz w:val="24"/>
          <w:szCs w:val="24"/>
          <w:lang w:val="lt-LT"/>
        </w:rPr>
        <w:t xml:space="preserve"> sutrikimą</w:t>
      </w:r>
      <w:r w:rsidRPr="00100CD4">
        <w:rPr>
          <w:rFonts w:ascii="Calibri" w:hAnsi="Calibri" w:cs="Calibri"/>
          <w:sz w:val="24"/>
          <w:szCs w:val="24"/>
          <w:lang w:val="lt-LT"/>
        </w:rPr>
        <w:t>) turintiems globotiniams buvo sunku suprasti, kodėl</w:t>
      </w:r>
      <w:r w:rsidR="00C25C84" w:rsidRPr="00100CD4">
        <w:rPr>
          <w:rFonts w:ascii="Calibri" w:hAnsi="Calibri" w:cs="Calibri"/>
          <w:sz w:val="24"/>
          <w:szCs w:val="24"/>
          <w:lang w:val="lt-LT"/>
        </w:rPr>
        <w:t>,</w:t>
      </w:r>
      <w:r w:rsidRPr="00100CD4">
        <w:rPr>
          <w:rFonts w:ascii="Calibri" w:hAnsi="Calibri" w:cs="Calibri"/>
          <w:sz w:val="24"/>
          <w:szCs w:val="24"/>
          <w:lang w:val="lt-LT"/>
        </w:rPr>
        <w:t xml:space="preserve"> </w:t>
      </w:r>
      <w:r w:rsidR="0068093C" w:rsidRPr="00100CD4">
        <w:rPr>
          <w:rFonts w:ascii="Calibri" w:hAnsi="Calibri" w:cs="Calibri"/>
          <w:sz w:val="24"/>
          <w:szCs w:val="24"/>
          <w:lang w:val="lt-LT"/>
        </w:rPr>
        <w:t>įvedus karantiną</w:t>
      </w:r>
      <w:r w:rsidR="00C25C84" w:rsidRPr="00100CD4">
        <w:rPr>
          <w:rFonts w:ascii="Calibri" w:hAnsi="Calibri" w:cs="Calibri"/>
          <w:sz w:val="24"/>
          <w:szCs w:val="24"/>
          <w:lang w:val="lt-LT"/>
        </w:rPr>
        <w:t>,</w:t>
      </w:r>
      <w:r w:rsidR="0068093C" w:rsidRPr="00100CD4">
        <w:rPr>
          <w:rFonts w:ascii="Calibri" w:hAnsi="Calibri" w:cs="Calibri"/>
          <w:sz w:val="24"/>
          <w:szCs w:val="24"/>
          <w:lang w:val="lt-LT"/>
        </w:rPr>
        <w:t xml:space="preserve"> </w:t>
      </w:r>
      <w:r w:rsidRPr="00100CD4">
        <w:rPr>
          <w:rFonts w:ascii="Calibri" w:hAnsi="Calibri" w:cs="Calibri"/>
          <w:sz w:val="24"/>
          <w:szCs w:val="24"/>
          <w:lang w:val="lt-LT"/>
        </w:rPr>
        <w:t>pasikeitė jų kasdienybė.</w:t>
      </w:r>
    </w:p>
    <w:p w14:paraId="7FCB5DC9" w14:textId="77777777" w:rsidR="0042617A" w:rsidRPr="00100CD4" w:rsidRDefault="0042617A" w:rsidP="00607E39">
      <w:pPr>
        <w:pStyle w:val="Sraopastraipa"/>
        <w:spacing w:after="0"/>
        <w:ind w:left="0" w:firstLine="567"/>
        <w:jc w:val="both"/>
        <w:textAlignment w:val="baseline"/>
        <w:rPr>
          <w:rFonts w:ascii="Calibri" w:hAnsi="Calibri" w:cs="Calibri"/>
          <w:sz w:val="24"/>
          <w:szCs w:val="24"/>
          <w:lang w:val="lt-LT"/>
        </w:rPr>
      </w:pPr>
    </w:p>
    <w:p w14:paraId="19A0383E" w14:textId="77777777" w:rsidR="00266821" w:rsidRPr="00100CD4" w:rsidRDefault="00266821" w:rsidP="00607E39">
      <w:pPr>
        <w:spacing w:after="0" w:line="240" w:lineRule="auto"/>
        <w:ind w:firstLine="567"/>
        <w:jc w:val="both"/>
        <w:textAlignment w:val="baseline"/>
        <w:rPr>
          <w:rFonts w:ascii="Calibri" w:hAnsi="Calibri" w:cs="Calibri"/>
          <w:sz w:val="24"/>
          <w:szCs w:val="24"/>
          <w:lang w:val="lt-LT"/>
        </w:rPr>
      </w:pPr>
      <w:r w:rsidRPr="00100CD4">
        <w:rPr>
          <w:rFonts w:ascii="Calibri" w:hAnsi="Calibri" w:cs="Calibri"/>
          <w:b/>
          <w:sz w:val="24"/>
          <w:szCs w:val="24"/>
          <w:lang w:val="lt-LT"/>
        </w:rPr>
        <w:t>Karantino metu paslaugų teikimas nutrūko arba buvo gerokai apribotas, išliko arba išaugo paslaugų, kurias galima teikti nuotoliu arba asmens namuose, teikimas, ženkliai sumažėjo kontaktinių paslaugų.</w:t>
      </w:r>
      <w:r w:rsidRPr="00100CD4">
        <w:rPr>
          <w:rFonts w:ascii="Calibri" w:hAnsi="Calibri" w:cs="Calibri"/>
          <w:sz w:val="24"/>
          <w:szCs w:val="24"/>
          <w:lang w:val="lt-LT"/>
        </w:rPr>
        <w:t xml:space="preserve"> </w:t>
      </w:r>
    </w:p>
    <w:p w14:paraId="329A6EBA" w14:textId="77777777" w:rsidR="00266821" w:rsidRPr="00100CD4" w:rsidRDefault="00266821" w:rsidP="00607E39">
      <w:pPr>
        <w:spacing w:after="0" w:line="240" w:lineRule="auto"/>
        <w:ind w:firstLine="567"/>
        <w:jc w:val="both"/>
        <w:textAlignment w:val="baseline"/>
        <w:rPr>
          <w:rFonts w:ascii="Calibri" w:eastAsia="Times New Roman" w:hAnsi="Calibri" w:cs="Calibri"/>
          <w:sz w:val="24"/>
          <w:szCs w:val="24"/>
          <w:lang w:val="lt-LT" w:eastAsia="lt-LT"/>
        </w:rPr>
      </w:pPr>
      <w:r w:rsidRPr="00100CD4">
        <w:rPr>
          <w:rFonts w:ascii="Calibri" w:eastAsia="Times New Roman" w:hAnsi="Calibri" w:cs="Calibri"/>
          <w:sz w:val="24"/>
          <w:szCs w:val="24"/>
          <w:lang w:val="lt-LT" w:eastAsia="lt-LT"/>
        </w:rPr>
        <w:t xml:space="preserve">Dažniausiu atveju liko konsultavimo ir informavimo paslaugos, kurių apimtis, lyginant su </w:t>
      </w:r>
      <w:proofErr w:type="spellStart"/>
      <w:r w:rsidRPr="00100CD4">
        <w:rPr>
          <w:rFonts w:ascii="Calibri" w:eastAsia="Times New Roman" w:hAnsi="Calibri" w:cs="Calibri"/>
          <w:sz w:val="24"/>
          <w:szCs w:val="24"/>
          <w:lang w:val="lt-LT" w:eastAsia="lt-LT"/>
        </w:rPr>
        <w:t>prieškarantininiu</w:t>
      </w:r>
      <w:proofErr w:type="spellEnd"/>
      <w:r w:rsidRPr="00100CD4">
        <w:rPr>
          <w:rFonts w:ascii="Calibri" w:eastAsia="Times New Roman" w:hAnsi="Calibri" w:cs="Calibri"/>
          <w:sz w:val="24"/>
          <w:szCs w:val="24"/>
          <w:lang w:val="lt-LT" w:eastAsia="lt-LT"/>
        </w:rPr>
        <w:t xml:space="preserve"> laikotarpiu, padvigubėjo. Svarbiausia ir globėjus labiausiai atlaisvinanti – dienos užimtumo paslauga sumažėjo kelis kartus, karantino metu visai nebeliko sociokultūrinių paslaugų ir laikino </w:t>
      </w:r>
      <w:proofErr w:type="spellStart"/>
      <w:r w:rsidRPr="00100CD4">
        <w:rPr>
          <w:rFonts w:ascii="Calibri" w:eastAsia="Times New Roman" w:hAnsi="Calibri" w:cs="Calibri"/>
          <w:sz w:val="24"/>
          <w:szCs w:val="24"/>
          <w:lang w:val="lt-LT" w:eastAsia="lt-LT"/>
        </w:rPr>
        <w:t>apnakvindinimo</w:t>
      </w:r>
      <w:proofErr w:type="spellEnd"/>
      <w:r w:rsidRPr="00100CD4">
        <w:rPr>
          <w:rFonts w:ascii="Calibri" w:eastAsia="Times New Roman" w:hAnsi="Calibri" w:cs="Calibri"/>
          <w:sz w:val="24"/>
          <w:szCs w:val="24"/>
          <w:lang w:val="lt-LT" w:eastAsia="lt-LT"/>
        </w:rPr>
        <w:t>. Beveik trečdalis šeimų nurodė karantino metu negavusios jokių paslaugų.</w:t>
      </w:r>
    </w:p>
    <w:p w14:paraId="6996A4FE" w14:textId="77777777" w:rsidR="00266821" w:rsidRPr="00100CD4" w:rsidRDefault="00266821" w:rsidP="00607E39">
      <w:pPr>
        <w:spacing w:after="0" w:line="240" w:lineRule="auto"/>
        <w:ind w:firstLine="567"/>
        <w:jc w:val="both"/>
        <w:textAlignment w:val="baseline"/>
        <w:rPr>
          <w:rFonts w:ascii="Calibri" w:eastAsia="Times New Roman" w:hAnsi="Calibri" w:cs="Calibri"/>
          <w:b/>
          <w:sz w:val="24"/>
          <w:szCs w:val="24"/>
          <w:lang w:val="lt-LT" w:eastAsia="lt-LT"/>
        </w:rPr>
      </w:pPr>
    </w:p>
    <w:p w14:paraId="534492CB" w14:textId="50792C98" w:rsidR="00266821" w:rsidRPr="00607E39" w:rsidRDefault="00266821" w:rsidP="00607E39">
      <w:pPr>
        <w:spacing w:after="0" w:line="240" w:lineRule="auto"/>
        <w:ind w:firstLine="567"/>
        <w:jc w:val="both"/>
        <w:textAlignment w:val="baseline"/>
        <w:rPr>
          <w:rFonts w:ascii="Calibri" w:eastAsia="Times New Roman" w:hAnsi="Calibri" w:cs="Calibri"/>
          <w:sz w:val="24"/>
          <w:szCs w:val="24"/>
          <w:lang w:val="lt-LT" w:eastAsia="lt-LT"/>
        </w:rPr>
      </w:pPr>
      <w:r w:rsidRPr="00607E39">
        <w:rPr>
          <w:rFonts w:ascii="Calibri" w:eastAsia="Times New Roman" w:hAnsi="Calibri" w:cs="Calibri"/>
          <w:b/>
          <w:sz w:val="24"/>
          <w:szCs w:val="24"/>
          <w:lang w:val="lt-LT" w:eastAsia="lt-LT"/>
        </w:rPr>
        <w:t xml:space="preserve">Vietoje sustabdytų paslaugų, daugumai globėjų naujų nebuvo pasiūlyta, išskyrus kitokią – nuotolinę – iki karantino turėtų paslaugų formą, kai tai buvo įmanoma; taip pat psichologo ar gydytojo konsultacijas, užimtumo veiklas per </w:t>
      </w:r>
      <w:r w:rsidR="00A53D7C" w:rsidRPr="00607E39">
        <w:rPr>
          <w:rFonts w:ascii="Calibri" w:eastAsia="Times New Roman" w:hAnsi="Calibri" w:cs="Calibri"/>
          <w:b/>
          <w:sz w:val="24"/>
          <w:szCs w:val="24"/>
          <w:lang w:val="lt-LT" w:eastAsia="lt-LT"/>
        </w:rPr>
        <w:t>nuotolinio ryšio priemones</w:t>
      </w:r>
      <w:r w:rsidRPr="00607E39">
        <w:rPr>
          <w:rFonts w:ascii="Calibri" w:eastAsia="Times New Roman" w:hAnsi="Calibri" w:cs="Calibri"/>
          <w:b/>
          <w:sz w:val="24"/>
          <w:szCs w:val="24"/>
          <w:lang w:val="lt-LT" w:eastAsia="lt-LT"/>
        </w:rPr>
        <w:t>.</w:t>
      </w:r>
      <w:r w:rsidRPr="00607E39">
        <w:rPr>
          <w:rFonts w:ascii="Calibri" w:eastAsia="Times New Roman" w:hAnsi="Calibri" w:cs="Calibri"/>
          <w:sz w:val="24"/>
          <w:szCs w:val="24"/>
          <w:lang w:val="lt-LT" w:eastAsia="lt-LT"/>
        </w:rPr>
        <w:t xml:space="preserve"> </w:t>
      </w:r>
    </w:p>
    <w:p w14:paraId="1471579D" w14:textId="29FA2E7C" w:rsidR="00064D4E" w:rsidRPr="00607E39" w:rsidRDefault="00266821" w:rsidP="00607E39">
      <w:pPr>
        <w:spacing w:after="0" w:line="240" w:lineRule="auto"/>
        <w:ind w:firstLine="567"/>
        <w:jc w:val="both"/>
        <w:textAlignment w:val="baseline"/>
        <w:rPr>
          <w:rFonts w:ascii="Calibri" w:hAnsi="Calibri" w:cs="Calibri"/>
          <w:sz w:val="24"/>
          <w:szCs w:val="24"/>
          <w:lang w:val="lt-LT"/>
        </w:rPr>
      </w:pPr>
      <w:r w:rsidRPr="00607E39">
        <w:rPr>
          <w:rFonts w:ascii="Calibri" w:eastAsia="Times New Roman" w:hAnsi="Calibri" w:cs="Calibri"/>
          <w:sz w:val="24"/>
          <w:szCs w:val="24"/>
          <w:lang w:val="lt-LT" w:eastAsia="lt-LT"/>
        </w:rPr>
        <w:t xml:space="preserve">Nuotolinės veiklos ir išmaniosios technologijos nepasiteisindavo tais atvejais, kai globotinio sunki negalia reiškėsi sutrikusiu gebėjimu bendrauti (intelekto </w:t>
      </w:r>
      <w:r w:rsidR="00C25C84" w:rsidRPr="00607E39">
        <w:rPr>
          <w:rFonts w:ascii="Calibri" w:eastAsia="Times New Roman" w:hAnsi="Calibri" w:cs="Calibri"/>
          <w:sz w:val="24"/>
          <w:szCs w:val="24"/>
          <w:lang w:val="lt-LT" w:eastAsia="lt-LT"/>
        </w:rPr>
        <w:t xml:space="preserve">negalios </w:t>
      </w:r>
      <w:r w:rsidRPr="00607E39">
        <w:rPr>
          <w:rFonts w:ascii="Calibri" w:eastAsia="Times New Roman" w:hAnsi="Calibri" w:cs="Calibri"/>
          <w:sz w:val="24"/>
          <w:szCs w:val="24"/>
          <w:lang w:val="lt-LT" w:eastAsia="lt-LT"/>
        </w:rPr>
        <w:t xml:space="preserve">ar autizmo atveju). Pastebėtina, kad nuotolinė veikla ne visuomet buvo suvokiama kaip nuostolis ar kliūtis: pvz., regos negalios atveju </w:t>
      </w:r>
      <w:r w:rsidRPr="00607E39">
        <w:rPr>
          <w:rFonts w:ascii="Calibri" w:hAnsi="Calibri" w:cs="Calibri"/>
          <w:sz w:val="24"/>
          <w:szCs w:val="24"/>
          <w:lang w:val="lt-LT"/>
        </w:rPr>
        <w:t xml:space="preserve">bendravimas telefonu arba be kameros per </w:t>
      </w:r>
      <w:proofErr w:type="spellStart"/>
      <w:r w:rsidRPr="00607E39">
        <w:rPr>
          <w:rFonts w:ascii="Calibri" w:hAnsi="Calibri" w:cs="Calibri"/>
          <w:sz w:val="24"/>
          <w:szCs w:val="24"/>
          <w:lang w:val="lt-LT"/>
        </w:rPr>
        <w:t>Zoom</w:t>
      </w:r>
      <w:proofErr w:type="spellEnd"/>
      <w:r w:rsidRPr="00607E39">
        <w:rPr>
          <w:rFonts w:ascii="Calibri" w:hAnsi="Calibri" w:cs="Calibri"/>
          <w:sz w:val="24"/>
          <w:szCs w:val="24"/>
          <w:lang w:val="lt-LT"/>
        </w:rPr>
        <w:t xml:space="preserve"> ,,paslėpė“ asmens negalią.</w:t>
      </w:r>
    </w:p>
    <w:p w14:paraId="3E0ABB98" w14:textId="77777777" w:rsidR="00064D4E" w:rsidRPr="00607E39" w:rsidRDefault="00064D4E" w:rsidP="00607E39">
      <w:pPr>
        <w:spacing w:after="0" w:line="240" w:lineRule="auto"/>
        <w:ind w:firstLine="567"/>
        <w:jc w:val="both"/>
        <w:textAlignment w:val="baseline"/>
        <w:rPr>
          <w:rFonts w:ascii="Calibri" w:hAnsi="Calibri" w:cs="Calibri"/>
          <w:sz w:val="24"/>
          <w:szCs w:val="24"/>
          <w:lang w:val="lt-LT"/>
        </w:rPr>
      </w:pPr>
    </w:p>
    <w:p w14:paraId="6A96AA39" w14:textId="0BD323A2" w:rsidR="000B0847" w:rsidRPr="00607E39" w:rsidRDefault="000B0847" w:rsidP="00607E39">
      <w:pPr>
        <w:spacing w:after="0" w:line="240" w:lineRule="auto"/>
        <w:ind w:firstLine="567"/>
        <w:jc w:val="both"/>
        <w:textAlignment w:val="baseline"/>
        <w:rPr>
          <w:rFonts w:ascii="Calibri" w:eastAsia="Times New Roman" w:hAnsi="Calibri" w:cs="Calibri"/>
          <w:b/>
          <w:sz w:val="24"/>
          <w:szCs w:val="24"/>
          <w:lang w:val="lt-LT" w:eastAsia="lt-LT"/>
        </w:rPr>
      </w:pPr>
      <w:r w:rsidRPr="00607E39">
        <w:rPr>
          <w:rFonts w:ascii="Calibri" w:eastAsia="Times New Roman" w:hAnsi="Calibri" w:cs="Calibri"/>
          <w:b/>
          <w:sz w:val="24"/>
          <w:szCs w:val="24"/>
          <w:lang w:val="lt-LT" w:eastAsia="lt-LT"/>
        </w:rPr>
        <w:t>Ribojimai lankyti ir slaugyti pacientus stacionariose gydymo įstaigose, taikomi dėl pandemijos, gali būti ypač žalingi gydomiems asmenims su sunkia negalia.</w:t>
      </w:r>
    </w:p>
    <w:p w14:paraId="1C9115B3" w14:textId="7DD61513" w:rsidR="00064D4E" w:rsidRPr="00607E39" w:rsidRDefault="000B0847" w:rsidP="00607E39">
      <w:pPr>
        <w:pStyle w:val="Sraopastraipa"/>
        <w:spacing w:after="0"/>
        <w:ind w:left="0" w:firstLine="567"/>
        <w:jc w:val="both"/>
        <w:textAlignment w:val="baseline"/>
        <w:rPr>
          <w:rFonts w:ascii="Calibri" w:hAnsi="Calibri" w:cs="Calibri"/>
          <w:sz w:val="24"/>
          <w:szCs w:val="24"/>
          <w:lang w:val="lt-LT"/>
        </w:rPr>
      </w:pPr>
      <w:r w:rsidRPr="00607E39">
        <w:rPr>
          <w:rFonts w:ascii="Calibri" w:hAnsi="Calibri" w:cs="Calibri"/>
          <w:sz w:val="24"/>
          <w:szCs w:val="24"/>
          <w:lang w:val="lt-LT"/>
        </w:rPr>
        <w:t xml:space="preserve">Tik nedidelė tyrimo dalyvių dalis susidūrė su COVID-19 infekcija tiesiogiai, tačiau didžioji dalis globėjų negalėjo lankyti dėl šios ligos </w:t>
      </w:r>
      <w:proofErr w:type="spellStart"/>
      <w:r w:rsidRPr="00607E39">
        <w:rPr>
          <w:rFonts w:ascii="Calibri" w:hAnsi="Calibri" w:cs="Calibri"/>
          <w:sz w:val="24"/>
          <w:szCs w:val="24"/>
          <w:lang w:val="lt-LT"/>
        </w:rPr>
        <w:t>stacionarizuotų</w:t>
      </w:r>
      <w:proofErr w:type="spellEnd"/>
      <w:r w:rsidRPr="00607E39">
        <w:rPr>
          <w:rFonts w:ascii="Calibri" w:hAnsi="Calibri" w:cs="Calibri"/>
          <w:sz w:val="24"/>
          <w:szCs w:val="24"/>
          <w:lang w:val="lt-LT"/>
        </w:rPr>
        <w:t xml:space="preserve"> asmenų su negalia. Ribotas šių asmenų savarankiškumas, menkos galimybėms suvokti aplinką</w:t>
      </w:r>
      <w:r w:rsidR="00C25C84" w:rsidRPr="00607E39">
        <w:rPr>
          <w:rFonts w:ascii="Calibri" w:hAnsi="Calibri" w:cs="Calibri"/>
          <w:color w:val="0070C0"/>
          <w:sz w:val="24"/>
          <w:szCs w:val="24"/>
          <w:lang w:val="lt-LT"/>
        </w:rPr>
        <w:t>,</w:t>
      </w:r>
      <w:r w:rsidRPr="00607E39">
        <w:rPr>
          <w:rFonts w:ascii="Calibri" w:hAnsi="Calibri" w:cs="Calibri"/>
          <w:sz w:val="24"/>
          <w:szCs w:val="24"/>
          <w:lang w:val="lt-LT"/>
        </w:rPr>
        <w:t xml:space="preserve"> gali daryti neigiamą įtaką tiek gydymo procesui, tiek asmenų su negalia sveikatai vėliau, jeigu gulėjimo ligoninėje patirtis bus traumuojanti.</w:t>
      </w:r>
    </w:p>
    <w:p w14:paraId="415C98FB" w14:textId="77777777" w:rsidR="00064D4E" w:rsidRPr="00607E39" w:rsidRDefault="00064D4E" w:rsidP="00607E39">
      <w:pPr>
        <w:pStyle w:val="Sraopastraipa"/>
        <w:spacing w:after="0"/>
        <w:ind w:left="0" w:firstLine="567"/>
        <w:jc w:val="both"/>
        <w:textAlignment w:val="baseline"/>
        <w:rPr>
          <w:rFonts w:ascii="Calibri" w:hAnsi="Calibri" w:cs="Calibri"/>
          <w:sz w:val="24"/>
          <w:szCs w:val="24"/>
          <w:lang w:val="lt-LT"/>
        </w:rPr>
      </w:pPr>
    </w:p>
    <w:p w14:paraId="732AB16A" w14:textId="6675697C" w:rsidR="00266821" w:rsidRPr="00607E39" w:rsidRDefault="00266821" w:rsidP="00607E39">
      <w:pPr>
        <w:pStyle w:val="Sraopastraipa"/>
        <w:spacing w:after="0"/>
        <w:ind w:left="0" w:firstLine="567"/>
        <w:jc w:val="both"/>
        <w:textAlignment w:val="baseline"/>
        <w:rPr>
          <w:rFonts w:ascii="Calibri" w:hAnsi="Calibri" w:cs="Calibri"/>
          <w:b/>
          <w:sz w:val="24"/>
          <w:szCs w:val="24"/>
          <w:lang w:val="lt-LT"/>
        </w:rPr>
      </w:pPr>
      <w:r w:rsidRPr="00607E39">
        <w:rPr>
          <w:rFonts w:ascii="Calibri" w:hAnsi="Calibri" w:cs="Calibri"/>
          <w:b/>
          <w:sz w:val="24"/>
          <w:szCs w:val="24"/>
          <w:lang w:val="lt-LT"/>
        </w:rPr>
        <w:t>Gebėjimas suvokti ir prisitaikyti prie dramatiškai pasikeitusios kasdienybės priklausė nuo asmens negalios.</w:t>
      </w:r>
    </w:p>
    <w:p w14:paraId="47E51C27" w14:textId="46DA2E66" w:rsidR="00266821" w:rsidRPr="00607E39" w:rsidRDefault="00266821" w:rsidP="00607E39">
      <w:pPr>
        <w:pStyle w:val="Sraopastraipa"/>
        <w:spacing w:after="0"/>
        <w:ind w:left="0" w:firstLine="567"/>
        <w:jc w:val="both"/>
        <w:textAlignment w:val="baseline"/>
        <w:rPr>
          <w:rFonts w:ascii="Calibri" w:hAnsi="Calibri" w:cs="Calibri"/>
          <w:sz w:val="24"/>
          <w:szCs w:val="24"/>
          <w:lang w:val="lt-LT"/>
        </w:rPr>
      </w:pPr>
      <w:r w:rsidRPr="00607E39">
        <w:rPr>
          <w:rFonts w:ascii="Calibri" w:hAnsi="Calibri" w:cs="Calibri"/>
          <w:sz w:val="24"/>
          <w:szCs w:val="24"/>
          <w:lang w:val="lt-LT"/>
        </w:rPr>
        <w:t xml:space="preserve">Lengviau situaciją suvokė ir prisitaikė judėjimo, klausos ir regos sutrikimus turintys asmenys ir jų globėjai, tačiau jie daugiau nei kitas negalias turintys asmenys minėjo fizinės sveikatos pablogėjimą. Sunkiausiai situacijos pokyčius priėmė autizmą kartu su intelekto </w:t>
      </w:r>
      <w:r w:rsidR="00C25C84" w:rsidRPr="00607E39">
        <w:rPr>
          <w:rFonts w:ascii="Calibri" w:hAnsi="Calibri" w:cs="Calibri"/>
          <w:sz w:val="24"/>
          <w:szCs w:val="24"/>
          <w:lang w:val="lt-LT"/>
        </w:rPr>
        <w:t>negali</w:t>
      </w:r>
      <w:r w:rsidR="009D5F19" w:rsidRPr="00607E39">
        <w:rPr>
          <w:rFonts w:ascii="Calibri" w:hAnsi="Calibri" w:cs="Calibri"/>
          <w:sz w:val="24"/>
          <w:szCs w:val="24"/>
          <w:lang w:val="lt-LT"/>
        </w:rPr>
        <w:t>a</w:t>
      </w:r>
      <w:r w:rsidR="00C25C84" w:rsidRPr="00607E39">
        <w:rPr>
          <w:rFonts w:ascii="Calibri" w:hAnsi="Calibri" w:cs="Calibri"/>
          <w:sz w:val="24"/>
          <w:szCs w:val="24"/>
          <w:lang w:val="lt-LT"/>
        </w:rPr>
        <w:t xml:space="preserve"> </w:t>
      </w:r>
      <w:r w:rsidRPr="00607E39">
        <w:rPr>
          <w:rFonts w:ascii="Calibri" w:hAnsi="Calibri" w:cs="Calibri"/>
          <w:sz w:val="24"/>
          <w:szCs w:val="24"/>
          <w:lang w:val="lt-LT"/>
        </w:rPr>
        <w:t>turintys, taip pat – psichosocialinę negalią turintys asmenys: atsirado neigiamo elgesio apraiškų, pablogėjo psichinė būklė, jie ne</w:t>
      </w:r>
      <w:r w:rsidR="00A53D7C" w:rsidRPr="00607E39">
        <w:rPr>
          <w:rFonts w:ascii="Calibri" w:hAnsi="Calibri" w:cs="Calibri"/>
          <w:sz w:val="24"/>
          <w:szCs w:val="24"/>
          <w:lang w:val="lt-LT"/>
        </w:rPr>
        <w:t>suprato atsiradusių apribojimų.</w:t>
      </w:r>
    </w:p>
    <w:p w14:paraId="06FC80A1" w14:textId="77777777" w:rsidR="00A53D7C" w:rsidRPr="00607E39" w:rsidRDefault="00A53D7C" w:rsidP="00607E39">
      <w:pPr>
        <w:pStyle w:val="Sraopastraipa"/>
        <w:spacing w:after="0"/>
        <w:ind w:left="0" w:firstLine="567"/>
        <w:jc w:val="both"/>
        <w:textAlignment w:val="baseline"/>
        <w:rPr>
          <w:rFonts w:ascii="Calibri" w:hAnsi="Calibri" w:cs="Calibri"/>
          <w:sz w:val="24"/>
          <w:szCs w:val="24"/>
          <w:lang w:val="lt-LT"/>
        </w:rPr>
      </w:pPr>
    </w:p>
    <w:p w14:paraId="37D9F1D0" w14:textId="77777777" w:rsidR="0042617A" w:rsidRPr="00607E39" w:rsidRDefault="0042617A" w:rsidP="00607E39">
      <w:pPr>
        <w:spacing w:after="0" w:line="240" w:lineRule="auto"/>
        <w:ind w:firstLine="567"/>
        <w:jc w:val="both"/>
        <w:rPr>
          <w:rFonts w:ascii="Calibri" w:hAnsi="Calibri" w:cs="Calibri"/>
          <w:sz w:val="24"/>
          <w:szCs w:val="24"/>
          <w:lang w:val="lt-LT"/>
        </w:rPr>
      </w:pPr>
      <w:r w:rsidRPr="00607E39">
        <w:rPr>
          <w:rFonts w:ascii="Calibri" w:eastAsia="Times New Roman" w:hAnsi="Calibri" w:cs="Calibri"/>
          <w:b/>
          <w:sz w:val="24"/>
          <w:szCs w:val="24"/>
          <w:lang w:val="lt-LT" w:eastAsia="lt-LT"/>
        </w:rPr>
        <w:t>Prasidėjus karantinui daliai globėjų</w:t>
      </w:r>
      <w:r w:rsidRPr="00607E39">
        <w:rPr>
          <w:rFonts w:ascii="Calibri" w:hAnsi="Calibri" w:cs="Calibri"/>
          <w:b/>
          <w:sz w:val="24"/>
          <w:szCs w:val="24"/>
          <w:lang w:val="lt-LT"/>
        </w:rPr>
        <w:t xml:space="preserve"> bendravimas su asociacijų atstovais, socialine darbuotoja ar užimtumo centro darbuotojais nenutrūko.</w:t>
      </w:r>
      <w:r w:rsidRPr="00607E39">
        <w:rPr>
          <w:rFonts w:ascii="Calibri" w:hAnsi="Calibri" w:cs="Calibri"/>
          <w:sz w:val="24"/>
          <w:szCs w:val="24"/>
          <w:lang w:val="lt-LT"/>
        </w:rPr>
        <w:t xml:space="preserve"> </w:t>
      </w:r>
    </w:p>
    <w:p w14:paraId="3F1E93E7" w14:textId="4B4AC791" w:rsidR="0042617A" w:rsidRPr="00100CD4" w:rsidRDefault="0042617A"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Kadangi šis bendravimas daugiausiai tęsėsi nuotolinėmis ryšio priemonėmis, d</w:t>
      </w:r>
      <w:r w:rsidRPr="00607E39">
        <w:rPr>
          <w:rFonts w:ascii="Calibri" w:eastAsia="Times New Roman" w:hAnsi="Calibri" w:cs="Calibri"/>
          <w:sz w:val="24"/>
          <w:szCs w:val="24"/>
          <w:lang w:val="lt-LT" w:eastAsia="lt-LT"/>
        </w:rPr>
        <w:t xml:space="preserve">auguma globotinių ir globėjų pasigedo ,,gyvo“ bendravimo su psichologu, socialine darbuotoja, draugais, tiesiog su kitais žmonėmis. Labai </w:t>
      </w:r>
      <w:r w:rsidRPr="00100CD4">
        <w:rPr>
          <w:rFonts w:ascii="Calibri" w:eastAsia="Times New Roman" w:hAnsi="Calibri" w:cs="Calibri"/>
          <w:sz w:val="24"/>
          <w:szCs w:val="24"/>
          <w:lang w:val="lt-LT" w:eastAsia="lt-LT"/>
        </w:rPr>
        <w:t>trūko išėjimo į lauką, aplinkos pakeitimo. Reflektuodami paslaugų teikėjų veiksmus karantino metu, globėjai itin vertino nuoširdų darbuotojų dėmesį, konsultacijas,</w:t>
      </w:r>
      <w:r w:rsidRPr="00100CD4">
        <w:rPr>
          <w:rFonts w:ascii="Calibri" w:hAnsi="Calibri" w:cs="Calibri"/>
          <w:sz w:val="24"/>
          <w:szCs w:val="24"/>
          <w:lang w:val="lt-LT"/>
        </w:rPr>
        <w:t xml:space="preserve"> nenutrūkusias maitinimo paslaugas.</w:t>
      </w:r>
      <w:r w:rsidRPr="00100CD4">
        <w:rPr>
          <w:rFonts w:ascii="Calibri" w:hAnsi="Calibri" w:cs="Calibri"/>
          <w:lang w:val="lt-LT"/>
        </w:rPr>
        <w:t xml:space="preserve"> </w:t>
      </w:r>
    </w:p>
    <w:p w14:paraId="06597B52" w14:textId="77777777" w:rsidR="0042617A" w:rsidRPr="00100CD4" w:rsidRDefault="0042617A" w:rsidP="00607E39">
      <w:pPr>
        <w:pStyle w:val="Sraopastraipa"/>
        <w:spacing w:after="0"/>
        <w:ind w:left="0" w:firstLine="567"/>
        <w:jc w:val="both"/>
        <w:textAlignment w:val="baseline"/>
        <w:rPr>
          <w:rFonts w:ascii="Calibri" w:hAnsi="Calibri" w:cs="Calibri"/>
          <w:sz w:val="24"/>
          <w:szCs w:val="24"/>
          <w:lang w:val="lt-LT"/>
        </w:rPr>
      </w:pPr>
    </w:p>
    <w:p w14:paraId="31DCB329" w14:textId="77777777" w:rsidR="0042617A" w:rsidRPr="00100CD4" w:rsidRDefault="0042617A" w:rsidP="00607E39">
      <w:pPr>
        <w:spacing w:after="0" w:line="240" w:lineRule="auto"/>
        <w:ind w:firstLine="567"/>
        <w:jc w:val="both"/>
        <w:rPr>
          <w:rFonts w:ascii="Calibri" w:eastAsia="Times New Roman" w:hAnsi="Calibri" w:cs="Calibri"/>
          <w:b/>
          <w:sz w:val="24"/>
          <w:szCs w:val="24"/>
          <w:lang w:val="lt-LT" w:eastAsia="lt-LT"/>
        </w:rPr>
      </w:pPr>
      <w:r w:rsidRPr="00100CD4">
        <w:rPr>
          <w:rFonts w:ascii="Calibri" w:eastAsia="Times New Roman" w:hAnsi="Calibri" w:cs="Calibri"/>
          <w:b/>
          <w:sz w:val="24"/>
          <w:szCs w:val="24"/>
          <w:lang w:val="lt-LT" w:eastAsia="lt-LT"/>
        </w:rPr>
        <w:t xml:space="preserve">Tais atvejais, kai vieniši neįgalų artimąjį prižiūrintys globėjai karantino metu nesulaukdavo skambučių iš paslaugų teikėjų (dienos centro, poliklinikos, seniūnijos ir pan.), jų sveikatos būklė buvo rizikos veiksnys. </w:t>
      </w:r>
    </w:p>
    <w:p w14:paraId="7AD1F279" w14:textId="519717C0" w:rsidR="0042617A" w:rsidRPr="00607E39" w:rsidRDefault="0042617A" w:rsidP="00607E39">
      <w:pPr>
        <w:spacing w:after="0" w:line="240" w:lineRule="auto"/>
        <w:ind w:firstLine="567"/>
        <w:jc w:val="both"/>
        <w:rPr>
          <w:rFonts w:ascii="Calibri" w:eastAsia="Times New Roman" w:hAnsi="Calibri" w:cs="Calibri"/>
          <w:sz w:val="24"/>
          <w:szCs w:val="24"/>
          <w:lang w:val="lt-LT" w:eastAsia="lt-LT"/>
        </w:rPr>
      </w:pPr>
      <w:r w:rsidRPr="00100CD4">
        <w:rPr>
          <w:rFonts w:ascii="Calibri" w:eastAsia="Times New Roman" w:hAnsi="Calibri" w:cs="Calibri"/>
          <w:sz w:val="24"/>
          <w:szCs w:val="24"/>
          <w:lang w:val="lt-LT" w:eastAsia="lt-LT"/>
        </w:rPr>
        <w:t xml:space="preserve">Karantino metu sutrikus </w:t>
      </w:r>
      <w:r w:rsidRPr="00607E39">
        <w:rPr>
          <w:rFonts w:ascii="Calibri" w:eastAsia="Times New Roman" w:hAnsi="Calibri" w:cs="Calibri"/>
          <w:sz w:val="24"/>
          <w:szCs w:val="24"/>
          <w:lang w:val="lt-LT" w:eastAsia="lt-LT"/>
        </w:rPr>
        <w:t>tėvų ar globėjų sveikatai ir nepalaikant ryšio su paslaugų teikėjais,</w:t>
      </w:r>
      <w:r w:rsidR="00E508B3" w:rsidRPr="00607E39">
        <w:rPr>
          <w:rFonts w:ascii="Calibri" w:eastAsia="Times New Roman" w:hAnsi="Calibri" w:cs="Calibri"/>
          <w:sz w:val="24"/>
          <w:szCs w:val="24"/>
          <w:lang w:val="lt-LT" w:eastAsia="lt-LT"/>
        </w:rPr>
        <w:t xml:space="preserve"> teikėjams reguliariai nesidomint šeimos nariais,</w:t>
      </w:r>
      <w:r w:rsidRPr="00607E39">
        <w:rPr>
          <w:rFonts w:ascii="Calibri" w:eastAsia="Times New Roman" w:hAnsi="Calibri" w:cs="Calibri"/>
          <w:sz w:val="24"/>
          <w:szCs w:val="24"/>
          <w:lang w:val="lt-LT" w:eastAsia="lt-LT"/>
        </w:rPr>
        <w:t xml:space="preserve"> tiek patiems globėjams, tiek jų globotiniams grėsė negauti maisto, būtiniausių prekių ir vaistų; galėjo sutrikti kasdienė globotinių priežiūra, pavyzdžiui, maudymas, maisto gaminimas ir pan.</w:t>
      </w:r>
    </w:p>
    <w:p w14:paraId="63501034" w14:textId="77777777" w:rsidR="0042617A" w:rsidRPr="00607E39" w:rsidRDefault="0042617A" w:rsidP="00607E39">
      <w:pPr>
        <w:spacing w:after="0" w:line="240" w:lineRule="auto"/>
        <w:ind w:firstLine="567"/>
        <w:jc w:val="both"/>
        <w:rPr>
          <w:rFonts w:ascii="Calibri" w:eastAsia="Times New Roman" w:hAnsi="Calibri" w:cs="Calibri"/>
          <w:sz w:val="24"/>
          <w:szCs w:val="24"/>
          <w:lang w:val="lt-LT" w:eastAsia="lt-LT"/>
        </w:rPr>
      </w:pPr>
    </w:p>
    <w:p w14:paraId="118A8BA9" w14:textId="35D1F999" w:rsidR="0042617A" w:rsidRPr="00607E39" w:rsidRDefault="0042617A" w:rsidP="00607E39">
      <w:pPr>
        <w:spacing w:after="0" w:line="240" w:lineRule="auto"/>
        <w:ind w:firstLine="567"/>
        <w:jc w:val="both"/>
        <w:rPr>
          <w:rFonts w:ascii="Calibri" w:eastAsia="Times New Roman" w:hAnsi="Calibri" w:cs="Calibri"/>
          <w:b/>
          <w:sz w:val="24"/>
          <w:szCs w:val="24"/>
          <w:lang w:val="lt-LT" w:eastAsia="lt-LT"/>
        </w:rPr>
      </w:pPr>
      <w:r w:rsidRPr="00607E39">
        <w:rPr>
          <w:rFonts w:ascii="Calibri" w:eastAsia="Times New Roman" w:hAnsi="Calibri" w:cs="Calibri"/>
          <w:b/>
          <w:sz w:val="24"/>
          <w:szCs w:val="24"/>
          <w:lang w:val="lt-LT" w:eastAsia="lt-LT"/>
        </w:rPr>
        <w:t xml:space="preserve">Emocinė daugumos globėjų sveikata, ir taip nebuvusi gera dėl globotinių </w:t>
      </w:r>
      <w:r w:rsidR="00BD0F18" w:rsidRPr="00607E39">
        <w:rPr>
          <w:rFonts w:ascii="Calibri" w:eastAsia="Times New Roman" w:hAnsi="Calibri" w:cs="Calibri"/>
          <w:b/>
          <w:sz w:val="24"/>
          <w:szCs w:val="24"/>
          <w:lang w:val="lt-LT" w:eastAsia="lt-LT"/>
        </w:rPr>
        <w:t xml:space="preserve">nuolatinės </w:t>
      </w:r>
      <w:r w:rsidRPr="00607E39">
        <w:rPr>
          <w:rFonts w:ascii="Calibri" w:eastAsia="Times New Roman" w:hAnsi="Calibri" w:cs="Calibri"/>
          <w:b/>
          <w:sz w:val="24"/>
          <w:szCs w:val="24"/>
          <w:lang w:val="lt-LT" w:eastAsia="lt-LT"/>
        </w:rPr>
        <w:t xml:space="preserve">priežiūros sunkumų, karantino metu dar labiau suprastėjo. </w:t>
      </w:r>
    </w:p>
    <w:p w14:paraId="0B1C9409" w14:textId="21DF4271" w:rsidR="0042617A" w:rsidRPr="00100CD4" w:rsidRDefault="0042617A" w:rsidP="00607E39">
      <w:pPr>
        <w:spacing w:after="0" w:line="240" w:lineRule="auto"/>
        <w:ind w:firstLine="567"/>
        <w:jc w:val="both"/>
        <w:rPr>
          <w:rFonts w:ascii="Calibri" w:eastAsia="Times New Roman" w:hAnsi="Calibri" w:cs="Calibri"/>
          <w:sz w:val="24"/>
          <w:szCs w:val="24"/>
          <w:highlight w:val="yellow"/>
          <w:lang w:val="lt-LT" w:eastAsia="lt-LT"/>
        </w:rPr>
      </w:pPr>
      <w:r w:rsidRPr="00607E39">
        <w:rPr>
          <w:rFonts w:ascii="Calibri" w:hAnsi="Calibri" w:cs="Calibri"/>
          <w:sz w:val="24"/>
          <w:szCs w:val="24"/>
          <w:lang w:val="lt-LT"/>
        </w:rPr>
        <w:t xml:space="preserve">Globėjus kamavo </w:t>
      </w:r>
      <w:r w:rsidRPr="00100CD4">
        <w:rPr>
          <w:rFonts w:ascii="Calibri" w:hAnsi="Calibri" w:cs="Calibri"/>
          <w:sz w:val="24"/>
          <w:szCs w:val="24"/>
          <w:lang w:val="lt-LT"/>
        </w:rPr>
        <w:t xml:space="preserve">miego trūkumas, didžiulis nuovargis, baimė, liūdesys, įtampa, depresija. </w:t>
      </w:r>
      <w:r w:rsidRPr="00100CD4">
        <w:rPr>
          <w:rFonts w:ascii="Calibri" w:eastAsia="Times New Roman" w:hAnsi="Calibri" w:cs="Calibri"/>
          <w:sz w:val="24"/>
          <w:szCs w:val="24"/>
          <w:lang w:val="lt-LT" w:eastAsia="lt-LT"/>
        </w:rPr>
        <w:t>Ilgalaikius neigiamus išgyvenimus lėmė trys pagrindinės priežastys. Pirmoji – baimę kėlusi pandemijos situacija, antroji – globotinių būklė ir nuolatinės priežiūros reikalavimai, t</w:t>
      </w:r>
      <w:r w:rsidRPr="00100CD4">
        <w:rPr>
          <w:rFonts w:ascii="Calibri" w:hAnsi="Calibri" w:cs="Calibri"/>
          <w:sz w:val="24"/>
          <w:szCs w:val="24"/>
          <w:lang w:val="lt-LT"/>
        </w:rPr>
        <w:t xml:space="preserve">rečioji </w:t>
      </w:r>
      <w:r w:rsidRPr="00100CD4">
        <w:rPr>
          <w:rFonts w:ascii="Calibri" w:eastAsia="Times New Roman" w:hAnsi="Calibri" w:cs="Calibri"/>
          <w:sz w:val="24"/>
          <w:szCs w:val="24"/>
          <w:lang w:val="lt-LT" w:eastAsia="lt-LT"/>
        </w:rPr>
        <w:t>–</w:t>
      </w:r>
      <w:r w:rsidRPr="00100CD4">
        <w:rPr>
          <w:rFonts w:ascii="Calibri" w:hAnsi="Calibri" w:cs="Calibri"/>
          <w:sz w:val="24"/>
          <w:szCs w:val="24"/>
          <w:lang w:val="lt-LT"/>
        </w:rPr>
        <w:t xml:space="preserve"> prarastas darbas ir pajamų sumažėjimas. </w:t>
      </w:r>
      <w:r w:rsidR="00064D4E" w:rsidRPr="00100CD4">
        <w:rPr>
          <w:rFonts w:ascii="Calibri" w:hAnsi="Calibri" w:cs="Calibri"/>
          <w:sz w:val="24"/>
          <w:szCs w:val="24"/>
          <w:lang w:val="lt-LT"/>
        </w:rPr>
        <w:t>Y</w:t>
      </w:r>
      <w:r w:rsidRPr="00100CD4">
        <w:rPr>
          <w:rFonts w:ascii="Calibri" w:eastAsia="Times New Roman" w:hAnsi="Calibri" w:cs="Calibri"/>
          <w:sz w:val="24"/>
          <w:szCs w:val="24"/>
          <w:lang w:val="lt-LT" w:eastAsia="lt-LT"/>
        </w:rPr>
        <w:t>pač baimę jautė vienišos globėjos, nerimaudamos, kur reikėtų perkelti globotinį, ištikus globėjų sveikatos krizei.</w:t>
      </w:r>
    </w:p>
    <w:p w14:paraId="6267D53D" w14:textId="77777777" w:rsidR="0042617A" w:rsidRPr="00100CD4" w:rsidRDefault="0042617A" w:rsidP="00607E39">
      <w:pPr>
        <w:spacing w:after="0" w:line="240" w:lineRule="auto"/>
        <w:ind w:firstLine="567"/>
        <w:jc w:val="both"/>
        <w:rPr>
          <w:rFonts w:ascii="Calibri" w:eastAsia="Times New Roman" w:hAnsi="Calibri" w:cs="Calibri"/>
          <w:sz w:val="24"/>
          <w:szCs w:val="24"/>
          <w:lang w:val="lt-LT" w:eastAsia="lt-LT"/>
        </w:rPr>
      </w:pPr>
    </w:p>
    <w:p w14:paraId="446C794D" w14:textId="55B0BD63" w:rsidR="0042617A" w:rsidRPr="00607E39" w:rsidRDefault="0042617A" w:rsidP="00607E39">
      <w:pPr>
        <w:spacing w:after="0" w:line="240" w:lineRule="auto"/>
        <w:ind w:firstLine="567"/>
        <w:jc w:val="both"/>
        <w:rPr>
          <w:rFonts w:ascii="Calibri" w:eastAsia="Times New Roman" w:hAnsi="Calibri" w:cs="Calibri"/>
          <w:b/>
          <w:sz w:val="24"/>
          <w:szCs w:val="24"/>
          <w:lang w:val="lt-LT" w:eastAsia="lt-LT"/>
        </w:rPr>
      </w:pPr>
      <w:r w:rsidRPr="00100CD4">
        <w:rPr>
          <w:rFonts w:ascii="Calibri" w:eastAsia="Times New Roman" w:hAnsi="Calibri" w:cs="Calibri"/>
          <w:b/>
          <w:sz w:val="24"/>
          <w:szCs w:val="24"/>
          <w:lang w:val="lt-LT" w:eastAsia="lt-LT"/>
        </w:rPr>
        <w:t xml:space="preserve">Dalis globėjų teigė, jog </w:t>
      </w:r>
      <w:r w:rsidRPr="00607E39">
        <w:rPr>
          <w:rFonts w:ascii="Calibri" w:eastAsia="Times New Roman" w:hAnsi="Calibri" w:cs="Calibri"/>
          <w:b/>
          <w:sz w:val="24"/>
          <w:szCs w:val="24"/>
          <w:lang w:val="lt-LT" w:eastAsia="lt-LT"/>
        </w:rPr>
        <w:t>karantino situacija nepakeitė to, kaip jos sprendė kasdienius sunkumus, susijusius su negalią turinčio asmens</w:t>
      </w:r>
      <w:r w:rsidR="00BD0F18" w:rsidRPr="00607E39">
        <w:rPr>
          <w:rFonts w:ascii="Calibri" w:eastAsia="Times New Roman" w:hAnsi="Calibri" w:cs="Calibri"/>
          <w:b/>
          <w:sz w:val="24"/>
          <w:szCs w:val="24"/>
          <w:lang w:val="lt-LT" w:eastAsia="lt-LT"/>
        </w:rPr>
        <w:t xml:space="preserve"> nuolatinės</w:t>
      </w:r>
      <w:r w:rsidRPr="00607E39">
        <w:rPr>
          <w:rFonts w:ascii="Calibri" w:eastAsia="Times New Roman" w:hAnsi="Calibri" w:cs="Calibri"/>
          <w:b/>
          <w:sz w:val="24"/>
          <w:szCs w:val="24"/>
          <w:lang w:val="lt-LT" w:eastAsia="lt-LT"/>
        </w:rPr>
        <w:t xml:space="preserve"> priežiūros poreikiais, nes ir iki karantino jautėsi pakankamai ,,</w:t>
      </w:r>
      <w:proofErr w:type="spellStart"/>
      <w:r w:rsidRPr="00607E39">
        <w:rPr>
          <w:rFonts w:ascii="Calibri" w:eastAsia="Times New Roman" w:hAnsi="Calibri" w:cs="Calibri"/>
          <w:b/>
          <w:sz w:val="24"/>
          <w:szCs w:val="24"/>
          <w:lang w:val="lt-LT" w:eastAsia="lt-LT"/>
        </w:rPr>
        <w:t>karantinuotos</w:t>
      </w:r>
      <w:proofErr w:type="spellEnd"/>
      <w:r w:rsidRPr="00607E39">
        <w:rPr>
          <w:rFonts w:ascii="Calibri" w:eastAsia="Times New Roman" w:hAnsi="Calibri" w:cs="Calibri"/>
          <w:b/>
          <w:sz w:val="24"/>
          <w:szCs w:val="24"/>
          <w:lang w:val="lt-LT" w:eastAsia="lt-LT"/>
        </w:rPr>
        <w:t xml:space="preserve">“ (izoliuotos). </w:t>
      </w:r>
    </w:p>
    <w:p w14:paraId="10764748" w14:textId="77777777" w:rsidR="0042617A" w:rsidRPr="00607E39" w:rsidRDefault="0042617A" w:rsidP="00607E39">
      <w:pPr>
        <w:spacing w:after="0" w:line="240" w:lineRule="auto"/>
        <w:ind w:firstLine="567"/>
        <w:jc w:val="both"/>
        <w:rPr>
          <w:rFonts w:ascii="Calibri" w:eastAsia="Times New Roman" w:hAnsi="Calibri" w:cs="Calibri"/>
          <w:sz w:val="24"/>
          <w:szCs w:val="24"/>
          <w:lang w:val="lt-LT" w:eastAsia="lt-LT"/>
        </w:rPr>
      </w:pPr>
      <w:r w:rsidRPr="00607E39">
        <w:rPr>
          <w:rFonts w:ascii="Calibri" w:eastAsia="Times New Roman" w:hAnsi="Calibri" w:cs="Calibri"/>
          <w:sz w:val="24"/>
          <w:szCs w:val="24"/>
          <w:lang w:val="lt-LT" w:eastAsia="lt-LT"/>
        </w:rPr>
        <w:t xml:space="preserve">Visgi dėl būtinybės namie prižiūrėti negalią turintį asmenį (jei prieš tai ji(s) lankė dienos centrą ar pan.), globėjos neteko galimybės nors trumpam atsitraukti nuo jų priežiūros, o tai dar labiau didino jų nuovargį ir izoliacijos jausmą. </w:t>
      </w:r>
    </w:p>
    <w:p w14:paraId="24995380" w14:textId="77777777" w:rsidR="0042617A" w:rsidRPr="00607E39" w:rsidRDefault="0042617A" w:rsidP="00607E39">
      <w:pPr>
        <w:spacing w:after="0" w:line="240" w:lineRule="auto"/>
        <w:ind w:firstLine="567"/>
        <w:rPr>
          <w:rFonts w:ascii="Calibri" w:eastAsia="Times New Roman" w:hAnsi="Calibri" w:cs="Calibri"/>
          <w:sz w:val="24"/>
          <w:szCs w:val="24"/>
          <w:lang w:val="lt-LT" w:eastAsia="lt-LT"/>
        </w:rPr>
      </w:pPr>
    </w:p>
    <w:p w14:paraId="040BC577" w14:textId="77777777" w:rsidR="0042617A" w:rsidRPr="00607E39" w:rsidRDefault="0042617A" w:rsidP="00607E39">
      <w:pPr>
        <w:spacing w:after="0" w:line="240" w:lineRule="auto"/>
        <w:ind w:firstLine="567"/>
        <w:jc w:val="both"/>
        <w:rPr>
          <w:rFonts w:ascii="Calibri" w:eastAsia="Times New Roman" w:hAnsi="Calibri" w:cs="Calibri"/>
          <w:b/>
          <w:sz w:val="24"/>
          <w:szCs w:val="24"/>
          <w:lang w:val="lt-LT" w:eastAsia="lt-LT"/>
        </w:rPr>
      </w:pPr>
      <w:r w:rsidRPr="00607E39">
        <w:rPr>
          <w:rFonts w:ascii="Calibri" w:eastAsia="Times New Roman" w:hAnsi="Calibri" w:cs="Calibri"/>
          <w:b/>
          <w:sz w:val="24"/>
          <w:szCs w:val="24"/>
          <w:lang w:val="lt-LT" w:eastAsia="lt-LT"/>
        </w:rPr>
        <w:t>Nutrūkus gaunamoms paslaugoms arba jas perkėlus į nuotolinę formą, didžiajai daliai globėjų teko pasikliauti tik neformalia šeimos narių ar artimų giminių pagalba, papildoma kaimynų ar draugų parama.</w:t>
      </w:r>
    </w:p>
    <w:p w14:paraId="6D4165CE" w14:textId="77777777" w:rsidR="00064D4E" w:rsidRPr="00607E39" w:rsidRDefault="0042617A" w:rsidP="00607E39">
      <w:pPr>
        <w:spacing w:after="0" w:line="240" w:lineRule="auto"/>
        <w:ind w:firstLine="567"/>
        <w:jc w:val="both"/>
        <w:rPr>
          <w:rFonts w:ascii="Calibri" w:hAnsi="Calibri" w:cs="Calibri"/>
          <w:sz w:val="24"/>
          <w:szCs w:val="24"/>
          <w:lang w:val="lt-LT"/>
        </w:rPr>
      </w:pPr>
      <w:r w:rsidRPr="00607E39">
        <w:rPr>
          <w:rFonts w:ascii="Calibri" w:eastAsia="Times New Roman" w:hAnsi="Calibri" w:cs="Calibri"/>
          <w:sz w:val="24"/>
          <w:szCs w:val="24"/>
          <w:lang w:val="lt-LT" w:eastAsia="lt-LT"/>
        </w:rPr>
        <w:t xml:space="preserve">Socialinių darbuotojų paslaugos padengė tik nedidelę dalį poreikio paslaugoms ir pagalbai. Be artimųjų ir socialinių darbuotojų ramsčio, daliai negalią turinčius šeimos narius globojančių asmenų teko remtis </w:t>
      </w:r>
      <w:r w:rsidR="00943F94" w:rsidRPr="00607E39">
        <w:rPr>
          <w:rFonts w:ascii="Calibri" w:eastAsia="Times New Roman" w:hAnsi="Calibri" w:cs="Calibri"/>
          <w:sz w:val="24"/>
          <w:szCs w:val="24"/>
          <w:lang w:val="lt-LT" w:eastAsia="lt-LT"/>
        </w:rPr>
        <w:t xml:space="preserve">tik </w:t>
      </w:r>
      <w:r w:rsidRPr="00607E39">
        <w:rPr>
          <w:rFonts w:ascii="Calibri" w:eastAsia="Times New Roman" w:hAnsi="Calibri" w:cs="Calibri"/>
          <w:sz w:val="24"/>
          <w:szCs w:val="24"/>
          <w:lang w:val="lt-LT" w:eastAsia="lt-LT"/>
        </w:rPr>
        <w:t xml:space="preserve">patiems savimi, nes pagalbos iš niekur nesulaukė. </w:t>
      </w:r>
      <w:r w:rsidRPr="00607E39">
        <w:rPr>
          <w:rFonts w:ascii="Calibri" w:hAnsi="Calibri" w:cs="Calibri"/>
          <w:sz w:val="24"/>
          <w:szCs w:val="24"/>
          <w:lang w:val="lt-LT"/>
        </w:rPr>
        <w:t>Karantino metu ypač sudėtingos situacijos susiklostė, kai: a) kai globėja</w:t>
      </w:r>
      <w:r w:rsidR="007C3764" w:rsidRPr="00607E39">
        <w:rPr>
          <w:rFonts w:ascii="Calibri" w:hAnsi="Calibri" w:cs="Calibri"/>
          <w:sz w:val="24"/>
          <w:szCs w:val="24"/>
          <w:lang w:val="lt-LT"/>
        </w:rPr>
        <w:t xml:space="preserve"> viena</w:t>
      </w:r>
      <w:r w:rsidRPr="00607E39">
        <w:rPr>
          <w:rFonts w:ascii="Calibri" w:hAnsi="Calibri" w:cs="Calibri"/>
          <w:sz w:val="24"/>
          <w:szCs w:val="24"/>
          <w:lang w:val="lt-LT"/>
        </w:rPr>
        <w:t xml:space="preserve"> prižiūrėjo asmenį su sunkia negalia, b) kai globėja</w:t>
      </w:r>
      <w:r w:rsidR="007C3764" w:rsidRPr="00607E39">
        <w:rPr>
          <w:rFonts w:ascii="Calibri" w:hAnsi="Calibri" w:cs="Calibri"/>
          <w:sz w:val="24"/>
          <w:szCs w:val="24"/>
          <w:lang w:val="lt-LT"/>
        </w:rPr>
        <w:t xml:space="preserve"> </w:t>
      </w:r>
      <w:r w:rsidRPr="00607E39">
        <w:rPr>
          <w:rFonts w:ascii="Calibri" w:hAnsi="Calibri" w:cs="Calibri"/>
          <w:sz w:val="24"/>
          <w:szCs w:val="24"/>
          <w:lang w:val="lt-LT"/>
        </w:rPr>
        <w:t>neturėjo neformalios paramos, c) kai globėja</w:t>
      </w:r>
      <w:r w:rsidR="007C3764" w:rsidRPr="00607E39">
        <w:rPr>
          <w:rFonts w:ascii="Calibri" w:hAnsi="Calibri" w:cs="Calibri"/>
          <w:sz w:val="24"/>
          <w:szCs w:val="24"/>
          <w:lang w:val="lt-LT"/>
        </w:rPr>
        <w:t xml:space="preserve"> pat</w:t>
      </w:r>
      <w:r w:rsidRPr="00607E39">
        <w:rPr>
          <w:rFonts w:ascii="Calibri" w:hAnsi="Calibri" w:cs="Calibri"/>
          <w:sz w:val="24"/>
          <w:szCs w:val="24"/>
          <w:lang w:val="lt-LT"/>
        </w:rPr>
        <w:t>i turėjo problemų su sveikata, ir buvo rizika, kad, sutrikus jo</w:t>
      </w:r>
      <w:r w:rsidR="007C3764" w:rsidRPr="00607E39">
        <w:rPr>
          <w:rFonts w:ascii="Calibri" w:hAnsi="Calibri" w:cs="Calibri"/>
          <w:sz w:val="24"/>
          <w:szCs w:val="24"/>
          <w:lang w:val="lt-LT"/>
        </w:rPr>
        <w:t>s sveikatai, globotinė/</w:t>
      </w:r>
      <w:proofErr w:type="spellStart"/>
      <w:r w:rsidR="007C3764" w:rsidRPr="00607E39">
        <w:rPr>
          <w:rFonts w:ascii="Calibri" w:hAnsi="Calibri" w:cs="Calibri"/>
          <w:sz w:val="24"/>
          <w:szCs w:val="24"/>
          <w:lang w:val="lt-LT"/>
        </w:rPr>
        <w:t>is</w:t>
      </w:r>
      <w:proofErr w:type="spellEnd"/>
      <w:r w:rsidRPr="00607E39">
        <w:rPr>
          <w:rFonts w:ascii="Calibri" w:hAnsi="Calibri" w:cs="Calibri"/>
          <w:sz w:val="24"/>
          <w:szCs w:val="24"/>
          <w:lang w:val="lt-LT"/>
        </w:rPr>
        <w:t xml:space="preserve"> liktų viena</w:t>
      </w:r>
      <w:r w:rsidR="007C3764" w:rsidRPr="00607E39">
        <w:rPr>
          <w:rFonts w:ascii="Calibri" w:hAnsi="Calibri" w:cs="Calibri"/>
          <w:sz w:val="24"/>
          <w:szCs w:val="24"/>
          <w:lang w:val="lt-LT"/>
        </w:rPr>
        <w:t>/s</w:t>
      </w:r>
      <w:r w:rsidRPr="00607E39">
        <w:rPr>
          <w:rFonts w:ascii="Calibri" w:hAnsi="Calibri" w:cs="Calibri"/>
          <w:sz w:val="24"/>
          <w:szCs w:val="24"/>
          <w:lang w:val="lt-LT"/>
        </w:rPr>
        <w:t xml:space="preserve">. </w:t>
      </w:r>
    </w:p>
    <w:p w14:paraId="69F881E8" w14:textId="77777777" w:rsidR="00064D4E" w:rsidRPr="00607E39" w:rsidRDefault="00064D4E" w:rsidP="00607E39">
      <w:pPr>
        <w:spacing w:after="0" w:line="240" w:lineRule="auto"/>
        <w:ind w:firstLine="567"/>
        <w:jc w:val="both"/>
        <w:rPr>
          <w:rFonts w:ascii="Calibri" w:hAnsi="Calibri" w:cs="Calibri"/>
          <w:sz w:val="24"/>
          <w:szCs w:val="24"/>
          <w:lang w:val="lt-LT"/>
        </w:rPr>
      </w:pPr>
    </w:p>
    <w:p w14:paraId="6ECE128B" w14:textId="5711620A" w:rsidR="0042617A" w:rsidRPr="00607E39" w:rsidRDefault="0042617A" w:rsidP="00607E39">
      <w:pPr>
        <w:spacing w:after="0" w:line="240" w:lineRule="auto"/>
        <w:ind w:firstLine="567"/>
        <w:jc w:val="both"/>
        <w:rPr>
          <w:rFonts w:ascii="Calibri" w:hAnsi="Calibri" w:cs="Calibri"/>
          <w:sz w:val="24"/>
          <w:szCs w:val="24"/>
          <w:lang w:val="lt-LT"/>
        </w:rPr>
      </w:pPr>
      <w:r w:rsidRPr="00607E39">
        <w:rPr>
          <w:rFonts w:ascii="Calibri" w:eastAsia="Times New Roman" w:hAnsi="Calibri" w:cs="Calibri"/>
          <w:b/>
          <w:sz w:val="24"/>
          <w:szCs w:val="24"/>
          <w:lang w:val="lt-LT" w:eastAsia="lt-LT"/>
        </w:rPr>
        <w:t xml:space="preserve">Karantinas </w:t>
      </w:r>
      <w:r w:rsidR="00BD0F18" w:rsidRPr="00607E39">
        <w:rPr>
          <w:rFonts w:ascii="Calibri" w:eastAsia="Times New Roman" w:hAnsi="Calibri" w:cs="Calibri"/>
          <w:b/>
          <w:sz w:val="24"/>
          <w:szCs w:val="24"/>
          <w:lang w:val="lt-LT" w:eastAsia="lt-LT"/>
        </w:rPr>
        <w:t xml:space="preserve">tiesiogiai </w:t>
      </w:r>
      <w:r w:rsidRPr="00607E39">
        <w:rPr>
          <w:rFonts w:ascii="Calibri" w:eastAsia="Times New Roman" w:hAnsi="Calibri" w:cs="Calibri"/>
          <w:b/>
          <w:sz w:val="24"/>
          <w:szCs w:val="24"/>
          <w:lang w:val="lt-LT" w:eastAsia="lt-LT"/>
        </w:rPr>
        <w:t>paveikė globėjų galimybes dirbti</w:t>
      </w:r>
      <w:r w:rsidR="00BD0F18" w:rsidRPr="00607E39">
        <w:rPr>
          <w:rFonts w:ascii="Calibri" w:eastAsia="Times New Roman" w:hAnsi="Calibri" w:cs="Calibri"/>
          <w:b/>
          <w:sz w:val="24"/>
          <w:szCs w:val="24"/>
          <w:lang w:val="lt-LT" w:eastAsia="lt-LT"/>
        </w:rPr>
        <w:t>,</w:t>
      </w:r>
      <w:r w:rsidR="009F0CD6" w:rsidRPr="00607E39">
        <w:rPr>
          <w:rFonts w:ascii="Calibri" w:eastAsia="Times New Roman" w:hAnsi="Calibri" w:cs="Calibri"/>
          <w:b/>
          <w:sz w:val="24"/>
          <w:szCs w:val="24"/>
          <w:lang w:val="lt-LT" w:eastAsia="lt-LT"/>
        </w:rPr>
        <w:t xml:space="preserve"> tačiau šeimų pajamas paveikė nevienodai</w:t>
      </w:r>
      <w:r w:rsidRPr="00607E39">
        <w:rPr>
          <w:rFonts w:ascii="Calibri" w:eastAsia="Times New Roman" w:hAnsi="Calibri" w:cs="Calibri"/>
          <w:b/>
          <w:sz w:val="24"/>
          <w:szCs w:val="24"/>
          <w:lang w:val="lt-LT" w:eastAsia="lt-LT"/>
        </w:rPr>
        <w:t>.</w:t>
      </w:r>
    </w:p>
    <w:p w14:paraId="72AA4AFD" w14:textId="50EB0B26" w:rsidR="0042617A" w:rsidRPr="00607E39" w:rsidRDefault="0042617A" w:rsidP="00607E39">
      <w:pPr>
        <w:spacing w:after="0" w:line="240" w:lineRule="auto"/>
        <w:ind w:firstLine="567"/>
        <w:jc w:val="both"/>
        <w:rPr>
          <w:rFonts w:ascii="Calibri" w:eastAsia="Times New Roman" w:hAnsi="Calibri" w:cs="Calibri"/>
          <w:sz w:val="24"/>
          <w:szCs w:val="24"/>
          <w:lang w:val="lt-LT" w:eastAsia="lt-LT"/>
        </w:rPr>
      </w:pPr>
      <w:r w:rsidRPr="00607E39">
        <w:rPr>
          <w:rFonts w:ascii="Calibri" w:eastAsia="Times New Roman" w:hAnsi="Calibri" w:cs="Calibri"/>
          <w:sz w:val="24"/>
          <w:szCs w:val="24"/>
          <w:lang w:val="lt-LT" w:eastAsia="lt-LT"/>
        </w:rPr>
        <w:t xml:space="preserve">Tik dalis globėjų gebėjo tęsti darbinę veiklą įprastu būdu, kitiems teko mažinti darbo apimtis, išeiti į prastovas arba imti nedarbingumo pažymėjimą. </w:t>
      </w:r>
      <w:r w:rsidR="00751C4F" w:rsidRPr="00607E39">
        <w:rPr>
          <w:rFonts w:ascii="Calibri" w:eastAsia="Times New Roman" w:hAnsi="Calibri" w:cs="Calibri"/>
          <w:sz w:val="24"/>
          <w:szCs w:val="24"/>
          <w:lang w:val="lt-LT" w:eastAsia="lt-LT"/>
        </w:rPr>
        <w:t xml:space="preserve">Globėjai, dirbę iš namų, patyrė ypatingai didelius iššūkius, nes turėjo ir dirbti, ir rūpintis asmeniu su negalia ir padėti jam dalyvauti nuotolinėse veiklose (kiek jos vyko) ir dar galėjo turėti pasirūpinti ir kitais šeimos vaikais. </w:t>
      </w:r>
      <w:r w:rsidRPr="00607E39">
        <w:rPr>
          <w:rFonts w:ascii="Calibri" w:eastAsia="Times New Roman" w:hAnsi="Calibri" w:cs="Calibri"/>
          <w:sz w:val="24"/>
          <w:szCs w:val="24"/>
          <w:lang w:val="lt-LT" w:eastAsia="lt-LT"/>
        </w:rPr>
        <w:t xml:space="preserve">Išskirtina, jog net trečdalio apklaustųjų finansinė padėtis karantino metu pablogėjo ir, jam pasibaigus, negrįžo į įprastas vėžes. </w:t>
      </w:r>
      <w:r w:rsidR="009F0CD6" w:rsidRPr="00607E39">
        <w:rPr>
          <w:rFonts w:ascii="Calibri" w:eastAsia="Times New Roman" w:hAnsi="Calibri" w:cs="Calibri"/>
          <w:sz w:val="24"/>
          <w:szCs w:val="24"/>
          <w:lang w:val="lt-LT" w:eastAsia="lt-LT"/>
        </w:rPr>
        <w:t>Tačiau dalies šeimų pajamos nesumažėjo, jos galėjo sutaupyti lėšų dėl apriboto judėjimo ir su tuo susijusio vartojimo (tiek veiklų, tiek mokamų paslaugų, tiek prekių</w:t>
      </w:r>
      <w:r w:rsidR="00BD0F18" w:rsidRPr="00607E39">
        <w:rPr>
          <w:rFonts w:ascii="Calibri" w:eastAsia="Times New Roman" w:hAnsi="Calibri" w:cs="Calibri"/>
          <w:sz w:val="24"/>
          <w:szCs w:val="24"/>
          <w:lang w:val="lt-LT" w:eastAsia="lt-LT"/>
        </w:rPr>
        <w:t>, tiek išvykų/kelionių</w:t>
      </w:r>
      <w:r w:rsidR="009F0CD6" w:rsidRPr="00607E39">
        <w:rPr>
          <w:rFonts w:ascii="Calibri" w:eastAsia="Times New Roman" w:hAnsi="Calibri" w:cs="Calibri"/>
          <w:sz w:val="24"/>
          <w:szCs w:val="24"/>
          <w:lang w:val="lt-LT" w:eastAsia="lt-LT"/>
        </w:rPr>
        <w:t>).</w:t>
      </w:r>
    </w:p>
    <w:p w14:paraId="0A0BCCB7" w14:textId="77777777" w:rsidR="0042617A" w:rsidRPr="00607E39" w:rsidRDefault="0042617A" w:rsidP="00607E39">
      <w:pPr>
        <w:spacing w:after="0" w:line="240" w:lineRule="auto"/>
        <w:ind w:firstLine="567"/>
        <w:jc w:val="both"/>
        <w:rPr>
          <w:rFonts w:ascii="Calibri" w:hAnsi="Calibri" w:cs="Calibri"/>
          <w:lang w:val="lt-LT"/>
        </w:rPr>
      </w:pPr>
    </w:p>
    <w:p w14:paraId="01B94540" w14:textId="77777777" w:rsidR="0042617A" w:rsidRPr="00607E39" w:rsidRDefault="0042617A" w:rsidP="00607E39">
      <w:pPr>
        <w:spacing w:after="0" w:line="240" w:lineRule="auto"/>
        <w:ind w:firstLine="567"/>
        <w:jc w:val="both"/>
        <w:textAlignment w:val="baseline"/>
        <w:rPr>
          <w:rFonts w:ascii="Calibri" w:eastAsia="Times New Roman" w:hAnsi="Calibri" w:cs="Calibri"/>
          <w:b/>
          <w:sz w:val="24"/>
          <w:szCs w:val="24"/>
          <w:lang w:val="lt-LT" w:eastAsia="lt-LT"/>
        </w:rPr>
      </w:pPr>
      <w:r w:rsidRPr="00607E39">
        <w:rPr>
          <w:rFonts w:ascii="Calibri" w:eastAsia="Times New Roman" w:hAnsi="Calibri" w:cs="Calibri"/>
          <w:b/>
          <w:sz w:val="24"/>
          <w:szCs w:val="24"/>
          <w:lang w:val="lt-LT" w:eastAsia="lt-LT"/>
        </w:rPr>
        <w:t xml:space="preserve">Karantino situacija ne tik lėmė didžiulius sunkumus, bet ir paskatino naujų pagalbos formų atsiradimą, paakino spręsti įsisenėjusias sistemines problemas, o asmeniniu lygiu – sutvirtino ryšius šeimoje ir padėjo įvertinti turėtas paslaugas ir kontaktinį bendravimą. </w:t>
      </w:r>
    </w:p>
    <w:p w14:paraId="3BA267A4" w14:textId="09D20C43" w:rsidR="0042617A" w:rsidRPr="00607E39" w:rsidRDefault="0042617A" w:rsidP="00607E39">
      <w:pPr>
        <w:spacing w:after="0" w:line="240" w:lineRule="auto"/>
        <w:ind w:firstLine="567"/>
        <w:jc w:val="both"/>
        <w:textAlignment w:val="baseline"/>
        <w:rPr>
          <w:rFonts w:ascii="Calibri" w:eastAsia="Times New Roman" w:hAnsi="Calibri" w:cs="Calibri"/>
          <w:bCs/>
          <w:sz w:val="24"/>
          <w:szCs w:val="24"/>
          <w:lang w:val="lt-LT" w:eastAsia="lt-LT"/>
        </w:rPr>
      </w:pPr>
      <w:r w:rsidRPr="00607E39">
        <w:rPr>
          <w:rFonts w:ascii="Calibri" w:eastAsia="Times New Roman" w:hAnsi="Calibri" w:cs="Calibri"/>
          <w:bCs/>
          <w:sz w:val="24"/>
          <w:szCs w:val="24"/>
          <w:lang w:val="lt-LT" w:eastAsia="lt-LT"/>
        </w:rPr>
        <w:t xml:space="preserve">Prie teigiamų aspektų globėjai minėjo patobulėjusį gebėjimą naudotis išmaniaisiais įrenginiais, o tuo pačiu – ir atsivėrusias naujas galimybes. </w:t>
      </w:r>
      <w:r w:rsidRPr="00607E39">
        <w:rPr>
          <w:rFonts w:ascii="Calibri" w:eastAsia="Times New Roman" w:hAnsi="Calibri" w:cs="Calibri"/>
          <w:sz w:val="24"/>
          <w:szCs w:val="24"/>
          <w:lang w:val="lt-LT" w:eastAsia="lt-LT"/>
        </w:rPr>
        <w:t xml:space="preserve">Karantino situacija paryškino poreikį išmaniosioms technologijoms, tačiau tyrimas parodė, kad negalią turintiems asmenims ir jų artimiesiems svarbu numatyti mokymus ar konsultacijas. </w:t>
      </w:r>
      <w:r w:rsidR="001268A4" w:rsidRPr="00607E39">
        <w:rPr>
          <w:rFonts w:ascii="Calibri" w:eastAsia="Times New Roman" w:hAnsi="Calibri" w:cs="Calibri"/>
          <w:sz w:val="24"/>
          <w:szCs w:val="24"/>
          <w:lang w:val="lt-LT" w:eastAsia="lt-LT"/>
        </w:rPr>
        <w:t>Karantino metu sumažėjusios galimybės gauti įprastas paslaugas, tapo akstinu dalyvauti net sisteminio lygmens pokyčiuose ar vizualizuoti inovatyvesnes paslaugas, pvz., draugo ,,paslaugą“.</w:t>
      </w:r>
    </w:p>
    <w:p w14:paraId="435FC7A7" w14:textId="2F5D788F" w:rsidR="0042617A" w:rsidRPr="00100CD4" w:rsidRDefault="0042617A" w:rsidP="00607E39">
      <w:pPr>
        <w:spacing w:after="0" w:line="240" w:lineRule="auto"/>
        <w:ind w:firstLine="567"/>
        <w:jc w:val="both"/>
        <w:rPr>
          <w:rFonts w:ascii="Calibri" w:hAnsi="Calibri" w:cs="Calibri"/>
          <w:sz w:val="24"/>
          <w:szCs w:val="24"/>
          <w:lang w:val="lt-LT"/>
        </w:rPr>
      </w:pPr>
      <w:r w:rsidRPr="00607E39">
        <w:rPr>
          <w:rStyle w:val="Numatytasispastraiposriftas10"/>
          <w:rFonts w:ascii="Calibri" w:eastAsia="Times New Roman" w:hAnsi="Calibri" w:cs="Calibri"/>
          <w:sz w:val="24"/>
          <w:szCs w:val="24"/>
          <w:lang w:val="lt-LT" w:eastAsia="lt-LT"/>
        </w:rPr>
        <w:t>Karantinas atvėrė įsisenėjusias spragas negalią turinčių asmenų paslaugų sistemoje (t</w:t>
      </w:r>
      <w:r w:rsidRPr="00607E39">
        <w:rPr>
          <w:rFonts w:ascii="Calibri" w:eastAsia="Times New Roman" w:hAnsi="Calibri" w:cs="Calibri"/>
          <w:sz w:val="24"/>
          <w:szCs w:val="24"/>
          <w:lang w:val="lt-LT" w:eastAsia="lt-LT"/>
        </w:rPr>
        <w:t xml:space="preserve">arp ypač aktualių ir </w:t>
      </w:r>
      <w:r w:rsidRPr="00100CD4">
        <w:rPr>
          <w:rFonts w:ascii="Calibri" w:eastAsia="Times New Roman" w:hAnsi="Calibri" w:cs="Calibri"/>
          <w:sz w:val="24"/>
          <w:szCs w:val="24"/>
          <w:lang w:val="lt-LT" w:eastAsia="lt-LT"/>
        </w:rPr>
        <w:t xml:space="preserve">problemiškai gaunamų </w:t>
      </w:r>
      <w:r w:rsidRPr="00100CD4">
        <w:rPr>
          <w:rFonts w:ascii="Calibri" w:hAnsi="Calibri" w:cs="Calibri"/>
          <w:sz w:val="24"/>
          <w:szCs w:val="24"/>
          <w:lang w:val="lt-LT"/>
        </w:rPr>
        <w:t xml:space="preserve">(dažnai dėl neįgalaus asmens ypatumų) </w:t>
      </w:r>
      <w:r w:rsidRPr="00100CD4">
        <w:rPr>
          <w:rFonts w:ascii="Calibri" w:eastAsia="Times New Roman" w:hAnsi="Calibri" w:cs="Calibri"/>
          <w:sz w:val="24"/>
          <w:szCs w:val="24"/>
          <w:lang w:val="lt-LT" w:eastAsia="lt-LT"/>
        </w:rPr>
        <w:t xml:space="preserve">paslaugų buvo minėtos </w:t>
      </w:r>
      <w:r w:rsidRPr="00100CD4">
        <w:rPr>
          <w:rFonts w:ascii="Calibri" w:hAnsi="Calibri" w:cs="Calibri"/>
          <w:sz w:val="24"/>
          <w:szCs w:val="24"/>
          <w:lang w:val="lt-LT"/>
        </w:rPr>
        <w:t xml:space="preserve">odontologinės paslaugos) </w:t>
      </w:r>
      <w:r w:rsidRPr="00100CD4">
        <w:rPr>
          <w:rStyle w:val="Numatytasispastraiposriftas10"/>
          <w:rFonts w:ascii="Calibri" w:eastAsia="Times New Roman" w:hAnsi="Calibri" w:cs="Calibri"/>
          <w:sz w:val="24"/>
          <w:szCs w:val="24"/>
          <w:lang w:val="lt-LT" w:eastAsia="lt-LT"/>
        </w:rPr>
        <w:t xml:space="preserve">ir kartu nurodė į galimas naujas paslaugų formas. </w:t>
      </w:r>
      <w:r w:rsidRPr="00100CD4">
        <w:rPr>
          <w:rFonts w:ascii="Calibri" w:hAnsi="Calibri" w:cs="Calibri"/>
          <w:sz w:val="24"/>
          <w:szCs w:val="24"/>
          <w:lang w:val="lt-LT"/>
        </w:rPr>
        <w:t>Karantino situacija iniciavo kai kurių iki tol negautas paslaugas: pvz., psichiatrė skambindavo pasiteirauti dėl vaistų poreikio. Kita vertus, priverstinė izoliacija ir bendravimo trūkumas kai kuriais atvejais leido naujai pažvelgti į turėtas pa</w:t>
      </w:r>
      <w:r w:rsidR="007561D5" w:rsidRPr="00100CD4">
        <w:rPr>
          <w:rFonts w:ascii="Calibri" w:hAnsi="Calibri" w:cs="Calibri"/>
          <w:sz w:val="24"/>
          <w:szCs w:val="24"/>
          <w:lang w:val="lt-LT"/>
        </w:rPr>
        <w:t>slaugas ir jas labiau vertinti.</w:t>
      </w:r>
    </w:p>
    <w:p w14:paraId="3A773FB5" w14:textId="77777777" w:rsidR="00751C4F" w:rsidRPr="00100CD4" w:rsidRDefault="00751C4F" w:rsidP="00607E39">
      <w:pPr>
        <w:spacing w:after="0" w:line="240" w:lineRule="auto"/>
        <w:ind w:firstLine="567"/>
        <w:jc w:val="both"/>
        <w:rPr>
          <w:rFonts w:ascii="Calibri" w:hAnsi="Calibri" w:cs="Calibri"/>
          <w:sz w:val="24"/>
          <w:szCs w:val="24"/>
          <w:lang w:val="lt-LT"/>
        </w:rPr>
      </w:pPr>
    </w:p>
    <w:p w14:paraId="288377A9" w14:textId="77777777" w:rsidR="00623DAD" w:rsidRPr="00100CD4" w:rsidRDefault="00623DAD" w:rsidP="00607E39">
      <w:pPr>
        <w:spacing w:after="0" w:line="240" w:lineRule="auto"/>
        <w:rPr>
          <w:rFonts w:ascii="Calibri" w:eastAsiaTheme="majorEastAsia" w:hAnsi="Calibri" w:cs="Calibri"/>
          <w:b/>
          <w:bCs/>
          <w:sz w:val="32"/>
          <w:szCs w:val="32"/>
          <w:lang w:val="lt-LT"/>
        </w:rPr>
      </w:pPr>
      <w:r w:rsidRPr="00100CD4">
        <w:rPr>
          <w:rFonts w:ascii="Calibri" w:hAnsi="Calibri" w:cs="Calibri"/>
          <w:lang w:val="lt-LT"/>
        </w:rPr>
        <w:br w:type="page"/>
      </w:r>
    </w:p>
    <w:p w14:paraId="56847E83" w14:textId="4F0EB1F0" w:rsidR="0099619A" w:rsidRPr="00607E39" w:rsidRDefault="0099619A" w:rsidP="00607E39">
      <w:pPr>
        <w:pStyle w:val="Antrat1"/>
        <w:spacing w:before="0"/>
        <w:jc w:val="center"/>
        <w:rPr>
          <w:rFonts w:ascii="Calibri" w:hAnsi="Calibri" w:cs="Calibri"/>
        </w:rPr>
      </w:pPr>
      <w:bookmarkStart w:id="35" w:name="_Toc71623145"/>
      <w:r w:rsidRPr="00607E39">
        <w:rPr>
          <w:rFonts w:ascii="Calibri" w:hAnsi="Calibri" w:cs="Calibri"/>
        </w:rPr>
        <w:t>Rekomendacijos</w:t>
      </w:r>
      <w:bookmarkEnd w:id="35"/>
    </w:p>
    <w:p w14:paraId="36C43E85" w14:textId="77777777" w:rsidR="0099619A" w:rsidRPr="00607E39" w:rsidRDefault="0099619A" w:rsidP="00607E39">
      <w:pPr>
        <w:spacing w:after="0" w:line="240" w:lineRule="auto"/>
        <w:jc w:val="both"/>
        <w:rPr>
          <w:rFonts w:ascii="Calibri" w:hAnsi="Calibri" w:cs="Calibri"/>
          <w:lang w:val="lt-LT"/>
        </w:rPr>
      </w:pPr>
    </w:p>
    <w:p w14:paraId="5B2608EC" w14:textId="77258E5E" w:rsidR="00B02314" w:rsidRPr="00607E39" w:rsidRDefault="00B02314" w:rsidP="00607E39">
      <w:pPr>
        <w:spacing w:after="0" w:line="240" w:lineRule="auto"/>
        <w:ind w:firstLine="567"/>
        <w:jc w:val="both"/>
        <w:rPr>
          <w:rFonts w:ascii="Calibri" w:hAnsi="Calibri" w:cs="Calibri"/>
          <w:sz w:val="24"/>
          <w:szCs w:val="24"/>
          <w:lang w:val="lt-LT"/>
        </w:rPr>
      </w:pPr>
      <w:r w:rsidRPr="00607E39">
        <w:rPr>
          <w:rFonts w:ascii="Calibri" w:hAnsi="Calibri" w:cs="Calibri"/>
          <w:b/>
          <w:sz w:val="24"/>
          <w:szCs w:val="24"/>
          <w:lang w:val="lt-LT"/>
        </w:rPr>
        <w:t xml:space="preserve">BENDRADARBIAVIMAS: </w:t>
      </w:r>
      <w:r w:rsidR="00DB19F7" w:rsidRPr="00607E39">
        <w:rPr>
          <w:rFonts w:ascii="Calibri" w:hAnsi="Calibri" w:cs="Calibri"/>
          <w:sz w:val="24"/>
          <w:szCs w:val="24"/>
          <w:lang w:val="lt-LT"/>
        </w:rPr>
        <w:t>tyrimas parodė, kad teikiant pagalbą šeimoms vadovaujamasi siauru sektoriniu požiūriu, vengiant peržengti konkretaus sektoriaus barjerą ir užtikrinti sisteminį požiūrį į šeimos poreikius ir galimybes padėti. Todėl e</w:t>
      </w:r>
      <w:r w:rsidRPr="00607E39">
        <w:rPr>
          <w:rFonts w:ascii="Calibri" w:hAnsi="Calibri" w:cs="Calibri"/>
          <w:sz w:val="24"/>
          <w:szCs w:val="24"/>
          <w:lang w:val="lt-LT"/>
        </w:rPr>
        <w:t>kstremaliosios situacij</w:t>
      </w:r>
      <w:r w:rsidR="00DB19F7" w:rsidRPr="00607E39">
        <w:rPr>
          <w:rFonts w:ascii="Calibri" w:hAnsi="Calibri" w:cs="Calibri"/>
          <w:sz w:val="24"/>
          <w:szCs w:val="24"/>
          <w:lang w:val="lt-LT"/>
        </w:rPr>
        <w:t>os metu rekomenduojama užtikrinti tarpžinybinį</w:t>
      </w:r>
      <w:r w:rsidR="00DB19F7" w:rsidRPr="00607E39">
        <w:rPr>
          <w:rStyle w:val="Puslapioinaosnuoroda"/>
          <w:rFonts w:ascii="Calibri" w:hAnsi="Calibri" w:cs="Calibri"/>
          <w:sz w:val="24"/>
          <w:szCs w:val="24"/>
          <w:lang w:val="lt-LT"/>
        </w:rPr>
        <w:footnoteReference w:id="2"/>
      </w:r>
      <w:r w:rsidRPr="00607E39">
        <w:rPr>
          <w:rFonts w:ascii="Calibri" w:hAnsi="Calibri" w:cs="Calibri"/>
          <w:sz w:val="24"/>
          <w:szCs w:val="24"/>
          <w:lang w:val="lt-LT"/>
        </w:rPr>
        <w:t xml:space="preserve"> ir tarpsektorinį</w:t>
      </w:r>
      <w:r w:rsidR="00DB19F7" w:rsidRPr="00607E39">
        <w:rPr>
          <w:rStyle w:val="Puslapioinaosnuoroda"/>
          <w:rFonts w:ascii="Calibri" w:hAnsi="Calibri" w:cs="Calibri"/>
          <w:sz w:val="24"/>
          <w:szCs w:val="24"/>
          <w:lang w:val="lt-LT"/>
        </w:rPr>
        <w:footnoteReference w:id="3"/>
      </w:r>
      <w:r w:rsidRPr="00607E39">
        <w:rPr>
          <w:rFonts w:ascii="Calibri" w:hAnsi="Calibri" w:cs="Calibri"/>
          <w:sz w:val="24"/>
          <w:szCs w:val="24"/>
          <w:lang w:val="lt-LT"/>
        </w:rPr>
        <w:t xml:space="preserve"> bendradarbiavimą</w:t>
      </w:r>
      <w:r w:rsidR="00DB19F7" w:rsidRPr="00607E39">
        <w:rPr>
          <w:rFonts w:ascii="Calibri" w:hAnsi="Calibri" w:cs="Calibri"/>
          <w:sz w:val="24"/>
          <w:szCs w:val="24"/>
          <w:lang w:val="lt-LT"/>
        </w:rPr>
        <w:t xml:space="preserve"> siūlant šeimos poreikius atitinkančią, individualizuotą ir koordinuotą pagalbą</w:t>
      </w:r>
      <w:r w:rsidRPr="00607E39">
        <w:rPr>
          <w:rFonts w:ascii="Calibri" w:hAnsi="Calibri" w:cs="Calibri"/>
          <w:sz w:val="24"/>
          <w:szCs w:val="24"/>
          <w:lang w:val="lt-LT"/>
        </w:rPr>
        <w:t>.</w:t>
      </w:r>
      <w:r w:rsidRPr="00607E39">
        <w:rPr>
          <w:rFonts w:ascii="Calibri" w:hAnsi="Calibri" w:cs="Calibri"/>
          <w:b/>
          <w:sz w:val="24"/>
          <w:szCs w:val="24"/>
          <w:lang w:val="lt-LT"/>
        </w:rPr>
        <w:t xml:space="preserve"> </w:t>
      </w:r>
      <w:r w:rsidR="00D16730" w:rsidRPr="00607E39">
        <w:rPr>
          <w:rFonts w:ascii="Calibri" w:hAnsi="Calibri" w:cs="Calibri"/>
          <w:sz w:val="24"/>
          <w:szCs w:val="24"/>
          <w:lang w:val="lt-LT"/>
        </w:rPr>
        <w:t xml:space="preserve">Ne mažiau svarbu atsižvelgti ir į neformalaus bendradarbiavimo aspektus, įskaitant lyderystę ir pokyčius paslaugų teikimo kultūroje. </w:t>
      </w:r>
    </w:p>
    <w:p w14:paraId="2C78AB70" w14:textId="77777777" w:rsidR="00B02314" w:rsidRPr="00607E39" w:rsidRDefault="00B02314" w:rsidP="00607E39">
      <w:pPr>
        <w:spacing w:after="0" w:line="240" w:lineRule="auto"/>
        <w:ind w:firstLine="567"/>
        <w:jc w:val="both"/>
        <w:rPr>
          <w:rFonts w:ascii="Calibri" w:hAnsi="Calibri" w:cs="Calibri"/>
          <w:b/>
          <w:sz w:val="24"/>
          <w:szCs w:val="24"/>
          <w:lang w:val="lt-LT"/>
        </w:rPr>
      </w:pPr>
    </w:p>
    <w:p w14:paraId="20A16F17" w14:textId="0267975A"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ŠVIETIMAS: Lietuvos Respublikos švietimo, mokslo ir sporto ministerijai; savivaldybių Švietimo skyriams</w:t>
      </w:r>
    </w:p>
    <w:p w14:paraId="6C2F81AC" w14:textId="442E426B"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 xml:space="preserve">Švietimo, mokslo ir sporto ministerijos bei savivaldybių Švietimo skyrių atstovai turėtų teikti aiškias rekomendacijas ugdymo įstaigoms dėl jų įsipareigojimų pobūdžio ir apimties ir </w:t>
      </w:r>
      <w:r w:rsidR="006E71C9" w:rsidRPr="00607E39">
        <w:rPr>
          <w:rFonts w:ascii="Calibri" w:hAnsi="Calibri" w:cs="Calibri"/>
          <w:sz w:val="24"/>
          <w:szCs w:val="24"/>
          <w:lang w:val="lt-LT"/>
        </w:rPr>
        <w:t>pakankamų</w:t>
      </w:r>
      <w:r w:rsidRPr="00607E39">
        <w:rPr>
          <w:rFonts w:ascii="Calibri" w:hAnsi="Calibri" w:cs="Calibri"/>
          <w:sz w:val="24"/>
          <w:szCs w:val="24"/>
          <w:lang w:val="lt-LT"/>
        </w:rPr>
        <w:t xml:space="preserve"> išteklių organizuojant ugdymą nuotoliniu būdu.</w:t>
      </w:r>
      <w:r w:rsidR="001268A4" w:rsidRPr="00607E39">
        <w:rPr>
          <w:rFonts w:ascii="Calibri" w:hAnsi="Calibri" w:cs="Calibri"/>
          <w:sz w:val="24"/>
          <w:szCs w:val="24"/>
          <w:lang w:val="lt-LT"/>
        </w:rPr>
        <w:t xml:space="preserve"> </w:t>
      </w:r>
    </w:p>
    <w:p w14:paraId="758E85CA" w14:textId="69E932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Užtikrinti, kad programinė įranga būtų prieinama žmonėms su negalia jų nuotoliniam ugdymuisi, jei reikia, suteikiant išmaniąsias technologijas, pagalbinius prietaisus ir tinkamas patalpas</w:t>
      </w:r>
      <w:r w:rsidR="006E71C9" w:rsidRPr="00607E39">
        <w:rPr>
          <w:rFonts w:ascii="Calibri" w:hAnsi="Calibri" w:cs="Calibri"/>
          <w:sz w:val="24"/>
          <w:szCs w:val="24"/>
          <w:lang w:val="lt-LT"/>
        </w:rPr>
        <w:t xml:space="preserve"> bei padėjėjus mokiniui</w:t>
      </w:r>
      <w:r w:rsidRPr="00607E39">
        <w:rPr>
          <w:rFonts w:ascii="Calibri" w:hAnsi="Calibri" w:cs="Calibri"/>
          <w:sz w:val="24"/>
          <w:szCs w:val="24"/>
          <w:lang w:val="lt-LT"/>
        </w:rPr>
        <w:t>.</w:t>
      </w:r>
      <w:r w:rsidR="001268A4" w:rsidRPr="00607E39">
        <w:rPr>
          <w:rFonts w:ascii="Calibri" w:hAnsi="Calibri" w:cs="Calibri"/>
          <w:sz w:val="24"/>
          <w:szCs w:val="24"/>
          <w:lang w:val="lt-LT"/>
        </w:rPr>
        <w:t xml:space="preserve"> </w:t>
      </w:r>
    </w:p>
    <w:p w14:paraId="77AF7C35"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Teikti konsultacijas, mokymus ir paramą mokytojams dėl įtraukiojo ugdymo nuotoliniu būdu.</w:t>
      </w:r>
    </w:p>
    <w:p w14:paraId="7580DA5E" w14:textId="30E6E569" w:rsidR="00104A5D" w:rsidRPr="00607E39" w:rsidRDefault="005C5D6E"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 </w:t>
      </w:r>
      <w:r w:rsidR="00104A5D" w:rsidRPr="00607E39">
        <w:rPr>
          <w:rFonts w:ascii="Calibri" w:hAnsi="Calibri" w:cs="Calibri"/>
          <w:sz w:val="24"/>
          <w:szCs w:val="24"/>
          <w:lang w:val="lt-LT"/>
        </w:rPr>
        <w:t xml:space="preserve">Užtikrinti, kad </w:t>
      </w:r>
      <w:proofErr w:type="spellStart"/>
      <w:r w:rsidR="00104A5D" w:rsidRPr="00607E39">
        <w:rPr>
          <w:rFonts w:ascii="Calibri" w:hAnsi="Calibri" w:cs="Calibri"/>
          <w:sz w:val="24"/>
          <w:szCs w:val="24"/>
          <w:lang w:val="lt-LT"/>
        </w:rPr>
        <w:t>pandeminės</w:t>
      </w:r>
      <w:proofErr w:type="spellEnd"/>
      <w:r w:rsidR="00104A5D" w:rsidRPr="00607E39">
        <w:rPr>
          <w:rFonts w:ascii="Calibri" w:hAnsi="Calibri" w:cs="Calibri"/>
          <w:sz w:val="24"/>
          <w:szCs w:val="24"/>
          <w:lang w:val="lt-LT"/>
        </w:rPr>
        <w:t xml:space="preserve"> situacijos ir karantino metu būtų teikiamas prioritetas ir dedamos pastangos saugiai užtikrinti ugdymo tęstinumą mokymo įstaigose, kurias lanko negalią turintis asmuo. </w:t>
      </w:r>
    </w:p>
    <w:p w14:paraId="5DDF36A1" w14:textId="63DA4974" w:rsidR="008B63B9" w:rsidRPr="00607E39" w:rsidRDefault="005C5D6E"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 </w:t>
      </w:r>
      <w:r w:rsidR="008B63B9" w:rsidRPr="00607E39">
        <w:rPr>
          <w:rFonts w:ascii="Calibri" w:hAnsi="Calibri" w:cs="Calibri"/>
          <w:sz w:val="24"/>
          <w:szCs w:val="24"/>
          <w:lang w:val="lt-LT"/>
        </w:rPr>
        <w:t xml:space="preserve">Užtikrinti, kad </w:t>
      </w:r>
      <w:proofErr w:type="spellStart"/>
      <w:r w:rsidR="00104A5D" w:rsidRPr="00607E39">
        <w:rPr>
          <w:rFonts w:ascii="Calibri" w:hAnsi="Calibri" w:cs="Calibri"/>
          <w:sz w:val="24"/>
          <w:szCs w:val="24"/>
          <w:lang w:val="lt-LT"/>
        </w:rPr>
        <w:t>pandeminės</w:t>
      </w:r>
      <w:proofErr w:type="spellEnd"/>
      <w:r w:rsidR="00104A5D" w:rsidRPr="00607E39">
        <w:rPr>
          <w:rFonts w:ascii="Calibri" w:hAnsi="Calibri" w:cs="Calibri"/>
          <w:sz w:val="24"/>
          <w:szCs w:val="24"/>
          <w:lang w:val="lt-LT"/>
        </w:rPr>
        <w:t xml:space="preserve"> situacijos ir karantino metu </w:t>
      </w:r>
      <w:r w:rsidR="008B63B9" w:rsidRPr="00607E39">
        <w:rPr>
          <w:rFonts w:ascii="Calibri" w:hAnsi="Calibri" w:cs="Calibri"/>
          <w:sz w:val="24"/>
          <w:szCs w:val="24"/>
          <w:lang w:val="lt-LT"/>
        </w:rPr>
        <w:t>šeimos, kuriose negalią turintis mokinys</w:t>
      </w:r>
      <w:r w:rsidR="00104A5D" w:rsidRPr="00607E39">
        <w:rPr>
          <w:rFonts w:ascii="Calibri" w:hAnsi="Calibri" w:cs="Calibri"/>
          <w:sz w:val="24"/>
          <w:szCs w:val="24"/>
          <w:lang w:val="lt-LT"/>
        </w:rPr>
        <w:t xml:space="preserve"> mokosi iš namų</w:t>
      </w:r>
      <w:r w:rsidR="008B63B9" w:rsidRPr="00607E39">
        <w:rPr>
          <w:rFonts w:ascii="Calibri" w:hAnsi="Calibri" w:cs="Calibri"/>
          <w:sz w:val="24"/>
          <w:szCs w:val="24"/>
          <w:lang w:val="lt-LT"/>
        </w:rPr>
        <w:t>, gautų ne tik nuotolinę, bet</w:t>
      </w:r>
      <w:r w:rsidR="00104A5D" w:rsidRPr="00607E39">
        <w:rPr>
          <w:rFonts w:ascii="Calibri" w:hAnsi="Calibri" w:cs="Calibri"/>
          <w:sz w:val="24"/>
          <w:szCs w:val="24"/>
          <w:lang w:val="lt-LT"/>
        </w:rPr>
        <w:t>, prireikus, –</w:t>
      </w:r>
      <w:r w:rsidR="008B63B9" w:rsidRPr="00607E39">
        <w:rPr>
          <w:rFonts w:ascii="Calibri" w:hAnsi="Calibri" w:cs="Calibri"/>
          <w:sz w:val="24"/>
          <w:szCs w:val="24"/>
          <w:lang w:val="lt-LT"/>
        </w:rPr>
        <w:t xml:space="preserve"> ir </w:t>
      </w:r>
      <w:r w:rsidR="00104A5D" w:rsidRPr="00607E39">
        <w:rPr>
          <w:rFonts w:ascii="Calibri" w:hAnsi="Calibri" w:cs="Calibri"/>
          <w:sz w:val="24"/>
          <w:szCs w:val="24"/>
          <w:lang w:val="lt-LT"/>
        </w:rPr>
        <w:t>saugaus tiesioginio kontakto būdu teikiamą švietimo</w:t>
      </w:r>
      <w:r w:rsidR="008B63B9" w:rsidRPr="00607E39">
        <w:rPr>
          <w:rFonts w:ascii="Calibri" w:hAnsi="Calibri" w:cs="Calibri"/>
          <w:sz w:val="24"/>
          <w:szCs w:val="24"/>
          <w:lang w:val="lt-LT"/>
        </w:rPr>
        <w:t xml:space="preserve"> pagalbą</w:t>
      </w:r>
      <w:r w:rsidR="00104A5D" w:rsidRPr="00607E39">
        <w:rPr>
          <w:rFonts w:ascii="Calibri" w:hAnsi="Calibri" w:cs="Calibri"/>
          <w:sz w:val="24"/>
          <w:szCs w:val="24"/>
          <w:lang w:val="lt-LT"/>
        </w:rPr>
        <w:t>. Ši pagalba turėtų užtikrinti</w:t>
      </w:r>
      <w:r w:rsidR="008B63B9" w:rsidRPr="00607E39">
        <w:rPr>
          <w:rFonts w:ascii="Calibri" w:hAnsi="Calibri" w:cs="Calibri"/>
          <w:sz w:val="24"/>
          <w:szCs w:val="24"/>
          <w:lang w:val="lt-LT"/>
        </w:rPr>
        <w:t xml:space="preserve">  apsirūpin</w:t>
      </w:r>
      <w:r w:rsidR="00104A5D" w:rsidRPr="00607E39">
        <w:rPr>
          <w:rFonts w:ascii="Calibri" w:hAnsi="Calibri" w:cs="Calibri"/>
          <w:sz w:val="24"/>
          <w:szCs w:val="24"/>
          <w:lang w:val="lt-LT"/>
        </w:rPr>
        <w:t>imą</w:t>
      </w:r>
      <w:r w:rsidR="008B63B9" w:rsidRPr="00607E39">
        <w:rPr>
          <w:rFonts w:ascii="Calibri" w:hAnsi="Calibri" w:cs="Calibri"/>
          <w:sz w:val="24"/>
          <w:szCs w:val="24"/>
          <w:lang w:val="lt-LT"/>
        </w:rPr>
        <w:t xml:space="preserve"> reikiama įranga, mokymo program</w:t>
      </w:r>
      <w:r w:rsidR="00104A5D" w:rsidRPr="00607E39">
        <w:rPr>
          <w:rFonts w:ascii="Calibri" w:hAnsi="Calibri" w:cs="Calibri"/>
          <w:sz w:val="24"/>
          <w:szCs w:val="24"/>
          <w:lang w:val="lt-LT"/>
        </w:rPr>
        <w:t xml:space="preserve">ų įdiegimą, </w:t>
      </w:r>
      <w:r w:rsidR="008B63B9" w:rsidRPr="00607E39">
        <w:rPr>
          <w:rFonts w:ascii="Calibri" w:hAnsi="Calibri" w:cs="Calibri"/>
          <w:sz w:val="24"/>
          <w:szCs w:val="24"/>
          <w:lang w:val="lt-LT"/>
        </w:rPr>
        <w:t xml:space="preserve"> </w:t>
      </w:r>
      <w:r w:rsidR="00104A5D" w:rsidRPr="00607E39">
        <w:rPr>
          <w:rFonts w:ascii="Calibri" w:hAnsi="Calibri" w:cs="Calibri"/>
          <w:sz w:val="24"/>
          <w:szCs w:val="24"/>
          <w:lang w:val="lt-LT"/>
        </w:rPr>
        <w:t xml:space="preserve">kurios reikalingos organizuojant mokymą iš namų. Šeimoms turėtų būti užtikrinama galimybė, esant poreikiui, gauti mokytojo asistento namuose paslaugas. </w:t>
      </w:r>
    </w:p>
    <w:p w14:paraId="653D5EEA" w14:textId="61792E00"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Sukurti švietimo, ugdymo įstaigų darbuotojams prieinamą mokomąją garsinę ir vaizdinę medžiagą, skirtą mokymuisi nuotoliniu būdu (pvz., edukacines programas ir kt.).</w:t>
      </w:r>
      <w:r w:rsidR="006E71C9" w:rsidRPr="00607E39">
        <w:rPr>
          <w:rFonts w:ascii="Calibri" w:hAnsi="Calibri" w:cs="Calibri"/>
          <w:sz w:val="24"/>
          <w:szCs w:val="24"/>
          <w:lang w:val="lt-LT"/>
        </w:rPr>
        <w:t xml:space="preserve"> </w:t>
      </w:r>
    </w:p>
    <w:p w14:paraId="6E0A71E5" w14:textId="78E19A5A" w:rsidR="00471B81" w:rsidRPr="00100CD4" w:rsidRDefault="005C5D6E"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 </w:t>
      </w:r>
      <w:r w:rsidR="00471B81" w:rsidRPr="00607E39">
        <w:rPr>
          <w:rFonts w:ascii="Calibri" w:hAnsi="Calibri" w:cs="Calibri"/>
          <w:sz w:val="24"/>
          <w:szCs w:val="24"/>
          <w:lang w:val="lt-LT"/>
        </w:rPr>
        <w:t xml:space="preserve">Sukurti </w:t>
      </w:r>
      <w:r w:rsidR="00471B81" w:rsidRPr="00100CD4">
        <w:rPr>
          <w:rFonts w:ascii="Calibri" w:hAnsi="Calibri" w:cs="Calibri"/>
          <w:sz w:val="24"/>
          <w:szCs w:val="24"/>
          <w:lang w:val="lt-LT"/>
        </w:rPr>
        <w:t xml:space="preserve">rekomendacijų specialistams (socialiniams darbuotojams, psichologams, sveikatos priežiūros specialistams) paketą apie tai, kaip saugiai dirbti užtikrinant kontaktinių paslaugų tęstinumą šeimoms, kuriose gyvena ar yra globojamas asmuo su sunkia negalia. </w:t>
      </w:r>
    </w:p>
    <w:p w14:paraId="5CBF80CD" w14:textId="77777777" w:rsidR="00B9750C" w:rsidRPr="00100CD4" w:rsidRDefault="00B9750C" w:rsidP="00607E39">
      <w:pPr>
        <w:spacing w:after="0" w:line="240" w:lineRule="auto"/>
        <w:ind w:firstLine="567"/>
        <w:jc w:val="both"/>
        <w:rPr>
          <w:rFonts w:ascii="Calibri" w:hAnsi="Calibri" w:cs="Calibri"/>
          <w:sz w:val="24"/>
          <w:szCs w:val="24"/>
          <w:lang w:val="lt-LT"/>
        </w:rPr>
      </w:pPr>
    </w:p>
    <w:p w14:paraId="39BD0FD7" w14:textId="77777777" w:rsidR="00B9750C" w:rsidRPr="00100CD4" w:rsidRDefault="00B9750C" w:rsidP="00607E39">
      <w:pPr>
        <w:spacing w:after="0" w:line="240" w:lineRule="auto"/>
        <w:ind w:firstLine="567"/>
        <w:jc w:val="both"/>
        <w:rPr>
          <w:rFonts w:ascii="Calibri" w:hAnsi="Calibri" w:cs="Calibri"/>
          <w:b/>
          <w:sz w:val="24"/>
          <w:szCs w:val="24"/>
          <w:lang w:val="lt-LT"/>
        </w:rPr>
      </w:pPr>
      <w:r w:rsidRPr="00100CD4">
        <w:rPr>
          <w:rFonts w:ascii="Calibri" w:hAnsi="Calibri" w:cs="Calibri"/>
          <w:b/>
          <w:sz w:val="24"/>
          <w:szCs w:val="24"/>
          <w:lang w:val="lt-LT"/>
        </w:rPr>
        <w:t xml:space="preserve">INFORMAVIMAS: Lietuvos Respublikos Socialinės apsaugos ir darbo ministerijai, Neįgaliųjų reikalų departamentui prie Socialinės apsaugos ir darbo ministerijos, Valstybės lygio ekstremaliosios situacijos valstybės operacijų vadovui, savivaldybių administracijų socialinės paramos centrams </w:t>
      </w:r>
    </w:p>
    <w:p w14:paraId="25157D01" w14:textId="5697260D" w:rsidR="00B9750C" w:rsidRPr="00607E39" w:rsidRDefault="00B9750C" w:rsidP="00607E39">
      <w:pPr>
        <w:spacing w:after="0" w:line="240" w:lineRule="auto"/>
        <w:ind w:firstLine="567"/>
        <w:jc w:val="both"/>
        <w:rPr>
          <w:rFonts w:ascii="Calibri" w:hAnsi="Calibri" w:cs="Calibri"/>
          <w:sz w:val="24"/>
          <w:szCs w:val="24"/>
          <w:lang w:val="lt-LT"/>
        </w:rPr>
      </w:pPr>
      <w:r w:rsidRPr="00100CD4">
        <w:rPr>
          <w:rFonts w:ascii="Calibri" w:hAnsi="Calibri" w:cs="Calibri"/>
          <w:sz w:val="24"/>
          <w:szCs w:val="24"/>
          <w:lang w:val="lt-LT"/>
        </w:rPr>
        <w:t>•</w:t>
      </w:r>
      <w:r w:rsidRPr="00100CD4">
        <w:rPr>
          <w:rFonts w:ascii="Calibri" w:hAnsi="Calibri" w:cs="Calibri"/>
          <w:sz w:val="24"/>
          <w:szCs w:val="24"/>
          <w:lang w:val="lt-LT"/>
        </w:rPr>
        <w:tab/>
        <w:t xml:space="preserve">Sistemingai ir prieinamu formatu </w:t>
      </w:r>
      <w:r w:rsidRPr="00607E39">
        <w:rPr>
          <w:rFonts w:ascii="Calibri" w:hAnsi="Calibri" w:cs="Calibri"/>
          <w:sz w:val="24"/>
          <w:szCs w:val="24"/>
          <w:lang w:val="lt-LT"/>
        </w:rPr>
        <w:t>perduoti svarbią informaciją apie COVID-19 situaciją ir kontrolės priemones, kad ji pasiektų visus neįgaliuosius (pvz., vertimas gestų kalba, aiškios antraštės, lengvai skaitomas tekstas</w:t>
      </w:r>
      <w:r w:rsidR="001B755C" w:rsidRPr="00607E39">
        <w:rPr>
          <w:rFonts w:ascii="Calibri" w:hAnsi="Calibri" w:cs="Calibri"/>
          <w:sz w:val="24"/>
          <w:szCs w:val="24"/>
          <w:lang w:val="lt-LT"/>
        </w:rPr>
        <w:t>, aiškūs simboliai</w:t>
      </w:r>
      <w:r w:rsidRPr="00607E39">
        <w:rPr>
          <w:rFonts w:ascii="Calibri" w:hAnsi="Calibri" w:cs="Calibri"/>
          <w:sz w:val="24"/>
          <w:szCs w:val="24"/>
          <w:lang w:val="lt-LT"/>
        </w:rPr>
        <w:t xml:space="preserve"> ir kt.).</w:t>
      </w:r>
    </w:p>
    <w:p w14:paraId="4469574B" w14:textId="5AA90AC8"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 xml:space="preserve">Sukurti </w:t>
      </w:r>
      <w:r w:rsidR="00D6793C" w:rsidRPr="00607E39">
        <w:rPr>
          <w:rFonts w:ascii="Calibri" w:hAnsi="Calibri" w:cs="Calibri"/>
          <w:sz w:val="24"/>
          <w:szCs w:val="24"/>
          <w:lang w:val="lt-LT"/>
        </w:rPr>
        <w:t xml:space="preserve">lengvai valdomą </w:t>
      </w:r>
      <w:r w:rsidRPr="00607E39">
        <w:rPr>
          <w:rFonts w:ascii="Calibri" w:hAnsi="Calibri" w:cs="Calibri"/>
          <w:sz w:val="24"/>
          <w:szCs w:val="24"/>
          <w:lang w:val="lt-LT"/>
        </w:rPr>
        <w:t>interneto tinklapį, skirtą negalią turinčių asmenų informavimui vizualiu ar akustiniu būdu, lengvai skaitomu tekstu, žaidybiniu būdu ir kt., pritaikant informaciją prie skirtingų negalių.</w:t>
      </w:r>
    </w:p>
    <w:p w14:paraId="1846C079" w14:textId="77777777" w:rsidR="00B9750C" w:rsidRPr="00607E39" w:rsidRDefault="00B9750C" w:rsidP="00607E39">
      <w:pPr>
        <w:spacing w:after="0" w:line="240" w:lineRule="auto"/>
        <w:ind w:firstLine="567"/>
        <w:jc w:val="both"/>
        <w:rPr>
          <w:rFonts w:ascii="Calibri" w:hAnsi="Calibri" w:cs="Calibri"/>
          <w:sz w:val="24"/>
          <w:szCs w:val="24"/>
          <w:lang w:val="lt-LT"/>
        </w:rPr>
      </w:pPr>
    </w:p>
    <w:p w14:paraId="6D52AED5" w14:textId="77777777"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JUDĖJIMO LAISVĖ: Valstybės lygio ekstremaliosios situacijos valstybės operacijų vadovui, Neįgaliųjų reikalų departamentui prie Socialinės apsaugos ir darbo ministerijos, savivaldybių administracijų socialinės paramos centrams</w:t>
      </w:r>
    </w:p>
    <w:p w14:paraId="180A0928" w14:textId="39BD7C8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Specifines negalias, pavyzdžiui, turintiems</w:t>
      </w:r>
      <w:r w:rsidR="001B755C" w:rsidRPr="00607E39">
        <w:rPr>
          <w:rFonts w:ascii="Calibri" w:hAnsi="Calibri" w:cs="Calibri"/>
          <w:sz w:val="24"/>
          <w:szCs w:val="24"/>
          <w:lang w:val="lt-LT"/>
        </w:rPr>
        <w:t xml:space="preserve"> intelekto,</w:t>
      </w:r>
      <w:r w:rsidRPr="00607E39">
        <w:rPr>
          <w:rFonts w:ascii="Calibri" w:hAnsi="Calibri" w:cs="Calibri"/>
          <w:sz w:val="24"/>
          <w:szCs w:val="24"/>
          <w:lang w:val="lt-LT"/>
        </w:rPr>
        <w:t xml:space="preserve"> psichosocialinę </w:t>
      </w:r>
      <w:r w:rsidR="001B755C" w:rsidRPr="00607E39">
        <w:rPr>
          <w:rFonts w:ascii="Calibri" w:hAnsi="Calibri" w:cs="Calibri"/>
          <w:sz w:val="24"/>
          <w:szCs w:val="24"/>
          <w:lang w:val="lt-LT"/>
        </w:rPr>
        <w:t xml:space="preserve">negalią </w:t>
      </w:r>
      <w:r w:rsidRPr="00607E39">
        <w:rPr>
          <w:rFonts w:ascii="Calibri" w:hAnsi="Calibri" w:cs="Calibri"/>
          <w:sz w:val="24"/>
          <w:szCs w:val="24"/>
          <w:lang w:val="lt-LT"/>
        </w:rPr>
        <w:t>ar autizmą, kuomet uždara erdvė ir monotoniška kasdienybė gali tapti psichiškai nepakeliama, turi būti sudarytos sąlygos trumpai ir saugiai palikti savo gyvenamąją erdvę ir pasivaikščioti saugioje aplinkoje.  Trumpos ir kruopščiai suplanuotos dienos išvykos yra svarbi priemonė</w:t>
      </w:r>
      <w:r w:rsidR="001B755C" w:rsidRPr="00607E39">
        <w:rPr>
          <w:rFonts w:ascii="Calibri" w:hAnsi="Calibri" w:cs="Calibri"/>
          <w:color w:val="0070C0"/>
          <w:sz w:val="24"/>
          <w:szCs w:val="24"/>
          <w:lang w:val="lt-LT"/>
        </w:rPr>
        <w:t>,</w:t>
      </w:r>
      <w:r w:rsidRPr="00607E39">
        <w:rPr>
          <w:rFonts w:ascii="Calibri" w:hAnsi="Calibri" w:cs="Calibri"/>
          <w:color w:val="0070C0"/>
          <w:sz w:val="24"/>
          <w:szCs w:val="24"/>
          <w:lang w:val="lt-LT"/>
        </w:rPr>
        <w:t xml:space="preserve"> </w:t>
      </w:r>
      <w:r w:rsidRPr="00607E39">
        <w:rPr>
          <w:rFonts w:ascii="Calibri" w:hAnsi="Calibri" w:cs="Calibri"/>
          <w:sz w:val="24"/>
          <w:szCs w:val="24"/>
          <w:lang w:val="lt-LT"/>
        </w:rPr>
        <w:t>padedant jiems susidoroti su įtempta kasdiene situacija.</w:t>
      </w:r>
    </w:p>
    <w:p w14:paraId="540E0D09"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Užtikrinti, kad taikant baudas už karantino sąlygų pažeidimus (kalbant konkrečiai – draudimo išeiti iš namų nesilaikymą) būtų atsižvelgiama į sudėtingą negalią turinčių asmenų situaciją, jų ir jų globėjų poreikius ir galimybes.</w:t>
      </w:r>
    </w:p>
    <w:p w14:paraId="3A16F361" w14:textId="1C18DFD0"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Suteikti finansinę lengvatą viešbučiams ar poilsio namams, kad</w:t>
      </w:r>
      <w:r w:rsidR="001B755C" w:rsidRPr="00607E39">
        <w:rPr>
          <w:rFonts w:ascii="Calibri" w:hAnsi="Calibri" w:cs="Calibri"/>
          <w:color w:val="0070C0"/>
          <w:sz w:val="24"/>
          <w:szCs w:val="24"/>
          <w:lang w:val="lt-LT"/>
        </w:rPr>
        <w:t>,</w:t>
      </w:r>
      <w:r w:rsidRPr="00607E39">
        <w:rPr>
          <w:rFonts w:ascii="Calibri" w:hAnsi="Calibri" w:cs="Calibri"/>
          <w:sz w:val="24"/>
          <w:szCs w:val="24"/>
          <w:lang w:val="lt-LT"/>
        </w:rPr>
        <w:t xml:space="preserve"> negalią turinčius asmenis globojančios šeimos</w:t>
      </w:r>
      <w:r w:rsidR="001B755C" w:rsidRPr="00607E39">
        <w:rPr>
          <w:rFonts w:ascii="Calibri" w:hAnsi="Calibri" w:cs="Calibri"/>
          <w:color w:val="0070C0"/>
          <w:sz w:val="24"/>
          <w:szCs w:val="24"/>
          <w:lang w:val="lt-LT"/>
        </w:rPr>
        <w:t>,</w:t>
      </w:r>
      <w:r w:rsidRPr="00607E39">
        <w:rPr>
          <w:rFonts w:ascii="Calibri" w:hAnsi="Calibri" w:cs="Calibri"/>
          <w:sz w:val="24"/>
          <w:szCs w:val="24"/>
          <w:lang w:val="lt-LT"/>
        </w:rPr>
        <w:t xml:space="preserve"> galėtų išvykti iš namų ir nemokamai trumpam laikui pakeisti aplinką.</w:t>
      </w:r>
    </w:p>
    <w:p w14:paraId="1D83934D" w14:textId="77777777" w:rsidR="00B9750C" w:rsidRPr="00607E39" w:rsidRDefault="00B9750C" w:rsidP="00607E39">
      <w:pPr>
        <w:spacing w:after="0" w:line="240" w:lineRule="auto"/>
        <w:ind w:firstLine="567"/>
        <w:jc w:val="both"/>
        <w:rPr>
          <w:rFonts w:ascii="Calibri" w:hAnsi="Calibri" w:cs="Calibri"/>
          <w:sz w:val="24"/>
          <w:szCs w:val="24"/>
          <w:lang w:val="lt-LT"/>
        </w:rPr>
      </w:pPr>
    </w:p>
    <w:p w14:paraId="5BB6BA40" w14:textId="77777777"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POZITYVIOJI DISKRIMINACIJA: Neįgaliųjų reikalų departamentui prie Socialinės apsaugos ir darbo ministerijos, Sveikatos apsaugos ministerijai, negalios srityje veikiančioms NVO</w:t>
      </w:r>
    </w:p>
    <w:p w14:paraId="7A7BF059" w14:textId="4CA7014C"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 Skatinti ir koordinuoti bendruomenės paramą (pavyzdžiui, įtraukiant savanorius) ir užtikrinti, kad negalią turinčių asmenų globėjai ir neįgalieji </w:t>
      </w:r>
      <w:proofErr w:type="spellStart"/>
      <w:r w:rsidRPr="00607E39">
        <w:rPr>
          <w:rFonts w:ascii="Calibri" w:hAnsi="Calibri" w:cs="Calibri"/>
          <w:sz w:val="24"/>
          <w:szCs w:val="24"/>
          <w:lang w:val="lt-LT"/>
        </w:rPr>
        <w:t>priori</w:t>
      </w:r>
      <w:r w:rsidR="001B755C" w:rsidRPr="00607E39">
        <w:rPr>
          <w:rFonts w:ascii="Calibri" w:hAnsi="Calibri" w:cs="Calibri"/>
          <w:sz w:val="24"/>
          <w:szCs w:val="24"/>
          <w:lang w:val="lt-LT"/>
        </w:rPr>
        <w:t>tetiškai</w:t>
      </w:r>
      <w:proofErr w:type="spellEnd"/>
      <w:r w:rsidRPr="00607E39">
        <w:rPr>
          <w:rFonts w:ascii="Calibri" w:hAnsi="Calibri" w:cs="Calibri"/>
          <w:sz w:val="24"/>
          <w:szCs w:val="24"/>
          <w:lang w:val="lt-LT"/>
        </w:rPr>
        <w:t xml:space="preserve"> gautų apsauginių priemonių ar įrangos ir gaminių prieinamumą.</w:t>
      </w:r>
    </w:p>
    <w:p w14:paraId="7FC074D9" w14:textId="4561303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 xml:space="preserve">Teikti prioritetą negalią turinčių asmenų artimiesiems sveikatos sutrikimo atveju (atskira eilutė registruojantis pas gydytoją (pvz., išankstinės pacientų registracijos informacinėje sistemoje </w:t>
      </w:r>
      <w:proofErr w:type="spellStart"/>
      <w:r w:rsidRPr="00607E39">
        <w:rPr>
          <w:rFonts w:ascii="Calibri" w:hAnsi="Calibri" w:cs="Calibri"/>
          <w:sz w:val="24"/>
          <w:szCs w:val="24"/>
          <w:lang w:val="lt-LT"/>
        </w:rPr>
        <w:t>esveikata.lt</w:t>
      </w:r>
      <w:proofErr w:type="spellEnd"/>
      <w:r w:rsidR="001B755C" w:rsidRPr="00607E39">
        <w:rPr>
          <w:rFonts w:ascii="Calibri" w:hAnsi="Calibri" w:cs="Calibri"/>
          <w:sz w:val="24"/>
          <w:szCs w:val="24"/>
          <w:lang w:val="lt-LT"/>
        </w:rPr>
        <w:t xml:space="preserve"> arba telefonu</w:t>
      </w:r>
      <w:r w:rsidRPr="00607E39">
        <w:rPr>
          <w:rFonts w:ascii="Calibri" w:hAnsi="Calibri" w:cs="Calibri"/>
          <w:sz w:val="24"/>
          <w:szCs w:val="24"/>
          <w:lang w:val="lt-LT"/>
        </w:rPr>
        <w:t>).</w:t>
      </w:r>
    </w:p>
    <w:p w14:paraId="154FA60A" w14:textId="3C838EDD"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Seniūnijos, socialinių paslaugų centro, dienos centro ar ugdymo įstaigos lygiu įsteigti ,,draugo“ etatą, kuris galėtų saugiai pabendrauti su negalią turinčiu asmeniu atviroje erdvėje ir tuo būdu sumažinti psichologinę asmens ir jo globėjų</w:t>
      </w:r>
      <w:r w:rsidR="001B755C" w:rsidRPr="00607E39">
        <w:rPr>
          <w:rFonts w:ascii="Calibri" w:hAnsi="Calibri" w:cs="Calibri"/>
          <w:sz w:val="24"/>
          <w:szCs w:val="24"/>
          <w:lang w:val="lt-LT"/>
        </w:rPr>
        <w:t>/šeimos</w:t>
      </w:r>
      <w:r w:rsidRPr="00607E39">
        <w:rPr>
          <w:rFonts w:ascii="Calibri" w:hAnsi="Calibri" w:cs="Calibri"/>
          <w:sz w:val="24"/>
          <w:szCs w:val="24"/>
          <w:lang w:val="lt-LT"/>
        </w:rPr>
        <w:t xml:space="preserve"> įtampą.</w:t>
      </w:r>
    </w:p>
    <w:p w14:paraId="2BA19531" w14:textId="760A29EB" w:rsidR="00B9750C" w:rsidRPr="00607E39" w:rsidRDefault="00B9750C" w:rsidP="00607E39">
      <w:pPr>
        <w:spacing w:after="0" w:line="240" w:lineRule="auto"/>
        <w:ind w:firstLine="567"/>
        <w:jc w:val="both"/>
        <w:rPr>
          <w:rFonts w:ascii="Calibri" w:hAnsi="Calibri" w:cs="Calibri"/>
          <w:color w:val="0070C0"/>
          <w:sz w:val="24"/>
          <w:szCs w:val="24"/>
          <w:lang w:val="lt-LT"/>
        </w:rPr>
      </w:pPr>
      <w:r w:rsidRPr="00607E39">
        <w:rPr>
          <w:rFonts w:ascii="Calibri" w:hAnsi="Calibri" w:cs="Calibri"/>
          <w:sz w:val="24"/>
          <w:szCs w:val="24"/>
          <w:lang w:val="lt-LT"/>
        </w:rPr>
        <w:t xml:space="preserve">• Maisto prekių parduotuvėse, prekybos centruose </w:t>
      </w:r>
      <w:r w:rsidR="008B63B9" w:rsidRPr="00607E39">
        <w:rPr>
          <w:rFonts w:ascii="Calibri" w:hAnsi="Calibri" w:cs="Calibri"/>
          <w:sz w:val="24"/>
          <w:szCs w:val="24"/>
          <w:lang w:val="lt-LT"/>
        </w:rPr>
        <w:t>įsteigti atskiras kasas, o kitose veikiančiose įstaigose – langelius</w:t>
      </w:r>
      <w:r w:rsidRPr="00607E39">
        <w:rPr>
          <w:rFonts w:ascii="Calibri" w:hAnsi="Calibri" w:cs="Calibri"/>
          <w:sz w:val="24"/>
          <w:szCs w:val="24"/>
          <w:lang w:val="lt-LT"/>
        </w:rPr>
        <w:t>, kuri</w:t>
      </w:r>
      <w:r w:rsidR="008B63B9" w:rsidRPr="00607E39">
        <w:rPr>
          <w:rFonts w:ascii="Calibri" w:hAnsi="Calibri" w:cs="Calibri"/>
          <w:sz w:val="24"/>
          <w:szCs w:val="24"/>
          <w:lang w:val="lt-LT"/>
        </w:rPr>
        <w:t>u</w:t>
      </w:r>
      <w:r w:rsidRPr="00607E39">
        <w:rPr>
          <w:rFonts w:ascii="Calibri" w:hAnsi="Calibri" w:cs="Calibri"/>
          <w:sz w:val="24"/>
          <w:szCs w:val="24"/>
          <w:lang w:val="lt-LT"/>
        </w:rPr>
        <w:t>o</w:t>
      </w:r>
      <w:r w:rsidR="008B63B9" w:rsidRPr="00607E39">
        <w:rPr>
          <w:rFonts w:ascii="Calibri" w:hAnsi="Calibri" w:cs="Calibri"/>
          <w:sz w:val="24"/>
          <w:szCs w:val="24"/>
          <w:lang w:val="lt-LT"/>
        </w:rPr>
        <w:t>se</w:t>
      </w:r>
      <w:r w:rsidRPr="00607E39">
        <w:rPr>
          <w:rFonts w:ascii="Calibri" w:hAnsi="Calibri" w:cs="Calibri"/>
          <w:sz w:val="24"/>
          <w:szCs w:val="24"/>
          <w:lang w:val="lt-LT"/>
        </w:rPr>
        <w:t xml:space="preserve"> aptarnavimo pirmenybė būtų teikiama neįgalius asmenis globojantiems asmenims ir patiems neįgaliesiems bei jų asmeniniams asistentams.</w:t>
      </w:r>
      <w:r w:rsidR="001B755C" w:rsidRPr="00607E39">
        <w:rPr>
          <w:rFonts w:ascii="Calibri" w:hAnsi="Calibri" w:cs="Calibri"/>
          <w:sz w:val="24"/>
          <w:szCs w:val="24"/>
          <w:lang w:val="lt-LT"/>
        </w:rPr>
        <w:t xml:space="preserve"> </w:t>
      </w:r>
    </w:p>
    <w:p w14:paraId="70E53E2F" w14:textId="77777777" w:rsidR="00B9750C" w:rsidRPr="00607E39" w:rsidRDefault="00B9750C" w:rsidP="00607E39">
      <w:pPr>
        <w:spacing w:after="0" w:line="240" w:lineRule="auto"/>
        <w:ind w:firstLine="567"/>
        <w:jc w:val="both"/>
        <w:rPr>
          <w:rFonts w:ascii="Calibri" w:hAnsi="Calibri" w:cs="Calibri"/>
          <w:sz w:val="24"/>
          <w:szCs w:val="24"/>
          <w:lang w:val="lt-LT"/>
        </w:rPr>
      </w:pPr>
    </w:p>
    <w:p w14:paraId="258F728F" w14:textId="77777777"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KONTAKTINIŲ PASLAUGŲ ALTERNATYVOS: Neįgaliųjų reikalų departamentui prie Socialinės apsaugos ir darbo ministerijos, Sveikatos apsaugos ministerijai, savivaldybių administracijoms, negalios srityje veikiančioms NVO</w:t>
      </w:r>
    </w:p>
    <w:p w14:paraId="0B2A9791"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 xml:space="preserve">Nesant galimybei suteikti kontaktines kineziterapeuto ar </w:t>
      </w:r>
      <w:proofErr w:type="spellStart"/>
      <w:r w:rsidRPr="00607E39">
        <w:rPr>
          <w:rFonts w:ascii="Calibri" w:hAnsi="Calibri" w:cs="Calibri"/>
          <w:sz w:val="24"/>
          <w:szCs w:val="24"/>
          <w:lang w:val="lt-LT"/>
        </w:rPr>
        <w:t>ergoterapeuto</w:t>
      </w:r>
      <w:proofErr w:type="spellEnd"/>
      <w:r w:rsidRPr="00607E39">
        <w:rPr>
          <w:rFonts w:ascii="Calibri" w:hAnsi="Calibri" w:cs="Calibri"/>
          <w:sz w:val="24"/>
          <w:szCs w:val="24"/>
          <w:lang w:val="lt-LT"/>
        </w:rPr>
        <w:t xml:space="preserve"> paslaugas, sukurti globėjų konsultavimo ir mentorystės sistemą, užtikrinti nuotolines konsultacijas sveikatos ir sveikatingumo klausimais.</w:t>
      </w:r>
    </w:p>
    <w:p w14:paraId="7C055151"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Psichologo, psichoterapeuto, psichiatro paslaugas, susijusias su bendravimu ar konsultavimu teikti nuotoliniu būdu prisitaikant prie globėjams tinkamo laiko.</w:t>
      </w:r>
    </w:p>
    <w:p w14:paraId="730D80BE" w14:textId="77777777" w:rsidR="00B9750C" w:rsidRPr="00607E39" w:rsidRDefault="00B9750C" w:rsidP="00607E39">
      <w:pPr>
        <w:spacing w:after="0" w:line="240" w:lineRule="auto"/>
        <w:ind w:firstLine="567"/>
        <w:jc w:val="both"/>
        <w:rPr>
          <w:rFonts w:ascii="Calibri" w:hAnsi="Calibri" w:cs="Calibri"/>
          <w:sz w:val="24"/>
          <w:szCs w:val="24"/>
          <w:lang w:val="lt-LT"/>
        </w:rPr>
      </w:pPr>
    </w:p>
    <w:p w14:paraId="6810DDA6" w14:textId="77777777"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LAIKINO ATOKVĖPIO PASLAUGA: Neįgaliųjų reikalų departamentui prie Socialinės apsaugos ir darbo ministerijos, savivaldybių administracijoms, negalios srityje veikiančioms NVO</w:t>
      </w:r>
    </w:p>
    <w:p w14:paraId="2238B586"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Sudaryti galimybę negalią turinčių asmenų globėjams kelioms dienoms palikti savo globotinį profesionaliai priežiūrai savo būste ar kitoje vietoje, tam įrengiant globojamo asmens ir darbuotojų saugumą užtikrinančias priemones (permatomus skydus, kt.), skiriant tinkamą aprangą ir kt.</w:t>
      </w:r>
    </w:p>
    <w:p w14:paraId="74988901" w14:textId="77777777" w:rsidR="00B9750C" w:rsidRPr="00607E39" w:rsidRDefault="00B9750C" w:rsidP="00607E39">
      <w:pPr>
        <w:spacing w:after="0" w:line="240" w:lineRule="auto"/>
        <w:ind w:firstLine="567"/>
        <w:jc w:val="both"/>
        <w:rPr>
          <w:rFonts w:ascii="Calibri" w:hAnsi="Calibri" w:cs="Calibri"/>
          <w:sz w:val="24"/>
          <w:szCs w:val="24"/>
          <w:lang w:val="lt-LT"/>
        </w:rPr>
      </w:pPr>
    </w:p>
    <w:p w14:paraId="1ACCD577" w14:textId="77777777"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KRITINIŲ SITUACIJŲ PREVENCIJA: savivaldybių administracijų socialinės paramos centrams, gydymo įstaigoms</w:t>
      </w:r>
    </w:p>
    <w:p w14:paraId="3F25F180"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Neįgalius asmenis globojantys jų artimieji patys neretai turi įvairių sveikatos problemų arba sveikatos sutrikimai gali juos ištikti staiga. </w:t>
      </w:r>
    </w:p>
    <w:p w14:paraId="2DAE88FA"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Tokiam atvejui reikėtų, kad socialinis darbuotojas, globojantis šeimą padėtų sudaryti veiksmų planą: kur globotinis bus pervežtas, esant reikalui (arba kas atvyks į jo namus), kaip bus kontaktuojama su globėja, kur kreiptis.</w:t>
      </w:r>
    </w:p>
    <w:p w14:paraId="1BC9B19E" w14:textId="77777777"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 xml:space="preserve">Svarbu, kad socialinis darbuotojas palaikytų reguliarų kontaktą su šeima, tėvais ar globėjais, kad laiku pastebėtų kritinę situaciją ir/arba skubios pagalbos poreikį. </w:t>
      </w:r>
    </w:p>
    <w:p w14:paraId="23AFC93A" w14:textId="70705EBC" w:rsidR="00B9750C" w:rsidRPr="00607E39"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w:t>
      </w:r>
      <w:r w:rsidRPr="00607E39">
        <w:rPr>
          <w:rFonts w:ascii="Calibri" w:hAnsi="Calibri" w:cs="Calibri"/>
          <w:sz w:val="24"/>
          <w:szCs w:val="24"/>
          <w:lang w:val="lt-LT"/>
        </w:rPr>
        <w:tab/>
        <w:t>Užtikrinti sveikatos priežiūros paslaugų, susijusių su specifiniais negalią turinčių asmenų ir jų globėjų poreikiais, teikimą.</w:t>
      </w:r>
    </w:p>
    <w:p w14:paraId="21EF3BCC" w14:textId="790D5E6A" w:rsidR="00D90B46" w:rsidRPr="00607E39" w:rsidRDefault="00D90B46" w:rsidP="00607E39">
      <w:pPr>
        <w:pStyle w:val="Sraopastraipa"/>
        <w:numPr>
          <w:ilvl w:val="0"/>
          <w:numId w:val="35"/>
        </w:numPr>
        <w:spacing w:after="0"/>
        <w:ind w:left="709"/>
        <w:jc w:val="both"/>
        <w:rPr>
          <w:rFonts w:ascii="Calibri" w:hAnsi="Calibri" w:cs="Calibri"/>
          <w:sz w:val="24"/>
          <w:szCs w:val="24"/>
          <w:lang w:val="lt-LT"/>
        </w:rPr>
      </w:pPr>
      <w:r w:rsidRPr="00607E39">
        <w:rPr>
          <w:rFonts w:ascii="Calibri" w:hAnsi="Calibri" w:cs="Calibri"/>
          <w:sz w:val="24"/>
          <w:szCs w:val="24"/>
          <w:lang w:val="lt-LT"/>
        </w:rPr>
        <w:t>Sudaryti sąlygas globėjui</w:t>
      </w:r>
      <w:r w:rsidR="00CB1181" w:rsidRPr="00607E39">
        <w:rPr>
          <w:rFonts w:ascii="Calibri" w:hAnsi="Calibri" w:cs="Calibri"/>
          <w:sz w:val="24"/>
          <w:szCs w:val="24"/>
          <w:lang w:val="lt-LT"/>
        </w:rPr>
        <w:t xml:space="preserve"> ar šeimos nariui</w:t>
      </w:r>
      <w:r w:rsidRPr="00607E39">
        <w:rPr>
          <w:rFonts w:ascii="Calibri" w:hAnsi="Calibri" w:cs="Calibri"/>
          <w:sz w:val="24"/>
          <w:szCs w:val="24"/>
          <w:lang w:val="lt-LT"/>
        </w:rPr>
        <w:t xml:space="preserve"> slaugyti </w:t>
      </w:r>
      <w:proofErr w:type="spellStart"/>
      <w:r w:rsidRPr="00607E39">
        <w:rPr>
          <w:rFonts w:ascii="Calibri" w:hAnsi="Calibri" w:cs="Calibri"/>
          <w:sz w:val="24"/>
          <w:szCs w:val="24"/>
          <w:lang w:val="lt-LT"/>
        </w:rPr>
        <w:t>stacionarizuotą</w:t>
      </w:r>
      <w:proofErr w:type="spellEnd"/>
      <w:r w:rsidRPr="00607E39">
        <w:rPr>
          <w:rFonts w:ascii="Calibri" w:hAnsi="Calibri" w:cs="Calibri"/>
          <w:sz w:val="24"/>
          <w:szCs w:val="24"/>
          <w:lang w:val="lt-LT"/>
        </w:rPr>
        <w:t xml:space="preserve"> sunkios negalios asmenį gydymo įstaigoje, taip palengvinant ir personalo darbą, ir asmens sveikimą, sumažinant psichologinį </w:t>
      </w:r>
      <w:proofErr w:type="spellStart"/>
      <w:r w:rsidRPr="00607E39">
        <w:rPr>
          <w:rFonts w:ascii="Calibri" w:hAnsi="Calibri" w:cs="Calibri"/>
          <w:sz w:val="24"/>
          <w:szCs w:val="24"/>
          <w:lang w:val="lt-LT"/>
        </w:rPr>
        <w:t>distresą</w:t>
      </w:r>
      <w:proofErr w:type="spellEnd"/>
      <w:r w:rsidRPr="00607E39">
        <w:rPr>
          <w:rFonts w:ascii="Calibri" w:hAnsi="Calibri" w:cs="Calibri"/>
          <w:sz w:val="24"/>
          <w:szCs w:val="24"/>
          <w:lang w:val="lt-LT"/>
        </w:rPr>
        <w:t>.</w:t>
      </w:r>
    </w:p>
    <w:p w14:paraId="29C76CD8" w14:textId="77777777" w:rsidR="00B9750C" w:rsidRPr="00607E39" w:rsidRDefault="00B9750C" w:rsidP="00607E39">
      <w:pPr>
        <w:spacing w:after="0" w:line="240" w:lineRule="auto"/>
        <w:ind w:firstLine="567"/>
        <w:jc w:val="both"/>
        <w:rPr>
          <w:rFonts w:ascii="Calibri" w:hAnsi="Calibri" w:cs="Calibri"/>
          <w:sz w:val="24"/>
          <w:szCs w:val="24"/>
          <w:lang w:val="lt-LT"/>
        </w:rPr>
      </w:pPr>
    </w:p>
    <w:p w14:paraId="62A76BD7" w14:textId="77777777" w:rsidR="00B9750C" w:rsidRPr="00607E39" w:rsidRDefault="00B9750C" w:rsidP="00607E39">
      <w:pPr>
        <w:spacing w:after="0" w:line="240" w:lineRule="auto"/>
        <w:ind w:firstLine="567"/>
        <w:jc w:val="both"/>
        <w:rPr>
          <w:rFonts w:ascii="Calibri" w:hAnsi="Calibri" w:cs="Calibri"/>
          <w:b/>
          <w:sz w:val="24"/>
          <w:szCs w:val="24"/>
          <w:lang w:val="lt-LT"/>
        </w:rPr>
      </w:pPr>
      <w:r w:rsidRPr="00607E39">
        <w:rPr>
          <w:rFonts w:ascii="Calibri" w:hAnsi="Calibri" w:cs="Calibri"/>
          <w:b/>
          <w:sz w:val="24"/>
          <w:szCs w:val="24"/>
          <w:lang w:val="lt-LT"/>
        </w:rPr>
        <w:t>ILGALAIKIŲ PROBLEMŲ SPRENDIMAS</w:t>
      </w:r>
    </w:p>
    <w:p w14:paraId="11097442" w14:textId="3300D196" w:rsidR="00B9750C" w:rsidRPr="00100CD4" w:rsidRDefault="00B9750C" w:rsidP="00607E39">
      <w:pPr>
        <w:spacing w:after="0" w:line="240" w:lineRule="auto"/>
        <w:ind w:firstLine="567"/>
        <w:jc w:val="both"/>
        <w:rPr>
          <w:rFonts w:ascii="Calibri" w:hAnsi="Calibri" w:cs="Calibri"/>
          <w:sz w:val="24"/>
          <w:szCs w:val="24"/>
          <w:lang w:val="lt-LT"/>
        </w:rPr>
      </w:pPr>
      <w:r w:rsidRPr="00607E39">
        <w:rPr>
          <w:rFonts w:ascii="Calibri" w:hAnsi="Calibri" w:cs="Calibri"/>
          <w:sz w:val="24"/>
          <w:szCs w:val="24"/>
          <w:lang w:val="lt-LT"/>
        </w:rPr>
        <w:t xml:space="preserve">Karantino situacija paryškino </w:t>
      </w:r>
      <w:r w:rsidRPr="00100CD4">
        <w:rPr>
          <w:rFonts w:ascii="Calibri" w:hAnsi="Calibri" w:cs="Calibri"/>
          <w:sz w:val="24"/>
          <w:szCs w:val="24"/>
          <w:lang w:val="lt-LT"/>
        </w:rPr>
        <w:t>įsisenėjusias problemas, susijusias su nepakankamai lanksčia asme</w:t>
      </w:r>
      <w:r w:rsidR="000440FD" w:rsidRPr="00100CD4">
        <w:rPr>
          <w:rFonts w:ascii="Calibri" w:hAnsi="Calibri" w:cs="Calibri"/>
          <w:sz w:val="24"/>
          <w:szCs w:val="24"/>
          <w:lang w:val="lt-LT"/>
        </w:rPr>
        <w:t xml:space="preserve">ninės pagalbos </w:t>
      </w:r>
      <w:r w:rsidRPr="00100CD4">
        <w:rPr>
          <w:rFonts w:ascii="Calibri" w:hAnsi="Calibri" w:cs="Calibri"/>
          <w:sz w:val="24"/>
          <w:szCs w:val="24"/>
          <w:lang w:val="lt-LT"/>
        </w:rPr>
        <w:t>asistentų paslauga, pagalbos į namus užtikrintumu (ypač rajonuose), kai kurių įstaigų nepasirengimu priimti ypač sunkią negalią turinčius</w:t>
      </w:r>
      <w:r w:rsidR="000440FD" w:rsidRPr="00100CD4">
        <w:rPr>
          <w:rFonts w:ascii="Calibri" w:hAnsi="Calibri" w:cs="Calibri"/>
          <w:sz w:val="24"/>
          <w:szCs w:val="24"/>
          <w:lang w:val="lt-LT"/>
        </w:rPr>
        <w:t xml:space="preserve"> asmenis</w:t>
      </w:r>
      <w:r w:rsidRPr="00100CD4">
        <w:rPr>
          <w:rFonts w:ascii="Calibri" w:hAnsi="Calibri" w:cs="Calibri"/>
          <w:sz w:val="24"/>
          <w:szCs w:val="24"/>
          <w:lang w:val="lt-LT"/>
        </w:rPr>
        <w:t>.</w:t>
      </w:r>
    </w:p>
    <w:p w14:paraId="32BDD23B" w14:textId="77777777" w:rsidR="00B9750C" w:rsidRPr="00100CD4" w:rsidRDefault="00B9750C" w:rsidP="00607E39">
      <w:pPr>
        <w:spacing w:after="0" w:line="240" w:lineRule="auto"/>
        <w:ind w:firstLine="567"/>
        <w:jc w:val="both"/>
        <w:rPr>
          <w:rFonts w:ascii="Calibri" w:hAnsi="Calibri" w:cs="Calibri"/>
          <w:sz w:val="24"/>
          <w:szCs w:val="24"/>
          <w:lang w:val="lt-LT"/>
        </w:rPr>
      </w:pPr>
      <w:r w:rsidRPr="00100CD4">
        <w:rPr>
          <w:rFonts w:ascii="Calibri" w:hAnsi="Calibri" w:cs="Calibri"/>
          <w:sz w:val="24"/>
          <w:szCs w:val="24"/>
          <w:lang w:val="lt-LT"/>
        </w:rPr>
        <w:t>Strateginiu požiūriu reikėtų:</w:t>
      </w:r>
    </w:p>
    <w:p w14:paraId="3736FB80" w14:textId="1A027B58" w:rsidR="00B9750C" w:rsidRPr="00100CD4" w:rsidRDefault="00B9750C" w:rsidP="00607E39">
      <w:pPr>
        <w:spacing w:after="0" w:line="240" w:lineRule="auto"/>
        <w:ind w:firstLine="567"/>
        <w:jc w:val="both"/>
        <w:rPr>
          <w:rFonts w:ascii="Calibri" w:hAnsi="Calibri" w:cs="Calibri"/>
          <w:sz w:val="24"/>
          <w:szCs w:val="24"/>
          <w:lang w:val="lt-LT"/>
        </w:rPr>
      </w:pPr>
      <w:r w:rsidRPr="00100CD4">
        <w:rPr>
          <w:rFonts w:ascii="Calibri" w:hAnsi="Calibri" w:cs="Calibri"/>
          <w:sz w:val="24"/>
          <w:szCs w:val="24"/>
          <w:lang w:val="lt-LT"/>
        </w:rPr>
        <w:t>•</w:t>
      </w:r>
      <w:r w:rsidRPr="00100CD4">
        <w:rPr>
          <w:rFonts w:ascii="Calibri" w:hAnsi="Calibri" w:cs="Calibri"/>
          <w:sz w:val="24"/>
          <w:szCs w:val="24"/>
          <w:lang w:val="lt-LT"/>
        </w:rPr>
        <w:tab/>
        <w:t>Tobulinti asme</w:t>
      </w:r>
      <w:r w:rsidR="000440FD" w:rsidRPr="00100CD4">
        <w:rPr>
          <w:rFonts w:ascii="Calibri" w:hAnsi="Calibri" w:cs="Calibri"/>
          <w:sz w:val="24"/>
          <w:szCs w:val="24"/>
          <w:lang w:val="lt-LT"/>
        </w:rPr>
        <w:t>ninės pagalbos</w:t>
      </w:r>
      <w:r w:rsidR="00D6793C" w:rsidRPr="00100CD4">
        <w:rPr>
          <w:rFonts w:ascii="Calibri" w:hAnsi="Calibri" w:cs="Calibri"/>
          <w:sz w:val="24"/>
          <w:szCs w:val="24"/>
          <w:lang w:val="lt-LT"/>
        </w:rPr>
        <w:t xml:space="preserve"> </w:t>
      </w:r>
      <w:r w:rsidRPr="00100CD4">
        <w:rPr>
          <w:rFonts w:ascii="Calibri" w:hAnsi="Calibri" w:cs="Calibri"/>
          <w:sz w:val="24"/>
          <w:szCs w:val="24"/>
          <w:lang w:val="lt-LT"/>
        </w:rPr>
        <w:t xml:space="preserve">asistento paslaugų mechanizmą, kad jis būtų lankstesnis laiko atžvilgiu, lengviau prieinamas. </w:t>
      </w:r>
    </w:p>
    <w:p w14:paraId="535B1DB6" w14:textId="77777777" w:rsidR="00B9750C" w:rsidRPr="00100CD4" w:rsidRDefault="00B9750C" w:rsidP="00607E39">
      <w:pPr>
        <w:spacing w:after="0" w:line="240" w:lineRule="auto"/>
        <w:ind w:firstLine="567"/>
        <w:jc w:val="both"/>
        <w:rPr>
          <w:rFonts w:ascii="Calibri" w:hAnsi="Calibri" w:cs="Calibri"/>
          <w:sz w:val="24"/>
          <w:szCs w:val="24"/>
          <w:lang w:val="lt-LT"/>
        </w:rPr>
      </w:pPr>
      <w:r w:rsidRPr="00100CD4">
        <w:rPr>
          <w:rFonts w:ascii="Calibri" w:hAnsi="Calibri" w:cs="Calibri"/>
          <w:sz w:val="24"/>
          <w:szCs w:val="24"/>
          <w:lang w:val="lt-LT"/>
        </w:rPr>
        <w:t>•</w:t>
      </w:r>
      <w:r w:rsidRPr="00100CD4">
        <w:rPr>
          <w:rFonts w:ascii="Calibri" w:hAnsi="Calibri" w:cs="Calibri"/>
          <w:sz w:val="24"/>
          <w:szCs w:val="24"/>
          <w:lang w:val="lt-LT"/>
        </w:rPr>
        <w:tab/>
        <w:t>Ekstremaliose situacijose ne nutraukti, o, priešingai, praplėsti pagalbos į namus paslaugas, užtikrinant paslaugos teikėjų ir gavėjų saugumą.</w:t>
      </w:r>
    </w:p>
    <w:p w14:paraId="698FC281" w14:textId="59EA779A" w:rsidR="00B9750C" w:rsidRPr="00100CD4" w:rsidRDefault="00B9750C" w:rsidP="00607E39">
      <w:pPr>
        <w:spacing w:after="0" w:line="240" w:lineRule="auto"/>
        <w:ind w:firstLine="567"/>
        <w:jc w:val="both"/>
        <w:rPr>
          <w:rFonts w:ascii="Calibri" w:hAnsi="Calibri" w:cs="Calibri"/>
          <w:sz w:val="24"/>
          <w:szCs w:val="24"/>
          <w:lang w:val="lt-LT"/>
        </w:rPr>
      </w:pPr>
      <w:r w:rsidRPr="00100CD4">
        <w:rPr>
          <w:rFonts w:ascii="Calibri" w:hAnsi="Calibri" w:cs="Calibri"/>
          <w:sz w:val="24"/>
          <w:szCs w:val="24"/>
          <w:lang w:val="lt-LT"/>
        </w:rPr>
        <w:t>•</w:t>
      </w:r>
      <w:r w:rsidRPr="00100CD4">
        <w:rPr>
          <w:rFonts w:ascii="Calibri" w:hAnsi="Calibri" w:cs="Calibri"/>
          <w:sz w:val="24"/>
          <w:szCs w:val="24"/>
          <w:lang w:val="lt-LT"/>
        </w:rPr>
        <w:tab/>
        <w:t>Kurti metodikas ir diegti priemones, kurios įgalintų dienos centrus priimti sunkią negalią turinčius asmenis ir teikti jiems adekvačią pagalbą.</w:t>
      </w:r>
    </w:p>
    <w:p w14:paraId="61B0AA2A" w14:textId="77777777" w:rsidR="00681B27" w:rsidRPr="00100CD4" w:rsidRDefault="00681B27" w:rsidP="00607E39">
      <w:pPr>
        <w:spacing w:after="0" w:line="240" w:lineRule="auto"/>
        <w:jc w:val="both"/>
        <w:rPr>
          <w:rFonts w:ascii="Calibri" w:hAnsi="Calibri" w:cs="Calibri"/>
          <w:sz w:val="24"/>
          <w:szCs w:val="24"/>
          <w:lang w:val="lt-LT"/>
        </w:rPr>
      </w:pPr>
    </w:p>
    <w:p w14:paraId="4C8C85D4" w14:textId="77777777" w:rsidR="00B9750C" w:rsidRPr="00100CD4" w:rsidRDefault="00B9750C" w:rsidP="00607E39">
      <w:pPr>
        <w:spacing w:after="0" w:line="240" w:lineRule="auto"/>
        <w:rPr>
          <w:rFonts w:ascii="Calibri" w:eastAsiaTheme="majorEastAsia" w:hAnsi="Calibri" w:cs="Calibri"/>
          <w:b/>
          <w:bCs/>
          <w:sz w:val="32"/>
          <w:szCs w:val="32"/>
          <w:lang w:val="lt-LT"/>
        </w:rPr>
      </w:pPr>
      <w:r w:rsidRPr="00100CD4">
        <w:rPr>
          <w:rFonts w:ascii="Calibri" w:hAnsi="Calibri" w:cs="Calibri"/>
          <w:lang w:val="lt-LT"/>
        </w:rPr>
        <w:br w:type="page"/>
      </w:r>
    </w:p>
    <w:p w14:paraId="10D19E89" w14:textId="4E571810" w:rsidR="00681B27" w:rsidRPr="00607E39" w:rsidRDefault="00681B27" w:rsidP="00607E39">
      <w:pPr>
        <w:pStyle w:val="Antrat1"/>
        <w:spacing w:before="0"/>
        <w:jc w:val="center"/>
        <w:rPr>
          <w:rFonts w:ascii="Calibri" w:hAnsi="Calibri" w:cs="Calibri"/>
        </w:rPr>
      </w:pPr>
      <w:bookmarkStart w:id="36" w:name="_Toc71623146"/>
      <w:r w:rsidRPr="00607E39">
        <w:rPr>
          <w:rFonts w:ascii="Calibri" w:hAnsi="Calibri" w:cs="Calibri"/>
        </w:rPr>
        <w:t>Literatūra</w:t>
      </w:r>
      <w:bookmarkEnd w:id="36"/>
    </w:p>
    <w:p w14:paraId="7F36DC89" w14:textId="77777777" w:rsidR="00B8642D" w:rsidRPr="00607E39" w:rsidRDefault="00B8642D" w:rsidP="00607E39">
      <w:pPr>
        <w:spacing w:after="0" w:line="240" w:lineRule="auto"/>
        <w:rPr>
          <w:rFonts w:ascii="Calibri" w:eastAsiaTheme="minorHAnsi" w:hAnsi="Calibri" w:cs="Calibri"/>
        </w:rPr>
      </w:pPr>
    </w:p>
    <w:p w14:paraId="4356DA77"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lang w:val="lt-LT"/>
        </w:rPr>
        <w:t>Balieiro</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Takebayashi</w:t>
      </w:r>
      <w:proofErr w:type="spellEnd"/>
      <w:r w:rsidRPr="004341F5">
        <w:rPr>
          <w:rFonts w:ascii="Calibri" w:hAnsi="Calibri" w:cs="Calibri"/>
          <w:sz w:val="22"/>
          <w:lang w:val="lt-LT"/>
        </w:rPr>
        <w:t xml:space="preserve">, R., </w:t>
      </w:r>
      <w:proofErr w:type="spellStart"/>
      <w:r w:rsidRPr="004341F5">
        <w:rPr>
          <w:rFonts w:ascii="Calibri" w:hAnsi="Calibri" w:cs="Calibri"/>
          <w:sz w:val="22"/>
          <w:lang w:val="lt-LT"/>
        </w:rPr>
        <w:t>Fernandes</w:t>
      </w:r>
      <w:proofErr w:type="spellEnd"/>
      <w:r w:rsidRPr="004341F5">
        <w:rPr>
          <w:rFonts w:ascii="Calibri" w:hAnsi="Calibri" w:cs="Calibri"/>
          <w:sz w:val="22"/>
          <w:lang w:val="lt-LT"/>
        </w:rPr>
        <w:t xml:space="preserve">, H., </w:t>
      </w:r>
      <w:proofErr w:type="spellStart"/>
      <w:r w:rsidRPr="004341F5">
        <w:rPr>
          <w:rFonts w:ascii="Calibri" w:hAnsi="Calibri" w:cs="Calibri"/>
          <w:sz w:val="22"/>
          <w:lang w:val="lt-LT"/>
        </w:rPr>
        <w:t>Goreti</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da</w:t>
      </w:r>
      <w:proofErr w:type="spellEnd"/>
      <w:r w:rsidRPr="004341F5">
        <w:rPr>
          <w:rFonts w:ascii="Calibri" w:hAnsi="Calibri" w:cs="Calibri"/>
          <w:sz w:val="22"/>
          <w:lang w:val="lt-LT"/>
        </w:rPr>
        <w:t xml:space="preserve"> Silva </w:t>
      </w:r>
      <w:proofErr w:type="spellStart"/>
      <w:r w:rsidRPr="004341F5">
        <w:rPr>
          <w:rFonts w:ascii="Calibri" w:hAnsi="Calibri" w:cs="Calibri"/>
          <w:sz w:val="22"/>
          <w:lang w:val="lt-LT"/>
        </w:rPr>
        <w:t>da</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Cruz</w:t>
      </w:r>
      <w:proofErr w:type="spellEnd"/>
      <w:r w:rsidRPr="004341F5">
        <w:rPr>
          <w:rFonts w:ascii="Calibri" w:hAnsi="Calibri" w:cs="Calibri"/>
          <w:sz w:val="22"/>
          <w:lang w:val="lt-LT"/>
        </w:rPr>
        <w:t xml:space="preserve">, M., </w:t>
      </w:r>
      <w:proofErr w:type="spellStart"/>
      <w:r w:rsidRPr="004341F5">
        <w:rPr>
          <w:rFonts w:ascii="Calibri" w:hAnsi="Calibri" w:cs="Calibri"/>
          <w:sz w:val="22"/>
          <w:lang w:val="lt-LT"/>
        </w:rPr>
        <w:t>Perseguino</w:t>
      </w:r>
      <w:proofErr w:type="spellEnd"/>
      <w:r w:rsidRPr="004341F5">
        <w:rPr>
          <w:rFonts w:ascii="Calibri" w:hAnsi="Calibri" w:cs="Calibri"/>
          <w:sz w:val="22"/>
          <w:lang w:val="lt-LT"/>
        </w:rPr>
        <w:t xml:space="preserve">, M. G., </w:t>
      </w:r>
      <w:proofErr w:type="spellStart"/>
      <w:r w:rsidRPr="004341F5">
        <w:rPr>
          <w:rFonts w:ascii="Calibri" w:hAnsi="Calibri" w:cs="Calibri"/>
          <w:sz w:val="22"/>
          <w:lang w:val="lt-LT"/>
        </w:rPr>
        <w:t>Eloy</w:t>
      </w:r>
      <w:proofErr w:type="spellEnd"/>
      <w:r w:rsidRPr="004341F5">
        <w:rPr>
          <w:rFonts w:ascii="Calibri" w:hAnsi="Calibri" w:cs="Calibri"/>
          <w:sz w:val="22"/>
          <w:lang w:val="lt-LT"/>
        </w:rPr>
        <w:t xml:space="preserve"> </w:t>
      </w:r>
      <w:r w:rsidRPr="004341F5">
        <w:rPr>
          <w:rFonts w:ascii="Calibri" w:hAnsi="Calibri" w:cs="Calibri"/>
          <w:sz w:val="22"/>
        </w:rPr>
        <w:t xml:space="preserve">Machado Marques, S., </w:t>
      </w:r>
      <w:proofErr w:type="spellStart"/>
      <w:r w:rsidRPr="004341F5">
        <w:rPr>
          <w:rFonts w:ascii="Calibri" w:hAnsi="Calibri" w:cs="Calibri"/>
          <w:sz w:val="22"/>
        </w:rPr>
        <w:t>Lúcia</w:t>
      </w:r>
      <w:proofErr w:type="spellEnd"/>
      <w:r w:rsidRPr="004341F5">
        <w:rPr>
          <w:rFonts w:ascii="Calibri" w:hAnsi="Calibri" w:cs="Calibri"/>
          <w:sz w:val="22"/>
        </w:rPr>
        <w:t xml:space="preserve"> de </w:t>
      </w:r>
      <w:proofErr w:type="spellStart"/>
      <w:r w:rsidRPr="004341F5">
        <w:rPr>
          <w:rFonts w:ascii="Calibri" w:hAnsi="Calibri" w:cs="Calibri"/>
          <w:sz w:val="22"/>
        </w:rPr>
        <w:t>Moraes</w:t>
      </w:r>
      <w:proofErr w:type="spellEnd"/>
      <w:r w:rsidRPr="004341F5">
        <w:rPr>
          <w:rFonts w:ascii="Calibri" w:hAnsi="Calibri" w:cs="Calibri"/>
          <w:sz w:val="22"/>
        </w:rPr>
        <w:t xml:space="preserve"> Horta, A. 2019. The aging of families with members with intellectual disabilities. </w:t>
      </w:r>
      <w:proofErr w:type="spellStart"/>
      <w:r w:rsidRPr="004341F5">
        <w:rPr>
          <w:rFonts w:ascii="Calibri" w:hAnsi="Calibri" w:cs="Calibri"/>
          <w:i/>
          <w:sz w:val="22"/>
        </w:rPr>
        <w:t>Revista</w:t>
      </w:r>
      <w:proofErr w:type="spellEnd"/>
      <w:r w:rsidRPr="004341F5">
        <w:rPr>
          <w:rFonts w:ascii="Calibri" w:hAnsi="Calibri" w:cs="Calibri"/>
          <w:i/>
          <w:sz w:val="22"/>
        </w:rPr>
        <w:t xml:space="preserve"> </w:t>
      </w:r>
      <w:proofErr w:type="spellStart"/>
      <w:r w:rsidRPr="004341F5">
        <w:rPr>
          <w:rFonts w:ascii="Calibri" w:hAnsi="Calibri" w:cs="Calibri"/>
          <w:i/>
          <w:sz w:val="22"/>
        </w:rPr>
        <w:t>Brasileira</w:t>
      </w:r>
      <w:proofErr w:type="spellEnd"/>
      <w:r w:rsidRPr="004341F5">
        <w:rPr>
          <w:rFonts w:ascii="Calibri" w:hAnsi="Calibri" w:cs="Calibri"/>
          <w:i/>
          <w:sz w:val="22"/>
        </w:rPr>
        <w:t xml:space="preserve"> de </w:t>
      </w:r>
      <w:proofErr w:type="spellStart"/>
      <w:r w:rsidRPr="004341F5">
        <w:rPr>
          <w:rFonts w:ascii="Calibri" w:hAnsi="Calibri" w:cs="Calibri"/>
          <w:i/>
          <w:sz w:val="22"/>
        </w:rPr>
        <w:t>Enfermagem</w:t>
      </w:r>
      <w:proofErr w:type="spellEnd"/>
      <w:r w:rsidRPr="004341F5">
        <w:rPr>
          <w:rFonts w:ascii="Calibri" w:hAnsi="Calibri" w:cs="Calibri"/>
          <w:sz w:val="22"/>
        </w:rPr>
        <w:t>, 10.1590/0034-7167-2018-0535, 72, suppl 2, (184-190).</w:t>
      </w:r>
    </w:p>
    <w:p w14:paraId="7607ED6E" w14:textId="77777777" w:rsidR="000C1415" w:rsidRPr="004341F5" w:rsidRDefault="000C1415" w:rsidP="00607E39">
      <w:pPr>
        <w:pStyle w:val="Sraopastraipa"/>
        <w:numPr>
          <w:ilvl w:val="0"/>
          <w:numId w:val="38"/>
        </w:numPr>
        <w:spacing w:after="0"/>
        <w:jc w:val="both"/>
        <w:rPr>
          <w:rFonts w:ascii="Calibri" w:hAnsi="Calibri" w:cs="Calibri"/>
          <w:sz w:val="22"/>
        </w:rPr>
      </w:pPr>
      <w:r w:rsidRPr="004341F5">
        <w:rPr>
          <w:rFonts w:ascii="Calibri" w:hAnsi="Calibri" w:cs="Calibri"/>
          <w:sz w:val="22"/>
        </w:rPr>
        <w:t>Coltrane, S. 2007. What about fathers? Marriage, work, and family in men’s lives.</w:t>
      </w:r>
      <w:r w:rsidRPr="004341F5">
        <w:rPr>
          <w:rFonts w:ascii="Calibri" w:hAnsi="Calibri" w:cs="Calibri"/>
          <w:i/>
          <w:sz w:val="22"/>
        </w:rPr>
        <w:t xml:space="preserve"> The American Prospect</w:t>
      </w:r>
      <w:r w:rsidRPr="004341F5">
        <w:rPr>
          <w:rFonts w:ascii="Calibri" w:hAnsi="Calibri" w:cs="Calibri"/>
          <w:sz w:val="22"/>
        </w:rPr>
        <w:t>, 18(3): 20–22.  [Google Scholar]</w:t>
      </w:r>
    </w:p>
    <w:p w14:paraId="292C9756" w14:textId="77777777" w:rsidR="000C1415" w:rsidRPr="004341F5" w:rsidRDefault="000C1415" w:rsidP="00607E39">
      <w:pPr>
        <w:pStyle w:val="Sraopastraipa"/>
        <w:numPr>
          <w:ilvl w:val="0"/>
          <w:numId w:val="38"/>
        </w:numPr>
        <w:spacing w:after="0"/>
        <w:jc w:val="both"/>
        <w:rPr>
          <w:rFonts w:ascii="Calibri" w:hAnsi="Calibri" w:cs="Calibri"/>
          <w:sz w:val="22"/>
        </w:rPr>
      </w:pPr>
      <w:r w:rsidRPr="004341F5">
        <w:rPr>
          <w:rFonts w:ascii="Calibri" w:hAnsi="Calibri" w:cs="Calibri"/>
          <w:sz w:val="22"/>
        </w:rPr>
        <w:t xml:space="preserve">Craig, L., </w:t>
      </w:r>
      <w:proofErr w:type="spellStart"/>
      <w:r w:rsidRPr="004341F5">
        <w:rPr>
          <w:rFonts w:ascii="Calibri" w:hAnsi="Calibri" w:cs="Calibri"/>
          <w:sz w:val="22"/>
        </w:rPr>
        <w:t>Sawrikar</w:t>
      </w:r>
      <w:proofErr w:type="spellEnd"/>
      <w:r w:rsidRPr="004341F5">
        <w:rPr>
          <w:rFonts w:ascii="Calibri" w:hAnsi="Calibri" w:cs="Calibri"/>
          <w:sz w:val="22"/>
        </w:rPr>
        <w:t xml:space="preserve">, P. 2009. Work and family: How </w:t>
      </w:r>
      <w:proofErr w:type="gramStart"/>
      <w:r w:rsidRPr="004341F5">
        <w:rPr>
          <w:rFonts w:ascii="Calibri" w:hAnsi="Calibri" w:cs="Calibri"/>
          <w:sz w:val="22"/>
        </w:rPr>
        <w:t>does</w:t>
      </w:r>
      <w:proofErr w:type="gramEnd"/>
      <w:r w:rsidRPr="004341F5">
        <w:rPr>
          <w:rFonts w:ascii="Calibri" w:hAnsi="Calibri" w:cs="Calibri"/>
          <w:sz w:val="22"/>
        </w:rPr>
        <w:t xml:space="preserve"> the (gender) balance change as children grow? </w:t>
      </w:r>
      <w:r w:rsidRPr="004341F5">
        <w:rPr>
          <w:rFonts w:ascii="Calibri" w:hAnsi="Calibri" w:cs="Calibri"/>
          <w:i/>
          <w:sz w:val="22"/>
        </w:rPr>
        <w:t>Gender, Work and Organization</w:t>
      </w:r>
      <w:r w:rsidRPr="004341F5">
        <w:rPr>
          <w:rFonts w:ascii="Calibri" w:hAnsi="Calibri" w:cs="Calibri"/>
          <w:sz w:val="22"/>
        </w:rPr>
        <w:t>, 16: 684–709. doi:10.1111/j.1468-0432.</w:t>
      </w:r>
      <w:proofErr w:type="gramStart"/>
      <w:r w:rsidRPr="004341F5">
        <w:rPr>
          <w:rFonts w:ascii="Calibri" w:hAnsi="Calibri" w:cs="Calibri"/>
          <w:sz w:val="22"/>
        </w:rPr>
        <w:t>2009.00481.x</w:t>
      </w:r>
      <w:proofErr w:type="gramEnd"/>
    </w:p>
    <w:p w14:paraId="2EB69A2E" w14:textId="77777777" w:rsidR="000C1415" w:rsidRPr="004341F5" w:rsidRDefault="000C1415" w:rsidP="00607E39">
      <w:pPr>
        <w:pStyle w:val="Sraopastraipa"/>
        <w:numPr>
          <w:ilvl w:val="0"/>
          <w:numId w:val="38"/>
        </w:numPr>
        <w:spacing w:after="0"/>
        <w:jc w:val="both"/>
        <w:rPr>
          <w:rFonts w:ascii="Calibri" w:hAnsi="Calibri" w:cs="Calibri"/>
          <w:sz w:val="22"/>
        </w:rPr>
      </w:pPr>
      <w:r w:rsidRPr="004341F5">
        <w:rPr>
          <w:rFonts w:ascii="Calibri" w:hAnsi="Calibri" w:cs="Calibri"/>
          <w:sz w:val="22"/>
        </w:rPr>
        <w:t xml:space="preserve">Egan, C., Dalton, C. T. 2019. An exploration of care‐burden experienced by older caregivers of adults with intellectual disabilities in Ireland. </w:t>
      </w:r>
      <w:r w:rsidRPr="004341F5">
        <w:rPr>
          <w:rFonts w:ascii="Calibri" w:hAnsi="Calibri" w:cs="Calibri"/>
          <w:i/>
          <w:sz w:val="22"/>
        </w:rPr>
        <w:t>British Journal of Learning Disabilities</w:t>
      </w:r>
      <w:r w:rsidRPr="004341F5">
        <w:rPr>
          <w:rFonts w:ascii="Calibri" w:hAnsi="Calibri" w:cs="Calibri"/>
          <w:sz w:val="22"/>
        </w:rPr>
        <w:t>, 10.1111/bld.12273, 47, 3, (188-194)</w:t>
      </w:r>
    </w:p>
    <w:p w14:paraId="2E45ABAE" w14:textId="77777777" w:rsidR="000C1415" w:rsidRPr="004341F5" w:rsidRDefault="000C1415" w:rsidP="00607E39">
      <w:pPr>
        <w:pStyle w:val="Sraopastraipa"/>
        <w:numPr>
          <w:ilvl w:val="0"/>
          <w:numId w:val="38"/>
        </w:numPr>
        <w:spacing w:after="0"/>
        <w:jc w:val="both"/>
        <w:rPr>
          <w:rFonts w:ascii="Calibri" w:hAnsi="Calibri" w:cs="Calibri"/>
          <w:sz w:val="22"/>
        </w:rPr>
      </w:pPr>
      <w:r w:rsidRPr="004341F5">
        <w:rPr>
          <w:rFonts w:ascii="Calibri" w:hAnsi="Calibri" w:cs="Calibri"/>
          <w:sz w:val="22"/>
        </w:rPr>
        <w:t xml:space="preserve">European Disability Forum. 2021. Impact of COVID-19 on persons with disabilities: European Leaders must act now. Extract from the Human Rights Report 2020.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xml:space="preserve">: https://www.edf-feph.org/content/uploads/2021/01/Final-final-Human-Rights-Published.pdf </w:t>
      </w:r>
    </w:p>
    <w:p w14:paraId="41D80B4D" w14:textId="77777777" w:rsidR="000C1415" w:rsidRPr="004341F5" w:rsidRDefault="000C1415" w:rsidP="00607E39">
      <w:pPr>
        <w:pStyle w:val="Sraopastraipa"/>
        <w:numPr>
          <w:ilvl w:val="0"/>
          <w:numId w:val="38"/>
        </w:numPr>
        <w:spacing w:after="0"/>
        <w:jc w:val="both"/>
        <w:rPr>
          <w:rFonts w:ascii="Calibri" w:hAnsi="Calibri" w:cs="Calibri"/>
          <w:sz w:val="22"/>
        </w:rPr>
      </w:pPr>
      <w:r w:rsidRPr="004341F5">
        <w:rPr>
          <w:rFonts w:ascii="Calibri" w:hAnsi="Calibri" w:cs="Calibri"/>
          <w:sz w:val="22"/>
        </w:rPr>
        <w:t xml:space="preserve">Europos </w:t>
      </w:r>
      <w:proofErr w:type="spellStart"/>
      <w:r w:rsidRPr="004341F5">
        <w:rPr>
          <w:rFonts w:ascii="Calibri" w:hAnsi="Calibri" w:cs="Calibri"/>
          <w:sz w:val="22"/>
        </w:rPr>
        <w:t>Parlamentas</w:t>
      </w:r>
      <w:proofErr w:type="spellEnd"/>
      <w:r w:rsidRPr="004341F5">
        <w:rPr>
          <w:rFonts w:ascii="Calibri" w:hAnsi="Calibri" w:cs="Calibri"/>
          <w:sz w:val="22"/>
        </w:rPr>
        <w:t xml:space="preserve">, </w:t>
      </w:r>
      <w:proofErr w:type="spellStart"/>
      <w:r w:rsidRPr="004341F5">
        <w:rPr>
          <w:rFonts w:ascii="Calibri" w:hAnsi="Calibri" w:cs="Calibri"/>
          <w:sz w:val="22"/>
        </w:rPr>
        <w:t>Taryba</w:t>
      </w:r>
      <w:proofErr w:type="spellEnd"/>
      <w:r w:rsidRPr="004341F5">
        <w:rPr>
          <w:rFonts w:ascii="Calibri" w:hAnsi="Calibri" w:cs="Calibri"/>
          <w:sz w:val="22"/>
        </w:rPr>
        <w:t xml:space="preserve"> </w:t>
      </w:r>
      <w:proofErr w:type="spellStart"/>
      <w:r w:rsidRPr="004341F5">
        <w:rPr>
          <w:rFonts w:ascii="Calibri" w:hAnsi="Calibri" w:cs="Calibri"/>
          <w:sz w:val="22"/>
        </w:rPr>
        <w:t>ir</w:t>
      </w:r>
      <w:proofErr w:type="spellEnd"/>
      <w:r w:rsidRPr="004341F5">
        <w:rPr>
          <w:rFonts w:ascii="Calibri" w:hAnsi="Calibri" w:cs="Calibri"/>
          <w:sz w:val="22"/>
        </w:rPr>
        <w:t xml:space="preserve"> </w:t>
      </w:r>
      <w:proofErr w:type="spellStart"/>
      <w:r w:rsidRPr="004341F5">
        <w:rPr>
          <w:rFonts w:ascii="Calibri" w:hAnsi="Calibri" w:cs="Calibri"/>
          <w:sz w:val="22"/>
        </w:rPr>
        <w:t>Komisija</w:t>
      </w:r>
      <w:proofErr w:type="spellEnd"/>
      <w:r w:rsidRPr="004341F5">
        <w:rPr>
          <w:rFonts w:ascii="Calibri" w:hAnsi="Calibri" w:cs="Calibri"/>
          <w:sz w:val="22"/>
        </w:rPr>
        <w:t xml:space="preserve">. 2016. Europos </w:t>
      </w:r>
      <w:proofErr w:type="spellStart"/>
      <w:r w:rsidRPr="004341F5">
        <w:rPr>
          <w:rFonts w:ascii="Calibri" w:hAnsi="Calibri" w:cs="Calibri"/>
          <w:sz w:val="22"/>
        </w:rPr>
        <w:t>pagrindinių</w:t>
      </w:r>
      <w:proofErr w:type="spellEnd"/>
      <w:r w:rsidRPr="004341F5">
        <w:rPr>
          <w:rFonts w:ascii="Calibri" w:hAnsi="Calibri" w:cs="Calibri"/>
          <w:sz w:val="22"/>
        </w:rPr>
        <w:t xml:space="preserve"> </w:t>
      </w:r>
      <w:proofErr w:type="spellStart"/>
      <w:r w:rsidRPr="004341F5">
        <w:rPr>
          <w:rFonts w:ascii="Calibri" w:hAnsi="Calibri" w:cs="Calibri"/>
          <w:sz w:val="22"/>
        </w:rPr>
        <w:t>teisių</w:t>
      </w:r>
      <w:proofErr w:type="spellEnd"/>
      <w:r w:rsidRPr="004341F5">
        <w:rPr>
          <w:rFonts w:ascii="Calibri" w:hAnsi="Calibri" w:cs="Calibri"/>
          <w:sz w:val="22"/>
        </w:rPr>
        <w:t xml:space="preserve"> </w:t>
      </w:r>
      <w:proofErr w:type="spellStart"/>
      <w:r w:rsidRPr="004341F5">
        <w:rPr>
          <w:rFonts w:ascii="Calibri" w:hAnsi="Calibri" w:cs="Calibri"/>
          <w:sz w:val="22"/>
        </w:rPr>
        <w:t>chartija</w:t>
      </w:r>
      <w:proofErr w:type="spellEnd"/>
      <w:r w:rsidRPr="004341F5">
        <w:rPr>
          <w:rFonts w:ascii="Calibri" w:hAnsi="Calibri" w:cs="Calibri"/>
          <w:sz w:val="22"/>
        </w:rPr>
        <w:t xml:space="preserve"> (2016/C 202/02).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xml:space="preserve">: https://eur-lex.europa.eu/legal-content/LT/TXT/PDF/?uri=CELEX:12016P/TXT&amp;from=GA </w:t>
      </w:r>
    </w:p>
    <w:p w14:paraId="183661B1"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Jungtinių</w:t>
      </w:r>
      <w:proofErr w:type="spellEnd"/>
      <w:r w:rsidRPr="004341F5">
        <w:rPr>
          <w:rFonts w:ascii="Calibri" w:hAnsi="Calibri" w:cs="Calibri"/>
          <w:sz w:val="22"/>
        </w:rPr>
        <w:t xml:space="preserve"> </w:t>
      </w:r>
      <w:proofErr w:type="spellStart"/>
      <w:r w:rsidRPr="004341F5">
        <w:rPr>
          <w:rFonts w:ascii="Calibri" w:hAnsi="Calibri" w:cs="Calibri"/>
          <w:sz w:val="22"/>
        </w:rPr>
        <w:t>Tautų</w:t>
      </w:r>
      <w:proofErr w:type="spellEnd"/>
      <w:r w:rsidRPr="004341F5">
        <w:rPr>
          <w:rFonts w:ascii="Calibri" w:hAnsi="Calibri" w:cs="Calibri"/>
          <w:sz w:val="22"/>
        </w:rPr>
        <w:t xml:space="preserve"> </w:t>
      </w:r>
      <w:proofErr w:type="spellStart"/>
      <w:r w:rsidRPr="004341F5">
        <w:rPr>
          <w:rFonts w:ascii="Calibri" w:hAnsi="Calibri" w:cs="Calibri"/>
          <w:sz w:val="22"/>
        </w:rPr>
        <w:t>Generalinė</w:t>
      </w:r>
      <w:proofErr w:type="spellEnd"/>
      <w:r w:rsidRPr="004341F5">
        <w:rPr>
          <w:rFonts w:ascii="Calibri" w:hAnsi="Calibri" w:cs="Calibri"/>
          <w:sz w:val="22"/>
        </w:rPr>
        <w:t xml:space="preserve"> </w:t>
      </w:r>
      <w:proofErr w:type="spellStart"/>
      <w:r w:rsidRPr="004341F5">
        <w:rPr>
          <w:rFonts w:ascii="Calibri" w:hAnsi="Calibri" w:cs="Calibri"/>
          <w:sz w:val="22"/>
        </w:rPr>
        <w:t>Asamblėja</w:t>
      </w:r>
      <w:proofErr w:type="spellEnd"/>
      <w:r w:rsidRPr="004341F5">
        <w:rPr>
          <w:rFonts w:ascii="Calibri" w:hAnsi="Calibri" w:cs="Calibri"/>
          <w:sz w:val="22"/>
        </w:rPr>
        <w:t xml:space="preserve">. 2015. </w:t>
      </w:r>
      <w:proofErr w:type="spellStart"/>
      <w:r w:rsidRPr="004341F5">
        <w:rPr>
          <w:rFonts w:ascii="Calibri" w:hAnsi="Calibri" w:cs="Calibri"/>
          <w:sz w:val="22"/>
        </w:rPr>
        <w:t>Darnios</w:t>
      </w:r>
      <w:proofErr w:type="spellEnd"/>
      <w:r w:rsidRPr="004341F5">
        <w:rPr>
          <w:rFonts w:ascii="Calibri" w:hAnsi="Calibri" w:cs="Calibri"/>
          <w:sz w:val="22"/>
        </w:rPr>
        <w:t xml:space="preserve"> </w:t>
      </w:r>
      <w:proofErr w:type="spellStart"/>
      <w:r w:rsidRPr="004341F5">
        <w:rPr>
          <w:rFonts w:ascii="Calibri" w:hAnsi="Calibri" w:cs="Calibri"/>
          <w:sz w:val="22"/>
        </w:rPr>
        <w:t>plėtros</w:t>
      </w:r>
      <w:proofErr w:type="spellEnd"/>
      <w:r w:rsidRPr="004341F5">
        <w:rPr>
          <w:rFonts w:ascii="Calibri" w:hAnsi="Calibri" w:cs="Calibri"/>
          <w:sz w:val="22"/>
        </w:rPr>
        <w:t xml:space="preserve"> </w:t>
      </w:r>
      <w:proofErr w:type="spellStart"/>
      <w:r w:rsidRPr="004341F5">
        <w:rPr>
          <w:rFonts w:ascii="Calibri" w:hAnsi="Calibri" w:cs="Calibri"/>
          <w:sz w:val="22"/>
        </w:rPr>
        <w:t>darbotvarkė</w:t>
      </w:r>
      <w:proofErr w:type="spellEnd"/>
      <w:r w:rsidRPr="004341F5">
        <w:rPr>
          <w:rFonts w:ascii="Calibri" w:hAnsi="Calibri" w:cs="Calibri"/>
          <w:sz w:val="22"/>
        </w:rPr>
        <w:t xml:space="preserve"> 2030.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https://www.un.org/ga/search/view_doc.asp?symbol=A/RES/70/1&amp;Lang=E</w:t>
      </w:r>
    </w:p>
    <w:p w14:paraId="794E792C"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Jungtinių</w:t>
      </w:r>
      <w:proofErr w:type="spellEnd"/>
      <w:r w:rsidRPr="004341F5">
        <w:rPr>
          <w:rFonts w:ascii="Calibri" w:hAnsi="Calibri" w:cs="Calibri"/>
          <w:sz w:val="22"/>
        </w:rPr>
        <w:t xml:space="preserve"> </w:t>
      </w:r>
      <w:proofErr w:type="spellStart"/>
      <w:r w:rsidRPr="004341F5">
        <w:rPr>
          <w:rFonts w:ascii="Calibri" w:hAnsi="Calibri" w:cs="Calibri"/>
          <w:sz w:val="22"/>
        </w:rPr>
        <w:t>Tautų</w:t>
      </w:r>
      <w:proofErr w:type="spellEnd"/>
      <w:r w:rsidRPr="004341F5">
        <w:rPr>
          <w:rFonts w:ascii="Calibri" w:hAnsi="Calibri" w:cs="Calibri"/>
          <w:sz w:val="22"/>
        </w:rPr>
        <w:t xml:space="preserve"> </w:t>
      </w:r>
      <w:proofErr w:type="spellStart"/>
      <w:r w:rsidRPr="004341F5">
        <w:rPr>
          <w:rFonts w:ascii="Calibri" w:hAnsi="Calibri" w:cs="Calibri"/>
          <w:sz w:val="22"/>
        </w:rPr>
        <w:t>Neįgaliųjų</w:t>
      </w:r>
      <w:proofErr w:type="spellEnd"/>
      <w:r w:rsidRPr="004341F5">
        <w:rPr>
          <w:rFonts w:ascii="Calibri" w:hAnsi="Calibri" w:cs="Calibri"/>
          <w:sz w:val="22"/>
        </w:rPr>
        <w:t xml:space="preserve"> </w:t>
      </w:r>
      <w:proofErr w:type="spellStart"/>
      <w:r w:rsidRPr="004341F5">
        <w:rPr>
          <w:rFonts w:ascii="Calibri" w:hAnsi="Calibri" w:cs="Calibri"/>
          <w:sz w:val="22"/>
        </w:rPr>
        <w:t>teisių</w:t>
      </w:r>
      <w:proofErr w:type="spellEnd"/>
      <w:r w:rsidRPr="004341F5">
        <w:rPr>
          <w:rFonts w:ascii="Calibri" w:hAnsi="Calibri" w:cs="Calibri"/>
          <w:sz w:val="22"/>
        </w:rPr>
        <w:t xml:space="preserve"> </w:t>
      </w:r>
      <w:proofErr w:type="spellStart"/>
      <w:r w:rsidRPr="004341F5">
        <w:rPr>
          <w:rFonts w:ascii="Calibri" w:hAnsi="Calibri" w:cs="Calibri"/>
          <w:sz w:val="22"/>
        </w:rPr>
        <w:t>konvencija</w:t>
      </w:r>
      <w:proofErr w:type="spellEnd"/>
      <w:r w:rsidRPr="004341F5">
        <w:rPr>
          <w:rFonts w:ascii="Calibri" w:hAnsi="Calibri" w:cs="Calibri"/>
          <w:sz w:val="22"/>
        </w:rPr>
        <w:t>. 2006.</w:t>
      </w:r>
    </w:p>
    <w:p w14:paraId="528B7DD3"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Jusienė</w:t>
      </w:r>
      <w:proofErr w:type="spellEnd"/>
      <w:r w:rsidRPr="004341F5">
        <w:rPr>
          <w:rFonts w:ascii="Calibri" w:hAnsi="Calibri" w:cs="Calibri"/>
          <w:sz w:val="22"/>
        </w:rPr>
        <w:t xml:space="preserve">, Roma </w:t>
      </w:r>
      <w:proofErr w:type="spellStart"/>
      <w:r w:rsidRPr="004341F5">
        <w:rPr>
          <w:rFonts w:ascii="Calibri" w:hAnsi="Calibri" w:cs="Calibri"/>
          <w:sz w:val="22"/>
        </w:rPr>
        <w:t>ir</w:t>
      </w:r>
      <w:proofErr w:type="spellEnd"/>
      <w:r w:rsidRPr="004341F5">
        <w:rPr>
          <w:rFonts w:ascii="Calibri" w:hAnsi="Calibri" w:cs="Calibri"/>
          <w:sz w:val="22"/>
        </w:rPr>
        <w:t xml:space="preserve"> </w:t>
      </w:r>
      <w:proofErr w:type="spellStart"/>
      <w:r w:rsidRPr="004341F5">
        <w:rPr>
          <w:rFonts w:ascii="Calibri" w:hAnsi="Calibri" w:cs="Calibri"/>
          <w:sz w:val="22"/>
        </w:rPr>
        <w:t>kiti</w:t>
      </w:r>
      <w:proofErr w:type="spellEnd"/>
      <w:r w:rsidRPr="004341F5">
        <w:rPr>
          <w:rFonts w:ascii="Calibri" w:hAnsi="Calibri" w:cs="Calibri"/>
          <w:sz w:val="22"/>
        </w:rPr>
        <w:t xml:space="preserve">. 2021. </w:t>
      </w:r>
      <w:proofErr w:type="spellStart"/>
      <w:r w:rsidRPr="004341F5">
        <w:rPr>
          <w:rFonts w:ascii="Calibri" w:hAnsi="Calibri" w:cs="Calibri"/>
          <w:sz w:val="22"/>
        </w:rPr>
        <w:t>Nuotolinis</w:t>
      </w:r>
      <w:proofErr w:type="spellEnd"/>
      <w:r w:rsidRPr="004341F5">
        <w:rPr>
          <w:rFonts w:ascii="Calibri" w:hAnsi="Calibri" w:cs="Calibri"/>
          <w:sz w:val="22"/>
        </w:rPr>
        <w:t xml:space="preserve"> </w:t>
      </w:r>
      <w:proofErr w:type="spellStart"/>
      <w:r w:rsidRPr="004341F5">
        <w:rPr>
          <w:rFonts w:ascii="Calibri" w:hAnsi="Calibri" w:cs="Calibri"/>
          <w:sz w:val="22"/>
        </w:rPr>
        <w:t>vaikų</w:t>
      </w:r>
      <w:proofErr w:type="spellEnd"/>
      <w:r w:rsidRPr="004341F5">
        <w:rPr>
          <w:rFonts w:ascii="Calibri" w:hAnsi="Calibri" w:cs="Calibri"/>
          <w:sz w:val="22"/>
        </w:rPr>
        <w:t xml:space="preserve"> </w:t>
      </w:r>
      <w:proofErr w:type="spellStart"/>
      <w:r w:rsidRPr="004341F5">
        <w:rPr>
          <w:rFonts w:ascii="Calibri" w:hAnsi="Calibri" w:cs="Calibri"/>
          <w:sz w:val="22"/>
        </w:rPr>
        <w:t>ugdymas</w:t>
      </w:r>
      <w:proofErr w:type="spellEnd"/>
      <w:r w:rsidRPr="004341F5">
        <w:rPr>
          <w:rFonts w:ascii="Calibri" w:hAnsi="Calibri" w:cs="Calibri"/>
          <w:sz w:val="22"/>
        </w:rPr>
        <w:t xml:space="preserve"> </w:t>
      </w:r>
      <w:proofErr w:type="spellStart"/>
      <w:r w:rsidRPr="004341F5">
        <w:rPr>
          <w:rFonts w:ascii="Calibri" w:hAnsi="Calibri" w:cs="Calibri"/>
          <w:sz w:val="22"/>
        </w:rPr>
        <w:t>pandemijos</w:t>
      </w:r>
      <w:proofErr w:type="spellEnd"/>
      <w:r w:rsidRPr="004341F5">
        <w:rPr>
          <w:rFonts w:ascii="Calibri" w:hAnsi="Calibri" w:cs="Calibri"/>
          <w:sz w:val="22"/>
        </w:rPr>
        <w:t xml:space="preserve"> </w:t>
      </w:r>
      <w:proofErr w:type="spellStart"/>
      <w:r w:rsidRPr="004341F5">
        <w:rPr>
          <w:rFonts w:ascii="Calibri" w:hAnsi="Calibri" w:cs="Calibri"/>
          <w:sz w:val="22"/>
        </w:rPr>
        <w:t>dėl</w:t>
      </w:r>
      <w:proofErr w:type="spellEnd"/>
      <w:r w:rsidRPr="004341F5">
        <w:rPr>
          <w:rFonts w:ascii="Calibri" w:hAnsi="Calibri" w:cs="Calibri"/>
          <w:sz w:val="22"/>
        </w:rPr>
        <w:t xml:space="preserve"> COVID-19 </w:t>
      </w:r>
      <w:proofErr w:type="spellStart"/>
      <w:r w:rsidRPr="004341F5">
        <w:rPr>
          <w:rFonts w:ascii="Calibri" w:hAnsi="Calibri" w:cs="Calibri"/>
          <w:sz w:val="22"/>
        </w:rPr>
        <w:t>metu</w:t>
      </w:r>
      <w:proofErr w:type="spellEnd"/>
      <w:r w:rsidRPr="004341F5">
        <w:rPr>
          <w:rFonts w:ascii="Calibri" w:hAnsi="Calibri" w:cs="Calibri"/>
          <w:sz w:val="22"/>
        </w:rPr>
        <w:t xml:space="preserve">: </w:t>
      </w:r>
      <w:proofErr w:type="spellStart"/>
      <w:r w:rsidRPr="004341F5">
        <w:rPr>
          <w:rFonts w:ascii="Calibri" w:hAnsi="Calibri" w:cs="Calibri"/>
          <w:sz w:val="22"/>
        </w:rPr>
        <w:t>grėsmės</w:t>
      </w:r>
      <w:proofErr w:type="spellEnd"/>
      <w:r w:rsidRPr="004341F5">
        <w:rPr>
          <w:rFonts w:ascii="Calibri" w:hAnsi="Calibri" w:cs="Calibri"/>
          <w:sz w:val="22"/>
        </w:rPr>
        <w:t xml:space="preserve"> </w:t>
      </w:r>
      <w:proofErr w:type="spellStart"/>
      <w:r w:rsidRPr="004341F5">
        <w:rPr>
          <w:rFonts w:ascii="Calibri" w:hAnsi="Calibri" w:cs="Calibri"/>
          <w:sz w:val="22"/>
        </w:rPr>
        <w:t>bei</w:t>
      </w:r>
      <w:proofErr w:type="spellEnd"/>
      <w:r w:rsidRPr="004341F5">
        <w:rPr>
          <w:rFonts w:ascii="Calibri" w:hAnsi="Calibri" w:cs="Calibri"/>
          <w:sz w:val="22"/>
        </w:rPr>
        <w:t xml:space="preserve"> </w:t>
      </w:r>
      <w:proofErr w:type="spellStart"/>
      <w:r w:rsidRPr="004341F5">
        <w:rPr>
          <w:rFonts w:ascii="Calibri" w:hAnsi="Calibri" w:cs="Calibri"/>
          <w:sz w:val="22"/>
        </w:rPr>
        <w:t>galimybės</w:t>
      </w:r>
      <w:proofErr w:type="spellEnd"/>
      <w:r w:rsidRPr="004341F5">
        <w:rPr>
          <w:rFonts w:ascii="Calibri" w:hAnsi="Calibri" w:cs="Calibri"/>
          <w:sz w:val="22"/>
        </w:rPr>
        <w:t xml:space="preserve"> </w:t>
      </w:r>
      <w:proofErr w:type="spellStart"/>
      <w:r w:rsidRPr="004341F5">
        <w:rPr>
          <w:rFonts w:ascii="Calibri" w:hAnsi="Calibri" w:cs="Calibri"/>
          <w:sz w:val="22"/>
        </w:rPr>
        <w:t>ekosisteminiu</w:t>
      </w:r>
      <w:proofErr w:type="spellEnd"/>
      <w:r w:rsidRPr="004341F5">
        <w:rPr>
          <w:rFonts w:ascii="Calibri" w:hAnsi="Calibri" w:cs="Calibri"/>
          <w:sz w:val="22"/>
        </w:rPr>
        <w:t xml:space="preserve"> </w:t>
      </w:r>
      <w:proofErr w:type="spellStart"/>
      <w:r w:rsidRPr="004341F5">
        <w:rPr>
          <w:rFonts w:ascii="Calibri" w:hAnsi="Calibri" w:cs="Calibri"/>
          <w:sz w:val="22"/>
        </w:rPr>
        <w:t>požiūriu</w:t>
      </w:r>
      <w:proofErr w:type="spellEnd"/>
      <w:r w:rsidRPr="004341F5">
        <w:rPr>
          <w:rFonts w:ascii="Calibri" w:hAnsi="Calibri" w:cs="Calibri"/>
          <w:sz w:val="22"/>
        </w:rPr>
        <w:t xml:space="preserve">, </w:t>
      </w:r>
      <w:proofErr w:type="spellStart"/>
      <w:r w:rsidRPr="004341F5">
        <w:rPr>
          <w:rFonts w:ascii="Calibri" w:hAnsi="Calibri" w:cs="Calibri"/>
          <w:sz w:val="22"/>
        </w:rPr>
        <w:t>rekomendacijos</w:t>
      </w:r>
      <w:proofErr w:type="spellEnd"/>
      <w:r w:rsidRPr="004341F5">
        <w:rPr>
          <w:rFonts w:ascii="Calibri" w:hAnsi="Calibri" w:cs="Calibri"/>
          <w:sz w:val="22"/>
        </w:rPr>
        <w:t xml:space="preserve">.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xml:space="preserve">: https://www.fsf.vu.lt/dokumentai/Dokumentainuorodos/VU_mokslinink%C5%B3_projekto_rekomendacijos.pdf </w:t>
      </w:r>
    </w:p>
    <w:p w14:paraId="4C66F6C5"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Leliūgienė</w:t>
      </w:r>
      <w:proofErr w:type="spellEnd"/>
      <w:r w:rsidRPr="004341F5">
        <w:rPr>
          <w:rFonts w:ascii="Calibri" w:hAnsi="Calibri" w:cs="Calibri"/>
          <w:sz w:val="22"/>
        </w:rPr>
        <w:t xml:space="preserve">, I. 2012. </w:t>
      </w:r>
      <w:proofErr w:type="spellStart"/>
      <w:r w:rsidRPr="004341F5">
        <w:rPr>
          <w:rFonts w:ascii="Calibri" w:hAnsi="Calibri" w:cs="Calibri"/>
          <w:sz w:val="22"/>
        </w:rPr>
        <w:t>Socioedukacinis</w:t>
      </w:r>
      <w:proofErr w:type="spellEnd"/>
      <w:r w:rsidRPr="004341F5">
        <w:rPr>
          <w:rFonts w:ascii="Calibri" w:hAnsi="Calibri" w:cs="Calibri"/>
          <w:sz w:val="22"/>
        </w:rPr>
        <w:t xml:space="preserve"> </w:t>
      </w:r>
      <w:proofErr w:type="spellStart"/>
      <w:r w:rsidRPr="004341F5">
        <w:rPr>
          <w:rFonts w:ascii="Calibri" w:hAnsi="Calibri" w:cs="Calibri"/>
          <w:sz w:val="22"/>
        </w:rPr>
        <w:t>darbas</w:t>
      </w:r>
      <w:proofErr w:type="spellEnd"/>
      <w:r w:rsidRPr="004341F5">
        <w:rPr>
          <w:rFonts w:ascii="Calibri" w:hAnsi="Calibri" w:cs="Calibri"/>
          <w:sz w:val="22"/>
        </w:rPr>
        <w:t xml:space="preserve"> </w:t>
      </w:r>
      <w:proofErr w:type="spellStart"/>
      <w:r w:rsidRPr="004341F5">
        <w:rPr>
          <w:rFonts w:ascii="Calibri" w:hAnsi="Calibri" w:cs="Calibri"/>
          <w:sz w:val="22"/>
        </w:rPr>
        <w:t>bendruomenėje</w:t>
      </w:r>
      <w:proofErr w:type="spellEnd"/>
      <w:r w:rsidRPr="004341F5">
        <w:rPr>
          <w:rFonts w:ascii="Calibri" w:hAnsi="Calibri" w:cs="Calibri"/>
          <w:sz w:val="22"/>
        </w:rPr>
        <w:t xml:space="preserve">. Kaunas: </w:t>
      </w:r>
      <w:proofErr w:type="spellStart"/>
      <w:r w:rsidRPr="004341F5">
        <w:rPr>
          <w:rFonts w:ascii="Calibri" w:hAnsi="Calibri" w:cs="Calibri"/>
          <w:sz w:val="22"/>
        </w:rPr>
        <w:t>Kauno</w:t>
      </w:r>
      <w:proofErr w:type="spellEnd"/>
      <w:r w:rsidRPr="004341F5">
        <w:rPr>
          <w:rFonts w:ascii="Calibri" w:hAnsi="Calibri" w:cs="Calibri"/>
          <w:sz w:val="22"/>
        </w:rPr>
        <w:t xml:space="preserve"> </w:t>
      </w:r>
      <w:proofErr w:type="spellStart"/>
      <w:r w:rsidRPr="004341F5">
        <w:rPr>
          <w:rFonts w:ascii="Calibri" w:hAnsi="Calibri" w:cs="Calibri"/>
          <w:sz w:val="22"/>
        </w:rPr>
        <w:t>technologijos</w:t>
      </w:r>
      <w:proofErr w:type="spellEnd"/>
      <w:r w:rsidRPr="004341F5">
        <w:rPr>
          <w:rFonts w:ascii="Calibri" w:hAnsi="Calibri" w:cs="Calibri"/>
          <w:sz w:val="22"/>
        </w:rPr>
        <w:t xml:space="preserve"> </w:t>
      </w:r>
      <w:proofErr w:type="spellStart"/>
      <w:r w:rsidRPr="004341F5">
        <w:rPr>
          <w:rFonts w:ascii="Calibri" w:hAnsi="Calibri" w:cs="Calibri"/>
          <w:sz w:val="22"/>
        </w:rPr>
        <w:t>universitetas</w:t>
      </w:r>
      <w:proofErr w:type="spellEnd"/>
      <w:r w:rsidRPr="004341F5">
        <w:rPr>
          <w:rFonts w:ascii="Calibri" w:hAnsi="Calibri" w:cs="Calibri"/>
          <w:sz w:val="22"/>
        </w:rPr>
        <w:t>.</w:t>
      </w:r>
    </w:p>
    <w:p w14:paraId="2515CBB8"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Lietuvos</w:t>
      </w:r>
      <w:proofErr w:type="spellEnd"/>
      <w:r w:rsidRPr="004341F5">
        <w:rPr>
          <w:rFonts w:ascii="Calibri" w:hAnsi="Calibri" w:cs="Calibri"/>
          <w:sz w:val="22"/>
        </w:rPr>
        <w:t xml:space="preserve"> </w:t>
      </w:r>
      <w:proofErr w:type="spellStart"/>
      <w:r w:rsidRPr="004341F5">
        <w:rPr>
          <w:rFonts w:ascii="Calibri" w:hAnsi="Calibri" w:cs="Calibri"/>
          <w:sz w:val="22"/>
        </w:rPr>
        <w:t>Respublikos</w:t>
      </w:r>
      <w:proofErr w:type="spellEnd"/>
      <w:r w:rsidRPr="004341F5">
        <w:rPr>
          <w:rFonts w:ascii="Calibri" w:hAnsi="Calibri" w:cs="Calibri"/>
          <w:sz w:val="22"/>
        </w:rPr>
        <w:t xml:space="preserve"> </w:t>
      </w:r>
      <w:proofErr w:type="spellStart"/>
      <w:r w:rsidRPr="004341F5">
        <w:rPr>
          <w:rFonts w:ascii="Calibri" w:hAnsi="Calibri" w:cs="Calibri"/>
          <w:sz w:val="22"/>
        </w:rPr>
        <w:t>Sveikatos</w:t>
      </w:r>
      <w:proofErr w:type="spellEnd"/>
      <w:r w:rsidRPr="004341F5">
        <w:rPr>
          <w:rFonts w:ascii="Calibri" w:hAnsi="Calibri" w:cs="Calibri"/>
          <w:sz w:val="22"/>
        </w:rPr>
        <w:t xml:space="preserve"> </w:t>
      </w:r>
      <w:proofErr w:type="spellStart"/>
      <w:r w:rsidRPr="004341F5">
        <w:rPr>
          <w:rFonts w:ascii="Calibri" w:hAnsi="Calibri" w:cs="Calibri"/>
          <w:sz w:val="22"/>
        </w:rPr>
        <w:t>apsaugos</w:t>
      </w:r>
      <w:proofErr w:type="spellEnd"/>
      <w:r w:rsidRPr="004341F5">
        <w:rPr>
          <w:rFonts w:ascii="Calibri" w:hAnsi="Calibri" w:cs="Calibri"/>
          <w:sz w:val="22"/>
        </w:rPr>
        <w:t xml:space="preserve"> </w:t>
      </w:r>
      <w:proofErr w:type="spellStart"/>
      <w:r w:rsidRPr="004341F5">
        <w:rPr>
          <w:rFonts w:ascii="Calibri" w:hAnsi="Calibri" w:cs="Calibri"/>
          <w:sz w:val="22"/>
        </w:rPr>
        <w:t>ministras</w:t>
      </w:r>
      <w:proofErr w:type="spellEnd"/>
      <w:r w:rsidRPr="004341F5">
        <w:rPr>
          <w:rFonts w:ascii="Calibri" w:hAnsi="Calibri" w:cs="Calibri"/>
          <w:sz w:val="22"/>
        </w:rPr>
        <w:t xml:space="preserve"> – </w:t>
      </w:r>
      <w:proofErr w:type="spellStart"/>
      <w:r w:rsidRPr="004341F5">
        <w:rPr>
          <w:rFonts w:ascii="Calibri" w:hAnsi="Calibri" w:cs="Calibri"/>
          <w:sz w:val="22"/>
        </w:rPr>
        <w:t>valstybės</w:t>
      </w:r>
      <w:proofErr w:type="spellEnd"/>
      <w:r w:rsidRPr="004341F5">
        <w:rPr>
          <w:rFonts w:ascii="Calibri" w:hAnsi="Calibri" w:cs="Calibri"/>
          <w:sz w:val="22"/>
        </w:rPr>
        <w:t xml:space="preserve"> </w:t>
      </w:r>
      <w:proofErr w:type="spellStart"/>
      <w:r w:rsidRPr="004341F5">
        <w:rPr>
          <w:rFonts w:ascii="Calibri" w:hAnsi="Calibri" w:cs="Calibri"/>
          <w:sz w:val="22"/>
        </w:rPr>
        <w:t>lygio</w:t>
      </w:r>
      <w:proofErr w:type="spellEnd"/>
      <w:r w:rsidRPr="004341F5">
        <w:rPr>
          <w:rFonts w:ascii="Calibri" w:hAnsi="Calibri" w:cs="Calibri"/>
          <w:sz w:val="22"/>
        </w:rPr>
        <w:t xml:space="preserve"> </w:t>
      </w:r>
      <w:proofErr w:type="spellStart"/>
      <w:r w:rsidRPr="004341F5">
        <w:rPr>
          <w:rFonts w:ascii="Calibri" w:hAnsi="Calibri" w:cs="Calibri"/>
          <w:sz w:val="22"/>
        </w:rPr>
        <w:t>ekstremaliosios</w:t>
      </w:r>
      <w:proofErr w:type="spellEnd"/>
      <w:r w:rsidRPr="004341F5">
        <w:rPr>
          <w:rFonts w:ascii="Calibri" w:hAnsi="Calibri" w:cs="Calibri"/>
          <w:sz w:val="22"/>
        </w:rPr>
        <w:t xml:space="preserve"> </w:t>
      </w:r>
      <w:proofErr w:type="spellStart"/>
      <w:r w:rsidRPr="004341F5">
        <w:rPr>
          <w:rFonts w:ascii="Calibri" w:hAnsi="Calibri" w:cs="Calibri"/>
          <w:sz w:val="22"/>
        </w:rPr>
        <w:t>situacijos</w:t>
      </w:r>
      <w:proofErr w:type="spellEnd"/>
      <w:r w:rsidRPr="004341F5">
        <w:rPr>
          <w:rFonts w:ascii="Calibri" w:hAnsi="Calibri" w:cs="Calibri"/>
          <w:sz w:val="22"/>
        </w:rPr>
        <w:t xml:space="preserve"> </w:t>
      </w:r>
      <w:proofErr w:type="spellStart"/>
      <w:r w:rsidRPr="004341F5">
        <w:rPr>
          <w:rFonts w:ascii="Calibri" w:hAnsi="Calibri" w:cs="Calibri"/>
          <w:sz w:val="22"/>
        </w:rPr>
        <w:t>valstybės</w:t>
      </w:r>
      <w:proofErr w:type="spellEnd"/>
      <w:r w:rsidRPr="004341F5">
        <w:rPr>
          <w:rFonts w:ascii="Calibri" w:hAnsi="Calibri" w:cs="Calibri"/>
          <w:sz w:val="22"/>
        </w:rPr>
        <w:t xml:space="preserve"> </w:t>
      </w:r>
      <w:proofErr w:type="spellStart"/>
      <w:r w:rsidRPr="004341F5">
        <w:rPr>
          <w:rFonts w:ascii="Calibri" w:hAnsi="Calibri" w:cs="Calibri"/>
          <w:sz w:val="22"/>
        </w:rPr>
        <w:t>operacijų</w:t>
      </w:r>
      <w:proofErr w:type="spellEnd"/>
      <w:r w:rsidRPr="004341F5">
        <w:rPr>
          <w:rFonts w:ascii="Calibri" w:hAnsi="Calibri" w:cs="Calibri"/>
          <w:sz w:val="22"/>
        </w:rPr>
        <w:t xml:space="preserve"> </w:t>
      </w:r>
      <w:proofErr w:type="spellStart"/>
      <w:r w:rsidRPr="004341F5">
        <w:rPr>
          <w:rFonts w:ascii="Calibri" w:hAnsi="Calibri" w:cs="Calibri"/>
          <w:sz w:val="22"/>
        </w:rPr>
        <w:t>vadovas</w:t>
      </w:r>
      <w:proofErr w:type="spellEnd"/>
      <w:r w:rsidRPr="004341F5">
        <w:rPr>
          <w:rFonts w:ascii="Calibri" w:hAnsi="Calibri" w:cs="Calibri"/>
          <w:sz w:val="22"/>
        </w:rPr>
        <w:t xml:space="preserve">. 2020 m. </w:t>
      </w:r>
      <w:proofErr w:type="spellStart"/>
      <w:r w:rsidRPr="004341F5">
        <w:rPr>
          <w:rFonts w:ascii="Calibri" w:hAnsi="Calibri" w:cs="Calibri"/>
          <w:sz w:val="22"/>
        </w:rPr>
        <w:t>Balandžio</w:t>
      </w:r>
      <w:proofErr w:type="spellEnd"/>
      <w:r w:rsidRPr="004341F5">
        <w:rPr>
          <w:rFonts w:ascii="Calibri" w:hAnsi="Calibri" w:cs="Calibri"/>
          <w:sz w:val="22"/>
        </w:rPr>
        <w:t xml:space="preserve"> 23 d. </w:t>
      </w:r>
      <w:proofErr w:type="spellStart"/>
      <w:r w:rsidRPr="004341F5">
        <w:rPr>
          <w:rFonts w:ascii="Calibri" w:hAnsi="Calibri" w:cs="Calibri"/>
          <w:sz w:val="22"/>
        </w:rPr>
        <w:t>Sprendimas</w:t>
      </w:r>
      <w:proofErr w:type="spellEnd"/>
      <w:r w:rsidRPr="004341F5">
        <w:rPr>
          <w:rFonts w:ascii="Calibri" w:hAnsi="Calibri" w:cs="Calibri"/>
          <w:sz w:val="22"/>
        </w:rPr>
        <w:t xml:space="preserve"> </w:t>
      </w:r>
      <w:proofErr w:type="spellStart"/>
      <w:r w:rsidRPr="004341F5">
        <w:rPr>
          <w:rFonts w:ascii="Calibri" w:hAnsi="Calibri" w:cs="Calibri"/>
          <w:sz w:val="22"/>
        </w:rPr>
        <w:t>dėl</w:t>
      </w:r>
      <w:proofErr w:type="spellEnd"/>
      <w:r w:rsidRPr="004341F5">
        <w:rPr>
          <w:rFonts w:ascii="Calibri" w:hAnsi="Calibri" w:cs="Calibri"/>
          <w:sz w:val="22"/>
        </w:rPr>
        <w:t xml:space="preserve"> COVID-19 </w:t>
      </w:r>
      <w:proofErr w:type="spellStart"/>
      <w:r w:rsidRPr="004341F5">
        <w:rPr>
          <w:rFonts w:ascii="Calibri" w:hAnsi="Calibri" w:cs="Calibri"/>
          <w:sz w:val="22"/>
        </w:rPr>
        <w:t>ligos</w:t>
      </w:r>
      <w:proofErr w:type="spellEnd"/>
      <w:r w:rsidRPr="004341F5">
        <w:rPr>
          <w:rFonts w:ascii="Calibri" w:hAnsi="Calibri" w:cs="Calibri"/>
          <w:sz w:val="22"/>
        </w:rPr>
        <w:t xml:space="preserve"> (</w:t>
      </w:r>
      <w:proofErr w:type="spellStart"/>
      <w:r w:rsidRPr="004341F5">
        <w:rPr>
          <w:rFonts w:ascii="Calibri" w:hAnsi="Calibri" w:cs="Calibri"/>
          <w:sz w:val="22"/>
        </w:rPr>
        <w:t>koronaviruso</w:t>
      </w:r>
      <w:proofErr w:type="spellEnd"/>
      <w:r w:rsidRPr="004341F5">
        <w:rPr>
          <w:rFonts w:ascii="Calibri" w:hAnsi="Calibri" w:cs="Calibri"/>
          <w:sz w:val="22"/>
        </w:rPr>
        <w:t xml:space="preserve"> </w:t>
      </w:r>
      <w:proofErr w:type="spellStart"/>
      <w:r w:rsidRPr="004341F5">
        <w:rPr>
          <w:rFonts w:ascii="Calibri" w:hAnsi="Calibri" w:cs="Calibri"/>
          <w:sz w:val="22"/>
        </w:rPr>
        <w:t>infekcijos</w:t>
      </w:r>
      <w:proofErr w:type="spellEnd"/>
      <w:r w:rsidRPr="004341F5">
        <w:rPr>
          <w:rFonts w:ascii="Calibri" w:hAnsi="Calibri" w:cs="Calibri"/>
          <w:sz w:val="22"/>
        </w:rPr>
        <w:t xml:space="preserve">) </w:t>
      </w:r>
      <w:proofErr w:type="spellStart"/>
      <w:r w:rsidRPr="004341F5">
        <w:rPr>
          <w:rFonts w:ascii="Calibri" w:hAnsi="Calibri" w:cs="Calibri"/>
          <w:sz w:val="22"/>
        </w:rPr>
        <w:t>valdymo</w:t>
      </w:r>
      <w:proofErr w:type="spellEnd"/>
      <w:r w:rsidRPr="004341F5">
        <w:rPr>
          <w:rFonts w:ascii="Calibri" w:hAnsi="Calibri" w:cs="Calibri"/>
          <w:sz w:val="22"/>
        </w:rPr>
        <w:t xml:space="preserve"> </w:t>
      </w:r>
      <w:proofErr w:type="spellStart"/>
      <w:r w:rsidRPr="004341F5">
        <w:rPr>
          <w:rFonts w:ascii="Calibri" w:hAnsi="Calibri" w:cs="Calibri"/>
          <w:sz w:val="22"/>
        </w:rPr>
        <w:t>priemonių</w:t>
      </w:r>
      <w:proofErr w:type="spellEnd"/>
      <w:r w:rsidRPr="004341F5">
        <w:rPr>
          <w:rFonts w:ascii="Calibri" w:hAnsi="Calibri" w:cs="Calibri"/>
          <w:sz w:val="22"/>
        </w:rPr>
        <w:t xml:space="preserve"> </w:t>
      </w:r>
      <w:proofErr w:type="spellStart"/>
      <w:r w:rsidRPr="004341F5">
        <w:rPr>
          <w:rFonts w:ascii="Calibri" w:hAnsi="Calibri" w:cs="Calibri"/>
          <w:sz w:val="22"/>
        </w:rPr>
        <w:t>žmonių</w:t>
      </w:r>
      <w:proofErr w:type="spellEnd"/>
      <w:r w:rsidRPr="004341F5">
        <w:rPr>
          <w:rFonts w:ascii="Calibri" w:hAnsi="Calibri" w:cs="Calibri"/>
          <w:sz w:val="22"/>
        </w:rPr>
        <w:t xml:space="preserve"> </w:t>
      </w:r>
      <w:proofErr w:type="spellStart"/>
      <w:r w:rsidRPr="004341F5">
        <w:rPr>
          <w:rFonts w:ascii="Calibri" w:hAnsi="Calibri" w:cs="Calibri"/>
          <w:sz w:val="22"/>
        </w:rPr>
        <w:t>su</w:t>
      </w:r>
      <w:proofErr w:type="spellEnd"/>
      <w:r w:rsidRPr="004341F5">
        <w:rPr>
          <w:rFonts w:ascii="Calibri" w:hAnsi="Calibri" w:cs="Calibri"/>
          <w:sz w:val="22"/>
        </w:rPr>
        <w:t xml:space="preserve"> </w:t>
      </w:r>
      <w:proofErr w:type="spellStart"/>
      <w:r w:rsidRPr="004341F5">
        <w:rPr>
          <w:rFonts w:ascii="Calibri" w:hAnsi="Calibri" w:cs="Calibri"/>
          <w:sz w:val="22"/>
        </w:rPr>
        <w:t>negalia</w:t>
      </w:r>
      <w:proofErr w:type="spellEnd"/>
      <w:r w:rsidRPr="004341F5">
        <w:rPr>
          <w:rFonts w:ascii="Calibri" w:hAnsi="Calibri" w:cs="Calibri"/>
          <w:sz w:val="22"/>
        </w:rPr>
        <w:t xml:space="preserve"> </w:t>
      </w:r>
      <w:proofErr w:type="spellStart"/>
      <w:r w:rsidRPr="004341F5">
        <w:rPr>
          <w:rFonts w:ascii="Calibri" w:hAnsi="Calibri" w:cs="Calibri"/>
          <w:sz w:val="22"/>
        </w:rPr>
        <w:t>priežiūros</w:t>
      </w:r>
      <w:proofErr w:type="spellEnd"/>
      <w:r w:rsidRPr="004341F5">
        <w:rPr>
          <w:rFonts w:ascii="Calibri" w:hAnsi="Calibri" w:cs="Calibri"/>
          <w:sz w:val="22"/>
        </w:rPr>
        <w:t xml:space="preserve"> </w:t>
      </w:r>
      <w:proofErr w:type="spellStart"/>
      <w:r w:rsidRPr="004341F5">
        <w:rPr>
          <w:rFonts w:ascii="Calibri" w:hAnsi="Calibri" w:cs="Calibri"/>
          <w:sz w:val="22"/>
        </w:rPr>
        <w:t>organizavimui</w:t>
      </w:r>
      <w:proofErr w:type="spellEnd"/>
      <w:r w:rsidRPr="004341F5">
        <w:rPr>
          <w:rFonts w:ascii="Calibri" w:hAnsi="Calibri" w:cs="Calibri"/>
          <w:sz w:val="22"/>
        </w:rPr>
        <w:t xml:space="preserve"> </w:t>
      </w:r>
      <w:proofErr w:type="spellStart"/>
      <w:r w:rsidRPr="004341F5">
        <w:rPr>
          <w:rFonts w:ascii="Calibri" w:hAnsi="Calibri" w:cs="Calibri"/>
          <w:sz w:val="22"/>
        </w:rPr>
        <w:t>įstaigose</w:t>
      </w:r>
      <w:proofErr w:type="spellEnd"/>
      <w:r w:rsidRPr="004341F5">
        <w:rPr>
          <w:rFonts w:ascii="Calibri" w:hAnsi="Calibri" w:cs="Calibri"/>
          <w:sz w:val="22"/>
        </w:rPr>
        <w:t xml:space="preserve">. Nr. V-978.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xml:space="preserve">: https://e-seimas.lrs.lt/portal/legalAct/lt/TAD/24b85860858f11eaa51db668f0092944?jfwid=-1d5z9ivqqh </w:t>
      </w:r>
    </w:p>
    <w:p w14:paraId="503517C0"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Lietuvos</w:t>
      </w:r>
      <w:proofErr w:type="spellEnd"/>
      <w:r w:rsidRPr="004341F5">
        <w:rPr>
          <w:rFonts w:ascii="Calibri" w:hAnsi="Calibri" w:cs="Calibri"/>
          <w:sz w:val="22"/>
        </w:rPr>
        <w:t xml:space="preserve"> </w:t>
      </w:r>
      <w:proofErr w:type="spellStart"/>
      <w:r w:rsidRPr="004341F5">
        <w:rPr>
          <w:rFonts w:ascii="Calibri" w:hAnsi="Calibri" w:cs="Calibri"/>
          <w:sz w:val="22"/>
        </w:rPr>
        <w:t>Respublikos</w:t>
      </w:r>
      <w:proofErr w:type="spellEnd"/>
      <w:r w:rsidRPr="004341F5">
        <w:rPr>
          <w:rFonts w:ascii="Calibri" w:hAnsi="Calibri" w:cs="Calibri"/>
          <w:sz w:val="22"/>
        </w:rPr>
        <w:t xml:space="preserve"> </w:t>
      </w:r>
      <w:proofErr w:type="spellStart"/>
      <w:r w:rsidRPr="004341F5">
        <w:rPr>
          <w:rFonts w:ascii="Calibri" w:hAnsi="Calibri" w:cs="Calibri"/>
          <w:sz w:val="22"/>
        </w:rPr>
        <w:t>Sveikatos</w:t>
      </w:r>
      <w:proofErr w:type="spellEnd"/>
      <w:r w:rsidRPr="004341F5">
        <w:rPr>
          <w:rFonts w:ascii="Calibri" w:hAnsi="Calibri" w:cs="Calibri"/>
          <w:sz w:val="22"/>
        </w:rPr>
        <w:t xml:space="preserve"> </w:t>
      </w:r>
      <w:proofErr w:type="spellStart"/>
      <w:r w:rsidRPr="004341F5">
        <w:rPr>
          <w:rFonts w:ascii="Calibri" w:hAnsi="Calibri" w:cs="Calibri"/>
          <w:sz w:val="22"/>
        </w:rPr>
        <w:t>apsaugos</w:t>
      </w:r>
      <w:proofErr w:type="spellEnd"/>
      <w:r w:rsidRPr="004341F5">
        <w:rPr>
          <w:rFonts w:ascii="Calibri" w:hAnsi="Calibri" w:cs="Calibri"/>
          <w:sz w:val="22"/>
        </w:rPr>
        <w:t xml:space="preserve"> </w:t>
      </w:r>
      <w:proofErr w:type="spellStart"/>
      <w:r w:rsidRPr="004341F5">
        <w:rPr>
          <w:rFonts w:ascii="Calibri" w:hAnsi="Calibri" w:cs="Calibri"/>
          <w:sz w:val="22"/>
        </w:rPr>
        <w:t>ministras</w:t>
      </w:r>
      <w:proofErr w:type="spellEnd"/>
      <w:r w:rsidRPr="004341F5">
        <w:rPr>
          <w:rFonts w:ascii="Calibri" w:hAnsi="Calibri" w:cs="Calibri"/>
          <w:sz w:val="22"/>
        </w:rPr>
        <w:t xml:space="preserve">. 2020 m. </w:t>
      </w:r>
      <w:proofErr w:type="spellStart"/>
      <w:r w:rsidRPr="004341F5">
        <w:rPr>
          <w:rFonts w:ascii="Calibri" w:hAnsi="Calibri" w:cs="Calibri"/>
          <w:sz w:val="22"/>
        </w:rPr>
        <w:t>kovo</w:t>
      </w:r>
      <w:proofErr w:type="spellEnd"/>
      <w:r w:rsidRPr="004341F5">
        <w:rPr>
          <w:rFonts w:ascii="Calibri" w:hAnsi="Calibri" w:cs="Calibri"/>
          <w:sz w:val="22"/>
        </w:rPr>
        <w:t xml:space="preserve"> 19 d. </w:t>
      </w:r>
      <w:proofErr w:type="spellStart"/>
      <w:r w:rsidRPr="004341F5">
        <w:rPr>
          <w:rFonts w:ascii="Calibri" w:hAnsi="Calibri" w:cs="Calibri"/>
          <w:sz w:val="22"/>
        </w:rPr>
        <w:t>Įsakymas</w:t>
      </w:r>
      <w:proofErr w:type="spellEnd"/>
      <w:r w:rsidRPr="004341F5">
        <w:rPr>
          <w:rFonts w:ascii="Calibri" w:hAnsi="Calibri" w:cs="Calibri"/>
          <w:sz w:val="22"/>
        </w:rPr>
        <w:t xml:space="preserve"> </w:t>
      </w:r>
      <w:proofErr w:type="spellStart"/>
      <w:r w:rsidRPr="004341F5">
        <w:rPr>
          <w:rFonts w:ascii="Calibri" w:hAnsi="Calibri" w:cs="Calibri"/>
          <w:sz w:val="22"/>
        </w:rPr>
        <w:t>dėl</w:t>
      </w:r>
      <w:proofErr w:type="spellEnd"/>
      <w:r w:rsidRPr="004341F5">
        <w:rPr>
          <w:rFonts w:ascii="Calibri" w:hAnsi="Calibri" w:cs="Calibri"/>
          <w:sz w:val="22"/>
        </w:rPr>
        <w:t xml:space="preserve"> </w:t>
      </w:r>
      <w:proofErr w:type="spellStart"/>
      <w:r w:rsidRPr="004341F5">
        <w:rPr>
          <w:rFonts w:ascii="Calibri" w:hAnsi="Calibri" w:cs="Calibri"/>
          <w:sz w:val="22"/>
        </w:rPr>
        <w:t>pirminės</w:t>
      </w:r>
      <w:proofErr w:type="spellEnd"/>
      <w:r w:rsidRPr="004341F5">
        <w:rPr>
          <w:rFonts w:ascii="Calibri" w:hAnsi="Calibri" w:cs="Calibri"/>
          <w:sz w:val="22"/>
        </w:rPr>
        <w:t xml:space="preserve"> </w:t>
      </w:r>
      <w:proofErr w:type="spellStart"/>
      <w:r w:rsidRPr="004341F5">
        <w:rPr>
          <w:rFonts w:ascii="Calibri" w:hAnsi="Calibri" w:cs="Calibri"/>
          <w:sz w:val="22"/>
        </w:rPr>
        <w:t>ambulatorinės</w:t>
      </w:r>
      <w:proofErr w:type="spellEnd"/>
      <w:r w:rsidRPr="004341F5">
        <w:rPr>
          <w:rFonts w:ascii="Calibri" w:hAnsi="Calibri" w:cs="Calibri"/>
          <w:sz w:val="22"/>
        </w:rPr>
        <w:t xml:space="preserve"> </w:t>
      </w:r>
      <w:proofErr w:type="spellStart"/>
      <w:r w:rsidRPr="004341F5">
        <w:rPr>
          <w:rFonts w:ascii="Calibri" w:hAnsi="Calibri" w:cs="Calibri"/>
          <w:sz w:val="22"/>
        </w:rPr>
        <w:t>psichikos</w:t>
      </w:r>
      <w:proofErr w:type="spellEnd"/>
      <w:r w:rsidRPr="004341F5">
        <w:rPr>
          <w:rFonts w:ascii="Calibri" w:hAnsi="Calibri" w:cs="Calibri"/>
          <w:sz w:val="22"/>
        </w:rPr>
        <w:t xml:space="preserve"> </w:t>
      </w:r>
      <w:proofErr w:type="spellStart"/>
      <w:r w:rsidRPr="004341F5">
        <w:rPr>
          <w:rFonts w:ascii="Calibri" w:hAnsi="Calibri" w:cs="Calibri"/>
          <w:sz w:val="22"/>
        </w:rPr>
        <w:t>sveikatos</w:t>
      </w:r>
      <w:proofErr w:type="spellEnd"/>
      <w:r w:rsidRPr="004341F5">
        <w:rPr>
          <w:rFonts w:ascii="Calibri" w:hAnsi="Calibri" w:cs="Calibri"/>
          <w:sz w:val="22"/>
        </w:rPr>
        <w:t xml:space="preserve"> </w:t>
      </w:r>
      <w:proofErr w:type="spellStart"/>
      <w:r w:rsidRPr="004341F5">
        <w:rPr>
          <w:rFonts w:ascii="Calibri" w:hAnsi="Calibri" w:cs="Calibri"/>
          <w:sz w:val="22"/>
        </w:rPr>
        <w:t>priežiūros</w:t>
      </w:r>
      <w:proofErr w:type="spellEnd"/>
      <w:r w:rsidRPr="004341F5">
        <w:rPr>
          <w:rFonts w:ascii="Calibri" w:hAnsi="Calibri" w:cs="Calibri"/>
          <w:sz w:val="22"/>
        </w:rPr>
        <w:t xml:space="preserve"> </w:t>
      </w:r>
      <w:proofErr w:type="spellStart"/>
      <w:r w:rsidRPr="004341F5">
        <w:rPr>
          <w:rFonts w:ascii="Calibri" w:hAnsi="Calibri" w:cs="Calibri"/>
          <w:sz w:val="22"/>
        </w:rPr>
        <w:t>paslaugų</w:t>
      </w:r>
      <w:proofErr w:type="spellEnd"/>
      <w:r w:rsidRPr="004341F5">
        <w:rPr>
          <w:rFonts w:ascii="Calibri" w:hAnsi="Calibri" w:cs="Calibri"/>
          <w:sz w:val="22"/>
        </w:rPr>
        <w:t xml:space="preserve"> </w:t>
      </w:r>
      <w:proofErr w:type="spellStart"/>
      <w:r w:rsidRPr="004341F5">
        <w:rPr>
          <w:rFonts w:ascii="Calibri" w:hAnsi="Calibri" w:cs="Calibri"/>
          <w:sz w:val="22"/>
        </w:rPr>
        <w:t>teikimo</w:t>
      </w:r>
      <w:proofErr w:type="spellEnd"/>
      <w:r w:rsidRPr="004341F5">
        <w:rPr>
          <w:rFonts w:ascii="Calibri" w:hAnsi="Calibri" w:cs="Calibri"/>
          <w:sz w:val="22"/>
        </w:rPr>
        <w:t xml:space="preserve"> </w:t>
      </w:r>
      <w:proofErr w:type="spellStart"/>
      <w:r w:rsidRPr="004341F5">
        <w:rPr>
          <w:rFonts w:ascii="Calibri" w:hAnsi="Calibri" w:cs="Calibri"/>
          <w:sz w:val="22"/>
        </w:rPr>
        <w:t>tvarkos</w:t>
      </w:r>
      <w:proofErr w:type="spellEnd"/>
      <w:r w:rsidRPr="004341F5">
        <w:rPr>
          <w:rFonts w:ascii="Calibri" w:hAnsi="Calibri" w:cs="Calibri"/>
          <w:sz w:val="22"/>
        </w:rPr>
        <w:t xml:space="preserve"> </w:t>
      </w:r>
      <w:proofErr w:type="spellStart"/>
      <w:r w:rsidRPr="004341F5">
        <w:rPr>
          <w:rFonts w:ascii="Calibri" w:hAnsi="Calibri" w:cs="Calibri"/>
          <w:sz w:val="22"/>
        </w:rPr>
        <w:t>aprašo</w:t>
      </w:r>
      <w:proofErr w:type="spellEnd"/>
      <w:r w:rsidRPr="004341F5">
        <w:rPr>
          <w:rFonts w:ascii="Calibri" w:hAnsi="Calibri" w:cs="Calibri"/>
          <w:sz w:val="22"/>
        </w:rPr>
        <w:t xml:space="preserve"> </w:t>
      </w:r>
      <w:proofErr w:type="spellStart"/>
      <w:r w:rsidRPr="004341F5">
        <w:rPr>
          <w:rFonts w:ascii="Calibri" w:hAnsi="Calibri" w:cs="Calibri"/>
          <w:sz w:val="22"/>
        </w:rPr>
        <w:t>patvirtinimo</w:t>
      </w:r>
      <w:proofErr w:type="spellEnd"/>
      <w:r w:rsidRPr="004341F5">
        <w:rPr>
          <w:rFonts w:ascii="Calibri" w:hAnsi="Calibri" w:cs="Calibri"/>
          <w:sz w:val="22"/>
        </w:rPr>
        <w:t xml:space="preserve"> </w:t>
      </w:r>
      <w:proofErr w:type="spellStart"/>
      <w:r w:rsidRPr="004341F5">
        <w:rPr>
          <w:rFonts w:ascii="Calibri" w:hAnsi="Calibri" w:cs="Calibri"/>
          <w:sz w:val="22"/>
        </w:rPr>
        <w:t>pakeitimo</w:t>
      </w:r>
      <w:proofErr w:type="spellEnd"/>
      <w:r w:rsidRPr="004341F5">
        <w:rPr>
          <w:rFonts w:ascii="Calibri" w:hAnsi="Calibri" w:cs="Calibri"/>
          <w:sz w:val="22"/>
        </w:rPr>
        <w:t xml:space="preserve">. Nr. V-459.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xml:space="preserve">: https://e-seimas.lrs.lt/portal/legalAct/lt/TAD/45d79cc16cff11eaa38ed97835ec4df6 </w:t>
      </w:r>
    </w:p>
    <w:p w14:paraId="1FDD0CA6" w14:textId="77777777" w:rsidR="000C1415" w:rsidRPr="004341F5" w:rsidRDefault="000C1415" w:rsidP="00607E39">
      <w:pPr>
        <w:pStyle w:val="Sraopastraipa"/>
        <w:numPr>
          <w:ilvl w:val="0"/>
          <w:numId w:val="38"/>
        </w:numPr>
        <w:spacing w:after="0"/>
        <w:jc w:val="both"/>
        <w:rPr>
          <w:rFonts w:ascii="Calibri" w:hAnsi="Calibri" w:cs="Calibri"/>
          <w:sz w:val="22"/>
        </w:rPr>
      </w:pPr>
      <w:proofErr w:type="spellStart"/>
      <w:r w:rsidRPr="004341F5">
        <w:rPr>
          <w:rFonts w:ascii="Calibri" w:hAnsi="Calibri" w:cs="Calibri"/>
          <w:sz w:val="22"/>
        </w:rPr>
        <w:t>Lietuvos</w:t>
      </w:r>
      <w:proofErr w:type="spellEnd"/>
      <w:r w:rsidRPr="004341F5">
        <w:rPr>
          <w:rFonts w:ascii="Calibri" w:hAnsi="Calibri" w:cs="Calibri"/>
          <w:sz w:val="22"/>
        </w:rPr>
        <w:t xml:space="preserve"> </w:t>
      </w:r>
      <w:proofErr w:type="spellStart"/>
      <w:r w:rsidRPr="004341F5">
        <w:rPr>
          <w:rFonts w:ascii="Calibri" w:hAnsi="Calibri" w:cs="Calibri"/>
          <w:sz w:val="22"/>
        </w:rPr>
        <w:t>Respublikos</w:t>
      </w:r>
      <w:proofErr w:type="spellEnd"/>
      <w:r w:rsidRPr="004341F5">
        <w:rPr>
          <w:rFonts w:ascii="Calibri" w:hAnsi="Calibri" w:cs="Calibri"/>
          <w:sz w:val="22"/>
        </w:rPr>
        <w:t xml:space="preserve"> </w:t>
      </w:r>
      <w:proofErr w:type="spellStart"/>
      <w:r w:rsidRPr="004341F5">
        <w:rPr>
          <w:rFonts w:ascii="Calibri" w:hAnsi="Calibri" w:cs="Calibri"/>
          <w:sz w:val="22"/>
        </w:rPr>
        <w:t>Vyriausybė</w:t>
      </w:r>
      <w:proofErr w:type="spellEnd"/>
      <w:r w:rsidRPr="004341F5">
        <w:rPr>
          <w:rFonts w:ascii="Calibri" w:hAnsi="Calibri" w:cs="Calibri"/>
          <w:sz w:val="22"/>
        </w:rPr>
        <w:t xml:space="preserve">, </w:t>
      </w:r>
      <w:proofErr w:type="spellStart"/>
      <w:proofErr w:type="gramStart"/>
      <w:r w:rsidRPr="004341F5">
        <w:rPr>
          <w:rFonts w:ascii="Calibri" w:hAnsi="Calibri" w:cs="Calibri"/>
          <w:sz w:val="22"/>
        </w:rPr>
        <w:t>nutarimas</w:t>
      </w:r>
      <w:proofErr w:type="spellEnd"/>
      <w:r w:rsidRPr="004341F5">
        <w:rPr>
          <w:rFonts w:ascii="Calibri" w:hAnsi="Calibri" w:cs="Calibri"/>
          <w:sz w:val="22"/>
        </w:rPr>
        <w:t xml:space="preserve">  Nr</w:t>
      </w:r>
      <w:proofErr w:type="gramEnd"/>
      <w:r w:rsidRPr="004341F5">
        <w:rPr>
          <w:rFonts w:ascii="Calibri" w:hAnsi="Calibri" w:cs="Calibri"/>
          <w:sz w:val="22"/>
        </w:rPr>
        <w:t>. 207 „</w:t>
      </w:r>
      <w:proofErr w:type="spellStart"/>
      <w:r w:rsidRPr="004341F5">
        <w:rPr>
          <w:rFonts w:ascii="Calibri" w:hAnsi="Calibri" w:cs="Calibri"/>
          <w:sz w:val="22"/>
        </w:rPr>
        <w:t>Dėl</w:t>
      </w:r>
      <w:proofErr w:type="spellEnd"/>
      <w:r w:rsidRPr="004341F5">
        <w:rPr>
          <w:rFonts w:ascii="Calibri" w:hAnsi="Calibri" w:cs="Calibri"/>
          <w:sz w:val="22"/>
        </w:rPr>
        <w:t xml:space="preserve"> </w:t>
      </w:r>
      <w:proofErr w:type="spellStart"/>
      <w:r w:rsidRPr="004341F5">
        <w:rPr>
          <w:rFonts w:ascii="Calibri" w:hAnsi="Calibri" w:cs="Calibri"/>
          <w:sz w:val="22"/>
        </w:rPr>
        <w:t>karantino</w:t>
      </w:r>
      <w:proofErr w:type="spellEnd"/>
      <w:r w:rsidRPr="004341F5">
        <w:rPr>
          <w:rFonts w:ascii="Calibri" w:hAnsi="Calibri" w:cs="Calibri"/>
          <w:sz w:val="22"/>
        </w:rPr>
        <w:t xml:space="preserve"> </w:t>
      </w:r>
      <w:proofErr w:type="spellStart"/>
      <w:r w:rsidRPr="004341F5">
        <w:rPr>
          <w:rFonts w:ascii="Calibri" w:hAnsi="Calibri" w:cs="Calibri"/>
          <w:sz w:val="22"/>
        </w:rPr>
        <w:t>Lietuvos</w:t>
      </w:r>
      <w:proofErr w:type="spellEnd"/>
      <w:r w:rsidRPr="004341F5">
        <w:rPr>
          <w:rFonts w:ascii="Calibri" w:hAnsi="Calibri" w:cs="Calibri"/>
          <w:sz w:val="22"/>
        </w:rPr>
        <w:t xml:space="preserve"> </w:t>
      </w:r>
      <w:proofErr w:type="spellStart"/>
      <w:r w:rsidRPr="004341F5">
        <w:rPr>
          <w:rFonts w:ascii="Calibri" w:hAnsi="Calibri" w:cs="Calibri"/>
          <w:sz w:val="22"/>
        </w:rPr>
        <w:t>Respublikos</w:t>
      </w:r>
      <w:proofErr w:type="spellEnd"/>
      <w:r w:rsidRPr="004341F5">
        <w:rPr>
          <w:rFonts w:ascii="Calibri" w:hAnsi="Calibri" w:cs="Calibri"/>
          <w:sz w:val="22"/>
        </w:rPr>
        <w:t xml:space="preserve"> </w:t>
      </w:r>
      <w:proofErr w:type="spellStart"/>
      <w:r w:rsidRPr="004341F5">
        <w:rPr>
          <w:rFonts w:ascii="Calibri" w:hAnsi="Calibri" w:cs="Calibri"/>
          <w:sz w:val="22"/>
        </w:rPr>
        <w:t>teritorijoje</w:t>
      </w:r>
      <w:proofErr w:type="spellEnd"/>
      <w:r w:rsidRPr="004341F5">
        <w:rPr>
          <w:rFonts w:ascii="Calibri" w:hAnsi="Calibri" w:cs="Calibri"/>
          <w:sz w:val="22"/>
        </w:rPr>
        <w:t xml:space="preserve"> </w:t>
      </w:r>
      <w:proofErr w:type="spellStart"/>
      <w:proofErr w:type="gramStart"/>
      <w:r w:rsidRPr="004341F5">
        <w:rPr>
          <w:rFonts w:ascii="Calibri" w:hAnsi="Calibri" w:cs="Calibri"/>
          <w:sz w:val="22"/>
        </w:rPr>
        <w:t>paskelbimo</w:t>
      </w:r>
      <w:proofErr w:type="spellEnd"/>
      <w:r w:rsidRPr="004341F5">
        <w:rPr>
          <w:rFonts w:ascii="Calibri" w:hAnsi="Calibri" w:cs="Calibri"/>
          <w:sz w:val="22"/>
        </w:rPr>
        <w:t>“</w:t>
      </w:r>
      <w:proofErr w:type="gramEnd"/>
      <w:r w:rsidRPr="004341F5">
        <w:rPr>
          <w:rFonts w:ascii="Calibri" w:hAnsi="Calibri" w:cs="Calibri"/>
          <w:sz w:val="22"/>
        </w:rPr>
        <w:t xml:space="preserve">, 2020 </w:t>
      </w:r>
      <w:proofErr w:type="spellStart"/>
      <w:r w:rsidRPr="004341F5">
        <w:rPr>
          <w:rFonts w:ascii="Calibri" w:hAnsi="Calibri" w:cs="Calibri"/>
          <w:sz w:val="22"/>
        </w:rPr>
        <w:t>metų</w:t>
      </w:r>
      <w:proofErr w:type="spellEnd"/>
      <w:r w:rsidRPr="004341F5">
        <w:rPr>
          <w:rFonts w:ascii="Calibri" w:hAnsi="Calibri" w:cs="Calibri"/>
          <w:sz w:val="22"/>
        </w:rPr>
        <w:t xml:space="preserve"> </w:t>
      </w:r>
      <w:proofErr w:type="spellStart"/>
      <w:r w:rsidRPr="004341F5">
        <w:rPr>
          <w:rFonts w:ascii="Calibri" w:hAnsi="Calibri" w:cs="Calibri"/>
          <w:sz w:val="22"/>
        </w:rPr>
        <w:t>kovo</w:t>
      </w:r>
      <w:proofErr w:type="spellEnd"/>
      <w:r w:rsidRPr="004341F5">
        <w:rPr>
          <w:rFonts w:ascii="Calibri" w:hAnsi="Calibri" w:cs="Calibri"/>
          <w:sz w:val="22"/>
        </w:rPr>
        <w:t xml:space="preserve"> 14 d. </w:t>
      </w:r>
      <w:proofErr w:type="spellStart"/>
      <w:r w:rsidRPr="004341F5">
        <w:rPr>
          <w:rFonts w:ascii="Calibri" w:hAnsi="Calibri" w:cs="Calibri"/>
          <w:sz w:val="22"/>
        </w:rPr>
        <w:t>Prieiga</w:t>
      </w:r>
      <w:proofErr w:type="spellEnd"/>
      <w:r w:rsidRPr="004341F5">
        <w:rPr>
          <w:rFonts w:ascii="Calibri" w:hAnsi="Calibri" w:cs="Calibri"/>
          <w:sz w:val="22"/>
        </w:rPr>
        <w:t xml:space="preserve"> per </w:t>
      </w:r>
      <w:proofErr w:type="spellStart"/>
      <w:r w:rsidRPr="004341F5">
        <w:rPr>
          <w:rFonts w:ascii="Calibri" w:hAnsi="Calibri" w:cs="Calibri"/>
          <w:sz w:val="22"/>
        </w:rPr>
        <w:t>internetą</w:t>
      </w:r>
      <w:proofErr w:type="spellEnd"/>
      <w:r w:rsidRPr="004341F5">
        <w:rPr>
          <w:rFonts w:ascii="Calibri" w:hAnsi="Calibri" w:cs="Calibri"/>
          <w:sz w:val="22"/>
        </w:rPr>
        <w:t xml:space="preserve">: https://www.e-tar.lt/portal/lt/legalAct/73c0b060663111eabee4a336e7e6fdab/asr </w:t>
      </w:r>
    </w:p>
    <w:p w14:paraId="7E3B055B" w14:textId="77777777" w:rsidR="000C1415" w:rsidRPr="004341F5" w:rsidRDefault="000C1415" w:rsidP="00067FFC">
      <w:pPr>
        <w:pStyle w:val="Sraopastraipa"/>
        <w:numPr>
          <w:ilvl w:val="0"/>
          <w:numId w:val="38"/>
        </w:numPr>
        <w:jc w:val="both"/>
        <w:rPr>
          <w:rFonts w:ascii="Calibri" w:hAnsi="Calibri" w:cs="Calibri"/>
          <w:sz w:val="22"/>
          <w:lang w:val="lt-LT"/>
        </w:rPr>
      </w:pPr>
      <w:r w:rsidRPr="004341F5">
        <w:rPr>
          <w:rFonts w:ascii="Calibri" w:hAnsi="Calibri" w:cs="Calibri"/>
          <w:sz w:val="22"/>
          <w:lang w:val="lt-LT"/>
        </w:rPr>
        <w:t>Miginis, N., Ulozas, M. 2014. Praktinis vadovas tarpžinybinio bendradarbiavimo stiprinimas Jaunimo politikos srityje. Jaunimo reikalų departamentas.</w:t>
      </w:r>
    </w:p>
    <w:p w14:paraId="39497815" w14:textId="474A4209" w:rsidR="000C1415" w:rsidRPr="00607E39" w:rsidRDefault="000C1415" w:rsidP="000C1415">
      <w:pPr>
        <w:pStyle w:val="Sraopastraipa"/>
        <w:numPr>
          <w:ilvl w:val="0"/>
          <w:numId w:val="38"/>
        </w:numPr>
        <w:jc w:val="both"/>
        <w:rPr>
          <w:rFonts w:ascii="Calibri" w:hAnsi="Calibri" w:cs="Calibri"/>
          <w:sz w:val="24"/>
          <w:szCs w:val="24"/>
          <w:lang w:val="lt-LT"/>
        </w:rPr>
      </w:pPr>
      <w:r w:rsidRPr="000C1415">
        <w:rPr>
          <w:rFonts w:ascii="Calibri" w:hAnsi="Calibri" w:cs="Calibri"/>
          <w:sz w:val="22"/>
          <w:lang w:val="lt-LT"/>
        </w:rPr>
        <w:t xml:space="preserve">Negalią turinčių asmenų </w:t>
      </w:r>
      <w:proofErr w:type="spellStart"/>
      <w:r w:rsidRPr="000C1415">
        <w:rPr>
          <w:rFonts w:ascii="Calibri" w:hAnsi="Calibri" w:cs="Calibri"/>
          <w:sz w:val="22"/>
          <w:lang w:val="lt-LT"/>
        </w:rPr>
        <w:t>įtraukties</w:t>
      </w:r>
      <w:proofErr w:type="spellEnd"/>
      <w:r w:rsidRPr="000C1415">
        <w:rPr>
          <w:rFonts w:ascii="Calibri" w:hAnsi="Calibri" w:cs="Calibri"/>
          <w:sz w:val="22"/>
          <w:lang w:val="lt-LT"/>
        </w:rPr>
        <w:t xml:space="preserve"> humanitariniuose veiksmuose chartija</w:t>
      </w:r>
      <w:r>
        <w:rPr>
          <w:rFonts w:ascii="Calibri" w:hAnsi="Calibri" w:cs="Calibri"/>
          <w:sz w:val="22"/>
          <w:lang w:val="lt-LT"/>
        </w:rPr>
        <w:t>.</w:t>
      </w:r>
      <w:r w:rsidRPr="000C1415">
        <w:rPr>
          <w:rFonts w:ascii="Calibri" w:hAnsi="Calibri" w:cs="Calibri"/>
          <w:sz w:val="22"/>
          <w:lang w:val="lt-LT"/>
        </w:rPr>
        <w:t xml:space="preserve"> </w:t>
      </w:r>
      <w:r>
        <w:rPr>
          <w:rFonts w:ascii="Calibri" w:hAnsi="Calibri" w:cs="Calibri"/>
          <w:sz w:val="22"/>
          <w:lang w:val="lt-LT"/>
        </w:rPr>
        <w:t xml:space="preserve">Prieiga per internetą: </w:t>
      </w:r>
      <w:r w:rsidRPr="000C1415">
        <w:rPr>
          <w:rFonts w:ascii="Calibri" w:hAnsi="Calibri" w:cs="Calibri"/>
          <w:sz w:val="22"/>
          <w:lang w:val="lt-LT"/>
        </w:rPr>
        <w:t>https://humanitariandisabilitycharter.org/</w:t>
      </w:r>
    </w:p>
    <w:p w14:paraId="52909991" w14:textId="77777777" w:rsidR="000C1415" w:rsidRPr="004341F5" w:rsidRDefault="000C1415" w:rsidP="00607E39">
      <w:pPr>
        <w:pStyle w:val="Sraopastraipa"/>
        <w:numPr>
          <w:ilvl w:val="0"/>
          <w:numId w:val="38"/>
        </w:numPr>
        <w:spacing w:after="0"/>
        <w:jc w:val="both"/>
        <w:rPr>
          <w:rFonts w:ascii="Calibri" w:hAnsi="Calibri" w:cs="Calibri"/>
          <w:bCs/>
          <w:sz w:val="22"/>
        </w:rPr>
      </w:pPr>
      <w:r w:rsidRPr="004341F5">
        <w:rPr>
          <w:rFonts w:ascii="Calibri" w:hAnsi="Calibri" w:cs="Calibri"/>
          <w:sz w:val="22"/>
        </w:rPr>
        <w:t xml:space="preserve">Schneider, B. L. 2009. Method differences in measuring working families’ time. </w:t>
      </w:r>
      <w:r w:rsidRPr="004341F5">
        <w:rPr>
          <w:rFonts w:ascii="Calibri" w:hAnsi="Calibri" w:cs="Calibri"/>
          <w:i/>
          <w:sz w:val="22"/>
        </w:rPr>
        <w:t>Social Indicators Research</w:t>
      </w:r>
      <w:r w:rsidRPr="004341F5">
        <w:rPr>
          <w:rFonts w:ascii="Calibri" w:hAnsi="Calibri" w:cs="Calibri"/>
          <w:sz w:val="22"/>
        </w:rPr>
        <w:t>, 93: 105.</w:t>
      </w:r>
    </w:p>
    <w:p w14:paraId="106024A6" w14:textId="5B33F8A1" w:rsidR="000C1415" w:rsidRDefault="000C1415" w:rsidP="004E0BF2">
      <w:pPr>
        <w:pStyle w:val="Sraopastraipa"/>
        <w:numPr>
          <w:ilvl w:val="0"/>
          <w:numId w:val="38"/>
        </w:numPr>
        <w:jc w:val="both"/>
        <w:rPr>
          <w:rFonts w:ascii="Calibri" w:hAnsi="Calibri" w:cs="Calibri"/>
          <w:sz w:val="22"/>
          <w:lang w:val="lt-LT"/>
        </w:rPr>
      </w:pPr>
      <w:r w:rsidRPr="004341F5">
        <w:rPr>
          <w:rFonts w:ascii="Calibri" w:hAnsi="Calibri" w:cs="Calibri"/>
          <w:sz w:val="22"/>
          <w:lang w:val="lt-LT"/>
        </w:rPr>
        <w:t xml:space="preserve">United </w:t>
      </w:r>
      <w:proofErr w:type="spellStart"/>
      <w:r w:rsidRPr="004341F5">
        <w:rPr>
          <w:rFonts w:ascii="Calibri" w:hAnsi="Calibri" w:cs="Calibri"/>
          <w:sz w:val="22"/>
          <w:lang w:val="lt-LT"/>
        </w:rPr>
        <w:t>Nations</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Human</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Rights</w:t>
      </w:r>
      <w:proofErr w:type="spellEnd"/>
      <w:r w:rsidRPr="004341F5">
        <w:rPr>
          <w:rFonts w:ascii="Calibri" w:hAnsi="Calibri" w:cs="Calibri"/>
          <w:sz w:val="22"/>
          <w:lang w:val="lt-LT"/>
        </w:rPr>
        <w:t xml:space="preserve"> Office </w:t>
      </w:r>
      <w:proofErr w:type="spellStart"/>
      <w:r w:rsidRPr="004341F5">
        <w:rPr>
          <w:rFonts w:ascii="Calibri" w:hAnsi="Calibri" w:cs="Calibri"/>
          <w:sz w:val="22"/>
          <w:lang w:val="lt-LT"/>
        </w:rPr>
        <w:t>for</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the</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High</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Commissioner</w:t>
      </w:r>
      <w:proofErr w:type="spellEnd"/>
      <w:r w:rsidRPr="004341F5">
        <w:rPr>
          <w:rFonts w:ascii="Calibri" w:hAnsi="Calibri" w:cs="Calibri"/>
          <w:sz w:val="22"/>
          <w:lang w:val="lt-LT"/>
        </w:rPr>
        <w:t xml:space="preserve">. 2020. COVID-19 </w:t>
      </w:r>
      <w:proofErr w:type="spellStart"/>
      <w:r w:rsidRPr="004341F5">
        <w:rPr>
          <w:rFonts w:ascii="Calibri" w:hAnsi="Calibri" w:cs="Calibri"/>
          <w:sz w:val="22"/>
          <w:lang w:val="lt-LT"/>
        </w:rPr>
        <w:t>and</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the</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Rights</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of</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Persons</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With</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Disabilities</w:t>
      </w:r>
      <w:proofErr w:type="spellEnd"/>
      <w:r w:rsidRPr="004341F5">
        <w:rPr>
          <w:rFonts w:ascii="Calibri" w:hAnsi="Calibri" w:cs="Calibri"/>
          <w:sz w:val="22"/>
          <w:lang w:val="lt-LT"/>
        </w:rPr>
        <w:t xml:space="preserve">: </w:t>
      </w:r>
      <w:proofErr w:type="spellStart"/>
      <w:r w:rsidRPr="004341F5">
        <w:rPr>
          <w:rFonts w:ascii="Calibri" w:hAnsi="Calibri" w:cs="Calibri"/>
          <w:sz w:val="22"/>
          <w:lang w:val="lt-LT"/>
        </w:rPr>
        <w:t>Guidance</w:t>
      </w:r>
      <w:proofErr w:type="spellEnd"/>
      <w:r w:rsidRPr="004341F5">
        <w:rPr>
          <w:rFonts w:ascii="Calibri" w:hAnsi="Calibri" w:cs="Calibri"/>
          <w:sz w:val="22"/>
          <w:lang w:val="lt-LT"/>
        </w:rPr>
        <w:t xml:space="preserve">. Prieiga per internetą: </w:t>
      </w:r>
      <w:hyperlink r:id="rId44" w:history="1">
        <w:r w:rsidRPr="00E63E74">
          <w:rPr>
            <w:rStyle w:val="Hipersaitas"/>
            <w:rFonts w:ascii="Calibri" w:hAnsi="Calibri" w:cs="Calibri"/>
            <w:sz w:val="22"/>
            <w:lang w:val="lt-LT"/>
          </w:rPr>
          <w:t>https://www.un.org/development/desa/disabilities/wp-content/uploads/sites/15/2020/04/COVID-19_and_The_Rights_of_Persons_with_Disabilities.pdf</w:t>
        </w:r>
      </w:hyperlink>
    </w:p>
    <w:p w14:paraId="73D60D87" w14:textId="77777777" w:rsidR="000C1415" w:rsidRDefault="000C1415" w:rsidP="000C1415">
      <w:pPr>
        <w:pStyle w:val="Sraopastraipa"/>
        <w:ind w:left="720" w:firstLine="0"/>
        <w:jc w:val="both"/>
        <w:rPr>
          <w:rFonts w:ascii="Calibri" w:hAnsi="Calibri" w:cs="Calibri"/>
          <w:sz w:val="22"/>
          <w:lang w:val="lt-LT"/>
        </w:rPr>
      </w:pPr>
    </w:p>
    <w:p w14:paraId="6EE03AF6" w14:textId="77777777" w:rsidR="000C1415" w:rsidRDefault="000C1415">
      <w:pPr>
        <w:rPr>
          <w:rFonts w:ascii="Calibri" w:eastAsiaTheme="majorEastAsia" w:hAnsi="Calibri" w:cs="Calibri"/>
          <w:b/>
          <w:color w:val="2F5897" w:themeColor="text2"/>
          <w:sz w:val="26"/>
          <w:szCs w:val="26"/>
          <w:lang w:val="lt-LT"/>
        </w:rPr>
      </w:pPr>
      <w:bookmarkStart w:id="37" w:name="_Toc71623147"/>
      <w:r>
        <w:rPr>
          <w:rFonts w:ascii="Calibri" w:hAnsi="Calibri" w:cs="Calibri"/>
        </w:rPr>
        <w:br w:type="page"/>
      </w:r>
    </w:p>
    <w:p w14:paraId="2ECF5B14" w14:textId="6E8E9468" w:rsidR="00A316C5" w:rsidRPr="00607E39" w:rsidRDefault="00A316C5" w:rsidP="00607E39">
      <w:pPr>
        <w:pStyle w:val="Antrat2"/>
        <w:jc w:val="center"/>
        <w:rPr>
          <w:rFonts w:ascii="Calibri" w:hAnsi="Calibri" w:cs="Calibri"/>
        </w:rPr>
      </w:pPr>
      <w:r w:rsidRPr="00607E39">
        <w:rPr>
          <w:rFonts w:ascii="Calibri" w:hAnsi="Calibri" w:cs="Calibri"/>
        </w:rPr>
        <w:t>Paveikslų sąrašas</w:t>
      </w:r>
      <w:bookmarkEnd w:id="37"/>
    </w:p>
    <w:p w14:paraId="63E5D0F3" w14:textId="77777777" w:rsidR="00A316C5" w:rsidRPr="00607E39" w:rsidRDefault="00A316C5" w:rsidP="00607E39">
      <w:pPr>
        <w:spacing w:after="0" w:line="240" w:lineRule="auto"/>
        <w:jc w:val="both"/>
        <w:rPr>
          <w:rFonts w:ascii="Calibri" w:hAnsi="Calibri" w:cs="Calibri"/>
          <w:sz w:val="24"/>
          <w:szCs w:val="24"/>
          <w:lang w:val="lt-LT"/>
        </w:rPr>
      </w:pPr>
    </w:p>
    <w:p w14:paraId="30A0009F" w14:textId="19020A9C" w:rsidR="00E65A26" w:rsidRPr="00607E39" w:rsidRDefault="00A316C5" w:rsidP="00607E39">
      <w:pPr>
        <w:pStyle w:val="Iliustracijsraas"/>
        <w:tabs>
          <w:tab w:val="right" w:leader="dot" w:pos="10337"/>
        </w:tabs>
        <w:spacing w:line="240" w:lineRule="auto"/>
        <w:rPr>
          <w:rFonts w:ascii="Calibri" w:eastAsiaTheme="minorEastAsia" w:hAnsi="Calibri" w:cs="Calibri"/>
          <w:noProof/>
          <w:lang w:eastAsia="lt-LT"/>
        </w:rPr>
      </w:pPr>
      <w:r w:rsidRPr="00607E39">
        <w:rPr>
          <w:rFonts w:ascii="Calibri" w:hAnsi="Calibri" w:cs="Calibri"/>
          <w:b/>
          <w:bCs/>
          <w:color w:val="3399FF" w:themeColor="hyperlink"/>
          <w:sz w:val="24"/>
          <w:szCs w:val="24"/>
          <w:u w:val="single"/>
        </w:rPr>
        <w:fldChar w:fldCharType="begin"/>
      </w:r>
      <w:r w:rsidRPr="00607E39">
        <w:rPr>
          <w:rFonts w:ascii="Calibri" w:hAnsi="Calibri" w:cs="Calibri"/>
          <w:b/>
          <w:bCs/>
          <w:color w:val="3399FF" w:themeColor="hyperlink"/>
          <w:sz w:val="24"/>
          <w:szCs w:val="24"/>
          <w:u w:val="single"/>
        </w:rPr>
        <w:instrText xml:space="preserve"> TOC \h \z \c "Diagrama" </w:instrText>
      </w:r>
      <w:r w:rsidRPr="00607E39">
        <w:rPr>
          <w:rFonts w:ascii="Calibri" w:hAnsi="Calibri" w:cs="Calibri"/>
          <w:b/>
          <w:bCs/>
          <w:color w:val="3399FF" w:themeColor="hyperlink"/>
          <w:sz w:val="24"/>
          <w:szCs w:val="24"/>
          <w:u w:val="single"/>
        </w:rPr>
        <w:fldChar w:fldCharType="separate"/>
      </w:r>
      <w:hyperlink w:anchor="_Toc71619499" w:history="1">
        <w:r w:rsidR="00E65A26" w:rsidRPr="00607E39">
          <w:rPr>
            <w:rStyle w:val="Hipersaitas"/>
            <w:rFonts w:ascii="Calibri" w:hAnsi="Calibri" w:cs="Calibri"/>
            <w:noProof/>
          </w:rPr>
          <w:t>Diagrama 1. Ar karantino (ir ekstremaliosios situacijos) metu paaštrėjo kuri nors kartu gyvenančio asmens su negalia būklė?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_Toc71619499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7</w:t>
        </w:r>
        <w:r w:rsidR="00E65A26" w:rsidRPr="00607E39">
          <w:rPr>
            <w:rFonts w:ascii="Calibri" w:hAnsi="Calibri" w:cs="Calibri"/>
            <w:noProof/>
            <w:webHidden/>
          </w:rPr>
          <w:fldChar w:fldCharType="end"/>
        </w:r>
      </w:hyperlink>
    </w:p>
    <w:p w14:paraId="05449FBE" w14:textId="36385BA6"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0" w:history="1">
        <w:r w:rsidR="00E65A26" w:rsidRPr="00607E39">
          <w:rPr>
            <w:rStyle w:val="Hipersaitas"/>
            <w:rFonts w:ascii="Calibri" w:hAnsi="Calibri" w:cs="Calibri"/>
            <w:noProof/>
          </w:rPr>
          <w:t>Diagrama 2. Ar karantino (ir ekstremaliosios situacijos) metu paaštrėjo kuri nors kartu gyvenančio asmens su negalia būklė? Respondentai pagal negalią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_Toc71619500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8</w:t>
        </w:r>
        <w:r w:rsidR="00E65A26" w:rsidRPr="00607E39">
          <w:rPr>
            <w:rFonts w:ascii="Calibri" w:hAnsi="Calibri" w:cs="Calibri"/>
            <w:noProof/>
            <w:webHidden/>
          </w:rPr>
          <w:fldChar w:fldCharType="end"/>
        </w:r>
      </w:hyperlink>
    </w:p>
    <w:p w14:paraId="34B0F68B" w14:textId="1DFFE5CD"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1" w:history="1">
        <w:r w:rsidR="00E65A26" w:rsidRPr="00607E39">
          <w:rPr>
            <w:rStyle w:val="Hipersaitas"/>
            <w:rFonts w:ascii="Calibri" w:hAnsi="Calibri" w:cs="Calibri"/>
            <w:noProof/>
          </w:rPr>
          <w:t>Diagrama 3. Kaip karantinas dėl Covid-19 epidemijos paveikė jūsų galimybes dirbti jo metu (nuo 2020-03-16 iki 2020-06-16)?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_Toc71619501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8</w:t>
        </w:r>
        <w:r w:rsidR="00E65A26" w:rsidRPr="00607E39">
          <w:rPr>
            <w:rFonts w:ascii="Calibri" w:hAnsi="Calibri" w:cs="Calibri"/>
            <w:noProof/>
            <w:webHidden/>
          </w:rPr>
          <w:fldChar w:fldCharType="end"/>
        </w:r>
      </w:hyperlink>
    </w:p>
    <w:p w14:paraId="03EF0705" w14:textId="7EEB135E"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2" w:history="1">
        <w:r w:rsidR="00E65A26" w:rsidRPr="00607E39">
          <w:rPr>
            <w:rStyle w:val="Hipersaitas"/>
            <w:rFonts w:ascii="Calibri" w:hAnsi="Calibri" w:cs="Calibri"/>
            <w:noProof/>
          </w:rPr>
          <w:t>Diagrama 4. Kaip pasikeitė jūsų pajamos ir finansinė padėtis karantino metu?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_Toc71619502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9</w:t>
        </w:r>
        <w:r w:rsidR="00E65A26" w:rsidRPr="00607E39">
          <w:rPr>
            <w:rFonts w:ascii="Calibri" w:hAnsi="Calibri" w:cs="Calibri"/>
            <w:noProof/>
            <w:webHidden/>
          </w:rPr>
          <w:fldChar w:fldCharType="end"/>
        </w:r>
      </w:hyperlink>
    </w:p>
    <w:p w14:paraId="03ECFA1A" w14:textId="4017CC99"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3" w:history="1">
        <w:r w:rsidR="00E65A26" w:rsidRPr="00607E39">
          <w:rPr>
            <w:rStyle w:val="Hipersaitas"/>
            <w:rFonts w:ascii="Calibri" w:hAnsi="Calibri" w:cs="Calibri"/>
            <w:noProof/>
          </w:rPr>
          <w:t>Diagrama 5. Naudojimasis socialinėmis paslaugomis: kurias paslaugas jūs ir asmuo su negalia gaudavote iki karantino?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_Toc71619503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9</w:t>
        </w:r>
        <w:r w:rsidR="00E65A26" w:rsidRPr="00607E39">
          <w:rPr>
            <w:rFonts w:ascii="Calibri" w:hAnsi="Calibri" w:cs="Calibri"/>
            <w:noProof/>
            <w:webHidden/>
          </w:rPr>
          <w:fldChar w:fldCharType="end"/>
        </w:r>
      </w:hyperlink>
    </w:p>
    <w:p w14:paraId="35435C29" w14:textId="59DA9E24"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4" w:history="1">
        <w:r w:rsidR="00E65A26" w:rsidRPr="00607E39">
          <w:rPr>
            <w:rStyle w:val="Hipersaitas"/>
            <w:rFonts w:ascii="Calibri" w:hAnsi="Calibri" w:cs="Calibri"/>
            <w:noProof/>
          </w:rPr>
          <w:t>Diagrama 6. Naudojimasis socialinėmis paslaugomis: kurias paslaugas jūs ir asmuo su negalia gaudavote karantino metu (nuo 2020 m. kovo 16 iki birželio 16 d.)?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_Toc71619504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10</w:t>
        </w:r>
        <w:r w:rsidR="00E65A26" w:rsidRPr="00607E39">
          <w:rPr>
            <w:rFonts w:ascii="Calibri" w:hAnsi="Calibri" w:cs="Calibri"/>
            <w:noProof/>
            <w:webHidden/>
          </w:rPr>
          <w:fldChar w:fldCharType="end"/>
        </w:r>
      </w:hyperlink>
    </w:p>
    <w:p w14:paraId="74336AE1" w14:textId="3BDE7B98"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5" w:history="1">
        <w:r w:rsidR="00E65A26" w:rsidRPr="00607E39">
          <w:rPr>
            <w:rStyle w:val="Hipersaitas"/>
            <w:rFonts w:ascii="Calibri" w:hAnsi="Calibri" w:cs="Calibri"/>
            <w:noProof/>
          </w:rPr>
          <w:t>Diagrama 7. Naudojimasis socialinėmis paslaugomis: kurias paslaugas jūs ir asmuo su negalia gaunate dabar?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_Toc71619505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12</w:t>
        </w:r>
        <w:r w:rsidR="00E65A26" w:rsidRPr="00607E39">
          <w:rPr>
            <w:rFonts w:ascii="Calibri" w:hAnsi="Calibri" w:cs="Calibri"/>
            <w:noProof/>
            <w:webHidden/>
          </w:rPr>
          <w:fldChar w:fldCharType="end"/>
        </w:r>
      </w:hyperlink>
    </w:p>
    <w:p w14:paraId="73983FB5" w14:textId="4E5B3A4C"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6" w:history="1">
        <w:r w:rsidR="00E65A26" w:rsidRPr="00607E39">
          <w:rPr>
            <w:rStyle w:val="Hipersaitas"/>
            <w:rFonts w:ascii="Calibri" w:hAnsi="Calibri" w:cs="Calibri"/>
            <w:noProof/>
          </w:rPr>
          <w:t>Diagrama 8. Ar karantino metu (nuo 2020-03-16 iki 2020-06-16) kartu gyvenantis asmuo su negalia turėjo galimybę dalyvauti užimtumo veiklose (dienos centre, mokykloje ar kitur)?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_Toc71619506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12</w:t>
        </w:r>
        <w:r w:rsidR="00E65A26" w:rsidRPr="00607E39">
          <w:rPr>
            <w:rFonts w:ascii="Calibri" w:hAnsi="Calibri" w:cs="Calibri"/>
            <w:noProof/>
            <w:webHidden/>
          </w:rPr>
          <w:fldChar w:fldCharType="end"/>
        </w:r>
      </w:hyperlink>
    </w:p>
    <w:p w14:paraId="32D0FA44" w14:textId="27B60B74"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7" w:history="1">
        <w:r w:rsidR="00E65A26" w:rsidRPr="00607E39">
          <w:rPr>
            <w:rStyle w:val="Hipersaitas"/>
            <w:rFonts w:ascii="Calibri" w:hAnsi="Calibri" w:cs="Calibri"/>
            <w:noProof/>
          </w:rPr>
          <w:t>Diagrama 9. Ar, iškilus poreikiui, karantino metu (nuo 2020-03-16 iki 2020-06-16) turėjote galimybę gauti dalinai ar pilnai valstybės kompensuojamas techninės pagalbos priemones?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_Toc71619507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13</w:t>
        </w:r>
        <w:r w:rsidR="00E65A26" w:rsidRPr="00607E39">
          <w:rPr>
            <w:rFonts w:ascii="Calibri" w:hAnsi="Calibri" w:cs="Calibri"/>
            <w:noProof/>
            <w:webHidden/>
          </w:rPr>
          <w:fldChar w:fldCharType="end"/>
        </w:r>
      </w:hyperlink>
    </w:p>
    <w:p w14:paraId="161DD1C1" w14:textId="2CC924DA"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8" w:history="1">
        <w:r w:rsidR="00E65A26" w:rsidRPr="00607E39">
          <w:rPr>
            <w:rStyle w:val="Hipersaitas"/>
            <w:rFonts w:ascii="Calibri" w:hAnsi="Calibri" w:cs="Calibri"/>
            <w:noProof/>
          </w:rPr>
          <w:t>Diagrama 10. Ar karantino metu (nuo 2020-03-16 iki 2020-06-16) jums reikėjo vietos, kurioje galėtumėte saugiai ir su priežiūra palikti asmenį su negalia?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_Toc71619508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14</w:t>
        </w:r>
        <w:r w:rsidR="00E65A26" w:rsidRPr="00607E39">
          <w:rPr>
            <w:rFonts w:ascii="Calibri" w:hAnsi="Calibri" w:cs="Calibri"/>
            <w:noProof/>
            <w:webHidden/>
          </w:rPr>
          <w:fldChar w:fldCharType="end"/>
        </w:r>
      </w:hyperlink>
    </w:p>
    <w:p w14:paraId="1104A4CB" w14:textId="68DBF140"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09" w:history="1">
        <w:r w:rsidR="00E65A26" w:rsidRPr="00607E39">
          <w:rPr>
            <w:rStyle w:val="Hipersaitas"/>
            <w:rFonts w:ascii="Calibri" w:hAnsi="Calibri" w:cs="Calibri"/>
            <w:noProof/>
          </w:rPr>
          <w:t>Diagrama 11. Ar karantino metu (nuo 2020-03-16 iki 2020-06-16) turėjote planą kaip elgtis (kur palikti artimąjį, kaip organizuoti maitinimą, kt.), jei susirgtumėte jūs ar su jumis gyvenantis asmuo su negalia?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_Toc71619509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14</w:t>
        </w:r>
        <w:r w:rsidR="00E65A26" w:rsidRPr="00607E39">
          <w:rPr>
            <w:rFonts w:ascii="Calibri" w:hAnsi="Calibri" w:cs="Calibri"/>
            <w:noProof/>
            <w:webHidden/>
          </w:rPr>
          <w:fldChar w:fldCharType="end"/>
        </w:r>
      </w:hyperlink>
    </w:p>
    <w:p w14:paraId="7A32C4C0" w14:textId="5D4D8F0D"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0" w:history="1">
        <w:r w:rsidR="00E65A26" w:rsidRPr="00607E39">
          <w:rPr>
            <w:rStyle w:val="Hipersaitas"/>
            <w:rFonts w:ascii="Calibri" w:hAnsi="Calibri" w:cs="Calibri"/>
            <w:noProof/>
          </w:rPr>
          <w:t>Diagrama 12. Ar karantino metu (nuo 2020-03-16 iki 2020-06-16) buvo kilęs pavojus jūsų ar asmens su negalia fiziniam saugumui?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_Toc71619510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15</w:t>
        </w:r>
        <w:r w:rsidR="00E65A26" w:rsidRPr="00607E39">
          <w:rPr>
            <w:rFonts w:ascii="Calibri" w:hAnsi="Calibri" w:cs="Calibri"/>
            <w:noProof/>
            <w:webHidden/>
          </w:rPr>
          <w:fldChar w:fldCharType="end"/>
        </w:r>
      </w:hyperlink>
    </w:p>
    <w:p w14:paraId="08B3051F" w14:textId="2690BD2C"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1" w:history="1">
        <w:r w:rsidR="00E65A26" w:rsidRPr="00607E39">
          <w:rPr>
            <w:rStyle w:val="Hipersaitas"/>
            <w:rFonts w:ascii="Calibri" w:hAnsi="Calibri" w:cs="Calibri"/>
            <w:noProof/>
          </w:rPr>
          <w:t>Diagrama 13. Ar karantino metu (nuo 2020-03-16 iki 2020-06-16) turėjote galimybę pasinaudoti transportu, jei reikėjo transportuoti asmenį su negalia?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_Toc71619511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15</w:t>
        </w:r>
        <w:r w:rsidR="00E65A26" w:rsidRPr="00607E39">
          <w:rPr>
            <w:rFonts w:ascii="Calibri" w:hAnsi="Calibri" w:cs="Calibri"/>
            <w:noProof/>
            <w:webHidden/>
          </w:rPr>
          <w:fldChar w:fldCharType="end"/>
        </w:r>
      </w:hyperlink>
    </w:p>
    <w:p w14:paraId="56D8240B" w14:textId="60699F23"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2" w:history="1">
        <w:r w:rsidR="00E65A26" w:rsidRPr="00607E39">
          <w:rPr>
            <w:rStyle w:val="Hipersaitas"/>
            <w:rFonts w:ascii="Calibri" w:hAnsi="Calibri" w:cs="Calibri"/>
            <w:noProof/>
          </w:rPr>
          <w:t>Diagrama 14. Ar karantino metu (nuo 2020-03-16 iki 2020-06-16) sulaukėte skambučių teiraujantis dėl su negalia susijusių sunkumų ir poreikių?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_Toc71619512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16</w:t>
        </w:r>
        <w:r w:rsidR="00E65A26" w:rsidRPr="00607E39">
          <w:rPr>
            <w:rFonts w:ascii="Calibri" w:hAnsi="Calibri" w:cs="Calibri"/>
            <w:noProof/>
            <w:webHidden/>
          </w:rPr>
          <w:fldChar w:fldCharType="end"/>
        </w:r>
      </w:hyperlink>
    </w:p>
    <w:p w14:paraId="3CEB9329" w14:textId="42D606E2"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3" w:history="1">
        <w:r w:rsidR="00E65A26" w:rsidRPr="00607E39">
          <w:rPr>
            <w:rStyle w:val="Hipersaitas"/>
            <w:rFonts w:ascii="Calibri" w:hAnsi="Calibri" w:cs="Calibri"/>
            <w:noProof/>
          </w:rPr>
          <w:t>Diagrama 15. Kaip dažnai jums skambindavo šie specialistai? (N=354)</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_Toc71619513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16</w:t>
        </w:r>
        <w:r w:rsidR="00E65A26" w:rsidRPr="00607E39">
          <w:rPr>
            <w:rFonts w:ascii="Calibri" w:hAnsi="Calibri" w:cs="Calibri"/>
            <w:noProof/>
            <w:webHidden/>
          </w:rPr>
          <w:fldChar w:fldCharType="end"/>
        </w:r>
      </w:hyperlink>
    </w:p>
    <w:p w14:paraId="34796B94" w14:textId="1BBF4C7B"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4" w:history="1">
        <w:r w:rsidR="00E65A26" w:rsidRPr="00607E39">
          <w:rPr>
            <w:rStyle w:val="Hipersaitas"/>
            <w:rFonts w:ascii="Calibri" w:hAnsi="Calibri" w:cs="Calibri"/>
            <w:noProof/>
          </w:rPr>
          <w:t>Diagrama 16. Iš kurių specialistų norėtumėte sulaukti skambučių, teiraujantis dėl jums kylančių sunkumų ir asmens su negalia priežiūros?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_Toc71619514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17</w:t>
        </w:r>
        <w:r w:rsidR="00E65A26" w:rsidRPr="00607E39">
          <w:rPr>
            <w:rFonts w:ascii="Calibri" w:hAnsi="Calibri" w:cs="Calibri"/>
            <w:noProof/>
            <w:webHidden/>
          </w:rPr>
          <w:fldChar w:fldCharType="end"/>
        </w:r>
      </w:hyperlink>
    </w:p>
    <w:p w14:paraId="3120E4E2" w14:textId="663BF57B"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5" w:history="1">
        <w:r w:rsidR="00E65A26" w:rsidRPr="00607E39">
          <w:rPr>
            <w:rStyle w:val="Hipersaitas"/>
            <w:rFonts w:ascii="Calibri" w:hAnsi="Calibri" w:cs="Calibri"/>
            <w:noProof/>
          </w:rPr>
          <w:t>Diagrama 17. Kaip dažnai norėtumėte sulaukti įvardintų specialistų skambučio? (N=453)</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_Toc71619515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17</w:t>
        </w:r>
        <w:r w:rsidR="00E65A26" w:rsidRPr="00607E39">
          <w:rPr>
            <w:rFonts w:ascii="Calibri" w:hAnsi="Calibri" w:cs="Calibri"/>
            <w:noProof/>
            <w:webHidden/>
          </w:rPr>
          <w:fldChar w:fldCharType="end"/>
        </w:r>
      </w:hyperlink>
    </w:p>
    <w:p w14:paraId="55F97CF4" w14:textId="01B2C6B8"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6" w:history="1">
        <w:r w:rsidR="00E65A26" w:rsidRPr="00607E39">
          <w:rPr>
            <w:rStyle w:val="Hipersaitas"/>
            <w:rFonts w:ascii="Calibri" w:hAnsi="Calibri" w:cs="Calibri"/>
            <w:noProof/>
          </w:rPr>
          <w:t>Diagrama 18. Kas jums teikė pagalbą sudėtingose asmens su negalia priežiūros situacijose karantino metu (nuo 2020-03-16 iki 2020-06-16)?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_Toc71619516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17</w:t>
        </w:r>
        <w:r w:rsidR="00E65A26" w:rsidRPr="00607E39">
          <w:rPr>
            <w:rFonts w:ascii="Calibri" w:hAnsi="Calibri" w:cs="Calibri"/>
            <w:noProof/>
            <w:webHidden/>
          </w:rPr>
          <w:fldChar w:fldCharType="end"/>
        </w:r>
      </w:hyperlink>
    </w:p>
    <w:p w14:paraId="5F3B8816" w14:textId="3AFA172F"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7" w:history="1">
        <w:r w:rsidR="00E65A26" w:rsidRPr="00607E39">
          <w:rPr>
            <w:rStyle w:val="Hipersaitas"/>
            <w:rFonts w:ascii="Calibri" w:hAnsi="Calibri" w:cs="Calibri"/>
            <w:noProof/>
          </w:rPr>
          <w:t>Diagrama 19. Ar pandemijos metu dėl asmens su negalia sveikatos jums buvo iškilęs poreikis kreiptis į gydymo įstaigą ir ar šis poreikis buvo patenkintas?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_Toc71619517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18</w:t>
        </w:r>
        <w:r w:rsidR="00E65A26" w:rsidRPr="00607E39">
          <w:rPr>
            <w:rFonts w:ascii="Calibri" w:hAnsi="Calibri" w:cs="Calibri"/>
            <w:noProof/>
            <w:webHidden/>
          </w:rPr>
          <w:fldChar w:fldCharType="end"/>
        </w:r>
      </w:hyperlink>
    </w:p>
    <w:p w14:paraId="09E09FF8" w14:textId="4AFE79AC"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8" w:history="1">
        <w:r w:rsidR="00E65A26" w:rsidRPr="00607E39">
          <w:rPr>
            <w:rStyle w:val="Hipersaitas"/>
            <w:rFonts w:ascii="Calibri" w:hAnsi="Calibri" w:cs="Calibri"/>
            <w:noProof/>
          </w:rPr>
          <w:t>Diagrama 20. Jeigu dėl ligos (ne Covid-19) asmuo su negalia buvo gydomas ligoninėje, ar jūs galėjote būti šalia? (N=443)</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_Toc71619518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18</w:t>
        </w:r>
        <w:r w:rsidR="00E65A26" w:rsidRPr="00607E39">
          <w:rPr>
            <w:rFonts w:ascii="Calibri" w:hAnsi="Calibri" w:cs="Calibri"/>
            <w:noProof/>
            <w:webHidden/>
          </w:rPr>
          <w:fldChar w:fldCharType="end"/>
        </w:r>
      </w:hyperlink>
    </w:p>
    <w:p w14:paraId="096596C2" w14:textId="17B8F659"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19" w:history="1">
        <w:r w:rsidR="00E65A26" w:rsidRPr="00607E39">
          <w:rPr>
            <w:rStyle w:val="Hipersaitas"/>
            <w:rFonts w:ascii="Calibri" w:hAnsi="Calibri" w:cs="Calibri"/>
            <w:noProof/>
          </w:rPr>
          <w:t>Diagrama 21. Su kokių sričių specialistais jums tokiose krizinėse situacijose būtų svarbu pasikonsultuoti atskiru telefono numeriu, skirtu asmenims su negalia ir/ar jų šeimos nariams?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_Toc71619519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19</w:t>
        </w:r>
        <w:r w:rsidR="00E65A26" w:rsidRPr="00607E39">
          <w:rPr>
            <w:rFonts w:ascii="Calibri" w:hAnsi="Calibri" w:cs="Calibri"/>
            <w:noProof/>
            <w:webHidden/>
          </w:rPr>
          <w:fldChar w:fldCharType="end"/>
        </w:r>
      </w:hyperlink>
    </w:p>
    <w:p w14:paraId="195543A8" w14:textId="467B9445"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0" w:history="1">
        <w:r w:rsidR="00E65A26" w:rsidRPr="00607E39">
          <w:rPr>
            <w:rStyle w:val="Hipersaitas"/>
            <w:rFonts w:ascii="Calibri" w:hAnsi="Calibri" w:cs="Calibri"/>
            <w:noProof/>
          </w:rPr>
          <w:t>Diagrama 22. Nurodykite tris jums naudingiausius informacijos šaltinius, iš kurių gavote žinių, kaip apsisaugoti nuo COVID-19 ir apsaugoti kartu gyvenantį asmenį su negalia?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_Toc71619520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20</w:t>
        </w:r>
        <w:r w:rsidR="00E65A26" w:rsidRPr="00607E39">
          <w:rPr>
            <w:rFonts w:ascii="Calibri" w:hAnsi="Calibri" w:cs="Calibri"/>
            <w:noProof/>
            <w:webHidden/>
          </w:rPr>
          <w:fldChar w:fldCharType="end"/>
        </w:r>
      </w:hyperlink>
    </w:p>
    <w:p w14:paraId="771139D4" w14:textId="27BF3F1D"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1" w:history="1">
        <w:r w:rsidR="00E65A26" w:rsidRPr="00607E39">
          <w:rPr>
            <w:rStyle w:val="Hipersaitas"/>
            <w:rFonts w:ascii="Calibri" w:hAnsi="Calibri" w:cs="Calibri"/>
            <w:noProof/>
          </w:rPr>
          <w:t>Diagrama 23. Ar kartu gyvenantis asmuo su negalia buvo susirgęs/usi Covid-19 liga? (N=497)</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_Toc71619521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20</w:t>
        </w:r>
        <w:r w:rsidR="00E65A26" w:rsidRPr="00607E39">
          <w:rPr>
            <w:rFonts w:ascii="Calibri" w:hAnsi="Calibri" w:cs="Calibri"/>
            <w:noProof/>
            <w:webHidden/>
          </w:rPr>
          <w:fldChar w:fldCharType="end"/>
        </w:r>
      </w:hyperlink>
    </w:p>
    <w:p w14:paraId="6AE463E3" w14:textId="210DEEED"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2" w:history="1">
        <w:r w:rsidR="00E65A26" w:rsidRPr="00607E39">
          <w:rPr>
            <w:rStyle w:val="Hipersaitas"/>
            <w:rFonts w:ascii="Calibri" w:hAnsi="Calibri" w:cs="Calibri"/>
            <w:noProof/>
          </w:rPr>
          <w:t>Diagrama 24. Kaip Covid-19 susirgęs/usi asmuo su negalia buvo aptarnaujama/s medicinos įstaigose? (N=55)</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_Toc71619522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20</w:t>
        </w:r>
        <w:r w:rsidR="00E65A26" w:rsidRPr="00607E39">
          <w:rPr>
            <w:rFonts w:ascii="Calibri" w:hAnsi="Calibri" w:cs="Calibri"/>
            <w:noProof/>
            <w:webHidden/>
          </w:rPr>
          <w:fldChar w:fldCharType="end"/>
        </w:r>
      </w:hyperlink>
    </w:p>
    <w:p w14:paraId="56D8EEA1" w14:textId="254EF5E7"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3" w:history="1">
        <w:r w:rsidR="00E65A26" w:rsidRPr="00607E39">
          <w:rPr>
            <w:rStyle w:val="Hipersaitas"/>
            <w:rFonts w:ascii="Calibri" w:hAnsi="Calibri" w:cs="Calibri"/>
            <w:noProof/>
          </w:rPr>
          <w:t>Diagrama 25. Ko jums asmeniškai ypač trūko karantino metu (nuo 2020-03-16 iki 2020-06-16)? Sunumeruokite nuo labiausiai svarbaus - 1, iki mažiausiai svarbaus - 7.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_Toc71619523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21</w:t>
        </w:r>
        <w:r w:rsidR="00E65A26" w:rsidRPr="00607E39">
          <w:rPr>
            <w:rFonts w:ascii="Calibri" w:hAnsi="Calibri" w:cs="Calibri"/>
            <w:noProof/>
            <w:webHidden/>
          </w:rPr>
          <w:fldChar w:fldCharType="end"/>
        </w:r>
      </w:hyperlink>
    </w:p>
    <w:p w14:paraId="5B47775F" w14:textId="669F425E"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4" w:history="1">
        <w:r w:rsidR="00E65A26" w:rsidRPr="00607E39">
          <w:rPr>
            <w:rStyle w:val="Hipersaitas"/>
            <w:rFonts w:ascii="Calibri" w:hAnsi="Calibri" w:cs="Calibri"/>
            <w:noProof/>
          </w:rPr>
          <w:t>Diagrama 26. Kas jūs esate kartu gyvenančiam asmeniui su negalia? (N=497)</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_Toc71619524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21</w:t>
        </w:r>
        <w:r w:rsidR="00E65A26" w:rsidRPr="00607E39">
          <w:rPr>
            <w:rFonts w:ascii="Calibri" w:hAnsi="Calibri" w:cs="Calibri"/>
            <w:noProof/>
            <w:webHidden/>
          </w:rPr>
          <w:fldChar w:fldCharType="end"/>
        </w:r>
      </w:hyperlink>
    </w:p>
    <w:p w14:paraId="5FBB4C07" w14:textId="23BC52D9"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5" w:history="1">
        <w:r w:rsidR="00E65A26" w:rsidRPr="00607E39">
          <w:rPr>
            <w:rStyle w:val="Hipersaitas"/>
            <w:rFonts w:ascii="Calibri" w:hAnsi="Calibri" w:cs="Calibri"/>
            <w:noProof/>
          </w:rPr>
          <w:t>Diagrama 27. Globėjo amžius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_Toc71619525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22</w:t>
        </w:r>
        <w:r w:rsidR="00E65A26" w:rsidRPr="00607E39">
          <w:rPr>
            <w:rFonts w:ascii="Calibri" w:hAnsi="Calibri" w:cs="Calibri"/>
            <w:noProof/>
            <w:webHidden/>
          </w:rPr>
          <w:fldChar w:fldCharType="end"/>
        </w:r>
      </w:hyperlink>
    </w:p>
    <w:p w14:paraId="2F60A48D" w14:textId="543ECE58"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6" w:history="1">
        <w:r w:rsidR="00E65A26" w:rsidRPr="00607E39">
          <w:rPr>
            <w:rStyle w:val="Hipersaitas"/>
            <w:rFonts w:ascii="Calibri" w:hAnsi="Calibri" w:cs="Calibri"/>
            <w:noProof/>
          </w:rPr>
          <w:t>Diagrama 28. Kur jūs su negalią turinčiu asmeniu gyvenate didžiąją laiko dalį? (N=497)</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_Toc71619526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22</w:t>
        </w:r>
        <w:r w:rsidR="00E65A26" w:rsidRPr="00607E39">
          <w:rPr>
            <w:rFonts w:ascii="Calibri" w:hAnsi="Calibri" w:cs="Calibri"/>
            <w:noProof/>
            <w:webHidden/>
          </w:rPr>
          <w:fldChar w:fldCharType="end"/>
        </w:r>
      </w:hyperlink>
    </w:p>
    <w:p w14:paraId="2995804D" w14:textId="6E76F674"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7" w:history="1">
        <w:r w:rsidR="00E65A26" w:rsidRPr="00607E39">
          <w:rPr>
            <w:rStyle w:val="Hipersaitas"/>
            <w:rFonts w:ascii="Calibri" w:hAnsi="Calibri" w:cs="Calibri"/>
            <w:noProof/>
          </w:rPr>
          <w:t>Diagrama 29. Globotinio amžius (N=496)</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_Toc71619527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22</w:t>
        </w:r>
        <w:r w:rsidR="00E65A26" w:rsidRPr="00607E39">
          <w:rPr>
            <w:rFonts w:ascii="Calibri" w:hAnsi="Calibri" w:cs="Calibri"/>
            <w:noProof/>
            <w:webHidden/>
          </w:rPr>
          <w:fldChar w:fldCharType="end"/>
        </w:r>
      </w:hyperlink>
    </w:p>
    <w:p w14:paraId="6767E3F6" w14:textId="5A0A183F"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8" w:history="1">
        <w:r w:rsidR="00E65A26" w:rsidRPr="00607E39">
          <w:rPr>
            <w:rStyle w:val="Hipersaitas"/>
            <w:rFonts w:ascii="Calibri" w:hAnsi="Calibri" w:cs="Calibri"/>
            <w:noProof/>
          </w:rPr>
          <w:t>Diagrama 30. Kokia yra šio asmens negalia?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_Toc71619528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23</w:t>
        </w:r>
        <w:r w:rsidR="00E65A26" w:rsidRPr="00607E39">
          <w:rPr>
            <w:rFonts w:ascii="Calibri" w:hAnsi="Calibri" w:cs="Calibri"/>
            <w:noProof/>
            <w:webHidden/>
          </w:rPr>
          <w:fldChar w:fldCharType="end"/>
        </w:r>
      </w:hyperlink>
    </w:p>
    <w:p w14:paraId="17A133FA" w14:textId="26C8B44C" w:rsidR="00E65A26" w:rsidRPr="00607E39" w:rsidRDefault="00B16E29" w:rsidP="00607E39">
      <w:pPr>
        <w:pStyle w:val="Iliustracijsraas"/>
        <w:tabs>
          <w:tab w:val="right" w:leader="dot" w:pos="10337"/>
        </w:tabs>
        <w:spacing w:line="240" w:lineRule="auto"/>
        <w:rPr>
          <w:rFonts w:ascii="Calibri" w:eastAsiaTheme="minorEastAsia" w:hAnsi="Calibri" w:cs="Calibri"/>
          <w:noProof/>
          <w:lang w:eastAsia="lt-LT"/>
        </w:rPr>
      </w:pPr>
      <w:hyperlink w:anchor="_Toc71619529" w:history="1">
        <w:r w:rsidR="00E65A26" w:rsidRPr="00607E39">
          <w:rPr>
            <w:rStyle w:val="Hipersaitas"/>
            <w:rFonts w:ascii="Calibri" w:hAnsi="Calibri" w:cs="Calibri"/>
            <w:noProof/>
          </w:rPr>
          <w:t>Diagrama 31. Nedarbingumo procentas (N=498)</w:t>
        </w:r>
        <w:r w:rsidR="00E65A26" w:rsidRPr="00607E39">
          <w:rPr>
            <w:rFonts w:ascii="Calibri" w:hAnsi="Calibri" w:cs="Calibri"/>
            <w:noProof/>
            <w:webHidden/>
          </w:rPr>
          <w:tab/>
        </w:r>
        <w:r w:rsidR="00E65A26" w:rsidRPr="00607E39">
          <w:rPr>
            <w:rFonts w:ascii="Calibri" w:hAnsi="Calibri" w:cs="Calibri"/>
            <w:noProof/>
            <w:webHidden/>
          </w:rPr>
          <w:fldChar w:fldCharType="begin"/>
        </w:r>
        <w:r w:rsidR="00E65A26" w:rsidRPr="00607E39">
          <w:rPr>
            <w:rFonts w:ascii="Calibri" w:hAnsi="Calibri" w:cs="Calibri"/>
            <w:noProof/>
            <w:webHidden/>
          </w:rPr>
          <w:instrText xml:space="preserve"> PAGEREF _Toc71619529 \h </w:instrText>
        </w:r>
        <w:r w:rsidR="00E65A26" w:rsidRPr="00607E39">
          <w:rPr>
            <w:rFonts w:ascii="Calibri" w:hAnsi="Calibri" w:cs="Calibri"/>
            <w:noProof/>
            <w:webHidden/>
          </w:rPr>
        </w:r>
        <w:r w:rsidR="00E65A26" w:rsidRPr="00607E39">
          <w:rPr>
            <w:rFonts w:ascii="Calibri" w:hAnsi="Calibri" w:cs="Calibri"/>
            <w:noProof/>
            <w:webHidden/>
          </w:rPr>
          <w:fldChar w:fldCharType="separate"/>
        </w:r>
        <w:r w:rsidR="00E65A26" w:rsidRPr="00607E39">
          <w:rPr>
            <w:rFonts w:ascii="Calibri" w:hAnsi="Calibri" w:cs="Calibri"/>
            <w:noProof/>
            <w:webHidden/>
          </w:rPr>
          <w:t>23</w:t>
        </w:r>
        <w:r w:rsidR="00E65A26" w:rsidRPr="00607E39">
          <w:rPr>
            <w:rFonts w:ascii="Calibri" w:hAnsi="Calibri" w:cs="Calibri"/>
            <w:noProof/>
            <w:webHidden/>
          </w:rPr>
          <w:fldChar w:fldCharType="end"/>
        </w:r>
      </w:hyperlink>
    </w:p>
    <w:p w14:paraId="096D60E2" w14:textId="2BA33E76" w:rsidR="00A316C5" w:rsidRPr="00607E39" w:rsidRDefault="00A316C5" w:rsidP="00607E39">
      <w:pPr>
        <w:tabs>
          <w:tab w:val="right" w:leader="dot" w:pos="9628"/>
        </w:tabs>
        <w:spacing w:after="0" w:line="240" w:lineRule="auto"/>
        <w:jc w:val="both"/>
        <w:rPr>
          <w:rFonts w:ascii="Calibri" w:eastAsiaTheme="minorHAnsi" w:hAnsi="Calibri" w:cs="Calibri"/>
          <w:sz w:val="24"/>
          <w:szCs w:val="24"/>
          <w:lang w:val="lt-LT"/>
        </w:rPr>
      </w:pPr>
      <w:r w:rsidRPr="00607E39">
        <w:rPr>
          <w:rFonts w:ascii="Calibri" w:eastAsiaTheme="minorHAnsi" w:hAnsi="Calibri" w:cs="Calibri"/>
          <w:b/>
          <w:bCs/>
          <w:color w:val="3399FF" w:themeColor="hyperlink"/>
          <w:sz w:val="24"/>
          <w:szCs w:val="24"/>
          <w:u w:val="single"/>
          <w:lang w:val="lt-LT"/>
        </w:rPr>
        <w:fldChar w:fldCharType="end"/>
      </w:r>
    </w:p>
    <w:p w14:paraId="442A832F" w14:textId="77777777" w:rsidR="00A316C5" w:rsidRPr="00607E39" w:rsidRDefault="00A316C5" w:rsidP="00607E39">
      <w:pPr>
        <w:keepNext/>
        <w:keepLines/>
        <w:spacing w:after="0" w:line="240" w:lineRule="auto"/>
        <w:jc w:val="both"/>
        <w:outlineLvl w:val="1"/>
        <w:rPr>
          <w:rFonts w:ascii="Calibri" w:eastAsiaTheme="majorEastAsia" w:hAnsi="Calibri" w:cs="Calibri"/>
          <w:b/>
          <w:color w:val="2F5897" w:themeColor="text2"/>
          <w:sz w:val="26"/>
          <w:szCs w:val="26"/>
          <w:lang w:val="lt-LT"/>
        </w:rPr>
      </w:pPr>
      <w:r w:rsidRPr="00607E39">
        <w:rPr>
          <w:rFonts w:ascii="Calibri" w:eastAsiaTheme="majorEastAsia" w:hAnsi="Calibri" w:cs="Calibri"/>
          <w:b/>
          <w:color w:val="2F5897" w:themeColor="text2"/>
          <w:sz w:val="26"/>
          <w:szCs w:val="26"/>
          <w:lang w:val="lt-LT"/>
        </w:rPr>
        <w:br w:type="page"/>
      </w:r>
    </w:p>
    <w:p w14:paraId="73525120" w14:textId="7CD85092" w:rsidR="00851AAD" w:rsidRPr="00607E39" w:rsidRDefault="00851AAD" w:rsidP="00607E39">
      <w:pPr>
        <w:pStyle w:val="Antrat1"/>
        <w:numPr>
          <w:ilvl w:val="0"/>
          <w:numId w:val="37"/>
        </w:numPr>
        <w:spacing w:before="0"/>
        <w:jc w:val="center"/>
        <w:rPr>
          <w:rFonts w:ascii="Calibri" w:hAnsi="Calibri" w:cs="Calibri"/>
        </w:rPr>
      </w:pPr>
      <w:bookmarkStart w:id="38" w:name="_Toc71623149"/>
      <w:r w:rsidRPr="00607E39">
        <w:rPr>
          <w:rFonts w:ascii="Calibri" w:hAnsi="Calibri" w:cs="Calibri"/>
        </w:rPr>
        <w:t xml:space="preserve">priedas. </w:t>
      </w:r>
      <w:r w:rsidR="007D05C9" w:rsidRPr="00607E39">
        <w:rPr>
          <w:rFonts w:ascii="Calibri" w:hAnsi="Calibri" w:cs="Calibri"/>
        </w:rPr>
        <w:t xml:space="preserve">Negalią turinčių asmenų apklausos rezultatai </w:t>
      </w:r>
      <w:proofErr w:type="spellStart"/>
      <w:r w:rsidR="007D05C9" w:rsidRPr="00607E39">
        <w:rPr>
          <w:rFonts w:ascii="Calibri" w:hAnsi="Calibri" w:cs="Calibri"/>
        </w:rPr>
        <w:t>socio</w:t>
      </w:r>
      <w:proofErr w:type="spellEnd"/>
      <w:r w:rsidR="007D05C9" w:rsidRPr="00607E39">
        <w:rPr>
          <w:rFonts w:ascii="Calibri" w:hAnsi="Calibri" w:cs="Calibri"/>
        </w:rPr>
        <w:t>-demografinėse grupėse</w:t>
      </w:r>
      <w:bookmarkEnd w:id="38"/>
    </w:p>
    <w:p w14:paraId="37FF3741" w14:textId="77777777" w:rsidR="00851AAD" w:rsidRPr="00607E39" w:rsidRDefault="00851AAD" w:rsidP="00607E39">
      <w:pPr>
        <w:spacing w:after="0" w:line="240" w:lineRule="auto"/>
        <w:jc w:val="both"/>
        <w:rPr>
          <w:rFonts w:ascii="Calibri" w:hAnsi="Calibri" w:cs="Calibri"/>
          <w:sz w:val="24"/>
          <w:szCs w:val="24"/>
          <w:lang w:val="lt-LT"/>
        </w:rPr>
      </w:pPr>
    </w:p>
    <w:p w14:paraId="337833DB" w14:textId="13328D07" w:rsidR="005A3F9A" w:rsidRPr="00607E39" w:rsidRDefault="00376A88" w:rsidP="00607E39">
      <w:pPr>
        <w:pStyle w:val="Antrat"/>
        <w:spacing w:after="0"/>
        <w:jc w:val="both"/>
        <w:rPr>
          <w:rFonts w:ascii="Calibri" w:hAnsi="Calibri" w:cs="Calibri"/>
          <w:color w:val="000000" w:themeColor="text1"/>
          <w:sz w:val="22"/>
          <w:szCs w:val="22"/>
          <w:lang w:val="lt-LT"/>
        </w:rPr>
      </w:pPr>
      <w:bookmarkStart w:id="39" w:name="_Toc71618403"/>
      <w:r w:rsidRPr="00607E39">
        <w:rPr>
          <w:rFonts w:ascii="Calibri" w:hAnsi="Calibri" w:cs="Calibri"/>
          <w:color w:val="000000" w:themeColor="text1"/>
          <w:sz w:val="22"/>
          <w:szCs w:val="22"/>
          <w:lang w:val="lt-LT"/>
        </w:rPr>
        <w:t xml:space="preserve">Lentelė </w:t>
      </w:r>
      <w:r w:rsidR="00756202" w:rsidRPr="00607E39">
        <w:rPr>
          <w:rFonts w:ascii="Calibri" w:hAnsi="Calibri" w:cs="Calibri"/>
          <w:color w:val="000000" w:themeColor="text1"/>
          <w:sz w:val="22"/>
          <w:szCs w:val="22"/>
          <w:lang w:val="lt-LT"/>
        </w:rPr>
        <w:t>Nr.</w:t>
      </w:r>
      <w:r w:rsidRPr="00607E39">
        <w:rPr>
          <w:rFonts w:ascii="Calibri" w:hAnsi="Calibri" w:cs="Calibri"/>
          <w:color w:val="000000" w:themeColor="text1"/>
          <w:sz w:val="22"/>
          <w:szCs w:val="22"/>
          <w:lang w:val="lt-LT"/>
        </w:rPr>
        <w:t xml:space="preserve">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4F4B08" w:rsidRPr="00607E39">
        <w:rPr>
          <w:rFonts w:ascii="Calibri" w:hAnsi="Calibri" w:cs="Calibri"/>
          <w:color w:val="000000" w:themeColor="text1"/>
          <w:sz w:val="22"/>
          <w:szCs w:val="22"/>
          <w:lang w:val="lt-LT"/>
        </w:rPr>
        <w:t>Ar karantino (ir ekstremaliosios situacijos) metu paaštrėjo kuri nors kartu gyvenančio asmens su negalia būklė?</w:t>
      </w:r>
      <w:r w:rsidR="005A3F9A" w:rsidRPr="00607E39">
        <w:rPr>
          <w:rFonts w:ascii="Calibri" w:hAnsi="Calibri" w:cs="Calibri"/>
          <w:color w:val="000000" w:themeColor="text1"/>
          <w:sz w:val="22"/>
          <w:szCs w:val="22"/>
          <w:lang w:val="lt-LT"/>
        </w:rPr>
        <w:t xml:space="preserve"> (N=498)</w:t>
      </w:r>
      <w:bookmarkEnd w:id="39"/>
    </w:p>
    <w:tbl>
      <w:tblPr>
        <w:tblW w:w="0" w:type="auto"/>
        <w:tblLook w:val="04A0" w:firstRow="1" w:lastRow="0" w:firstColumn="1" w:lastColumn="0" w:noHBand="0" w:noVBand="1"/>
      </w:tblPr>
      <w:tblGrid>
        <w:gridCol w:w="2605"/>
        <w:gridCol w:w="2001"/>
        <w:gridCol w:w="345"/>
        <w:gridCol w:w="784"/>
        <w:gridCol w:w="785"/>
        <w:gridCol w:w="785"/>
        <w:gridCol w:w="785"/>
        <w:gridCol w:w="785"/>
        <w:gridCol w:w="785"/>
        <w:gridCol w:w="657"/>
      </w:tblGrid>
      <w:tr w:rsidR="004F4B08" w:rsidRPr="00607E39" w14:paraId="4572D73E" w14:textId="77777777" w:rsidTr="004F4B08">
        <w:trPr>
          <w:trHeight w:val="300"/>
        </w:trPr>
        <w:tc>
          <w:tcPr>
            <w:tcW w:w="0" w:type="auto"/>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B406D4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0" w:type="auto"/>
            <w:gridSpan w:val="7"/>
            <w:tcBorders>
              <w:top w:val="single" w:sz="12" w:space="0" w:color="000000"/>
              <w:left w:val="nil"/>
              <w:bottom w:val="single" w:sz="4" w:space="0" w:color="000000"/>
              <w:right w:val="single" w:sz="12" w:space="0" w:color="000000"/>
            </w:tcBorders>
            <w:shd w:val="clear" w:color="auto" w:fill="auto"/>
            <w:vAlign w:val="bottom"/>
            <w:hideMark/>
          </w:tcPr>
          <w:p w14:paraId="61AD03A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karantino (ir ekstremaliosios situacijos) metu paaštrėjo kuri nors kartu gyvenančio asmens su negalia būklė?</w:t>
            </w:r>
          </w:p>
        </w:tc>
      </w:tr>
      <w:tr w:rsidR="004F4B08" w:rsidRPr="00607E39" w14:paraId="4A5AE88A" w14:textId="77777777" w:rsidTr="00112711">
        <w:trPr>
          <w:trHeight w:val="1431"/>
        </w:trPr>
        <w:tc>
          <w:tcPr>
            <w:tcW w:w="0" w:type="auto"/>
            <w:gridSpan w:val="3"/>
            <w:vMerge/>
            <w:tcBorders>
              <w:top w:val="single" w:sz="12" w:space="0" w:color="000000"/>
              <w:left w:val="single" w:sz="12" w:space="0" w:color="000000"/>
              <w:bottom w:val="single" w:sz="12" w:space="0" w:color="000000"/>
              <w:right w:val="single" w:sz="12" w:space="0" w:color="000000"/>
            </w:tcBorders>
            <w:vAlign w:val="center"/>
            <w:hideMark/>
          </w:tcPr>
          <w:p w14:paraId="61B845B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single" w:sz="12" w:space="0" w:color="000000"/>
              <w:right w:val="single" w:sz="4" w:space="0" w:color="000000"/>
            </w:tcBorders>
            <w:shd w:val="clear" w:color="auto" w:fill="auto"/>
            <w:textDirection w:val="btLr"/>
            <w:vAlign w:val="bottom"/>
            <w:hideMark/>
          </w:tcPr>
          <w:p w14:paraId="7557F97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nebuvo neigiamų pokyčių</w:t>
            </w:r>
          </w:p>
        </w:tc>
        <w:tc>
          <w:tcPr>
            <w:tcW w:w="0" w:type="auto"/>
            <w:tcBorders>
              <w:top w:val="nil"/>
              <w:left w:val="nil"/>
              <w:bottom w:val="single" w:sz="12" w:space="0" w:color="000000"/>
              <w:right w:val="single" w:sz="4" w:space="0" w:color="000000"/>
            </w:tcBorders>
            <w:shd w:val="clear" w:color="auto" w:fill="auto"/>
            <w:textDirection w:val="btLr"/>
            <w:vAlign w:val="bottom"/>
            <w:hideMark/>
          </w:tcPr>
          <w:p w14:paraId="4B0A1E9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Pablogėjo fizinė sveikata</w:t>
            </w:r>
          </w:p>
        </w:tc>
        <w:tc>
          <w:tcPr>
            <w:tcW w:w="0" w:type="auto"/>
            <w:tcBorders>
              <w:top w:val="nil"/>
              <w:left w:val="nil"/>
              <w:bottom w:val="single" w:sz="12" w:space="0" w:color="000000"/>
              <w:right w:val="single" w:sz="4" w:space="0" w:color="000000"/>
            </w:tcBorders>
            <w:shd w:val="clear" w:color="auto" w:fill="auto"/>
            <w:textDirection w:val="btLr"/>
            <w:vAlign w:val="bottom"/>
            <w:hideMark/>
          </w:tcPr>
          <w:p w14:paraId="5E44C1C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Ji/jis nesuprato atsiradusių pasikeitimų ir apribojimų</w:t>
            </w:r>
          </w:p>
        </w:tc>
        <w:tc>
          <w:tcPr>
            <w:tcW w:w="0" w:type="auto"/>
            <w:tcBorders>
              <w:top w:val="nil"/>
              <w:left w:val="nil"/>
              <w:bottom w:val="single" w:sz="12" w:space="0" w:color="000000"/>
              <w:right w:val="single" w:sz="4" w:space="0" w:color="000000"/>
            </w:tcBorders>
            <w:shd w:val="clear" w:color="auto" w:fill="auto"/>
            <w:textDirection w:val="btLr"/>
            <w:vAlign w:val="bottom"/>
            <w:hideMark/>
          </w:tcPr>
          <w:p w14:paraId="0ECBB6B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Pablogėjo psichinė būklė (padidėjo nerimas, verkė, kt.)</w:t>
            </w:r>
          </w:p>
        </w:tc>
        <w:tc>
          <w:tcPr>
            <w:tcW w:w="0" w:type="auto"/>
            <w:tcBorders>
              <w:top w:val="nil"/>
              <w:left w:val="nil"/>
              <w:bottom w:val="single" w:sz="12" w:space="0" w:color="000000"/>
              <w:right w:val="single" w:sz="4" w:space="0" w:color="000000"/>
            </w:tcBorders>
            <w:shd w:val="clear" w:color="auto" w:fill="auto"/>
            <w:textDirection w:val="btLr"/>
            <w:vAlign w:val="bottom"/>
            <w:hideMark/>
          </w:tcPr>
          <w:p w14:paraId="382DF4E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Suprastėjo gebėjimas mąstyti</w:t>
            </w:r>
          </w:p>
        </w:tc>
        <w:tc>
          <w:tcPr>
            <w:tcW w:w="0" w:type="auto"/>
            <w:tcBorders>
              <w:top w:val="nil"/>
              <w:left w:val="nil"/>
              <w:bottom w:val="single" w:sz="12" w:space="0" w:color="000000"/>
              <w:right w:val="single" w:sz="4" w:space="0" w:color="000000"/>
            </w:tcBorders>
            <w:shd w:val="clear" w:color="auto" w:fill="auto"/>
            <w:textDirection w:val="btLr"/>
            <w:vAlign w:val="bottom"/>
            <w:hideMark/>
          </w:tcPr>
          <w:p w14:paraId="561A35D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Atsirado neigiamų elgesio apraiškų</w:t>
            </w:r>
          </w:p>
        </w:tc>
        <w:tc>
          <w:tcPr>
            <w:tcW w:w="0" w:type="auto"/>
            <w:tcBorders>
              <w:top w:val="nil"/>
              <w:left w:val="nil"/>
              <w:bottom w:val="single" w:sz="12" w:space="0" w:color="000000"/>
              <w:right w:val="single" w:sz="12" w:space="0" w:color="000000"/>
            </w:tcBorders>
            <w:shd w:val="clear" w:color="auto" w:fill="auto"/>
            <w:textDirection w:val="btLr"/>
            <w:vAlign w:val="bottom"/>
            <w:hideMark/>
          </w:tcPr>
          <w:p w14:paraId="46912C3D" w14:textId="5635D273"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Teigiami pokyčiai</w:t>
            </w:r>
          </w:p>
        </w:tc>
      </w:tr>
      <w:tr w:rsidR="004F4B08" w:rsidRPr="00607E39" w14:paraId="140F32BD" w14:textId="77777777" w:rsidTr="004F4B08">
        <w:trPr>
          <w:trHeight w:val="300"/>
        </w:trPr>
        <w:tc>
          <w:tcPr>
            <w:tcW w:w="0" w:type="auto"/>
            <w:vMerge w:val="restart"/>
            <w:tcBorders>
              <w:top w:val="nil"/>
              <w:left w:val="single" w:sz="12" w:space="0" w:color="000000"/>
              <w:bottom w:val="nil"/>
              <w:right w:val="nil"/>
            </w:tcBorders>
            <w:shd w:val="clear" w:color="auto" w:fill="auto"/>
            <w:hideMark/>
          </w:tcPr>
          <w:p w14:paraId="1C97E1C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0" w:type="auto"/>
            <w:tcBorders>
              <w:top w:val="nil"/>
              <w:left w:val="nil"/>
              <w:bottom w:val="nil"/>
              <w:right w:val="nil"/>
            </w:tcBorders>
            <w:shd w:val="clear" w:color="auto" w:fill="auto"/>
            <w:hideMark/>
          </w:tcPr>
          <w:p w14:paraId="09BE765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0" w:type="auto"/>
            <w:tcBorders>
              <w:top w:val="nil"/>
              <w:left w:val="nil"/>
              <w:bottom w:val="nil"/>
              <w:right w:val="single" w:sz="12" w:space="0" w:color="000000"/>
            </w:tcBorders>
            <w:shd w:val="clear" w:color="auto" w:fill="auto"/>
            <w:hideMark/>
          </w:tcPr>
          <w:p w14:paraId="6ACF1E5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26CC63B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56,5</w:t>
            </w:r>
          </w:p>
        </w:tc>
        <w:tc>
          <w:tcPr>
            <w:tcW w:w="0" w:type="auto"/>
            <w:tcBorders>
              <w:top w:val="nil"/>
              <w:left w:val="nil"/>
              <w:bottom w:val="nil"/>
              <w:right w:val="single" w:sz="4" w:space="0" w:color="000000"/>
            </w:tcBorders>
            <w:shd w:val="clear" w:color="auto" w:fill="auto"/>
            <w:noWrap/>
            <w:vAlign w:val="center"/>
            <w:hideMark/>
          </w:tcPr>
          <w:p w14:paraId="0A1A81F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0" w:type="auto"/>
            <w:tcBorders>
              <w:top w:val="nil"/>
              <w:left w:val="nil"/>
              <w:bottom w:val="nil"/>
              <w:right w:val="single" w:sz="4" w:space="0" w:color="000000"/>
            </w:tcBorders>
            <w:shd w:val="clear" w:color="auto" w:fill="auto"/>
            <w:noWrap/>
            <w:vAlign w:val="center"/>
            <w:hideMark/>
          </w:tcPr>
          <w:p w14:paraId="35F84E0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0" w:type="auto"/>
            <w:tcBorders>
              <w:top w:val="nil"/>
              <w:left w:val="nil"/>
              <w:bottom w:val="nil"/>
              <w:right w:val="single" w:sz="4" w:space="0" w:color="000000"/>
            </w:tcBorders>
            <w:shd w:val="clear" w:color="auto" w:fill="auto"/>
            <w:noWrap/>
            <w:vAlign w:val="center"/>
            <w:hideMark/>
          </w:tcPr>
          <w:p w14:paraId="11D5201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0" w:type="auto"/>
            <w:tcBorders>
              <w:top w:val="nil"/>
              <w:left w:val="nil"/>
              <w:bottom w:val="nil"/>
              <w:right w:val="single" w:sz="4" w:space="0" w:color="000000"/>
            </w:tcBorders>
            <w:shd w:val="clear" w:color="auto" w:fill="auto"/>
            <w:noWrap/>
            <w:vAlign w:val="center"/>
            <w:hideMark/>
          </w:tcPr>
          <w:p w14:paraId="383D77F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0" w:type="auto"/>
            <w:tcBorders>
              <w:top w:val="nil"/>
              <w:left w:val="nil"/>
              <w:bottom w:val="nil"/>
              <w:right w:val="single" w:sz="4" w:space="0" w:color="000000"/>
            </w:tcBorders>
            <w:shd w:val="clear" w:color="auto" w:fill="auto"/>
            <w:noWrap/>
            <w:vAlign w:val="center"/>
            <w:hideMark/>
          </w:tcPr>
          <w:p w14:paraId="292EFAA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0" w:type="auto"/>
            <w:tcBorders>
              <w:top w:val="nil"/>
              <w:left w:val="nil"/>
              <w:bottom w:val="nil"/>
              <w:right w:val="single" w:sz="12" w:space="0" w:color="000000"/>
            </w:tcBorders>
            <w:shd w:val="clear" w:color="auto" w:fill="auto"/>
            <w:noWrap/>
            <w:vAlign w:val="center"/>
            <w:hideMark/>
          </w:tcPr>
          <w:p w14:paraId="0A52583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50C6B907" w14:textId="77777777" w:rsidTr="004F4B08">
        <w:trPr>
          <w:trHeight w:val="300"/>
        </w:trPr>
        <w:tc>
          <w:tcPr>
            <w:tcW w:w="0" w:type="auto"/>
            <w:vMerge/>
            <w:tcBorders>
              <w:top w:val="nil"/>
              <w:left w:val="single" w:sz="12" w:space="0" w:color="000000"/>
              <w:bottom w:val="nil"/>
              <w:right w:val="nil"/>
            </w:tcBorders>
            <w:vAlign w:val="center"/>
            <w:hideMark/>
          </w:tcPr>
          <w:p w14:paraId="261A40B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5830C3C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0" w:type="auto"/>
            <w:tcBorders>
              <w:top w:val="nil"/>
              <w:left w:val="nil"/>
              <w:bottom w:val="nil"/>
              <w:right w:val="single" w:sz="12" w:space="0" w:color="000000"/>
            </w:tcBorders>
            <w:shd w:val="clear" w:color="auto" w:fill="auto"/>
            <w:hideMark/>
          </w:tcPr>
          <w:p w14:paraId="61D4993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3405C11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31,4</w:t>
            </w:r>
          </w:p>
        </w:tc>
        <w:tc>
          <w:tcPr>
            <w:tcW w:w="0" w:type="auto"/>
            <w:tcBorders>
              <w:top w:val="nil"/>
              <w:left w:val="nil"/>
              <w:bottom w:val="nil"/>
              <w:right w:val="single" w:sz="4" w:space="0" w:color="000000"/>
            </w:tcBorders>
            <w:shd w:val="clear" w:color="auto" w:fill="auto"/>
            <w:noWrap/>
            <w:vAlign w:val="center"/>
            <w:hideMark/>
          </w:tcPr>
          <w:p w14:paraId="5BCD9CD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0" w:type="auto"/>
            <w:tcBorders>
              <w:top w:val="nil"/>
              <w:left w:val="nil"/>
              <w:bottom w:val="nil"/>
              <w:right w:val="single" w:sz="4" w:space="0" w:color="000000"/>
            </w:tcBorders>
            <w:shd w:val="clear" w:color="auto" w:fill="auto"/>
            <w:noWrap/>
            <w:vAlign w:val="center"/>
            <w:hideMark/>
          </w:tcPr>
          <w:p w14:paraId="7A05FBB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32,9</w:t>
            </w:r>
          </w:p>
        </w:tc>
        <w:tc>
          <w:tcPr>
            <w:tcW w:w="0" w:type="auto"/>
            <w:tcBorders>
              <w:top w:val="nil"/>
              <w:left w:val="nil"/>
              <w:bottom w:val="nil"/>
              <w:right w:val="single" w:sz="4" w:space="0" w:color="000000"/>
            </w:tcBorders>
            <w:shd w:val="clear" w:color="auto" w:fill="auto"/>
            <w:noWrap/>
            <w:vAlign w:val="center"/>
            <w:hideMark/>
          </w:tcPr>
          <w:p w14:paraId="52970DC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35,7</w:t>
            </w:r>
          </w:p>
        </w:tc>
        <w:tc>
          <w:tcPr>
            <w:tcW w:w="0" w:type="auto"/>
            <w:tcBorders>
              <w:top w:val="nil"/>
              <w:left w:val="nil"/>
              <w:bottom w:val="nil"/>
              <w:right w:val="single" w:sz="4" w:space="0" w:color="000000"/>
            </w:tcBorders>
            <w:shd w:val="clear" w:color="auto" w:fill="auto"/>
            <w:noWrap/>
            <w:vAlign w:val="center"/>
            <w:hideMark/>
          </w:tcPr>
          <w:p w14:paraId="07F9357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27,1</w:t>
            </w:r>
          </w:p>
        </w:tc>
        <w:tc>
          <w:tcPr>
            <w:tcW w:w="0" w:type="auto"/>
            <w:tcBorders>
              <w:top w:val="nil"/>
              <w:left w:val="nil"/>
              <w:bottom w:val="nil"/>
              <w:right w:val="single" w:sz="4" w:space="0" w:color="000000"/>
            </w:tcBorders>
            <w:shd w:val="clear" w:color="auto" w:fill="auto"/>
            <w:noWrap/>
            <w:vAlign w:val="center"/>
            <w:hideMark/>
          </w:tcPr>
          <w:p w14:paraId="7E83B37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0" w:type="auto"/>
            <w:tcBorders>
              <w:top w:val="nil"/>
              <w:left w:val="nil"/>
              <w:bottom w:val="nil"/>
              <w:right w:val="single" w:sz="12" w:space="0" w:color="000000"/>
            </w:tcBorders>
            <w:shd w:val="clear" w:color="auto" w:fill="auto"/>
            <w:noWrap/>
            <w:vAlign w:val="center"/>
            <w:hideMark/>
          </w:tcPr>
          <w:p w14:paraId="1D89F69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0A29A577" w14:textId="77777777" w:rsidTr="004F4B08">
        <w:trPr>
          <w:trHeight w:val="300"/>
        </w:trPr>
        <w:tc>
          <w:tcPr>
            <w:tcW w:w="0" w:type="auto"/>
            <w:vMerge/>
            <w:tcBorders>
              <w:top w:val="nil"/>
              <w:left w:val="single" w:sz="12" w:space="0" w:color="000000"/>
              <w:bottom w:val="nil"/>
              <w:right w:val="nil"/>
            </w:tcBorders>
            <w:vAlign w:val="center"/>
            <w:hideMark/>
          </w:tcPr>
          <w:p w14:paraId="72B5332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2C77874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0" w:type="auto"/>
            <w:tcBorders>
              <w:top w:val="nil"/>
              <w:left w:val="nil"/>
              <w:bottom w:val="nil"/>
              <w:right w:val="single" w:sz="12" w:space="0" w:color="000000"/>
            </w:tcBorders>
            <w:shd w:val="clear" w:color="auto" w:fill="auto"/>
            <w:hideMark/>
          </w:tcPr>
          <w:p w14:paraId="008D863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506384A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32,5</w:t>
            </w:r>
          </w:p>
        </w:tc>
        <w:tc>
          <w:tcPr>
            <w:tcW w:w="0" w:type="auto"/>
            <w:tcBorders>
              <w:top w:val="nil"/>
              <w:left w:val="nil"/>
              <w:bottom w:val="nil"/>
              <w:right w:val="single" w:sz="4" w:space="0" w:color="000000"/>
            </w:tcBorders>
            <w:shd w:val="clear" w:color="auto" w:fill="auto"/>
            <w:noWrap/>
            <w:vAlign w:val="center"/>
            <w:hideMark/>
          </w:tcPr>
          <w:p w14:paraId="14E5319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0" w:type="auto"/>
            <w:tcBorders>
              <w:top w:val="nil"/>
              <w:left w:val="nil"/>
              <w:bottom w:val="nil"/>
              <w:right w:val="single" w:sz="4" w:space="0" w:color="000000"/>
            </w:tcBorders>
            <w:shd w:val="clear" w:color="auto" w:fill="auto"/>
            <w:noWrap/>
            <w:vAlign w:val="center"/>
            <w:hideMark/>
          </w:tcPr>
          <w:p w14:paraId="37AB7BB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0" w:type="auto"/>
            <w:tcBorders>
              <w:top w:val="nil"/>
              <w:left w:val="nil"/>
              <w:bottom w:val="nil"/>
              <w:right w:val="single" w:sz="4" w:space="0" w:color="000000"/>
            </w:tcBorders>
            <w:shd w:val="clear" w:color="auto" w:fill="auto"/>
            <w:noWrap/>
            <w:vAlign w:val="center"/>
            <w:hideMark/>
          </w:tcPr>
          <w:p w14:paraId="48B6E95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30,1</w:t>
            </w:r>
          </w:p>
        </w:tc>
        <w:tc>
          <w:tcPr>
            <w:tcW w:w="0" w:type="auto"/>
            <w:tcBorders>
              <w:top w:val="nil"/>
              <w:left w:val="nil"/>
              <w:bottom w:val="nil"/>
              <w:right w:val="single" w:sz="4" w:space="0" w:color="000000"/>
            </w:tcBorders>
            <w:shd w:val="clear" w:color="auto" w:fill="auto"/>
            <w:noWrap/>
            <w:vAlign w:val="center"/>
            <w:hideMark/>
          </w:tcPr>
          <w:p w14:paraId="2C23574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0" w:type="auto"/>
            <w:tcBorders>
              <w:top w:val="nil"/>
              <w:left w:val="nil"/>
              <w:bottom w:val="nil"/>
              <w:right w:val="single" w:sz="4" w:space="0" w:color="000000"/>
            </w:tcBorders>
            <w:shd w:val="clear" w:color="auto" w:fill="auto"/>
            <w:noWrap/>
            <w:vAlign w:val="center"/>
            <w:hideMark/>
          </w:tcPr>
          <w:p w14:paraId="62D6EA2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0" w:type="auto"/>
            <w:tcBorders>
              <w:top w:val="nil"/>
              <w:left w:val="nil"/>
              <w:bottom w:val="nil"/>
              <w:right w:val="single" w:sz="12" w:space="0" w:color="000000"/>
            </w:tcBorders>
            <w:shd w:val="clear" w:color="auto" w:fill="auto"/>
            <w:noWrap/>
            <w:vAlign w:val="center"/>
            <w:hideMark/>
          </w:tcPr>
          <w:p w14:paraId="69E17A9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47BA37A0" w14:textId="77777777" w:rsidTr="004F4B08">
        <w:trPr>
          <w:trHeight w:val="300"/>
        </w:trPr>
        <w:tc>
          <w:tcPr>
            <w:tcW w:w="0" w:type="auto"/>
            <w:vMerge/>
            <w:tcBorders>
              <w:top w:val="nil"/>
              <w:left w:val="single" w:sz="12" w:space="0" w:color="000000"/>
              <w:bottom w:val="nil"/>
              <w:right w:val="nil"/>
            </w:tcBorders>
            <w:vAlign w:val="center"/>
            <w:hideMark/>
          </w:tcPr>
          <w:p w14:paraId="7ABD843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5385545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0" w:type="auto"/>
            <w:tcBorders>
              <w:top w:val="nil"/>
              <w:left w:val="nil"/>
              <w:bottom w:val="nil"/>
              <w:right w:val="single" w:sz="12" w:space="0" w:color="000000"/>
            </w:tcBorders>
            <w:shd w:val="clear" w:color="auto" w:fill="auto"/>
            <w:hideMark/>
          </w:tcPr>
          <w:p w14:paraId="3D00A5D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5CE6A04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33,6</w:t>
            </w:r>
          </w:p>
        </w:tc>
        <w:tc>
          <w:tcPr>
            <w:tcW w:w="0" w:type="auto"/>
            <w:tcBorders>
              <w:top w:val="nil"/>
              <w:left w:val="nil"/>
              <w:bottom w:val="nil"/>
              <w:right w:val="single" w:sz="4" w:space="0" w:color="000000"/>
            </w:tcBorders>
            <w:shd w:val="clear" w:color="auto" w:fill="auto"/>
            <w:noWrap/>
            <w:vAlign w:val="center"/>
            <w:hideMark/>
          </w:tcPr>
          <w:p w14:paraId="169F19E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20,4</w:t>
            </w:r>
          </w:p>
        </w:tc>
        <w:tc>
          <w:tcPr>
            <w:tcW w:w="0" w:type="auto"/>
            <w:tcBorders>
              <w:top w:val="nil"/>
              <w:left w:val="nil"/>
              <w:bottom w:val="nil"/>
              <w:right w:val="single" w:sz="4" w:space="0" w:color="000000"/>
            </w:tcBorders>
            <w:shd w:val="clear" w:color="auto" w:fill="auto"/>
            <w:noWrap/>
            <w:vAlign w:val="center"/>
            <w:hideMark/>
          </w:tcPr>
          <w:p w14:paraId="70B1C4E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0" w:type="auto"/>
            <w:tcBorders>
              <w:top w:val="nil"/>
              <w:left w:val="nil"/>
              <w:bottom w:val="nil"/>
              <w:right w:val="single" w:sz="4" w:space="0" w:color="000000"/>
            </w:tcBorders>
            <w:shd w:val="clear" w:color="auto" w:fill="auto"/>
            <w:noWrap/>
            <w:vAlign w:val="center"/>
            <w:hideMark/>
          </w:tcPr>
          <w:p w14:paraId="6EDABF4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36,5</w:t>
            </w:r>
          </w:p>
        </w:tc>
        <w:tc>
          <w:tcPr>
            <w:tcW w:w="0" w:type="auto"/>
            <w:tcBorders>
              <w:top w:val="nil"/>
              <w:left w:val="nil"/>
              <w:bottom w:val="nil"/>
              <w:right w:val="single" w:sz="4" w:space="0" w:color="000000"/>
            </w:tcBorders>
            <w:shd w:val="clear" w:color="auto" w:fill="auto"/>
            <w:noWrap/>
            <w:vAlign w:val="center"/>
            <w:hideMark/>
          </w:tcPr>
          <w:p w14:paraId="58E91B6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0" w:type="auto"/>
            <w:tcBorders>
              <w:top w:val="nil"/>
              <w:left w:val="nil"/>
              <w:bottom w:val="nil"/>
              <w:right w:val="single" w:sz="4" w:space="0" w:color="000000"/>
            </w:tcBorders>
            <w:shd w:val="clear" w:color="auto" w:fill="auto"/>
            <w:noWrap/>
            <w:vAlign w:val="center"/>
            <w:hideMark/>
          </w:tcPr>
          <w:p w14:paraId="01CC133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0" w:type="auto"/>
            <w:tcBorders>
              <w:top w:val="nil"/>
              <w:left w:val="nil"/>
              <w:bottom w:val="nil"/>
              <w:right w:val="single" w:sz="12" w:space="0" w:color="000000"/>
            </w:tcBorders>
            <w:shd w:val="clear" w:color="auto" w:fill="auto"/>
            <w:noWrap/>
            <w:vAlign w:val="center"/>
            <w:hideMark/>
          </w:tcPr>
          <w:p w14:paraId="0D09B03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r>
      <w:tr w:rsidR="004F4B08" w:rsidRPr="00607E39" w14:paraId="312300B4" w14:textId="77777777" w:rsidTr="004F4B08">
        <w:trPr>
          <w:trHeight w:val="300"/>
        </w:trPr>
        <w:tc>
          <w:tcPr>
            <w:tcW w:w="0" w:type="auto"/>
            <w:vMerge/>
            <w:tcBorders>
              <w:top w:val="nil"/>
              <w:left w:val="single" w:sz="12" w:space="0" w:color="000000"/>
              <w:bottom w:val="nil"/>
              <w:right w:val="nil"/>
            </w:tcBorders>
            <w:vAlign w:val="center"/>
            <w:hideMark/>
          </w:tcPr>
          <w:p w14:paraId="4DF4D97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4546BD4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0" w:type="auto"/>
            <w:tcBorders>
              <w:top w:val="nil"/>
              <w:left w:val="nil"/>
              <w:bottom w:val="nil"/>
              <w:right w:val="single" w:sz="12" w:space="0" w:color="000000"/>
            </w:tcBorders>
            <w:shd w:val="clear" w:color="auto" w:fill="auto"/>
            <w:hideMark/>
          </w:tcPr>
          <w:p w14:paraId="45D86F5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1B33291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c>
          <w:tcPr>
            <w:tcW w:w="0" w:type="auto"/>
            <w:tcBorders>
              <w:top w:val="nil"/>
              <w:left w:val="nil"/>
              <w:bottom w:val="nil"/>
              <w:right w:val="single" w:sz="4" w:space="0" w:color="000000"/>
            </w:tcBorders>
            <w:shd w:val="clear" w:color="auto" w:fill="auto"/>
            <w:noWrap/>
            <w:vAlign w:val="center"/>
            <w:hideMark/>
          </w:tcPr>
          <w:p w14:paraId="14BBB60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35,7</w:t>
            </w:r>
          </w:p>
        </w:tc>
        <w:tc>
          <w:tcPr>
            <w:tcW w:w="0" w:type="auto"/>
            <w:tcBorders>
              <w:top w:val="nil"/>
              <w:left w:val="nil"/>
              <w:bottom w:val="nil"/>
              <w:right w:val="single" w:sz="4" w:space="0" w:color="000000"/>
            </w:tcBorders>
            <w:shd w:val="clear" w:color="auto" w:fill="auto"/>
            <w:noWrap/>
            <w:vAlign w:val="center"/>
            <w:hideMark/>
          </w:tcPr>
          <w:p w14:paraId="0042717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0" w:type="auto"/>
            <w:tcBorders>
              <w:top w:val="nil"/>
              <w:left w:val="nil"/>
              <w:bottom w:val="nil"/>
              <w:right w:val="single" w:sz="4" w:space="0" w:color="000000"/>
            </w:tcBorders>
            <w:shd w:val="clear" w:color="auto" w:fill="auto"/>
            <w:noWrap/>
            <w:vAlign w:val="center"/>
            <w:hideMark/>
          </w:tcPr>
          <w:p w14:paraId="100712E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40,8</w:t>
            </w:r>
          </w:p>
        </w:tc>
        <w:tc>
          <w:tcPr>
            <w:tcW w:w="0" w:type="auto"/>
            <w:tcBorders>
              <w:top w:val="nil"/>
              <w:left w:val="nil"/>
              <w:bottom w:val="nil"/>
              <w:right w:val="single" w:sz="4" w:space="0" w:color="000000"/>
            </w:tcBorders>
            <w:shd w:val="clear" w:color="auto" w:fill="auto"/>
            <w:noWrap/>
            <w:vAlign w:val="center"/>
            <w:hideMark/>
          </w:tcPr>
          <w:p w14:paraId="7A6C343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26,5</w:t>
            </w:r>
          </w:p>
        </w:tc>
        <w:tc>
          <w:tcPr>
            <w:tcW w:w="0" w:type="auto"/>
            <w:tcBorders>
              <w:top w:val="nil"/>
              <w:left w:val="nil"/>
              <w:bottom w:val="nil"/>
              <w:right w:val="single" w:sz="4" w:space="0" w:color="000000"/>
            </w:tcBorders>
            <w:shd w:val="clear" w:color="auto" w:fill="auto"/>
            <w:noWrap/>
            <w:vAlign w:val="center"/>
            <w:hideMark/>
          </w:tcPr>
          <w:p w14:paraId="241C924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0" w:type="auto"/>
            <w:tcBorders>
              <w:top w:val="nil"/>
              <w:left w:val="nil"/>
              <w:bottom w:val="nil"/>
              <w:right w:val="single" w:sz="12" w:space="0" w:color="000000"/>
            </w:tcBorders>
            <w:shd w:val="clear" w:color="auto" w:fill="auto"/>
            <w:noWrap/>
            <w:vAlign w:val="center"/>
            <w:hideMark/>
          </w:tcPr>
          <w:p w14:paraId="7723BD5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041506D8" w14:textId="77777777" w:rsidTr="004F4B08">
        <w:trPr>
          <w:trHeight w:val="300"/>
        </w:trPr>
        <w:tc>
          <w:tcPr>
            <w:tcW w:w="0" w:type="auto"/>
            <w:vMerge/>
            <w:tcBorders>
              <w:top w:val="nil"/>
              <w:left w:val="single" w:sz="12" w:space="0" w:color="000000"/>
              <w:bottom w:val="nil"/>
              <w:right w:val="nil"/>
            </w:tcBorders>
            <w:vAlign w:val="center"/>
            <w:hideMark/>
          </w:tcPr>
          <w:p w14:paraId="26DED46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4D884E0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0" w:type="auto"/>
            <w:tcBorders>
              <w:top w:val="nil"/>
              <w:left w:val="nil"/>
              <w:bottom w:val="nil"/>
              <w:right w:val="single" w:sz="12" w:space="0" w:color="000000"/>
            </w:tcBorders>
            <w:shd w:val="clear" w:color="auto" w:fill="auto"/>
            <w:hideMark/>
          </w:tcPr>
          <w:p w14:paraId="0126937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3FF376F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27,7</w:t>
            </w:r>
          </w:p>
        </w:tc>
        <w:tc>
          <w:tcPr>
            <w:tcW w:w="0" w:type="auto"/>
            <w:tcBorders>
              <w:top w:val="nil"/>
              <w:left w:val="nil"/>
              <w:bottom w:val="nil"/>
              <w:right w:val="single" w:sz="4" w:space="0" w:color="000000"/>
            </w:tcBorders>
            <w:shd w:val="clear" w:color="auto" w:fill="auto"/>
            <w:noWrap/>
            <w:vAlign w:val="center"/>
            <w:hideMark/>
          </w:tcPr>
          <w:p w14:paraId="7A28F4C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42,6</w:t>
            </w:r>
          </w:p>
        </w:tc>
        <w:tc>
          <w:tcPr>
            <w:tcW w:w="0" w:type="auto"/>
            <w:tcBorders>
              <w:top w:val="nil"/>
              <w:left w:val="nil"/>
              <w:bottom w:val="nil"/>
              <w:right w:val="single" w:sz="4" w:space="0" w:color="000000"/>
            </w:tcBorders>
            <w:shd w:val="clear" w:color="auto" w:fill="auto"/>
            <w:noWrap/>
            <w:vAlign w:val="center"/>
            <w:hideMark/>
          </w:tcPr>
          <w:p w14:paraId="1043109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0" w:type="auto"/>
            <w:tcBorders>
              <w:top w:val="nil"/>
              <w:left w:val="nil"/>
              <w:bottom w:val="nil"/>
              <w:right w:val="single" w:sz="4" w:space="0" w:color="000000"/>
            </w:tcBorders>
            <w:shd w:val="clear" w:color="auto" w:fill="auto"/>
            <w:noWrap/>
            <w:vAlign w:val="center"/>
            <w:hideMark/>
          </w:tcPr>
          <w:p w14:paraId="77E067C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36,2</w:t>
            </w:r>
          </w:p>
        </w:tc>
        <w:tc>
          <w:tcPr>
            <w:tcW w:w="0" w:type="auto"/>
            <w:tcBorders>
              <w:top w:val="nil"/>
              <w:left w:val="nil"/>
              <w:bottom w:val="nil"/>
              <w:right w:val="single" w:sz="4" w:space="0" w:color="000000"/>
            </w:tcBorders>
            <w:shd w:val="clear" w:color="auto" w:fill="auto"/>
            <w:noWrap/>
            <w:vAlign w:val="center"/>
            <w:hideMark/>
          </w:tcPr>
          <w:p w14:paraId="76F9AE2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17,0</w:t>
            </w:r>
          </w:p>
        </w:tc>
        <w:tc>
          <w:tcPr>
            <w:tcW w:w="0" w:type="auto"/>
            <w:tcBorders>
              <w:top w:val="nil"/>
              <w:left w:val="nil"/>
              <w:bottom w:val="nil"/>
              <w:right w:val="single" w:sz="4" w:space="0" w:color="000000"/>
            </w:tcBorders>
            <w:shd w:val="clear" w:color="auto" w:fill="auto"/>
            <w:noWrap/>
            <w:vAlign w:val="center"/>
            <w:hideMark/>
          </w:tcPr>
          <w:p w14:paraId="639B1A5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0" w:type="auto"/>
            <w:tcBorders>
              <w:top w:val="nil"/>
              <w:left w:val="nil"/>
              <w:bottom w:val="nil"/>
              <w:right w:val="single" w:sz="12" w:space="0" w:color="000000"/>
            </w:tcBorders>
            <w:shd w:val="clear" w:color="auto" w:fill="auto"/>
            <w:noWrap/>
            <w:vAlign w:val="center"/>
            <w:hideMark/>
          </w:tcPr>
          <w:p w14:paraId="504F0F9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552EF389" w14:textId="77777777" w:rsidTr="004F4B08">
        <w:trPr>
          <w:trHeight w:val="300"/>
        </w:trPr>
        <w:tc>
          <w:tcPr>
            <w:tcW w:w="0" w:type="auto"/>
            <w:vMerge w:val="restart"/>
            <w:tcBorders>
              <w:top w:val="nil"/>
              <w:left w:val="single" w:sz="12" w:space="0" w:color="000000"/>
              <w:bottom w:val="nil"/>
              <w:right w:val="nil"/>
            </w:tcBorders>
            <w:shd w:val="clear" w:color="auto" w:fill="auto"/>
            <w:hideMark/>
          </w:tcPr>
          <w:p w14:paraId="35B445C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0" w:type="auto"/>
            <w:tcBorders>
              <w:top w:val="nil"/>
              <w:left w:val="nil"/>
              <w:bottom w:val="nil"/>
              <w:right w:val="nil"/>
            </w:tcBorders>
            <w:shd w:val="clear" w:color="auto" w:fill="auto"/>
            <w:hideMark/>
          </w:tcPr>
          <w:p w14:paraId="5FE62E7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0" w:type="auto"/>
            <w:tcBorders>
              <w:top w:val="nil"/>
              <w:left w:val="nil"/>
              <w:bottom w:val="nil"/>
              <w:right w:val="single" w:sz="12" w:space="0" w:color="000000"/>
            </w:tcBorders>
            <w:shd w:val="clear" w:color="auto" w:fill="auto"/>
            <w:hideMark/>
          </w:tcPr>
          <w:p w14:paraId="1C92AF5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425DFB2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29,6</w:t>
            </w:r>
          </w:p>
        </w:tc>
        <w:tc>
          <w:tcPr>
            <w:tcW w:w="0" w:type="auto"/>
            <w:tcBorders>
              <w:top w:val="nil"/>
              <w:left w:val="nil"/>
              <w:bottom w:val="nil"/>
              <w:right w:val="single" w:sz="4" w:space="0" w:color="000000"/>
            </w:tcBorders>
            <w:shd w:val="clear" w:color="auto" w:fill="auto"/>
            <w:noWrap/>
            <w:vAlign w:val="center"/>
            <w:hideMark/>
          </w:tcPr>
          <w:p w14:paraId="2A78800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0" w:type="auto"/>
            <w:tcBorders>
              <w:top w:val="nil"/>
              <w:left w:val="nil"/>
              <w:bottom w:val="nil"/>
              <w:right w:val="single" w:sz="4" w:space="0" w:color="000000"/>
            </w:tcBorders>
            <w:shd w:val="clear" w:color="auto" w:fill="auto"/>
            <w:noWrap/>
            <w:vAlign w:val="center"/>
            <w:hideMark/>
          </w:tcPr>
          <w:p w14:paraId="6BD542B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0" w:type="auto"/>
            <w:tcBorders>
              <w:top w:val="nil"/>
              <w:left w:val="nil"/>
              <w:bottom w:val="nil"/>
              <w:right w:val="single" w:sz="4" w:space="0" w:color="000000"/>
            </w:tcBorders>
            <w:shd w:val="clear" w:color="auto" w:fill="auto"/>
            <w:noWrap/>
            <w:vAlign w:val="center"/>
            <w:hideMark/>
          </w:tcPr>
          <w:p w14:paraId="6F6E72E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43,0</w:t>
            </w:r>
          </w:p>
        </w:tc>
        <w:tc>
          <w:tcPr>
            <w:tcW w:w="0" w:type="auto"/>
            <w:tcBorders>
              <w:top w:val="nil"/>
              <w:left w:val="nil"/>
              <w:bottom w:val="nil"/>
              <w:right w:val="single" w:sz="4" w:space="0" w:color="000000"/>
            </w:tcBorders>
            <w:shd w:val="clear" w:color="auto" w:fill="auto"/>
            <w:noWrap/>
            <w:vAlign w:val="center"/>
            <w:hideMark/>
          </w:tcPr>
          <w:p w14:paraId="7B3BCA5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0" w:type="auto"/>
            <w:tcBorders>
              <w:top w:val="nil"/>
              <w:left w:val="nil"/>
              <w:bottom w:val="nil"/>
              <w:right w:val="single" w:sz="4" w:space="0" w:color="000000"/>
            </w:tcBorders>
            <w:shd w:val="clear" w:color="auto" w:fill="auto"/>
            <w:noWrap/>
            <w:vAlign w:val="center"/>
            <w:hideMark/>
          </w:tcPr>
          <w:p w14:paraId="3FCE0FC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19,3</w:t>
            </w:r>
          </w:p>
        </w:tc>
        <w:tc>
          <w:tcPr>
            <w:tcW w:w="0" w:type="auto"/>
            <w:tcBorders>
              <w:top w:val="nil"/>
              <w:left w:val="nil"/>
              <w:bottom w:val="nil"/>
              <w:right w:val="single" w:sz="12" w:space="0" w:color="000000"/>
            </w:tcBorders>
            <w:shd w:val="clear" w:color="auto" w:fill="auto"/>
            <w:noWrap/>
            <w:vAlign w:val="center"/>
            <w:hideMark/>
          </w:tcPr>
          <w:p w14:paraId="5F40D4C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1C09ED5A" w14:textId="77777777" w:rsidTr="004F4B08">
        <w:trPr>
          <w:trHeight w:val="300"/>
        </w:trPr>
        <w:tc>
          <w:tcPr>
            <w:tcW w:w="0" w:type="auto"/>
            <w:vMerge/>
            <w:tcBorders>
              <w:top w:val="nil"/>
              <w:left w:val="single" w:sz="12" w:space="0" w:color="000000"/>
              <w:bottom w:val="nil"/>
              <w:right w:val="nil"/>
            </w:tcBorders>
            <w:vAlign w:val="center"/>
            <w:hideMark/>
          </w:tcPr>
          <w:p w14:paraId="0541BF8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465DD2C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0" w:type="auto"/>
            <w:tcBorders>
              <w:top w:val="nil"/>
              <w:left w:val="nil"/>
              <w:bottom w:val="nil"/>
              <w:right w:val="single" w:sz="12" w:space="0" w:color="000000"/>
            </w:tcBorders>
            <w:shd w:val="clear" w:color="auto" w:fill="auto"/>
            <w:hideMark/>
          </w:tcPr>
          <w:p w14:paraId="186BADE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75FB44B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35,7</w:t>
            </w:r>
          </w:p>
        </w:tc>
        <w:tc>
          <w:tcPr>
            <w:tcW w:w="0" w:type="auto"/>
            <w:tcBorders>
              <w:top w:val="nil"/>
              <w:left w:val="nil"/>
              <w:bottom w:val="nil"/>
              <w:right w:val="single" w:sz="4" w:space="0" w:color="000000"/>
            </w:tcBorders>
            <w:shd w:val="clear" w:color="auto" w:fill="auto"/>
            <w:noWrap/>
            <w:vAlign w:val="center"/>
            <w:hideMark/>
          </w:tcPr>
          <w:p w14:paraId="438728F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28,0</w:t>
            </w:r>
          </w:p>
        </w:tc>
        <w:tc>
          <w:tcPr>
            <w:tcW w:w="0" w:type="auto"/>
            <w:tcBorders>
              <w:top w:val="nil"/>
              <w:left w:val="nil"/>
              <w:bottom w:val="nil"/>
              <w:right w:val="single" w:sz="4" w:space="0" w:color="000000"/>
            </w:tcBorders>
            <w:shd w:val="clear" w:color="auto" w:fill="auto"/>
            <w:noWrap/>
            <w:vAlign w:val="center"/>
            <w:hideMark/>
          </w:tcPr>
          <w:p w14:paraId="333B96E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16,8</w:t>
            </w:r>
          </w:p>
        </w:tc>
        <w:tc>
          <w:tcPr>
            <w:tcW w:w="0" w:type="auto"/>
            <w:tcBorders>
              <w:top w:val="nil"/>
              <w:left w:val="nil"/>
              <w:bottom w:val="nil"/>
              <w:right w:val="single" w:sz="4" w:space="0" w:color="000000"/>
            </w:tcBorders>
            <w:shd w:val="clear" w:color="auto" w:fill="auto"/>
            <w:noWrap/>
            <w:vAlign w:val="center"/>
            <w:hideMark/>
          </w:tcPr>
          <w:p w14:paraId="1017CE9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0" w:type="auto"/>
            <w:tcBorders>
              <w:top w:val="nil"/>
              <w:left w:val="nil"/>
              <w:bottom w:val="nil"/>
              <w:right w:val="single" w:sz="4" w:space="0" w:color="000000"/>
            </w:tcBorders>
            <w:shd w:val="clear" w:color="auto" w:fill="auto"/>
            <w:noWrap/>
            <w:vAlign w:val="center"/>
            <w:hideMark/>
          </w:tcPr>
          <w:p w14:paraId="7C5E428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18,9</w:t>
            </w:r>
          </w:p>
        </w:tc>
        <w:tc>
          <w:tcPr>
            <w:tcW w:w="0" w:type="auto"/>
            <w:tcBorders>
              <w:top w:val="nil"/>
              <w:left w:val="nil"/>
              <w:bottom w:val="nil"/>
              <w:right w:val="single" w:sz="4" w:space="0" w:color="000000"/>
            </w:tcBorders>
            <w:shd w:val="clear" w:color="auto" w:fill="auto"/>
            <w:noWrap/>
            <w:vAlign w:val="center"/>
            <w:hideMark/>
          </w:tcPr>
          <w:p w14:paraId="472C6CD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0" w:type="auto"/>
            <w:tcBorders>
              <w:top w:val="nil"/>
              <w:left w:val="nil"/>
              <w:bottom w:val="nil"/>
              <w:right w:val="single" w:sz="12" w:space="0" w:color="000000"/>
            </w:tcBorders>
            <w:shd w:val="clear" w:color="auto" w:fill="auto"/>
            <w:noWrap/>
            <w:vAlign w:val="center"/>
            <w:hideMark/>
          </w:tcPr>
          <w:p w14:paraId="0E5989D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r>
      <w:tr w:rsidR="004F4B08" w:rsidRPr="00607E39" w14:paraId="166FA3C4" w14:textId="77777777" w:rsidTr="004F4B08">
        <w:trPr>
          <w:trHeight w:val="300"/>
        </w:trPr>
        <w:tc>
          <w:tcPr>
            <w:tcW w:w="0" w:type="auto"/>
            <w:vMerge/>
            <w:tcBorders>
              <w:top w:val="nil"/>
              <w:left w:val="single" w:sz="12" w:space="0" w:color="000000"/>
              <w:bottom w:val="nil"/>
              <w:right w:val="nil"/>
            </w:tcBorders>
            <w:vAlign w:val="center"/>
            <w:hideMark/>
          </w:tcPr>
          <w:p w14:paraId="43E34CE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020AA83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0" w:type="auto"/>
            <w:tcBorders>
              <w:top w:val="nil"/>
              <w:left w:val="nil"/>
              <w:bottom w:val="nil"/>
              <w:right w:val="single" w:sz="12" w:space="0" w:color="000000"/>
            </w:tcBorders>
            <w:shd w:val="clear" w:color="auto" w:fill="auto"/>
            <w:hideMark/>
          </w:tcPr>
          <w:p w14:paraId="6DE32AF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3EF3B39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30,8</w:t>
            </w:r>
          </w:p>
        </w:tc>
        <w:tc>
          <w:tcPr>
            <w:tcW w:w="0" w:type="auto"/>
            <w:tcBorders>
              <w:top w:val="nil"/>
              <w:left w:val="nil"/>
              <w:bottom w:val="nil"/>
              <w:right w:val="single" w:sz="4" w:space="0" w:color="000000"/>
            </w:tcBorders>
            <w:shd w:val="clear" w:color="auto" w:fill="auto"/>
            <w:noWrap/>
            <w:vAlign w:val="center"/>
            <w:hideMark/>
          </w:tcPr>
          <w:p w14:paraId="263DE72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0" w:type="auto"/>
            <w:tcBorders>
              <w:top w:val="nil"/>
              <w:left w:val="nil"/>
              <w:bottom w:val="nil"/>
              <w:right w:val="single" w:sz="4" w:space="0" w:color="000000"/>
            </w:tcBorders>
            <w:shd w:val="clear" w:color="auto" w:fill="auto"/>
            <w:noWrap/>
            <w:vAlign w:val="center"/>
            <w:hideMark/>
          </w:tcPr>
          <w:p w14:paraId="2FD96C3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23,4</w:t>
            </w:r>
          </w:p>
        </w:tc>
        <w:tc>
          <w:tcPr>
            <w:tcW w:w="0" w:type="auto"/>
            <w:tcBorders>
              <w:top w:val="nil"/>
              <w:left w:val="nil"/>
              <w:bottom w:val="nil"/>
              <w:right w:val="single" w:sz="4" w:space="0" w:color="000000"/>
            </w:tcBorders>
            <w:shd w:val="clear" w:color="auto" w:fill="auto"/>
            <w:noWrap/>
            <w:vAlign w:val="center"/>
            <w:hideMark/>
          </w:tcPr>
          <w:p w14:paraId="4319DB9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34,6</w:t>
            </w:r>
          </w:p>
        </w:tc>
        <w:tc>
          <w:tcPr>
            <w:tcW w:w="0" w:type="auto"/>
            <w:tcBorders>
              <w:top w:val="nil"/>
              <w:left w:val="nil"/>
              <w:bottom w:val="nil"/>
              <w:right w:val="single" w:sz="4" w:space="0" w:color="000000"/>
            </w:tcBorders>
            <w:shd w:val="clear" w:color="auto" w:fill="auto"/>
            <w:noWrap/>
            <w:vAlign w:val="center"/>
            <w:hideMark/>
          </w:tcPr>
          <w:p w14:paraId="520A069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18,7</w:t>
            </w:r>
          </w:p>
        </w:tc>
        <w:tc>
          <w:tcPr>
            <w:tcW w:w="0" w:type="auto"/>
            <w:tcBorders>
              <w:top w:val="nil"/>
              <w:left w:val="nil"/>
              <w:bottom w:val="nil"/>
              <w:right w:val="single" w:sz="4" w:space="0" w:color="000000"/>
            </w:tcBorders>
            <w:shd w:val="clear" w:color="auto" w:fill="auto"/>
            <w:noWrap/>
            <w:vAlign w:val="center"/>
            <w:hideMark/>
          </w:tcPr>
          <w:p w14:paraId="65ACE8A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13,1</w:t>
            </w:r>
          </w:p>
        </w:tc>
        <w:tc>
          <w:tcPr>
            <w:tcW w:w="0" w:type="auto"/>
            <w:tcBorders>
              <w:top w:val="nil"/>
              <w:left w:val="nil"/>
              <w:bottom w:val="nil"/>
              <w:right w:val="single" w:sz="12" w:space="0" w:color="000000"/>
            </w:tcBorders>
            <w:shd w:val="clear" w:color="auto" w:fill="auto"/>
            <w:noWrap/>
            <w:vAlign w:val="center"/>
            <w:hideMark/>
          </w:tcPr>
          <w:p w14:paraId="35659E1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075DB689" w14:textId="77777777" w:rsidTr="004F4B08">
        <w:trPr>
          <w:trHeight w:val="300"/>
        </w:trPr>
        <w:tc>
          <w:tcPr>
            <w:tcW w:w="0" w:type="auto"/>
            <w:vMerge/>
            <w:tcBorders>
              <w:top w:val="nil"/>
              <w:left w:val="single" w:sz="12" w:space="0" w:color="000000"/>
              <w:bottom w:val="nil"/>
              <w:right w:val="nil"/>
            </w:tcBorders>
            <w:vAlign w:val="center"/>
            <w:hideMark/>
          </w:tcPr>
          <w:p w14:paraId="53EA58E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6060EFA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0" w:type="auto"/>
            <w:tcBorders>
              <w:top w:val="nil"/>
              <w:left w:val="nil"/>
              <w:bottom w:val="nil"/>
              <w:right w:val="single" w:sz="12" w:space="0" w:color="000000"/>
            </w:tcBorders>
            <w:shd w:val="clear" w:color="auto" w:fill="auto"/>
            <w:hideMark/>
          </w:tcPr>
          <w:p w14:paraId="01D5D44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033E352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29,2</w:t>
            </w:r>
          </w:p>
        </w:tc>
        <w:tc>
          <w:tcPr>
            <w:tcW w:w="0" w:type="auto"/>
            <w:tcBorders>
              <w:top w:val="nil"/>
              <w:left w:val="nil"/>
              <w:bottom w:val="nil"/>
              <w:right w:val="single" w:sz="4" w:space="0" w:color="000000"/>
            </w:tcBorders>
            <w:shd w:val="clear" w:color="auto" w:fill="auto"/>
            <w:noWrap/>
            <w:vAlign w:val="center"/>
            <w:hideMark/>
          </w:tcPr>
          <w:p w14:paraId="048A3FA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38,9</w:t>
            </w:r>
          </w:p>
        </w:tc>
        <w:tc>
          <w:tcPr>
            <w:tcW w:w="0" w:type="auto"/>
            <w:tcBorders>
              <w:top w:val="nil"/>
              <w:left w:val="nil"/>
              <w:bottom w:val="nil"/>
              <w:right w:val="single" w:sz="4" w:space="0" w:color="000000"/>
            </w:tcBorders>
            <w:shd w:val="clear" w:color="auto" w:fill="auto"/>
            <w:noWrap/>
            <w:vAlign w:val="center"/>
            <w:hideMark/>
          </w:tcPr>
          <w:p w14:paraId="46B9181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0" w:type="auto"/>
            <w:tcBorders>
              <w:top w:val="nil"/>
              <w:left w:val="nil"/>
              <w:bottom w:val="nil"/>
              <w:right w:val="single" w:sz="4" w:space="0" w:color="000000"/>
            </w:tcBorders>
            <w:shd w:val="clear" w:color="auto" w:fill="auto"/>
            <w:noWrap/>
            <w:vAlign w:val="center"/>
            <w:hideMark/>
          </w:tcPr>
          <w:p w14:paraId="45DE43E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47,2</w:t>
            </w:r>
          </w:p>
        </w:tc>
        <w:tc>
          <w:tcPr>
            <w:tcW w:w="0" w:type="auto"/>
            <w:tcBorders>
              <w:top w:val="nil"/>
              <w:left w:val="nil"/>
              <w:bottom w:val="nil"/>
              <w:right w:val="single" w:sz="4" w:space="0" w:color="000000"/>
            </w:tcBorders>
            <w:shd w:val="clear" w:color="auto" w:fill="auto"/>
            <w:noWrap/>
            <w:vAlign w:val="center"/>
            <w:hideMark/>
          </w:tcPr>
          <w:p w14:paraId="7ADF9FD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0" w:type="auto"/>
            <w:tcBorders>
              <w:top w:val="nil"/>
              <w:left w:val="nil"/>
              <w:bottom w:val="nil"/>
              <w:right w:val="single" w:sz="4" w:space="0" w:color="000000"/>
            </w:tcBorders>
            <w:shd w:val="clear" w:color="auto" w:fill="auto"/>
            <w:noWrap/>
            <w:vAlign w:val="center"/>
            <w:hideMark/>
          </w:tcPr>
          <w:p w14:paraId="70044B1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0" w:type="auto"/>
            <w:tcBorders>
              <w:top w:val="nil"/>
              <w:left w:val="nil"/>
              <w:bottom w:val="nil"/>
              <w:right w:val="single" w:sz="12" w:space="0" w:color="000000"/>
            </w:tcBorders>
            <w:shd w:val="clear" w:color="auto" w:fill="auto"/>
            <w:noWrap/>
            <w:vAlign w:val="center"/>
            <w:hideMark/>
          </w:tcPr>
          <w:p w14:paraId="6FC22DA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49DF0678" w14:textId="77777777" w:rsidTr="004F4B08">
        <w:trPr>
          <w:trHeight w:val="300"/>
        </w:trPr>
        <w:tc>
          <w:tcPr>
            <w:tcW w:w="0" w:type="auto"/>
            <w:vMerge/>
            <w:tcBorders>
              <w:top w:val="nil"/>
              <w:left w:val="single" w:sz="12" w:space="0" w:color="000000"/>
              <w:bottom w:val="nil"/>
              <w:right w:val="nil"/>
            </w:tcBorders>
            <w:vAlign w:val="center"/>
            <w:hideMark/>
          </w:tcPr>
          <w:p w14:paraId="3130640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287A84F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0" w:type="auto"/>
            <w:tcBorders>
              <w:top w:val="nil"/>
              <w:left w:val="nil"/>
              <w:bottom w:val="nil"/>
              <w:right w:val="single" w:sz="12" w:space="0" w:color="000000"/>
            </w:tcBorders>
            <w:shd w:val="clear" w:color="auto" w:fill="auto"/>
            <w:hideMark/>
          </w:tcPr>
          <w:p w14:paraId="7F4AB29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6FB24F0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0" w:type="auto"/>
            <w:tcBorders>
              <w:top w:val="nil"/>
              <w:left w:val="nil"/>
              <w:bottom w:val="nil"/>
              <w:right w:val="single" w:sz="4" w:space="0" w:color="000000"/>
            </w:tcBorders>
            <w:shd w:val="clear" w:color="auto" w:fill="auto"/>
            <w:noWrap/>
            <w:vAlign w:val="center"/>
            <w:hideMark/>
          </w:tcPr>
          <w:p w14:paraId="268EA94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41,0</w:t>
            </w:r>
          </w:p>
        </w:tc>
        <w:tc>
          <w:tcPr>
            <w:tcW w:w="0" w:type="auto"/>
            <w:tcBorders>
              <w:top w:val="nil"/>
              <w:left w:val="nil"/>
              <w:bottom w:val="nil"/>
              <w:right w:val="single" w:sz="4" w:space="0" w:color="000000"/>
            </w:tcBorders>
            <w:shd w:val="clear" w:color="auto" w:fill="auto"/>
            <w:noWrap/>
            <w:vAlign w:val="center"/>
            <w:hideMark/>
          </w:tcPr>
          <w:p w14:paraId="4A007AE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0" w:type="auto"/>
            <w:tcBorders>
              <w:top w:val="nil"/>
              <w:left w:val="nil"/>
              <w:bottom w:val="nil"/>
              <w:right w:val="single" w:sz="4" w:space="0" w:color="000000"/>
            </w:tcBorders>
            <w:shd w:val="clear" w:color="auto" w:fill="auto"/>
            <w:noWrap/>
            <w:vAlign w:val="center"/>
            <w:hideMark/>
          </w:tcPr>
          <w:p w14:paraId="0F78E58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0" w:type="auto"/>
            <w:tcBorders>
              <w:top w:val="nil"/>
              <w:left w:val="nil"/>
              <w:bottom w:val="nil"/>
              <w:right w:val="single" w:sz="4" w:space="0" w:color="000000"/>
            </w:tcBorders>
            <w:shd w:val="clear" w:color="auto" w:fill="auto"/>
            <w:noWrap/>
            <w:vAlign w:val="center"/>
            <w:hideMark/>
          </w:tcPr>
          <w:p w14:paraId="2C099F6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0" w:type="auto"/>
            <w:tcBorders>
              <w:top w:val="nil"/>
              <w:left w:val="nil"/>
              <w:bottom w:val="nil"/>
              <w:right w:val="single" w:sz="4" w:space="0" w:color="000000"/>
            </w:tcBorders>
            <w:shd w:val="clear" w:color="auto" w:fill="auto"/>
            <w:noWrap/>
            <w:vAlign w:val="center"/>
            <w:hideMark/>
          </w:tcPr>
          <w:p w14:paraId="0834A02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0" w:type="auto"/>
            <w:tcBorders>
              <w:top w:val="nil"/>
              <w:left w:val="nil"/>
              <w:bottom w:val="nil"/>
              <w:right w:val="single" w:sz="12" w:space="0" w:color="000000"/>
            </w:tcBorders>
            <w:shd w:val="clear" w:color="auto" w:fill="auto"/>
            <w:noWrap/>
            <w:vAlign w:val="center"/>
            <w:hideMark/>
          </w:tcPr>
          <w:p w14:paraId="65F02C4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r>
      <w:tr w:rsidR="004F4B08" w:rsidRPr="00607E39" w14:paraId="381FA8E8" w14:textId="77777777" w:rsidTr="00A75DCC">
        <w:trPr>
          <w:trHeight w:val="637"/>
        </w:trPr>
        <w:tc>
          <w:tcPr>
            <w:tcW w:w="0" w:type="auto"/>
            <w:vMerge w:val="restart"/>
            <w:tcBorders>
              <w:top w:val="nil"/>
              <w:left w:val="single" w:sz="12" w:space="0" w:color="000000"/>
              <w:bottom w:val="nil"/>
              <w:right w:val="nil"/>
            </w:tcBorders>
            <w:shd w:val="clear" w:color="auto" w:fill="auto"/>
            <w:hideMark/>
          </w:tcPr>
          <w:p w14:paraId="0C07F44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0" w:type="auto"/>
            <w:tcBorders>
              <w:top w:val="nil"/>
              <w:left w:val="nil"/>
              <w:bottom w:val="nil"/>
              <w:right w:val="nil"/>
            </w:tcBorders>
            <w:shd w:val="clear" w:color="auto" w:fill="auto"/>
            <w:hideMark/>
          </w:tcPr>
          <w:p w14:paraId="2833E51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0" w:type="auto"/>
            <w:tcBorders>
              <w:top w:val="nil"/>
              <w:left w:val="nil"/>
              <w:bottom w:val="nil"/>
              <w:right w:val="single" w:sz="12" w:space="0" w:color="000000"/>
            </w:tcBorders>
            <w:shd w:val="clear" w:color="auto" w:fill="auto"/>
            <w:hideMark/>
          </w:tcPr>
          <w:p w14:paraId="69E9A41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4349BBC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29,8</w:t>
            </w:r>
          </w:p>
        </w:tc>
        <w:tc>
          <w:tcPr>
            <w:tcW w:w="0" w:type="auto"/>
            <w:tcBorders>
              <w:top w:val="nil"/>
              <w:left w:val="nil"/>
              <w:bottom w:val="nil"/>
              <w:right w:val="single" w:sz="4" w:space="0" w:color="000000"/>
            </w:tcBorders>
            <w:shd w:val="clear" w:color="auto" w:fill="auto"/>
            <w:noWrap/>
            <w:vAlign w:val="center"/>
            <w:hideMark/>
          </w:tcPr>
          <w:p w14:paraId="7EB6D4C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28,2</w:t>
            </w:r>
          </w:p>
        </w:tc>
        <w:tc>
          <w:tcPr>
            <w:tcW w:w="0" w:type="auto"/>
            <w:tcBorders>
              <w:top w:val="nil"/>
              <w:left w:val="nil"/>
              <w:bottom w:val="nil"/>
              <w:right w:val="single" w:sz="4" w:space="0" w:color="000000"/>
            </w:tcBorders>
            <w:shd w:val="clear" w:color="auto" w:fill="auto"/>
            <w:noWrap/>
            <w:vAlign w:val="center"/>
            <w:hideMark/>
          </w:tcPr>
          <w:p w14:paraId="470DDBA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0" w:type="auto"/>
            <w:tcBorders>
              <w:top w:val="nil"/>
              <w:left w:val="nil"/>
              <w:bottom w:val="nil"/>
              <w:right w:val="single" w:sz="4" w:space="0" w:color="000000"/>
            </w:tcBorders>
            <w:shd w:val="clear" w:color="auto" w:fill="auto"/>
            <w:noWrap/>
            <w:vAlign w:val="center"/>
            <w:hideMark/>
          </w:tcPr>
          <w:p w14:paraId="79B0EEE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44,8</w:t>
            </w:r>
          </w:p>
        </w:tc>
        <w:tc>
          <w:tcPr>
            <w:tcW w:w="0" w:type="auto"/>
            <w:tcBorders>
              <w:top w:val="nil"/>
              <w:left w:val="nil"/>
              <w:bottom w:val="nil"/>
              <w:right w:val="single" w:sz="4" w:space="0" w:color="000000"/>
            </w:tcBorders>
            <w:shd w:val="clear" w:color="auto" w:fill="auto"/>
            <w:noWrap/>
            <w:vAlign w:val="center"/>
            <w:hideMark/>
          </w:tcPr>
          <w:p w14:paraId="13C9440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0" w:type="auto"/>
            <w:tcBorders>
              <w:top w:val="nil"/>
              <w:left w:val="nil"/>
              <w:bottom w:val="nil"/>
              <w:right w:val="single" w:sz="4" w:space="0" w:color="000000"/>
            </w:tcBorders>
            <w:shd w:val="clear" w:color="auto" w:fill="auto"/>
            <w:noWrap/>
            <w:vAlign w:val="center"/>
            <w:hideMark/>
          </w:tcPr>
          <w:p w14:paraId="2B44423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c>
          <w:tcPr>
            <w:tcW w:w="0" w:type="auto"/>
            <w:tcBorders>
              <w:top w:val="nil"/>
              <w:left w:val="nil"/>
              <w:bottom w:val="nil"/>
              <w:right w:val="single" w:sz="12" w:space="0" w:color="000000"/>
            </w:tcBorders>
            <w:shd w:val="clear" w:color="auto" w:fill="auto"/>
            <w:noWrap/>
            <w:vAlign w:val="center"/>
            <w:hideMark/>
          </w:tcPr>
          <w:p w14:paraId="74AD519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r>
      <w:tr w:rsidR="004F4B08" w:rsidRPr="00607E39" w14:paraId="0808E2FF" w14:textId="77777777" w:rsidTr="00A75DCC">
        <w:trPr>
          <w:trHeight w:val="419"/>
        </w:trPr>
        <w:tc>
          <w:tcPr>
            <w:tcW w:w="0" w:type="auto"/>
            <w:vMerge/>
            <w:tcBorders>
              <w:top w:val="nil"/>
              <w:left w:val="single" w:sz="12" w:space="0" w:color="000000"/>
              <w:bottom w:val="nil"/>
              <w:right w:val="nil"/>
            </w:tcBorders>
            <w:vAlign w:val="center"/>
            <w:hideMark/>
          </w:tcPr>
          <w:p w14:paraId="319F95C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5242212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0" w:type="auto"/>
            <w:tcBorders>
              <w:top w:val="nil"/>
              <w:left w:val="nil"/>
              <w:bottom w:val="nil"/>
              <w:right w:val="single" w:sz="12" w:space="0" w:color="000000"/>
            </w:tcBorders>
            <w:shd w:val="clear" w:color="auto" w:fill="auto"/>
            <w:hideMark/>
          </w:tcPr>
          <w:p w14:paraId="4DFDB20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18A4660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33,7</w:t>
            </w:r>
          </w:p>
        </w:tc>
        <w:tc>
          <w:tcPr>
            <w:tcW w:w="0" w:type="auto"/>
            <w:tcBorders>
              <w:top w:val="nil"/>
              <w:left w:val="nil"/>
              <w:bottom w:val="nil"/>
              <w:right w:val="single" w:sz="4" w:space="0" w:color="000000"/>
            </w:tcBorders>
            <w:shd w:val="clear" w:color="auto" w:fill="auto"/>
            <w:noWrap/>
            <w:vAlign w:val="center"/>
            <w:hideMark/>
          </w:tcPr>
          <w:p w14:paraId="75EA009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25,8</w:t>
            </w:r>
          </w:p>
        </w:tc>
        <w:tc>
          <w:tcPr>
            <w:tcW w:w="0" w:type="auto"/>
            <w:tcBorders>
              <w:top w:val="nil"/>
              <w:left w:val="nil"/>
              <w:bottom w:val="nil"/>
              <w:right w:val="single" w:sz="4" w:space="0" w:color="000000"/>
            </w:tcBorders>
            <w:shd w:val="clear" w:color="auto" w:fill="auto"/>
            <w:noWrap/>
            <w:vAlign w:val="center"/>
            <w:hideMark/>
          </w:tcPr>
          <w:p w14:paraId="2D248A1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0" w:type="auto"/>
            <w:tcBorders>
              <w:top w:val="nil"/>
              <w:left w:val="nil"/>
              <w:bottom w:val="nil"/>
              <w:right w:val="single" w:sz="4" w:space="0" w:color="000000"/>
            </w:tcBorders>
            <w:shd w:val="clear" w:color="auto" w:fill="auto"/>
            <w:noWrap/>
            <w:vAlign w:val="center"/>
            <w:hideMark/>
          </w:tcPr>
          <w:p w14:paraId="6DD2CF9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c>
          <w:tcPr>
            <w:tcW w:w="0" w:type="auto"/>
            <w:tcBorders>
              <w:top w:val="nil"/>
              <w:left w:val="nil"/>
              <w:bottom w:val="nil"/>
              <w:right w:val="single" w:sz="4" w:space="0" w:color="000000"/>
            </w:tcBorders>
            <w:shd w:val="clear" w:color="auto" w:fill="auto"/>
            <w:noWrap/>
            <w:vAlign w:val="center"/>
            <w:hideMark/>
          </w:tcPr>
          <w:p w14:paraId="4B731DB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32,6</w:t>
            </w:r>
          </w:p>
        </w:tc>
        <w:tc>
          <w:tcPr>
            <w:tcW w:w="0" w:type="auto"/>
            <w:tcBorders>
              <w:top w:val="nil"/>
              <w:left w:val="nil"/>
              <w:bottom w:val="nil"/>
              <w:right w:val="single" w:sz="4" w:space="0" w:color="000000"/>
            </w:tcBorders>
            <w:shd w:val="clear" w:color="auto" w:fill="auto"/>
            <w:noWrap/>
            <w:vAlign w:val="center"/>
            <w:hideMark/>
          </w:tcPr>
          <w:p w14:paraId="1A47B62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0" w:type="auto"/>
            <w:tcBorders>
              <w:top w:val="nil"/>
              <w:left w:val="nil"/>
              <w:bottom w:val="nil"/>
              <w:right w:val="single" w:sz="12" w:space="0" w:color="000000"/>
            </w:tcBorders>
            <w:shd w:val="clear" w:color="auto" w:fill="auto"/>
            <w:noWrap/>
            <w:vAlign w:val="center"/>
            <w:hideMark/>
          </w:tcPr>
          <w:p w14:paraId="4C2379E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213F676A" w14:textId="77777777" w:rsidTr="004F4B08">
        <w:trPr>
          <w:trHeight w:val="300"/>
        </w:trPr>
        <w:tc>
          <w:tcPr>
            <w:tcW w:w="0" w:type="auto"/>
            <w:vMerge/>
            <w:tcBorders>
              <w:top w:val="nil"/>
              <w:left w:val="single" w:sz="12" w:space="0" w:color="000000"/>
              <w:bottom w:val="nil"/>
              <w:right w:val="nil"/>
            </w:tcBorders>
            <w:vAlign w:val="center"/>
            <w:hideMark/>
          </w:tcPr>
          <w:p w14:paraId="57F9141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0983E2A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0" w:type="auto"/>
            <w:tcBorders>
              <w:top w:val="nil"/>
              <w:left w:val="nil"/>
              <w:bottom w:val="nil"/>
              <w:right w:val="single" w:sz="12" w:space="0" w:color="000000"/>
            </w:tcBorders>
            <w:shd w:val="clear" w:color="auto" w:fill="auto"/>
            <w:hideMark/>
          </w:tcPr>
          <w:p w14:paraId="239B4B5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17A6B35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c>
          <w:tcPr>
            <w:tcW w:w="0" w:type="auto"/>
            <w:tcBorders>
              <w:top w:val="nil"/>
              <w:left w:val="nil"/>
              <w:bottom w:val="nil"/>
              <w:right w:val="single" w:sz="4" w:space="0" w:color="000000"/>
            </w:tcBorders>
            <w:shd w:val="clear" w:color="auto" w:fill="auto"/>
            <w:noWrap/>
            <w:vAlign w:val="center"/>
            <w:hideMark/>
          </w:tcPr>
          <w:p w14:paraId="713B86F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0" w:type="auto"/>
            <w:tcBorders>
              <w:top w:val="nil"/>
              <w:left w:val="nil"/>
              <w:bottom w:val="nil"/>
              <w:right w:val="single" w:sz="4" w:space="0" w:color="000000"/>
            </w:tcBorders>
            <w:shd w:val="clear" w:color="auto" w:fill="auto"/>
            <w:noWrap/>
            <w:vAlign w:val="center"/>
            <w:hideMark/>
          </w:tcPr>
          <w:p w14:paraId="13B5BAE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0" w:type="auto"/>
            <w:tcBorders>
              <w:top w:val="nil"/>
              <w:left w:val="nil"/>
              <w:bottom w:val="nil"/>
              <w:right w:val="single" w:sz="4" w:space="0" w:color="000000"/>
            </w:tcBorders>
            <w:shd w:val="clear" w:color="auto" w:fill="auto"/>
            <w:noWrap/>
            <w:vAlign w:val="center"/>
            <w:hideMark/>
          </w:tcPr>
          <w:p w14:paraId="3DD0E00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c>
          <w:tcPr>
            <w:tcW w:w="0" w:type="auto"/>
            <w:tcBorders>
              <w:top w:val="nil"/>
              <w:left w:val="nil"/>
              <w:bottom w:val="nil"/>
              <w:right w:val="single" w:sz="4" w:space="0" w:color="000000"/>
            </w:tcBorders>
            <w:shd w:val="clear" w:color="auto" w:fill="auto"/>
            <w:noWrap/>
            <w:vAlign w:val="center"/>
            <w:hideMark/>
          </w:tcPr>
          <w:p w14:paraId="1130374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28,8</w:t>
            </w:r>
          </w:p>
        </w:tc>
        <w:tc>
          <w:tcPr>
            <w:tcW w:w="0" w:type="auto"/>
            <w:tcBorders>
              <w:top w:val="nil"/>
              <w:left w:val="nil"/>
              <w:bottom w:val="nil"/>
              <w:right w:val="single" w:sz="4" w:space="0" w:color="000000"/>
            </w:tcBorders>
            <w:shd w:val="clear" w:color="auto" w:fill="auto"/>
            <w:noWrap/>
            <w:vAlign w:val="center"/>
            <w:hideMark/>
          </w:tcPr>
          <w:p w14:paraId="01C56F7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0" w:type="auto"/>
            <w:tcBorders>
              <w:top w:val="nil"/>
              <w:left w:val="nil"/>
              <w:bottom w:val="nil"/>
              <w:right w:val="single" w:sz="12" w:space="0" w:color="000000"/>
            </w:tcBorders>
            <w:shd w:val="clear" w:color="auto" w:fill="auto"/>
            <w:noWrap/>
            <w:vAlign w:val="center"/>
            <w:hideMark/>
          </w:tcPr>
          <w:p w14:paraId="0E53004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099E5974" w14:textId="77777777" w:rsidTr="00A75DCC">
        <w:trPr>
          <w:trHeight w:val="415"/>
        </w:trPr>
        <w:tc>
          <w:tcPr>
            <w:tcW w:w="0" w:type="auto"/>
            <w:vMerge/>
            <w:tcBorders>
              <w:top w:val="nil"/>
              <w:left w:val="single" w:sz="12" w:space="0" w:color="000000"/>
              <w:bottom w:val="nil"/>
              <w:right w:val="nil"/>
            </w:tcBorders>
            <w:vAlign w:val="center"/>
            <w:hideMark/>
          </w:tcPr>
          <w:p w14:paraId="186F050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7620CE3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0" w:type="auto"/>
            <w:tcBorders>
              <w:top w:val="nil"/>
              <w:left w:val="nil"/>
              <w:bottom w:val="nil"/>
              <w:right w:val="single" w:sz="12" w:space="0" w:color="000000"/>
            </w:tcBorders>
            <w:shd w:val="clear" w:color="auto" w:fill="auto"/>
            <w:hideMark/>
          </w:tcPr>
          <w:p w14:paraId="6394B4D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5AEA0B8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0" w:type="auto"/>
            <w:tcBorders>
              <w:top w:val="nil"/>
              <w:left w:val="nil"/>
              <w:bottom w:val="nil"/>
              <w:right w:val="single" w:sz="4" w:space="0" w:color="000000"/>
            </w:tcBorders>
            <w:shd w:val="clear" w:color="auto" w:fill="auto"/>
            <w:noWrap/>
            <w:vAlign w:val="center"/>
            <w:hideMark/>
          </w:tcPr>
          <w:p w14:paraId="5FC9CE3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26,4</w:t>
            </w:r>
          </w:p>
        </w:tc>
        <w:tc>
          <w:tcPr>
            <w:tcW w:w="0" w:type="auto"/>
            <w:tcBorders>
              <w:top w:val="nil"/>
              <w:left w:val="nil"/>
              <w:bottom w:val="nil"/>
              <w:right w:val="single" w:sz="4" w:space="0" w:color="000000"/>
            </w:tcBorders>
            <w:shd w:val="clear" w:color="auto" w:fill="auto"/>
            <w:noWrap/>
            <w:vAlign w:val="center"/>
            <w:hideMark/>
          </w:tcPr>
          <w:p w14:paraId="5BF9752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0" w:type="auto"/>
            <w:tcBorders>
              <w:top w:val="nil"/>
              <w:left w:val="nil"/>
              <w:bottom w:val="nil"/>
              <w:right w:val="single" w:sz="4" w:space="0" w:color="000000"/>
            </w:tcBorders>
            <w:shd w:val="clear" w:color="auto" w:fill="auto"/>
            <w:noWrap/>
            <w:vAlign w:val="center"/>
            <w:hideMark/>
          </w:tcPr>
          <w:p w14:paraId="0C0FB96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0" w:type="auto"/>
            <w:tcBorders>
              <w:top w:val="nil"/>
              <w:left w:val="nil"/>
              <w:bottom w:val="nil"/>
              <w:right w:val="single" w:sz="4" w:space="0" w:color="000000"/>
            </w:tcBorders>
            <w:shd w:val="clear" w:color="auto" w:fill="auto"/>
            <w:noWrap/>
            <w:vAlign w:val="center"/>
            <w:hideMark/>
          </w:tcPr>
          <w:p w14:paraId="5248574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18,1</w:t>
            </w:r>
          </w:p>
        </w:tc>
        <w:tc>
          <w:tcPr>
            <w:tcW w:w="0" w:type="auto"/>
            <w:tcBorders>
              <w:top w:val="nil"/>
              <w:left w:val="nil"/>
              <w:bottom w:val="nil"/>
              <w:right w:val="single" w:sz="4" w:space="0" w:color="000000"/>
            </w:tcBorders>
            <w:shd w:val="clear" w:color="auto" w:fill="auto"/>
            <w:noWrap/>
            <w:vAlign w:val="center"/>
            <w:hideMark/>
          </w:tcPr>
          <w:p w14:paraId="3C49BEE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0" w:type="auto"/>
            <w:tcBorders>
              <w:top w:val="nil"/>
              <w:left w:val="nil"/>
              <w:bottom w:val="nil"/>
              <w:right w:val="single" w:sz="12" w:space="0" w:color="000000"/>
            </w:tcBorders>
            <w:shd w:val="clear" w:color="auto" w:fill="auto"/>
            <w:noWrap/>
            <w:vAlign w:val="center"/>
            <w:hideMark/>
          </w:tcPr>
          <w:p w14:paraId="742D518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3CF25CCC" w14:textId="77777777" w:rsidTr="004F4B08">
        <w:trPr>
          <w:trHeight w:val="300"/>
        </w:trPr>
        <w:tc>
          <w:tcPr>
            <w:tcW w:w="0" w:type="auto"/>
            <w:vMerge w:val="restart"/>
            <w:tcBorders>
              <w:top w:val="nil"/>
              <w:left w:val="single" w:sz="12" w:space="0" w:color="000000"/>
              <w:bottom w:val="nil"/>
              <w:right w:val="nil"/>
            </w:tcBorders>
            <w:shd w:val="clear" w:color="auto" w:fill="auto"/>
            <w:hideMark/>
          </w:tcPr>
          <w:p w14:paraId="1ADA78B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0" w:type="auto"/>
            <w:tcBorders>
              <w:top w:val="nil"/>
              <w:left w:val="nil"/>
              <w:bottom w:val="nil"/>
              <w:right w:val="nil"/>
            </w:tcBorders>
            <w:shd w:val="clear" w:color="auto" w:fill="auto"/>
            <w:hideMark/>
          </w:tcPr>
          <w:p w14:paraId="4A5568C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0" w:type="auto"/>
            <w:tcBorders>
              <w:top w:val="nil"/>
              <w:left w:val="nil"/>
              <w:bottom w:val="nil"/>
              <w:right w:val="single" w:sz="12" w:space="0" w:color="000000"/>
            </w:tcBorders>
            <w:shd w:val="clear" w:color="auto" w:fill="auto"/>
            <w:hideMark/>
          </w:tcPr>
          <w:p w14:paraId="49A0AC5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3401A6C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37,4</w:t>
            </w:r>
          </w:p>
        </w:tc>
        <w:tc>
          <w:tcPr>
            <w:tcW w:w="0" w:type="auto"/>
            <w:tcBorders>
              <w:top w:val="nil"/>
              <w:left w:val="nil"/>
              <w:bottom w:val="nil"/>
              <w:right w:val="single" w:sz="4" w:space="0" w:color="000000"/>
            </w:tcBorders>
            <w:shd w:val="clear" w:color="auto" w:fill="auto"/>
            <w:noWrap/>
            <w:vAlign w:val="center"/>
            <w:hideMark/>
          </w:tcPr>
          <w:p w14:paraId="3E69151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25,2</w:t>
            </w:r>
          </w:p>
        </w:tc>
        <w:tc>
          <w:tcPr>
            <w:tcW w:w="0" w:type="auto"/>
            <w:tcBorders>
              <w:top w:val="nil"/>
              <w:left w:val="nil"/>
              <w:bottom w:val="nil"/>
              <w:right w:val="single" w:sz="4" w:space="0" w:color="000000"/>
            </w:tcBorders>
            <w:shd w:val="clear" w:color="auto" w:fill="auto"/>
            <w:noWrap/>
            <w:vAlign w:val="center"/>
            <w:hideMark/>
          </w:tcPr>
          <w:p w14:paraId="6059D3B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0" w:type="auto"/>
            <w:tcBorders>
              <w:top w:val="nil"/>
              <w:left w:val="nil"/>
              <w:bottom w:val="nil"/>
              <w:right w:val="single" w:sz="4" w:space="0" w:color="000000"/>
            </w:tcBorders>
            <w:shd w:val="clear" w:color="auto" w:fill="auto"/>
            <w:noWrap/>
            <w:vAlign w:val="center"/>
            <w:hideMark/>
          </w:tcPr>
          <w:p w14:paraId="711AEEB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42,3</w:t>
            </w:r>
          </w:p>
        </w:tc>
        <w:tc>
          <w:tcPr>
            <w:tcW w:w="0" w:type="auto"/>
            <w:tcBorders>
              <w:top w:val="nil"/>
              <w:left w:val="nil"/>
              <w:bottom w:val="nil"/>
              <w:right w:val="single" w:sz="4" w:space="0" w:color="000000"/>
            </w:tcBorders>
            <w:shd w:val="clear" w:color="auto" w:fill="auto"/>
            <w:noWrap/>
            <w:vAlign w:val="center"/>
            <w:hideMark/>
          </w:tcPr>
          <w:p w14:paraId="3144ABE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13,8</w:t>
            </w:r>
          </w:p>
        </w:tc>
        <w:tc>
          <w:tcPr>
            <w:tcW w:w="0" w:type="auto"/>
            <w:tcBorders>
              <w:top w:val="nil"/>
              <w:left w:val="nil"/>
              <w:bottom w:val="nil"/>
              <w:right w:val="single" w:sz="4" w:space="0" w:color="000000"/>
            </w:tcBorders>
            <w:shd w:val="clear" w:color="auto" w:fill="auto"/>
            <w:noWrap/>
            <w:vAlign w:val="center"/>
            <w:hideMark/>
          </w:tcPr>
          <w:p w14:paraId="3283E3C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16,3</w:t>
            </w:r>
          </w:p>
        </w:tc>
        <w:tc>
          <w:tcPr>
            <w:tcW w:w="0" w:type="auto"/>
            <w:tcBorders>
              <w:top w:val="nil"/>
              <w:left w:val="nil"/>
              <w:bottom w:val="nil"/>
              <w:right w:val="single" w:sz="12" w:space="0" w:color="000000"/>
            </w:tcBorders>
            <w:shd w:val="clear" w:color="auto" w:fill="auto"/>
            <w:noWrap/>
            <w:vAlign w:val="center"/>
            <w:hideMark/>
          </w:tcPr>
          <w:p w14:paraId="08C65D3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0226BE40" w14:textId="77777777" w:rsidTr="004F4B08">
        <w:trPr>
          <w:trHeight w:val="300"/>
        </w:trPr>
        <w:tc>
          <w:tcPr>
            <w:tcW w:w="0" w:type="auto"/>
            <w:vMerge/>
            <w:tcBorders>
              <w:top w:val="nil"/>
              <w:left w:val="single" w:sz="12" w:space="0" w:color="000000"/>
              <w:bottom w:val="nil"/>
              <w:right w:val="nil"/>
            </w:tcBorders>
            <w:vAlign w:val="center"/>
            <w:hideMark/>
          </w:tcPr>
          <w:p w14:paraId="38DECDD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568B486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0" w:type="auto"/>
            <w:tcBorders>
              <w:top w:val="nil"/>
              <w:left w:val="nil"/>
              <w:bottom w:val="nil"/>
              <w:right w:val="single" w:sz="12" w:space="0" w:color="000000"/>
            </w:tcBorders>
            <w:shd w:val="clear" w:color="auto" w:fill="auto"/>
            <w:hideMark/>
          </w:tcPr>
          <w:p w14:paraId="3865AA6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2F47FFF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42,3</w:t>
            </w:r>
          </w:p>
        </w:tc>
        <w:tc>
          <w:tcPr>
            <w:tcW w:w="0" w:type="auto"/>
            <w:tcBorders>
              <w:top w:val="nil"/>
              <w:left w:val="nil"/>
              <w:bottom w:val="nil"/>
              <w:right w:val="single" w:sz="4" w:space="0" w:color="000000"/>
            </w:tcBorders>
            <w:shd w:val="clear" w:color="auto" w:fill="auto"/>
            <w:noWrap/>
            <w:vAlign w:val="center"/>
            <w:hideMark/>
          </w:tcPr>
          <w:p w14:paraId="7833CE4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0" w:type="auto"/>
            <w:tcBorders>
              <w:top w:val="nil"/>
              <w:left w:val="nil"/>
              <w:bottom w:val="nil"/>
              <w:right w:val="single" w:sz="4" w:space="0" w:color="000000"/>
            </w:tcBorders>
            <w:shd w:val="clear" w:color="auto" w:fill="auto"/>
            <w:noWrap/>
            <w:vAlign w:val="center"/>
            <w:hideMark/>
          </w:tcPr>
          <w:p w14:paraId="767D0C9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14,4</w:t>
            </w:r>
          </w:p>
        </w:tc>
        <w:tc>
          <w:tcPr>
            <w:tcW w:w="0" w:type="auto"/>
            <w:tcBorders>
              <w:top w:val="nil"/>
              <w:left w:val="nil"/>
              <w:bottom w:val="nil"/>
              <w:right w:val="single" w:sz="4" w:space="0" w:color="000000"/>
            </w:tcBorders>
            <w:shd w:val="clear" w:color="auto" w:fill="auto"/>
            <w:noWrap/>
            <w:vAlign w:val="center"/>
            <w:hideMark/>
          </w:tcPr>
          <w:p w14:paraId="36593A3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0" w:type="auto"/>
            <w:tcBorders>
              <w:top w:val="nil"/>
              <w:left w:val="nil"/>
              <w:bottom w:val="nil"/>
              <w:right w:val="single" w:sz="4" w:space="0" w:color="000000"/>
            </w:tcBorders>
            <w:shd w:val="clear" w:color="auto" w:fill="auto"/>
            <w:noWrap/>
            <w:vAlign w:val="center"/>
            <w:hideMark/>
          </w:tcPr>
          <w:p w14:paraId="181A90A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0" w:type="auto"/>
            <w:tcBorders>
              <w:top w:val="nil"/>
              <w:left w:val="nil"/>
              <w:bottom w:val="nil"/>
              <w:right w:val="single" w:sz="4" w:space="0" w:color="000000"/>
            </w:tcBorders>
            <w:shd w:val="clear" w:color="auto" w:fill="auto"/>
            <w:noWrap/>
            <w:vAlign w:val="center"/>
            <w:hideMark/>
          </w:tcPr>
          <w:p w14:paraId="4E2CB74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0" w:type="auto"/>
            <w:tcBorders>
              <w:top w:val="nil"/>
              <w:left w:val="nil"/>
              <w:bottom w:val="nil"/>
              <w:right w:val="single" w:sz="12" w:space="0" w:color="000000"/>
            </w:tcBorders>
            <w:shd w:val="clear" w:color="auto" w:fill="auto"/>
            <w:noWrap/>
            <w:vAlign w:val="center"/>
            <w:hideMark/>
          </w:tcPr>
          <w:p w14:paraId="2480F43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2423D4F5" w14:textId="77777777" w:rsidTr="004F4B08">
        <w:trPr>
          <w:trHeight w:val="300"/>
        </w:trPr>
        <w:tc>
          <w:tcPr>
            <w:tcW w:w="0" w:type="auto"/>
            <w:vMerge/>
            <w:tcBorders>
              <w:top w:val="nil"/>
              <w:left w:val="single" w:sz="12" w:space="0" w:color="000000"/>
              <w:bottom w:val="nil"/>
              <w:right w:val="nil"/>
            </w:tcBorders>
            <w:vAlign w:val="center"/>
            <w:hideMark/>
          </w:tcPr>
          <w:p w14:paraId="235D5AE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4F75AFA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0" w:type="auto"/>
            <w:tcBorders>
              <w:top w:val="nil"/>
              <w:left w:val="nil"/>
              <w:bottom w:val="nil"/>
              <w:right w:val="single" w:sz="12" w:space="0" w:color="000000"/>
            </w:tcBorders>
            <w:shd w:val="clear" w:color="auto" w:fill="auto"/>
            <w:hideMark/>
          </w:tcPr>
          <w:p w14:paraId="70E0990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735C331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0" w:type="auto"/>
            <w:tcBorders>
              <w:top w:val="nil"/>
              <w:left w:val="nil"/>
              <w:bottom w:val="nil"/>
              <w:right w:val="single" w:sz="4" w:space="0" w:color="000000"/>
            </w:tcBorders>
            <w:shd w:val="clear" w:color="auto" w:fill="auto"/>
            <w:noWrap/>
            <w:vAlign w:val="center"/>
            <w:hideMark/>
          </w:tcPr>
          <w:p w14:paraId="3321733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0" w:type="auto"/>
            <w:tcBorders>
              <w:top w:val="nil"/>
              <w:left w:val="nil"/>
              <w:bottom w:val="nil"/>
              <w:right w:val="single" w:sz="4" w:space="0" w:color="000000"/>
            </w:tcBorders>
            <w:shd w:val="clear" w:color="auto" w:fill="auto"/>
            <w:noWrap/>
            <w:vAlign w:val="center"/>
            <w:hideMark/>
          </w:tcPr>
          <w:p w14:paraId="254EE2A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23,8</w:t>
            </w:r>
          </w:p>
        </w:tc>
        <w:tc>
          <w:tcPr>
            <w:tcW w:w="0" w:type="auto"/>
            <w:tcBorders>
              <w:top w:val="nil"/>
              <w:left w:val="nil"/>
              <w:bottom w:val="nil"/>
              <w:right w:val="single" w:sz="4" w:space="0" w:color="000000"/>
            </w:tcBorders>
            <w:shd w:val="clear" w:color="auto" w:fill="auto"/>
            <w:noWrap/>
            <w:vAlign w:val="center"/>
            <w:hideMark/>
          </w:tcPr>
          <w:p w14:paraId="5E5AAF7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47,6</w:t>
            </w:r>
          </w:p>
        </w:tc>
        <w:tc>
          <w:tcPr>
            <w:tcW w:w="0" w:type="auto"/>
            <w:tcBorders>
              <w:top w:val="nil"/>
              <w:left w:val="nil"/>
              <w:bottom w:val="nil"/>
              <w:right w:val="single" w:sz="4" w:space="0" w:color="000000"/>
            </w:tcBorders>
            <w:shd w:val="clear" w:color="auto" w:fill="auto"/>
            <w:noWrap/>
            <w:vAlign w:val="center"/>
            <w:hideMark/>
          </w:tcPr>
          <w:p w14:paraId="580A069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32,4</w:t>
            </w:r>
          </w:p>
        </w:tc>
        <w:tc>
          <w:tcPr>
            <w:tcW w:w="0" w:type="auto"/>
            <w:tcBorders>
              <w:top w:val="nil"/>
              <w:left w:val="nil"/>
              <w:bottom w:val="nil"/>
              <w:right w:val="single" w:sz="4" w:space="0" w:color="000000"/>
            </w:tcBorders>
            <w:shd w:val="clear" w:color="auto" w:fill="auto"/>
            <w:noWrap/>
            <w:vAlign w:val="center"/>
            <w:hideMark/>
          </w:tcPr>
          <w:p w14:paraId="13AB24E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0" w:type="auto"/>
            <w:tcBorders>
              <w:top w:val="nil"/>
              <w:left w:val="nil"/>
              <w:bottom w:val="nil"/>
              <w:right w:val="single" w:sz="12" w:space="0" w:color="000000"/>
            </w:tcBorders>
            <w:shd w:val="clear" w:color="auto" w:fill="auto"/>
            <w:noWrap/>
            <w:vAlign w:val="center"/>
            <w:hideMark/>
          </w:tcPr>
          <w:p w14:paraId="27B349D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r>
      <w:tr w:rsidR="004F4B08" w:rsidRPr="00607E39" w14:paraId="5D58E7F0" w14:textId="77777777" w:rsidTr="004F4B08">
        <w:trPr>
          <w:trHeight w:val="300"/>
        </w:trPr>
        <w:tc>
          <w:tcPr>
            <w:tcW w:w="0" w:type="auto"/>
            <w:vMerge/>
            <w:tcBorders>
              <w:top w:val="nil"/>
              <w:left w:val="single" w:sz="12" w:space="0" w:color="000000"/>
              <w:bottom w:val="nil"/>
              <w:right w:val="nil"/>
            </w:tcBorders>
            <w:vAlign w:val="center"/>
            <w:hideMark/>
          </w:tcPr>
          <w:p w14:paraId="0DAD826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5470D3F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0" w:type="auto"/>
            <w:tcBorders>
              <w:top w:val="nil"/>
              <w:left w:val="nil"/>
              <w:bottom w:val="nil"/>
              <w:right w:val="single" w:sz="12" w:space="0" w:color="000000"/>
            </w:tcBorders>
            <w:shd w:val="clear" w:color="auto" w:fill="auto"/>
            <w:hideMark/>
          </w:tcPr>
          <w:p w14:paraId="0780215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598CD1F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0" w:type="auto"/>
            <w:tcBorders>
              <w:top w:val="nil"/>
              <w:left w:val="nil"/>
              <w:bottom w:val="nil"/>
              <w:right w:val="single" w:sz="4" w:space="0" w:color="000000"/>
            </w:tcBorders>
            <w:shd w:val="clear" w:color="auto" w:fill="auto"/>
            <w:noWrap/>
            <w:vAlign w:val="center"/>
            <w:hideMark/>
          </w:tcPr>
          <w:p w14:paraId="0A5EC64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34,1</w:t>
            </w:r>
          </w:p>
        </w:tc>
        <w:tc>
          <w:tcPr>
            <w:tcW w:w="0" w:type="auto"/>
            <w:tcBorders>
              <w:top w:val="nil"/>
              <w:left w:val="nil"/>
              <w:bottom w:val="nil"/>
              <w:right w:val="single" w:sz="4" w:space="0" w:color="000000"/>
            </w:tcBorders>
            <w:shd w:val="clear" w:color="auto" w:fill="auto"/>
            <w:noWrap/>
            <w:vAlign w:val="center"/>
            <w:hideMark/>
          </w:tcPr>
          <w:p w14:paraId="70E915F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0" w:type="auto"/>
            <w:tcBorders>
              <w:top w:val="nil"/>
              <w:left w:val="nil"/>
              <w:bottom w:val="nil"/>
              <w:right w:val="single" w:sz="4" w:space="0" w:color="000000"/>
            </w:tcBorders>
            <w:shd w:val="clear" w:color="auto" w:fill="auto"/>
            <w:noWrap/>
            <w:vAlign w:val="center"/>
            <w:hideMark/>
          </w:tcPr>
          <w:p w14:paraId="38FD6B5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28,0</w:t>
            </w:r>
          </w:p>
        </w:tc>
        <w:tc>
          <w:tcPr>
            <w:tcW w:w="0" w:type="auto"/>
            <w:tcBorders>
              <w:top w:val="nil"/>
              <w:left w:val="nil"/>
              <w:bottom w:val="nil"/>
              <w:right w:val="single" w:sz="4" w:space="0" w:color="000000"/>
            </w:tcBorders>
            <w:shd w:val="clear" w:color="auto" w:fill="auto"/>
            <w:noWrap/>
            <w:vAlign w:val="center"/>
            <w:hideMark/>
          </w:tcPr>
          <w:p w14:paraId="6D0BE01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32,9</w:t>
            </w:r>
          </w:p>
        </w:tc>
        <w:tc>
          <w:tcPr>
            <w:tcW w:w="0" w:type="auto"/>
            <w:tcBorders>
              <w:top w:val="nil"/>
              <w:left w:val="nil"/>
              <w:bottom w:val="nil"/>
              <w:right w:val="single" w:sz="4" w:space="0" w:color="000000"/>
            </w:tcBorders>
            <w:shd w:val="clear" w:color="auto" w:fill="auto"/>
            <w:noWrap/>
            <w:vAlign w:val="center"/>
            <w:hideMark/>
          </w:tcPr>
          <w:p w14:paraId="7BA1ADD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0" w:type="auto"/>
            <w:tcBorders>
              <w:top w:val="nil"/>
              <w:left w:val="nil"/>
              <w:bottom w:val="nil"/>
              <w:right w:val="single" w:sz="12" w:space="0" w:color="000000"/>
            </w:tcBorders>
            <w:shd w:val="clear" w:color="auto" w:fill="auto"/>
            <w:noWrap/>
            <w:vAlign w:val="center"/>
            <w:hideMark/>
          </w:tcPr>
          <w:p w14:paraId="04982F3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2A24B38B" w14:textId="77777777" w:rsidTr="004F4B08">
        <w:trPr>
          <w:trHeight w:val="300"/>
        </w:trPr>
        <w:tc>
          <w:tcPr>
            <w:tcW w:w="0" w:type="auto"/>
            <w:vMerge/>
            <w:tcBorders>
              <w:top w:val="nil"/>
              <w:left w:val="single" w:sz="12" w:space="0" w:color="000000"/>
              <w:bottom w:val="nil"/>
              <w:right w:val="nil"/>
            </w:tcBorders>
            <w:vAlign w:val="center"/>
            <w:hideMark/>
          </w:tcPr>
          <w:p w14:paraId="36C6C58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029539C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0" w:type="auto"/>
            <w:tcBorders>
              <w:top w:val="nil"/>
              <w:left w:val="nil"/>
              <w:bottom w:val="nil"/>
              <w:right w:val="single" w:sz="12" w:space="0" w:color="000000"/>
            </w:tcBorders>
            <w:shd w:val="clear" w:color="auto" w:fill="auto"/>
            <w:hideMark/>
          </w:tcPr>
          <w:p w14:paraId="31D6E17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1B95297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0" w:type="auto"/>
            <w:tcBorders>
              <w:top w:val="nil"/>
              <w:left w:val="nil"/>
              <w:bottom w:val="nil"/>
              <w:right w:val="single" w:sz="4" w:space="0" w:color="000000"/>
            </w:tcBorders>
            <w:shd w:val="clear" w:color="auto" w:fill="auto"/>
            <w:noWrap/>
            <w:vAlign w:val="center"/>
            <w:hideMark/>
          </w:tcPr>
          <w:p w14:paraId="4465904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47,4</w:t>
            </w:r>
          </w:p>
        </w:tc>
        <w:tc>
          <w:tcPr>
            <w:tcW w:w="0" w:type="auto"/>
            <w:tcBorders>
              <w:top w:val="nil"/>
              <w:left w:val="nil"/>
              <w:bottom w:val="nil"/>
              <w:right w:val="single" w:sz="4" w:space="0" w:color="000000"/>
            </w:tcBorders>
            <w:shd w:val="clear" w:color="auto" w:fill="auto"/>
            <w:noWrap/>
            <w:vAlign w:val="center"/>
            <w:hideMark/>
          </w:tcPr>
          <w:p w14:paraId="075CD4E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0" w:type="auto"/>
            <w:tcBorders>
              <w:top w:val="nil"/>
              <w:left w:val="nil"/>
              <w:bottom w:val="nil"/>
              <w:right w:val="single" w:sz="4" w:space="0" w:color="000000"/>
            </w:tcBorders>
            <w:shd w:val="clear" w:color="auto" w:fill="auto"/>
            <w:noWrap/>
            <w:vAlign w:val="center"/>
            <w:hideMark/>
          </w:tcPr>
          <w:p w14:paraId="0F6064F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0" w:type="auto"/>
            <w:tcBorders>
              <w:top w:val="nil"/>
              <w:left w:val="nil"/>
              <w:bottom w:val="nil"/>
              <w:right w:val="single" w:sz="4" w:space="0" w:color="000000"/>
            </w:tcBorders>
            <w:shd w:val="clear" w:color="auto" w:fill="auto"/>
            <w:noWrap/>
            <w:vAlign w:val="center"/>
            <w:hideMark/>
          </w:tcPr>
          <w:p w14:paraId="000EBA7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31,6</w:t>
            </w:r>
          </w:p>
        </w:tc>
        <w:tc>
          <w:tcPr>
            <w:tcW w:w="0" w:type="auto"/>
            <w:tcBorders>
              <w:top w:val="nil"/>
              <w:left w:val="nil"/>
              <w:bottom w:val="nil"/>
              <w:right w:val="single" w:sz="4" w:space="0" w:color="000000"/>
            </w:tcBorders>
            <w:shd w:val="clear" w:color="auto" w:fill="auto"/>
            <w:noWrap/>
            <w:vAlign w:val="center"/>
            <w:hideMark/>
          </w:tcPr>
          <w:p w14:paraId="5014336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0" w:type="auto"/>
            <w:tcBorders>
              <w:top w:val="nil"/>
              <w:left w:val="nil"/>
              <w:bottom w:val="nil"/>
              <w:right w:val="single" w:sz="12" w:space="0" w:color="000000"/>
            </w:tcBorders>
            <w:shd w:val="clear" w:color="auto" w:fill="auto"/>
            <w:noWrap/>
            <w:vAlign w:val="center"/>
            <w:hideMark/>
          </w:tcPr>
          <w:p w14:paraId="3205F8C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3F317A0B" w14:textId="77777777" w:rsidTr="004F4B08">
        <w:trPr>
          <w:trHeight w:val="300"/>
        </w:trPr>
        <w:tc>
          <w:tcPr>
            <w:tcW w:w="0" w:type="auto"/>
            <w:vMerge/>
            <w:tcBorders>
              <w:top w:val="nil"/>
              <w:left w:val="single" w:sz="12" w:space="0" w:color="000000"/>
              <w:bottom w:val="nil"/>
              <w:right w:val="nil"/>
            </w:tcBorders>
            <w:vAlign w:val="center"/>
            <w:hideMark/>
          </w:tcPr>
          <w:p w14:paraId="5D08B48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3201D75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0" w:type="auto"/>
            <w:tcBorders>
              <w:top w:val="nil"/>
              <w:left w:val="nil"/>
              <w:bottom w:val="nil"/>
              <w:right w:val="single" w:sz="12" w:space="0" w:color="000000"/>
            </w:tcBorders>
            <w:shd w:val="clear" w:color="auto" w:fill="auto"/>
            <w:hideMark/>
          </w:tcPr>
          <w:p w14:paraId="0BAEDE9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4E9E840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31,0</w:t>
            </w:r>
          </w:p>
        </w:tc>
        <w:tc>
          <w:tcPr>
            <w:tcW w:w="0" w:type="auto"/>
            <w:tcBorders>
              <w:top w:val="nil"/>
              <w:left w:val="nil"/>
              <w:bottom w:val="nil"/>
              <w:right w:val="single" w:sz="4" w:space="0" w:color="000000"/>
            </w:tcBorders>
            <w:shd w:val="clear" w:color="auto" w:fill="auto"/>
            <w:noWrap/>
            <w:vAlign w:val="center"/>
            <w:hideMark/>
          </w:tcPr>
          <w:p w14:paraId="323CB2D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0" w:type="auto"/>
            <w:tcBorders>
              <w:top w:val="nil"/>
              <w:left w:val="nil"/>
              <w:bottom w:val="nil"/>
              <w:right w:val="single" w:sz="4" w:space="0" w:color="000000"/>
            </w:tcBorders>
            <w:shd w:val="clear" w:color="auto" w:fill="auto"/>
            <w:noWrap/>
            <w:vAlign w:val="center"/>
            <w:hideMark/>
          </w:tcPr>
          <w:p w14:paraId="5DA61DA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0" w:type="auto"/>
            <w:tcBorders>
              <w:top w:val="nil"/>
              <w:left w:val="nil"/>
              <w:bottom w:val="nil"/>
              <w:right w:val="single" w:sz="4" w:space="0" w:color="000000"/>
            </w:tcBorders>
            <w:shd w:val="clear" w:color="auto" w:fill="auto"/>
            <w:noWrap/>
            <w:vAlign w:val="center"/>
            <w:hideMark/>
          </w:tcPr>
          <w:p w14:paraId="48CC5BF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39,7</w:t>
            </w:r>
          </w:p>
        </w:tc>
        <w:tc>
          <w:tcPr>
            <w:tcW w:w="0" w:type="auto"/>
            <w:tcBorders>
              <w:top w:val="nil"/>
              <w:left w:val="nil"/>
              <w:bottom w:val="nil"/>
              <w:right w:val="single" w:sz="4" w:space="0" w:color="000000"/>
            </w:tcBorders>
            <w:shd w:val="clear" w:color="auto" w:fill="auto"/>
            <w:noWrap/>
            <w:vAlign w:val="center"/>
            <w:hideMark/>
          </w:tcPr>
          <w:p w14:paraId="62F0294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0" w:type="auto"/>
            <w:tcBorders>
              <w:top w:val="nil"/>
              <w:left w:val="nil"/>
              <w:bottom w:val="nil"/>
              <w:right w:val="single" w:sz="4" w:space="0" w:color="000000"/>
            </w:tcBorders>
            <w:shd w:val="clear" w:color="auto" w:fill="auto"/>
            <w:noWrap/>
            <w:vAlign w:val="center"/>
            <w:hideMark/>
          </w:tcPr>
          <w:p w14:paraId="326D7FB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0" w:type="auto"/>
            <w:tcBorders>
              <w:top w:val="nil"/>
              <w:left w:val="nil"/>
              <w:bottom w:val="nil"/>
              <w:right w:val="single" w:sz="12" w:space="0" w:color="000000"/>
            </w:tcBorders>
            <w:shd w:val="clear" w:color="auto" w:fill="auto"/>
            <w:noWrap/>
            <w:vAlign w:val="center"/>
            <w:hideMark/>
          </w:tcPr>
          <w:p w14:paraId="2DCA267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r>
      <w:tr w:rsidR="004F4B08" w:rsidRPr="00607E39" w14:paraId="4FBDA31A" w14:textId="77777777" w:rsidTr="004F4B08">
        <w:trPr>
          <w:trHeight w:val="300"/>
        </w:trPr>
        <w:tc>
          <w:tcPr>
            <w:tcW w:w="0" w:type="auto"/>
            <w:vMerge w:val="restart"/>
            <w:tcBorders>
              <w:top w:val="nil"/>
              <w:left w:val="single" w:sz="12" w:space="0" w:color="000000"/>
              <w:bottom w:val="single" w:sz="12" w:space="0" w:color="000000"/>
              <w:right w:val="nil"/>
            </w:tcBorders>
            <w:shd w:val="clear" w:color="auto" w:fill="auto"/>
            <w:hideMark/>
          </w:tcPr>
          <w:p w14:paraId="6823CC4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0" w:type="auto"/>
            <w:tcBorders>
              <w:top w:val="nil"/>
              <w:left w:val="nil"/>
              <w:bottom w:val="nil"/>
              <w:right w:val="nil"/>
            </w:tcBorders>
            <w:shd w:val="clear" w:color="auto" w:fill="auto"/>
            <w:hideMark/>
          </w:tcPr>
          <w:p w14:paraId="406119F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0" w:type="auto"/>
            <w:tcBorders>
              <w:top w:val="nil"/>
              <w:left w:val="nil"/>
              <w:bottom w:val="nil"/>
              <w:right w:val="single" w:sz="12" w:space="0" w:color="000000"/>
            </w:tcBorders>
            <w:shd w:val="clear" w:color="auto" w:fill="auto"/>
            <w:hideMark/>
          </w:tcPr>
          <w:p w14:paraId="682EAFF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622255C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39,5</w:t>
            </w:r>
          </w:p>
        </w:tc>
        <w:tc>
          <w:tcPr>
            <w:tcW w:w="0" w:type="auto"/>
            <w:tcBorders>
              <w:top w:val="nil"/>
              <w:left w:val="nil"/>
              <w:bottom w:val="nil"/>
              <w:right w:val="single" w:sz="4" w:space="0" w:color="000000"/>
            </w:tcBorders>
            <w:shd w:val="clear" w:color="auto" w:fill="auto"/>
            <w:noWrap/>
            <w:vAlign w:val="center"/>
            <w:hideMark/>
          </w:tcPr>
          <w:p w14:paraId="5A41771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38,2</w:t>
            </w:r>
          </w:p>
        </w:tc>
        <w:tc>
          <w:tcPr>
            <w:tcW w:w="0" w:type="auto"/>
            <w:tcBorders>
              <w:top w:val="nil"/>
              <w:left w:val="nil"/>
              <w:bottom w:val="nil"/>
              <w:right w:val="single" w:sz="4" w:space="0" w:color="000000"/>
            </w:tcBorders>
            <w:shd w:val="clear" w:color="auto" w:fill="auto"/>
            <w:noWrap/>
            <w:vAlign w:val="center"/>
            <w:hideMark/>
          </w:tcPr>
          <w:p w14:paraId="1C83090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0" w:type="auto"/>
            <w:tcBorders>
              <w:top w:val="nil"/>
              <w:left w:val="nil"/>
              <w:bottom w:val="nil"/>
              <w:right w:val="single" w:sz="4" w:space="0" w:color="000000"/>
            </w:tcBorders>
            <w:shd w:val="clear" w:color="auto" w:fill="auto"/>
            <w:noWrap/>
            <w:vAlign w:val="center"/>
            <w:hideMark/>
          </w:tcPr>
          <w:p w14:paraId="69FEDAB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c>
          <w:tcPr>
            <w:tcW w:w="0" w:type="auto"/>
            <w:tcBorders>
              <w:top w:val="nil"/>
              <w:left w:val="nil"/>
              <w:bottom w:val="nil"/>
              <w:right w:val="single" w:sz="4" w:space="0" w:color="000000"/>
            </w:tcBorders>
            <w:shd w:val="clear" w:color="auto" w:fill="auto"/>
            <w:noWrap/>
            <w:vAlign w:val="center"/>
            <w:hideMark/>
          </w:tcPr>
          <w:p w14:paraId="711971A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0" w:type="auto"/>
            <w:tcBorders>
              <w:top w:val="nil"/>
              <w:left w:val="nil"/>
              <w:bottom w:val="nil"/>
              <w:right w:val="single" w:sz="4" w:space="0" w:color="000000"/>
            </w:tcBorders>
            <w:shd w:val="clear" w:color="auto" w:fill="auto"/>
            <w:noWrap/>
            <w:vAlign w:val="center"/>
            <w:hideMark/>
          </w:tcPr>
          <w:p w14:paraId="7829DEF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0" w:type="auto"/>
            <w:tcBorders>
              <w:top w:val="nil"/>
              <w:left w:val="nil"/>
              <w:bottom w:val="nil"/>
              <w:right w:val="single" w:sz="12" w:space="0" w:color="000000"/>
            </w:tcBorders>
            <w:shd w:val="clear" w:color="auto" w:fill="auto"/>
            <w:noWrap/>
            <w:vAlign w:val="center"/>
            <w:hideMark/>
          </w:tcPr>
          <w:p w14:paraId="795BBF0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r>
      <w:tr w:rsidR="004F4B08" w:rsidRPr="00607E39" w14:paraId="1E59D1FD" w14:textId="77777777" w:rsidTr="004F4B08">
        <w:trPr>
          <w:trHeight w:val="300"/>
        </w:trPr>
        <w:tc>
          <w:tcPr>
            <w:tcW w:w="0" w:type="auto"/>
            <w:vMerge/>
            <w:tcBorders>
              <w:top w:val="nil"/>
              <w:left w:val="single" w:sz="12" w:space="0" w:color="000000"/>
              <w:bottom w:val="single" w:sz="12" w:space="0" w:color="000000"/>
              <w:right w:val="nil"/>
            </w:tcBorders>
            <w:vAlign w:val="center"/>
            <w:hideMark/>
          </w:tcPr>
          <w:p w14:paraId="3926F1A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2610E83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0" w:type="auto"/>
            <w:tcBorders>
              <w:top w:val="nil"/>
              <w:left w:val="nil"/>
              <w:bottom w:val="nil"/>
              <w:right w:val="single" w:sz="12" w:space="0" w:color="000000"/>
            </w:tcBorders>
            <w:shd w:val="clear" w:color="auto" w:fill="auto"/>
            <w:hideMark/>
          </w:tcPr>
          <w:p w14:paraId="71A92BF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0208A67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58,8</w:t>
            </w:r>
          </w:p>
        </w:tc>
        <w:tc>
          <w:tcPr>
            <w:tcW w:w="0" w:type="auto"/>
            <w:tcBorders>
              <w:top w:val="nil"/>
              <w:left w:val="nil"/>
              <w:bottom w:val="nil"/>
              <w:right w:val="single" w:sz="4" w:space="0" w:color="000000"/>
            </w:tcBorders>
            <w:shd w:val="clear" w:color="auto" w:fill="auto"/>
            <w:noWrap/>
            <w:vAlign w:val="center"/>
            <w:hideMark/>
          </w:tcPr>
          <w:p w14:paraId="20E6969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0" w:type="auto"/>
            <w:tcBorders>
              <w:top w:val="nil"/>
              <w:left w:val="nil"/>
              <w:bottom w:val="nil"/>
              <w:right w:val="single" w:sz="4" w:space="0" w:color="000000"/>
            </w:tcBorders>
            <w:shd w:val="clear" w:color="auto" w:fill="auto"/>
            <w:noWrap/>
            <w:vAlign w:val="center"/>
            <w:hideMark/>
          </w:tcPr>
          <w:p w14:paraId="492B1E21"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0" w:type="auto"/>
            <w:tcBorders>
              <w:top w:val="nil"/>
              <w:left w:val="nil"/>
              <w:bottom w:val="nil"/>
              <w:right w:val="single" w:sz="4" w:space="0" w:color="000000"/>
            </w:tcBorders>
            <w:shd w:val="clear" w:color="auto" w:fill="auto"/>
            <w:noWrap/>
            <w:vAlign w:val="center"/>
            <w:hideMark/>
          </w:tcPr>
          <w:p w14:paraId="162FC69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0" w:type="auto"/>
            <w:tcBorders>
              <w:top w:val="nil"/>
              <w:left w:val="nil"/>
              <w:bottom w:val="nil"/>
              <w:right w:val="single" w:sz="4" w:space="0" w:color="000000"/>
            </w:tcBorders>
            <w:shd w:val="clear" w:color="auto" w:fill="auto"/>
            <w:noWrap/>
            <w:vAlign w:val="center"/>
            <w:hideMark/>
          </w:tcPr>
          <w:p w14:paraId="41E21FD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0" w:type="auto"/>
            <w:tcBorders>
              <w:top w:val="nil"/>
              <w:left w:val="nil"/>
              <w:bottom w:val="nil"/>
              <w:right w:val="single" w:sz="4" w:space="0" w:color="000000"/>
            </w:tcBorders>
            <w:shd w:val="clear" w:color="auto" w:fill="auto"/>
            <w:noWrap/>
            <w:vAlign w:val="center"/>
            <w:hideMark/>
          </w:tcPr>
          <w:p w14:paraId="1AED440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0" w:type="auto"/>
            <w:tcBorders>
              <w:top w:val="nil"/>
              <w:left w:val="nil"/>
              <w:bottom w:val="nil"/>
              <w:right w:val="single" w:sz="12" w:space="0" w:color="000000"/>
            </w:tcBorders>
            <w:shd w:val="clear" w:color="auto" w:fill="auto"/>
            <w:noWrap/>
            <w:vAlign w:val="center"/>
            <w:hideMark/>
          </w:tcPr>
          <w:p w14:paraId="1B581CE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598B8FF4" w14:textId="77777777" w:rsidTr="004F4B08">
        <w:trPr>
          <w:trHeight w:val="300"/>
        </w:trPr>
        <w:tc>
          <w:tcPr>
            <w:tcW w:w="0" w:type="auto"/>
            <w:vMerge/>
            <w:tcBorders>
              <w:top w:val="nil"/>
              <w:left w:val="single" w:sz="12" w:space="0" w:color="000000"/>
              <w:bottom w:val="single" w:sz="12" w:space="0" w:color="000000"/>
              <w:right w:val="nil"/>
            </w:tcBorders>
            <w:vAlign w:val="center"/>
            <w:hideMark/>
          </w:tcPr>
          <w:p w14:paraId="76D9AB5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178F90B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0" w:type="auto"/>
            <w:tcBorders>
              <w:top w:val="nil"/>
              <w:left w:val="nil"/>
              <w:bottom w:val="nil"/>
              <w:right w:val="single" w:sz="12" w:space="0" w:color="000000"/>
            </w:tcBorders>
            <w:shd w:val="clear" w:color="auto" w:fill="auto"/>
            <w:hideMark/>
          </w:tcPr>
          <w:p w14:paraId="79B04BA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7B52E07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46,4</w:t>
            </w:r>
          </w:p>
        </w:tc>
        <w:tc>
          <w:tcPr>
            <w:tcW w:w="0" w:type="auto"/>
            <w:tcBorders>
              <w:top w:val="nil"/>
              <w:left w:val="nil"/>
              <w:bottom w:val="nil"/>
              <w:right w:val="single" w:sz="4" w:space="0" w:color="000000"/>
            </w:tcBorders>
            <w:shd w:val="clear" w:color="auto" w:fill="auto"/>
            <w:noWrap/>
            <w:vAlign w:val="center"/>
            <w:hideMark/>
          </w:tcPr>
          <w:p w14:paraId="357B1CD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0" w:type="auto"/>
            <w:tcBorders>
              <w:top w:val="nil"/>
              <w:left w:val="nil"/>
              <w:bottom w:val="nil"/>
              <w:right w:val="single" w:sz="4" w:space="0" w:color="000000"/>
            </w:tcBorders>
            <w:shd w:val="clear" w:color="auto" w:fill="auto"/>
            <w:noWrap/>
            <w:vAlign w:val="center"/>
            <w:hideMark/>
          </w:tcPr>
          <w:p w14:paraId="4F0D25B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0" w:type="auto"/>
            <w:tcBorders>
              <w:top w:val="nil"/>
              <w:left w:val="nil"/>
              <w:bottom w:val="nil"/>
              <w:right w:val="single" w:sz="4" w:space="0" w:color="000000"/>
            </w:tcBorders>
            <w:shd w:val="clear" w:color="auto" w:fill="auto"/>
            <w:noWrap/>
            <w:vAlign w:val="center"/>
            <w:hideMark/>
          </w:tcPr>
          <w:p w14:paraId="466CA24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0" w:type="auto"/>
            <w:tcBorders>
              <w:top w:val="nil"/>
              <w:left w:val="nil"/>
              <w:bottom w:val="nil"/>
              <w:right w:val="single" w:sz="4" w:space="0" w:color="000000"/>
            </w:tcBorders>
            <w:shd w:val="clear" w:color="auto" w:fill="auto"/>
            <w:noWrap/>
            <w:vAlign w:val="center"/>
            <w:hideMark/>
          </w:tcPr>
          <w:p w14:paraId="5099DAC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0" w:type="auto"/>
            <w:tcBorders>
              <w:top w:val="nil"/>
              <w:left w:val="nil"/>
              <w:bottom w:val="nil"/>
              <w:right w:val="single" w:sz="4" w:space="0" w:color="000000"/>
            </w:tcBorders>
            <w:shd w:val="clear" w:color="auto" w:fill="auto"/>
            <w:noWrap/>
            <w:vAlign w:val="center"/>
            <w:hideMark/>
          </w:tcPr>
          <w:p w14:paraId="396BCAF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0" w:type="auto"/>
            <w:tcBorders>
              <w:top w:val="nil"/>
              <w:left w:val="nil"/>
              <w:bottom w:val="nil"/>
              <w:right w:val="single" w:sz="12" w:space="0" w:color="000000"/>
            </w:tcBorders>
            <w:shd w:val="clear" w:color="auto" w:fill="auto"/>
            <w:noWrap/>
            <w:vAlign w:val="center"/>
            <w:hideMark/>
          </w:tcPr>
          <w:p w14:paraId="7756D73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5AFAE805" w14:textId="77777777" w:rsidTr="004F4B08">
        <w:trPr>
          <w:trHeight w:val="300"/>
        </w:trPr>
        <w:tc>
          <w:tcPr>
            <w:tcW w:w="0" w:type="auto"/>
            <w:vMerge/>
            <w:tcBorders>
              <w:top w:val="nil"/>
              <w:left w:val="single" w:sz="12" w:space="0" w:color="000000"/>
              <w:bottom w:val="single" w:sz="12" w:space="0" w:color="000000"/>
              <w:right w:val="nil"/>
            </w:tcBorders>
            <w:vAlign w:val="center"/>
            <w:hideMark/>
          </w:tcPr>
          <w:p w14:paraId="5A1E735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5D3C639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0" w:type="auto"/>
            <w:tcBorders>
              <w:top w:val="nil"/>
              <w:left w:val="nil"/>
              <w:bottom w:val="nil"/>
              <w:right w:val="single" w:sz="12" w:space="0" w:color="000000"/>
            </w:tcBorders>
            <w:shd w:val="clear" w:color="auto" w:fill="auto"/>
            <w:hideMark/>
          </w:tcPr>
          <w:p w14:paraId="70C5898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6539A23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0" w:type="auto"/>
            <w:tcBorders>
              <w:top w:val="nil"/>
              <w:left w:val="nil"/>
              <w:bottom w:val="nil"/>
              <w:right w:val="single" w:sz="4" w:space="0" w:color="000000"/>
            </w:tcBorders>
            <w:shd w:val="clear" w:color="auto" w:fill="auto"/>
            <w:noWrap/>
            <w:vAlign w:val="center"/>
            <w:hideMark/>
          </w:tcPr>
          <w:p w14:paraId="6F10C4D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0" w:type="auto"/>
            <w:tcBorders>
              <w:top w:val="nil"/>
              <w:left w:val="nil"/>
              <w:bottom w:val="nil"/>
              <w:right w:val="single" w:sz="4" w:space="0" w:color="000000"/>
            </w:tcBorders>
            <w:shd w:val="clear" w:color="auto" w:fill="auto"/>
            <w:noWrap/>
            <w:vAlign w:val="center"/>
            <w:hideMark/>
          </w:tcPr>
          <w:p w14:paraId="715D248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38,3</w:t>
            </w:r>
          </w:p>
        </w:tc>
        <w:tc>
          <w:tcPr>
            <w:tcW w:w="0" w:type="auto"/>
            <w:tcBorders>
              <w:top w:val="nil"/>
              <w:left w:val="nil"/>
              <w:bottom w:val="nil"/>
              <w:right w:val="single" w:sz="4" w:space="0" w:color="000000"/>
            </w:tcBorders>
            <w:shd w:val="clear" w:color="auto" w:fill="auto"/>
            <w:noWrap/>
            <w:vAlign w:val="center"/>
            <w:hideMark/>
          </w:tcPr>
          <w:p w14:paraId="1D50468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49,2</w:t>
            </w:r>
          </w:p>
        </w:tc>
        <w:tc>
          <w:tcPr>
            <w:tcW w:w="0" w:type="auto"/>
            <w:tcBorders>
              <w:top w:val="nil"/>
              <w:left w:val="nil"/>
              <w:bottom w:val="nil"/>
              <w:right w:val="single" w:sz="4" w:space="0" w:color="000000"/>
            </w:tcBorders>
            <w:shd w:val="clear" w:color="auto" w:fill="auto"/>
            <w:noWrap/>
            <w:vAlign w:val="center"/>
            <w:hideMark/>
          </w:tcPr>
          <w:p w14:paraId="2BADCAD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0" w:type="auto"/>
            <w:tcBorders>
              <w:top w:val="nil"/>
              <w:left w:val="nil"/>
              <w:bottom w:val="nil"/>
              <w:right w:val="single" w:sz="4" w:space="0" w:color="000000"/>
            </w:tcBorders>
            <w:shd w:val="clear" w:color="auto" w:fill="auto"/>
            <w:noWrap/>
            <w:vAlign w:val="center"/>
            <w:hideMark/>
          </w:tcPr>
          <w:p w14:paraId="454C276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0" w:type="auto"/>
            <w:tcBorders>
              <w:top w:val="nil"/>
              <w:left w:val="nil"/>
              <w:bottom w:val="nil"/>
              <w:right w:val="single" w:sz="12" w:space="0" w:color="000000"/>
            </w:tcBorders>
            <w:shd w:val="clear" w:color="auto" w:fill="auto"/>
            <w:noWrap/>
            <w:vAlign w:val="center"/>
            <w:hideMark/>
          </w:tcPr>
          <w:p w14:paraId="159046D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2842D94B" w14:textId="77777777" w:rsidTr="004F4B08">
        <w:trPr>
          <w:trHeight w:val="300"/>
        </w:trPr>
        <w:tc>
          <w:tcPr>
            <w:tcW w:w="0" w:type="auto"/>
            <w:vMerge/>
            <w:tcBorders>
              <w:top w:val="nil"/>
              <w:left w:val="single" w:sz="12" w:space="0" w:color="000000"/>
              <w:bottom w:val="single" w:sz="12" w:space="0" w:color="000000"/>
              <w:right w:val="nil"/>
            </w:tcBorders>
            <w:vAlign w:val="center"/>
            <w:hideMark/>
          </w:tcPr>
          <w:p w14:paraId="66A3E4F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3893360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0" w:type="auto"/>
            <w:tcBorders>
              <w:top w:val="nil"/>
              <w:left w:val="nil"/>
              <w:bottom w:val="nil"/>
              <w:right w:val="single" w:sz="12" w:space="0" w:color="000000"/>
            </w:tcBorders>
            <w:shd w:val="clear" w:color="auto" w:fill="auto"/>
            <w:hideMark/>
          </w:tcPr>
          <w:p w14:paraId="028BF4F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4E41ACC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0" w:type="auto"/>
            <w:tcBorders>
              <w:top w:val="nil"/>
              <w:left w:val="nil"/>
              <w:bottom w:val="nil"/>
              <w:right w:val="single" w:sz="4" w:space="0" w:color="000000"/>
            </w:tcBorders>
            <w:shd w:val="clear" w:color="auto" w:fill="auto"/>
            <w:noWrap/>
            <w:vAlign w:val="center"/>
            <w:hideMark/>
          </w:tcPr>
          <w:p w14:paraId="488F251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0" w:type="auto"/>
            <w:tcBorders>
              <w:top w:val="nil"/>
              <w:left w:val="nil"/>
              <w:bottom w:val="nil"/>
              <w:right w:val="single" w:sz="4" w:space="0" w:color="000000"/>
            </w:tcBorders>
            <w:shd w:val="clear" w:color="auto" w:fill="auto"/>
            <w:noWrap/>
            <w:vAlign w:val="center"/>
            <w:hideMark/>
          </w:tcPr>
          <w:p w14:paraId="368ED46C"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30,3</w:t>
            </w:r>
          </w:p>
        </w:tc>
        <w:tc>
          <w:tcPr>
            <w:tcW w:w="0" w:type="auto"/>
            <w:tcBorders>
              <w:top w:val="nil"/>
              <w:left w:val="nil"/>
              <w:bottom w:val="nil"/>
              <w:right w:val="single" w:sz="4" w:space="0" w:color="000000"/>
            </w:tcBorders>
            <w:shd w:val="clear" w:color="auto" w:fill="auto"/>
            <w:noWrap/>
            <w:vAlign w:val="center"/>
            <w:hideMark/>
          </w:tcPr>
          <w:p w14:paraId="207810B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60,7</w:t>
            </w:r>
          </w:p>
        </w:tc>
        <w:tc>
          <w:tcPr>
            <w:tcW w:w="0" w:type="auto"/>
            <w:tcBorders>
              <w:top w:val="nil"/>
              <w:left w:val="nil"/>
              <w:bottom w:val="nil"/>
              <w:right w:val="single" w:sz="4" w:space="0" w:color="000000"/>
            </w:tcBorders>
            <w:shd w:val="clear" w:color="auto" w:fill="auto"/>
            <w:noWrap/>
            <w:vAlign w:val="center"/>
            <w:hideMark/>
          </w:tcPr>
          <w:p w14:paraId="39273D3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42,6</w:t>
            </w:r>
          </w:p>
        </w:tc>
        <w:tc>
          <w:tcPr>
            <w:tcW w:w="0" w:type="auto"/>
            <w:tcBorders>
              <w:top w:val="nil"/>
              <w:left w:val="nil"/>
              <w:bottom w:val="nil"/>
              <w:right w:val="single" w:sz="4" w:space="0" w:color="000000"/>
            </w:tcBorders>
            <w:shd w:val="clear" w:color="auto" w:fill="auto"/>
            <w:noWrap/>
            <w:vAlign w:val="center"/>
            <w:hideMark/>
          </w:tcPr>
          <w:p w14:paraId="31651C6F"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0" w:type="auto"/>
            <w:tcBorders>
              <w:top w:val="nil"/>
              <w:left w:val="nil"/>
              <w:bottom w:val="nil"/>
              <w:right w:val="single" w:sz="12" w:space="0" w:color="000000"/>
            </w:tcBorders>
            <w:shd w:val="clear" w:color="auto" w:fill="auto"/>
            <w:noWrap/>
            <w:vAlign w:val="center"/>
            <w:hideMark/>
          </w:tcPr>
          <w:p w14:paraId="0F00AEE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4F4B08" w:rsidRPr="00607E39" w14:paraId="4B8DFFBE" w14:textId="77777777" w:rsidTr="004F4B08">
        <w:trPr>
          <w:trHeight w:val="300"/>
        </w:trPr>
        <w:tc>
          <w:tcPr>
            <w:tcW w:w="0" w:type="auto"/>
            <w:vMerge/>
            <w:tcBorders>
              <w:top w:val="nil"/>
              <w:left w:val="single" w:sz="12" w:space="0" w:color="000000"/>
              <w:bottom w:val="single" w:sz="12" w:space="0" w:color="000000"/>
              <w:right w:val="nil"/>
            </w:tcBorders>
            <w:vAlign w:val="center"/>
            <w:hideMark/>
          </w:tcPr>
          <w:p w14:paraId="2796D20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nil"/>
              <w:right w:val="nil"/>
            </w:tcBorders>
            <w:shd w:val="clear" w:color="auto" w:fill="auto"/>
            <w:hideMark/>
          </w:tcPr>
          <w:p w14:paraId="600386AB"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0" w:type="auto"/>
            <w:tcBorders>
              <w:top w:val="nil"/>
              <w:left w:val="nil"/>
              <w:bottom w:val="nil"/>
              <w:right w:val="single" w:sz="12" w:space="0" w:color="000000"/>
            </w:tcBorders>
            <w:shd w:val="clear" w:color="auto" w:fill="auto"/>
            <w:hideMark/>
          </w:tcPr>
          <w:p w14:paraId="02523633"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nil"/>
              <w:right w:val="single" w:sz="4" w:space="0" w:color="000000"/>
            </w:tcBorders>
            <w:shd w:val="clear" w:color="auto" w:fill="auto"/>
            <w:noWrap/>
            <w:vAlign w:val="center"/>
            <w:hideMark/>
          </w:tcPr>
          <w:p w14:paraId="26F60178"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0" w:type="auto"/>
            <w:tcBorders>
              <w:top w:val="nil"/>
              <w:left w:val="nil"/>
              <w:bottom w:val="nil"/>
              <w:right w:val="single" w:sz="4" w:space="0" w:color="000000"/>
            </w:tcBorders>
            <w:shd w:val="clear" w:color="auto" w:fill="auto"/>
            <w:noWrap/>
            <w:vAlign w:val="center"/>
            <w:hideMark/>
          </w:tcPr>
          <w:p w14:paraId="46A3224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0" w:type="auto"/>
            <w:tcBorders>
              <w:top w:val="nil"/>
              <w:left w:val="nil"/>
              <w:bottom w:val="nil"/>
              <w:right w:val="single" w:sz="4" w:space="0" w:color="000000"/>
            </w:tcBorders>
            <w:shd w:val="clear" w:color="auto" w:fill="auto"/>
            <w:noWrap/>
            <w:vAlign w:val="center"/>
            <w:hideMark/>
          </w:tcPr>
          <w:p w14:paraId="7B65D0E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45,2</w:t>
            </w:r>
          </w:p>
        </w:tc>
        <w:tc>
          <w:tcPr>
            <w:tcW w:w="0" w:type="auto"/>
            <w:tcBorders>
              <w:top w:val="nil"/>
              <w:left w:val="nil"/>
              <w:bottom w:val="nil"/>
              <w:right w:val="single" w:sz="4" w:space="0" w:color="000000"/>
            </w:tcBorders>
            <w:shd w:val="clear" w:color="auto" w:fill="auto"/>
            <w:noWrap/>
            <w:vAlign w:val="center"/>
            <w:hideMark/>
          </w:tcPr>
          <w:p w14:paraId="0C0D38F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0" w:type="auto"/>
            <w:tcBorders>
              <w:top w:val="nil"/>
              <w:left w:val="nil"/>
              <w:bottom w:val="nil"/>
              <w:right w:val="single" w:sz="4" w:space="0" w:color="000000"/>
            </w:tcBorders>
            <w:shd w:val="clear" w:color="auto" w:fill="auto"/>
            <w:noWrap/>
            <w:vAlign w:val="center"/>
            <w:hideMark/>
          </w:tcPr>
          <w:p w14:paraId="724E406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0" w:type="auto"/>
            <w:tcBorders>
              <w:top w:val="nil"/>
              <w:left w:val="nil"/>
              <w:bottom w:val="nil"/>
              <w:right w:val="single" w:sz="4" w:space="0" w:color="000000"/>
            </w:tcBorders>
            <w:shd w:val="clear" w:color="auto" w:fill="auto"/>
            <w:noWrap/>
            <w:vAlign w:val="center"/>
            <w:hideMark/>
          </w:tcPr>
          <w:p w14:paraId="3F099ADE"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46,8</w:t>
            </w:r>
          </w:p>
        </w:tc>
        <w:tc>
          <w:tcPr>
            <w:tcW w:w="0" w:type="auto"/>
            <w:tcBorders>
              <w:top w:val="nil"/>
              <w:left w:val="nil"/>
              <w:bottom w:val="nil"/>
              <w:right w:val="single" w:sz="12" w:space="0" w:color="000000"/>
            </w:tcBorders>
            <w:shd w:val="clear" w:color="auto" w:fill="auto"/>
            <w:noWrap/>
            <w:vAlign w:val="center"/>
            <w:hideMark/>
          </w:tcPr>
          <w:p w14:paraId="6E86FC67"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r>
      <w:tr w:rsidR="004F4B08" w:rsidRPr="00607E39" w14:paraId="2DAAD21B" w14:textId="77777777" w:rsidTr="004F4B08">
        <w:trPr>
          <w:trHeight w:val="300"/>
        </w:trPr>
        <w:tc>
          <w:tcPr>
            <w:tcW w:w="0" w:type="auto"/>
            <w:vMerge/>
            <w:tcBorders>
              <w:top w:val="nil"/>
              <w:left w:val="single" w:sz="12" w:space="0" w:color="000000"/>
              <w:bottom w:val="single" w:sz="12" w:space="0" w:color="000000"/>
              <w:right w:val="nil"/>
            </w:tcBorders>
            <w:vAlign w:val="center"/>
            <w:hideMark/>
          </w:tcPr>
          <w:p w14:paraId="2198ED79"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p>
        </w:tc>
        <w:tc>
          <w:tcPr>
            <w:tcW w:w="0" w:type="auto"/>
            <w:tcBorders>
              <w:top w:val="nil"/>
              <w:left w:val="nil"/>
              <w:bottom w:val="single" w:sz="12" w:space="0" w:color="000000"/>
              <w:right w:val="nil"/>
            </w:tcBorders>
            <w:shd w:val="clear" w:color="auto" w:fill="auto"/>
            <w:hideMark/>
          </w:tcPr>
          <w:p w14:paraId="02DAFF72"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0" w:type="auto"/>
            <w:tcBorders>
              <w:top w:val="nil"/>
              <w:left w:val="nil"/>
              <w:bottom w:val="single" w:sz="12" w:space="0" w:color="000000"/>
              <w:right w:val="single" w:sz="12" w:space="0" w:color="000000"/>
            </w:tcBorders>
            <w:shd w:val="clear" w:color="auto" w:fill="auto"/>
            <w:hideMark/>
          </w:tcPr>
          <w:p w14:paraId="26866CA4"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0" w:type="auto"/>
            <w:tcBorders>
              <w:top w:val="nil"/>
              <w:left w:val="nil"/>
              <w:bottom w:val="single" w:sz="12" w:space="0" w:color="000000"/>
              <w:right w:val="single" w:sz="4" w:space="0" w:color="000000"/>
            </w:tcBorders>
            <w:shd w:val="clear" w:color="auto" w:fill="auto"/>
            <w:noWrap/>
            <w:vAlign w:val="center"/>
            <w:hideMark/>
          </w:tcPr>
          <w:p w14:paraId="0E029A3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0" w:type="auto"/>
            <w:tcBorders>
              <w:top w:val="nil"/>
              <w:left w:val="nil"/>
              <w:bottom w:val="single" w:sz="12" w:space="0" w:color="000000"/>
              <w:right w:val="single" w:sz="4" w:space="0" w:color="000000"/>
            </w:tcBorders>
            <w:shd w:val="clear" w:color="auto" w:fill="auto"/>
            <w:noWrap/>
            <w:vAlign w:val="center"/>
            <w:hideMark/>
          </w:tcPr>
          <w:p w14:paraId="14E2D0C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0" w:type="auto"/>
            <w:tcBorders>
              <w:top w:val="nil"/>
              <w:left w:val="nil"/>
              <w:bottom w:val="single" w:sz="12" w:space="0" w:color="000000"/>
              <w:right w:val="single" w:sz="4" w:space="0" w:color="000000"/>
            </w:tcBorders>
            <w:shd w:val="clear" w:color="auto" w:fill="auto"/>
            <w:noWrap/>
            <w:vAlign w:val="center"/>
            <w:hideMark/>
          </w:tcPr>
          <w:p w14:paraId="5C711160"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0" w:type="auto"/>
            <w:tcBorders>
              <w:top w:val="nil"/>
              <w:left w:val="nil"/>
              <w:bottom w:val="single" w:sz="12" w:space="0" w:color="000000"/>
              <w:right w:val="single" w:sz="4" w:space="0" w:color="000000"/>
            </w:tcBorders>
            <w:shd w:val="clear" w:color="auto" w:fill="auto"/>
            <w:noWrap/>
            <w:vAlign w:val="center"/>
            <w:hideMark/>
          </w:tcPr>
          <w:p w14:paraId="78B485F5"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34,4</w:t>
            </w:r>
          </w:p>
        </w:tc>
        <w:tc>
          <w:tcPr>
            <w:tcW w:w="0" w:type="auto"/>
            <w:tcBorders>
              <w:top w:val="nil"/>
              <w:left w:val="nil"/>
              <w:bottom w:val="single" w:sz="12" w:space="0" w:color="000000"/>
              <w:right w:val="single" w:sz="4" w:space="0" w:color="000000"/>
            </w:tcBorders>
            <w:shd w:val="clear" w:color="auto" w:fill="auto"/>
            <w:noWrap/>
            <w:vAlign w:val="center"/>
            <w:hideMark/>
          </w:tcPr>
          <w:p w14:paraId="40841266"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43,8</w:t>
            </w:r>
          </w:p>
        </w:tc>
        <w:tc>
          <w:tcPr>
            <w:tcW w:w="0" w:type="auto"/>
            <w:tcBorders>
              <w:top w:val="nil"/>
              <w:left w:val="nil"/>
              <w:bottom w:val="single" w:sz="12" w:space="0" w:color="000000"/>
              <w:right w:val="single" w:sz="4" w:space="0" w:color="000000"/>
            </w:tcBorders>
            <w:shd w:val="clear" w:color="auto" w:fill="auto"/>
            <w:noWrap/>
            <w:vAlign w:val="center"/>
            <w:hideMark/>
          </w:tcPr>
          <w:p w14:paraId="25C2996A"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0" w:type="auto"/>
            <w:tcBorders>
              <w:top w:val="nil"/>
              <w:left w:val="nil"/>
              <w:bottom w:val="single" w:sz="12" w:space="0" w:color="000000"/>
              <w:right w:val="single" w:sz="12" w:space="0" w:color="000000"/>
            </w:tcBorders>
            <w:shd w:val="clear" w:color="auto" w:fill="auto"/>
            <w:noWrap/>
            <w:vAlign w:val="center"/>
            <w:hideMark/>
          </w:tcPr>
          <w:p w14:paraId="3584407D" w14:textId="77777777" w:rsidR="004F4B08" w:rsidRPr="00607E39" w:rsidRDefault="004F4B08"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bl>
    <w:p w14:paraId="73EBBDF1" w14:textId="6676B7DF" w:rsidR="00A75DCC" w:rsidRPr="00607E39" w:rsidRDefault="00A75DCC" w:rsidP="00607E39">
      <w:pPr>
        <w:pStyle w:val="Antrat"/>
        <w:spacing w:after="0"/>
        <w:jc w:val="both"/>
        <w:rPr>
          <w:rFonts w:ascii="Calibri" w:hAnsi="Calibri" w:cs="Calibri"/>
          <w:color w:val="000000" w:themeColor="text1"/>
          <w:sz w:val="22"/>
          <w:szCs w:val="22"/>
          <w:lang w:val="lt-LT"/>
        </w:rPr>
      </w:pPr>
      <w:r w:rsidRPr="00607E39">
        <w:rPr>
          <w:rFonts w:ascii="Calibri" w:hAnsi="Calibri" w:cs="Calibri"/>
          <w:color w:val="000000" w:themeColor="text1"/>
          <w:sz w:val="22"/>
          <w:szCs w:val="22"/>
          <w:lang w:val="lt-LT"/>
        </w:rPr>
        <w:br w:type="page"/>
      </w:r>
    </w:p>
    <w:p w14:paraId="5BAB6275" w14:textId="1CAA6B91" w:rsidR="005A3F9A" w:rsidRPr="00607E39" w:rsidRDefault="005A3F9A" w:rsidP="00607E39">
      <w:pPr>
        <w:pStyle w:val="Antrat"/>
        <w:spacing w:after="0"/>
        <w:jc w:val="both"/>
        <w:rPr>
          <w:rFonts w:ascii="Calibri" w:hAnsi="Calibri" w:cs="Calibri"/>
          <w:color w:val="000000" w:themeColor="text1"/>
          <w:sz w:val="22"/>
          <w:szCs w:val="22"/>
          <w:lang w:val="lt-LT"/>
        </w:rPr>
      </w:pPr>
      <w:bookmarkStart w:id="40" w:name="_Toc71618404"/>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3</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A75DCC" w:rsidRPr="00607E39">
        <w:rPr>
          <w:rFonts w:ascii="Calibri" w:hAnsi="Calibri" w:cs="Calibri"/>
          <w:color w:val="000000" w:themeColor="text1"/>
          <w:sz w:val="22"/>
          <w:szCs w:val="22"/>
          <w:lang w:val="lt-LT"/>
        </w:rPr>
        <w:t>Kaip karantinas dėl Covid-19 epidemijos paveikė jūsų galimybes dirbti jo metu (nuo 2020-03-16 iki 2020-06-16)?</w:t>
      </w:r>
      <w:r w:rsidRPr="00607E39">
        <w:rPr>
          <w:rFonts w:ascii="Calibri" w:hAnsi="Calibri" w:cs="Calibri"/>
          <w:color w:val="000000" w:themeColor="text1"/>
          <w:sz w:val="22"/>
          <w:szCs w:val="22"/>
          <w:lang w:val="lt-LT"/>
        </w:rPr>
        <w:t xml:space="preserve"> (N=498)</w:t>
      </w:r>
      <w:bookmarkEnd w:id="40"/>
    </w:p>
    <w:tbl>
      <w:tblPr>
        <w:tblW w:w="5079" w:type="pct"/>
        <w:tblInd w:w="-157" w:type="dxa"/>
        <w:tblLayout w:type="fixed"/>
        <w:tblLook w:val="04A0" w:firstRow="1" w:lastRow="0" w:firstColumn="1" w:lastColumn="0" w:noHBand="0" w:noVBand="1"/>
      </w:tblPr>
      <w:tblGrid>
        <w:gridCol w:w="1175"/>
        <w:gridCol w:w="1723"/>
        <w:gridCol w:w="386"/>
        <w:gridCol w:w="589"/>
        <w:gridCol w:w="589"/>
        <w:gridCol w:w="589"/>
        <w:gridCol w:w="589"/>
        <w:gridCol w:w="589"/>
        <w:gridCol w:w="759"/>
        <w:gridCol w:w="551"/>
        <w:gridCol w:w="589"/>
        <w:gridCol w:w="589"/>
        <w:gridCol w:w="589"/>
        <w:gridCol w:w="589"/>
        <w:gridCol w:w="585"/>
      </w:tblGrid>
      <w:tr w:rsidR="00A75DCC" w:rsidRPr="00607E39" w14:paraId="2E6081B8" w14:textId="77777777" w:rsidTr="00A75DCC">
        <w:trPr>
          <w:trHeight w:val="300"/>
        </w:trPr>
        <w:tc>
          <w:tcPr>
            <w:tcW w:w="1567"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395397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3433" w:type="pct"/>
            <w:gridSpan w:val="12"/>
            <w:tcBorders>
              <w:top w:val="single" w:sz="12" w:space="0" w:color="000000"/>
              <w:left w:val="nil"/>
              <w:bottom w:val="single" w:sz="4" w:space="0" w:color="000000"/>
              <w:right w:val="single" w:sz="12" w:space="0" w:color="000000"/>
            </w:tcBorders>
            <w:shd w:val="clear" w:color="auto" w:fill="auto"/>
            <w:vAlign w:val="bottom"/>
            <w:hideMark/>
          </w:tcPr>
          <w:p w14:paraId="4EC9CA3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Kaip karantinas dėl Covid-19 epidemijos paveikė jūsų galimybes dirbti jo metu (nuo 2020-03-16 iki 2020-06-16)?</w:t>
            </w:r>
          </w:p>
        </w:tc>
      </w:tr>
      <w:tr w:rsidR="00A75DCC" w:rsidRPr="00607E39" w14:paraId="3E7B11BD" w14:textId="77777777" w:rsidTr="00A75DCC">
        <w:trPr>
          <w:trHeight w:val="2877"/>
        </w:trPr>
        <w:tc>
          <w:tcPr>
            <w:tcW w:w="1567"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475D377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5E260FA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Nepaveikė, dirbau kaip įprastai darbovietėje</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753416D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Nepaveikė, jau iki karantino dirbau iš namų</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6A5D42B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Nėjau į darbovietę, dirbau tik iš namų</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16D670F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Dalį laiko eidavau į darbovietę, dalį laiko dirbdavau iš namų</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3BB90D9F" w14:textId="4F335773"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Sumažinau darbų apimtis ir/arba darbo dienos trukmę</w:t>
            </w:r>
          </w:p>
        </w:tc>
        <w:tc>
          <w:tcPr>
            <w:tcW w:w="362" w:type="pct"/>
            <w:tcBorders>
              <w:top w:val="nil"/>
              <w:left w:val="nil"/>
              <w:bottom w:val="single" w:sz="12" w:space="0" w:color="000000"/>
              <w:right w:val="single" w:sz="4" w:space="0" w:color="000000"/>
            </w:tcBorders>
            <w:shd w:val="clear" w:color="auto" w:fill="auto"/>
            <w:textDirection w:val="btLr"/>
            <w:vAlign w:val="bottom"/>
            <w:hideMark/>
          </w:tcPr>
          <w:p w14:paraId="454C6EB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Naudojausi / pasinaudojau nedarbingumo pažyma</w:t>
            </w:r>
          </w:p>
        </w:tc>
        <w:tc>
          <w:tcPr>
            <w:tcW w:w="263" w:type="pct"/>
            <w:tcBorders>
              <w:top w:val="nil"/>
              <w:left w:val="nil"/>
              <w:bottom w:val="single" w:sz="12" w:space="0" w:color="000000"/>
              <w:right w:val="single" w:sz="4" w:space="0" w:color="000000"/>
            </w:tcBorders>
            <w:shd w:val="clear" w:color="auto" w:fill="auto"/>
            <w:textDirection w:val="btLr"/>
            <w:vAlign w:val="bottom"/>
            <w:hideMark/>
          </w:tcPr>
          <w:p w14:paraId="203F65A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Ėmiau atostogas</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3B2B79F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Buvau atleista/s iš darbo</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0DF3628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Buvau išleista/s į prastovas</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4D16E44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Išėjau iš darbo</w:t>
            </w:r>
          </w:p>
        </w:tc>
        <w:tc>
          <w:tcPr>
            <w:tcW w:w="281" w:type="pct"/>
            <w:tcBorders>
              <w:top w:val="nil"/>
              <w:left w:val="nil"/>
              <w:bottom w:val="single" w:sz="12" w:space="0" w:color="000000"/>
              <w:right w:val="single" w:sz="4" w:space="0" w:color="000000"/>
            </w:tcBorders>
            <w:shd w:val="clear" w:color="auto" w:fill="auto"/>
            <w:textDirection w:val="btLr"/>
            <w:vAlign w:val="bottom"/>
            <w:hideMark/>
          </w:tcPr>
          <w:p w14:paraId="0240437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Nedirbau jau iki karantino</w:t>
            </w:r>
          </w:p>
        </w:tc>
        <w:tc>
          <w:tcPr>
            <w:tcW w:w="281" w:type="pct"/>
            <w:tcBorders>
              <w:top w:val="nil"/>
              <w:left w:val="nil"/>
              <w:bottom w:val="single" w:sz="12" w:space="0" w:color="000000"/>
              <w:right w:val="single" w:sz="12" w:space="0" w:color="000000"/>
            </w:tcBorders>
            <w:shd w:val="clear" w:color="auto" w:fill="auto"/>
            <w:textDirection w:val="btLr"/>
            <w:vAlign w:val="bottom"/>
            <w:hideMark/>
          </w:tcPr>
          <w:p w14:paraId="76693DF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r>
      <w:tr w:rsidR="00A75DCC" w:rsidRPr="00607E39" w14:paraId="726B6C9D" w14:textId="77777777" w:rsidTr="00A75DCC">
        <w:trPr>
          <w:trHeight w:val="300"/>
        </w:trPr>
        <w:tc>
          <w:tcPr>
            <w:tcW w:w="561" w:type="pct"/>
            <w:vMerge w:val="restart"/>
            <w:tcBorders>
              <w:top w:val="nil"/>
              <w:left w:val="single" w:sz="12" w:space="0" w:color="000000"/>
              <w:bottom w:val="nil"/>
              <w:right w:val="nil"/>
            </w:tcBorders>
            <w:shd w:val="clear" w:color="auto" w:fill="auto"/>
            <w:hideMark/>
          </w:tcPr>
          <w:p w14:paraId="1264448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22" w:type="pct"/>
            <w:tcBorders>
              <w:top w:val="nil"/>
              <w:left w:val="nil"/>
              <w:bottom w:val="nil"/>
              <w:right w:val="nil"/>
            </w:tcBorders>
            <w:shd w:val="clear" w:color="auto" w:fill="auto"/>
            <w:hideMark/>
          </w:tcPr>
          <w:p w14:paraId="2BA5796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184" w:type="pct"/>
            <w:tcBorders>
              <w:top w:val="nil"/>
              <w:left w:val="nil"/>
              <w:bottom w:val="nil"/>
              <w:right w:val="single" w:sz="12" w:space="0" w:color="000000"/>
            </w:tcBorders>
            <w:shd w:val="clear" w:color="auto" w:fill="auto"/>
            <w:hideMark/>
          </w:tcPr>
          <w:p w14:paraId="062E80F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4117425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281" w:type="pct"/>
            <w:tcBorders>
              <w:top w:val="nil"/>
              <w:left w:val="nil"/>
              <w:bottom w:val="nil"/>
              <w:right w:val="single" w:sz="4" w:space="0" w:color="000000"/>
            </w:tcBorders>
            <w:shd w:val="clear" w:color="auto" w:fill="auto"/>
            <w:noWrap/>
            <w:vAlign w:val="center"/>
            <w:hideMark/>
          </w:tcPr>
          <w:p w14:paraId="345850E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3B23A2B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281" w:type="pct"/>
            <w:tcBorders>
              <w:top w:val="nil"/>
              <w:left w:val="nil"/>
              <w:bottom w:val="nil"/>
              <w:right w:val="single" w:sz="4" w:space="0" w:color="000000"/>
            </w:tcBorders>
            <w:shd w:val="clear" w:color="auto" w:fill="auto"/>
            <w:noWrap/>
            <w:vAlign w:val="center"/>
            <w:hideMark/>
          </w:tcPr>
          <w:p w14:paraId="61259A7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81" w:type="pct"/>
            <w:tcBorders>
              <w:top w:val="nil"/>
              <w:left w:val="nil"/>
              <w:bottom w:val="nil"/>
              <w:right w:val="single" w:sz="4" w:space="0" w:color="000000"/>
            </w:tcBorders>
            <w:shd w:val="clear" w:color="auto" w:fill="auto"/>
            <w:noWrap/>
            <w:vAlign w:val="center"/>
            <w:hideMark/>
          </w:tcPr>
          <w:p w14:paraId="7AA4E26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362" w:type="pct"/>
            <w:tcBorders>
              <w:top w:val="nil"/>
              <w:left w:val="nil"/>
              <w:bottom w:val="nil"/>
              <w:right w:val="single" w:sz="4" w:space="0" w:color="000000"/>
            </w:tcBorders>
            <w:shd w:val="clear" w:color="auto" w:fill="auto"/>
            <w:noWrap/>
            <w:vAlign w:val="center"/>
            <w:hideMark/>
          </w:tcPr>
          <w:p w14:paraId="228FB68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63" w:type="pct"/>
            <w:tcBorders>
              <w:top w:val="nil"/>
              <w:left w:val="nil"/>
              <w:bottom w:val="nil"/>
              <w:right w:val="single" w:sz="4" w:space="0" w:color="000000"/>
            </w:tcBorders>
            <w:shd w:val="clear" w:color="auto" w:fill="auto"/>
            <w:noWrap/>
            <w:vAlign w:val="center"/>
            <w:hideMark/>
          </w:tcPr>
          <w:p w14:paraId="7E5A632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6C9A067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81" w:type="pct"/>
            <w:tcBorders>
              <w:top w:val="nil"/>
              <w:left w:val="nil"/>
              <w:bottom w:val="nil"/>
              <w:right w:val="single" w:sz="4" w:space="0" w:color="000000"/>
            </w:tcBorders>
            <w:shd w:val="clear" w:color="auto" w:fill="auto"/>
            <w:noWrap/>
            <w:vAlign w:val="center"/>
            <w:hideMark/>
          </w:tcPr>
          <w:p w14:paraId="6BF7BC0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81" w:type="pct"/>
            <w:tcBorders>
              <w:top w:val="nil"/>
              <w:left w:val="nil"/>
              <w:bottom w:val="nil"/>
              <w:right w:val="single" w:sz="4" w:space="0" w:color="000000"/>
            </w:tcBorders>
            <w:shd w:val="clear" w:color="auto" w:fill="auto"/>
            <w:noWrap/>
            <w:vAlign w:val="center"/>
            <w:hideMark/>
          </w:tcPr>
          <w:p w14:paraId="19F64C6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18DE449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281" w:type="pct"/>
            <w:tcBorders>
              <w:top w:val="nil"/>
              <w:left w:val="nil"/>
              <w:bottom w:val="nil"/>
              <w:right w:val="single" w:sz="12" w:space="0" w:color="000000"/>
            </w:tcBorders>
            <w:shd w:val="clear" w:color="auto" w:fill="auto"/>
            <w:noWrap/>
            <w:vAlign w:val="center"/>
            <w:hideMark/>
          </w:tcPr>
          <w:p w14:paraId="21F9422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13CC7D2B" w14:textId="77777777" w:rsidTr="00A75DCC">
        <w:trPr>
          <w:trHeight w:val="300"/>
        </w:trPr>
        <w:tc>
          <w:tcPr>
            <w:tcW w:w="561" w:type="pct"/>
            <w:vMerge/>
            <w:tcBorders>
              <w:top w:val="nil"/>
              <w:left w:val="single" w:sz="12" w:space="0" w:color="000000"/>
              <w:bottom w:val="nil"/>
              <w:right w:val="nil"/>
            </w:tcBorders>
            <w:vAlign w:val="center"/>
            <w:hideMark/>
          </w:tcPr>
          <w:p w14:paraId="1E32C7C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1D2824F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184" w:type="pct"/>
            <w:tcBorders>
              <w:top w:val="nil"/>
              <w:left w:val="nil"/>
              <w:bottom w:val="nil"/>
              <w:right w:val="single" w:sz="12" w:space="0" w:color="000000"/>
            </w:tcBorders>
            <w:shd w:val="clear" w:color="auto" w:fill="auto"/>
            <w:hideMark/>
          </w:tcPr>
          <w:p w14:paraId="281E1C1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2628D02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281" w:type="pct"/>
            <w:tcBorders>
              <w:top w:val="nil"/>
              <w:left w:val="nil"/>
              <w:bottom w:val="nil"/>
              <w:right w:val="single" w:sz="4" w:space="0" w:color="000000"/>
            </w:tcBorders>
            <w:shd w:val="clear" w:color="auto" w:fill="auto"/>
            <w:noWrap/>
            <w:vAlign w:val="center"/>
            <w:hideMark/>
          </w:tcPr>
          <w:p w14:paraId="06C6900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81" w:type="pct"/>
            <w:tcBorders>
              <w:top w:val="nil"/>
              <w:left w:val="nil"/>
              <w:bottom w:val="nil"/>
              <w:right w:val="single" w:sz="4" w:space="0" w:color="000000"/>
            </w:tcBorders>
            <w:shd w:val="clear" w:color="auto" w:fill="auto"/>
            <w:noWrap/>
            <w:vAlign w:val="center"/>
            <w:hideMark/>
          </w:tcPr>
          <w:p w14:paraId="0A8F71C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281" w:type="pct"/>
            <w:tcBorders>
              <w:top w:val="nil"/>
              <w:left w:val="nil"/>
              <w:bottom w:val="nil"/>
              <w:right w:val="single" w:sz="4" w:space="0" w:color="000000"/>
            </w:tcBorders>
            <w:shd w:val="clear" w:color="auto" w:fill="auto"/>
            <w:noWrap/>
            <w:vAlign w:val="center"/>
            <w:hideMark/>
          </w:tcPr>
          <w:p w14:paraId="3C0C72A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81" w:type="pct"/>
            <w:tcBorders>
              <w:top w:val="nil"/>
              <w:left w:val="nil"/>
              <w:bottom w:val="nil"/>
              <w:right w:val="single" w:sz="4" w:space="0" w:color="000000"/>
            </w:tcBorders>
            <w:shd w:val="clear" w:color="auto" w:fill="auto"/>
            <w:noWrap/>
            <w:vAlign w:val="center"/>
            <w:hideMark/>
          </w:tcPr>
          <w:p w14:paraId="449638B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62" w:type="pct"/>
            <w:tcBorders>
              <w:top w:val="nil"/>
              <w:left w:val="nil"/>
              <w:bottom w:val="nil"/>
              <w:right w:val="single" w:sz="4" w:space="0" w:color="000000"/>
            </w:tcBorders>
            <w:shd w:val="clear" w:color="auto" w:fill="auto"/>
            <w:noWrap/>
            <w:vAlign w:val="center"/>
            <w:hideMark/>
          </w:tcPr>
          <w:p w14:paraId="520AC77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263" w:type="pct"/>
            <w:tcBorders>
              <w:top w:val="nil"/>
              <w:left w:val="nil"/>
              <w:bottom w:val="nil"/>
              <w:right w:val="single" w:sz="4" w:space="0" w:color="000000"/>
            </w:tcBorders>
            <w:shd w:val="clear" w:color="auto" w:fill="auto"/>
            <w:noWrap/>
            <w:vAlign w:val="center"/>
            <w:hideMark/>
          </w:tcPr>
          <w:p w14:paraId="02929A7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281" w:type="pct"/>
            <w:tcBorders>
              <w:top w:val="nil"/>
              <w:left w:val="nil"/>
              <w:bottom w:val="nil"/>
              <w:right w:val="single" w:sz="4" w:space="0" w:color="000000"/>
            </w:tcBorders>
            <w:shd w:val="clear" w:color="auto" w:fill="auto"/>
            <w:noWrap/>
            <w:vAlign w:val="center"/>
            <w:hideMark/>
          </w:tcPr>
          <w:p w14:paraId="4D3C7B3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81" w:type="pct"/>
            <w:tcBorders>
              <w:top w:val="nil"/>
              <w:left w:val="nil"/>
              <w:bottom w:val="nil"/>
              <w:right w:val="single" w:sz="4" w:space="0" w:color="000000"/>
            </w:tcBorders>
            <w:shd w:val="clear" w:color="auto" w:fill="auto"/>
            <w:noWrap/>
            <w:vAlign w:val="center"/>
            <w:hideMark/>
          </w:tcPr>
          <w:p w14:paraId="2450628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281" w:type="pct"/>
            <w:tcBorders>
              <w:top w:val="nil"/>
              <w:left w:val="nil"/>
              <w:bottom w:val="nil"/>
              <w:right w:val="single" w:sz="4" w:space="0" w:color="000000"/>
            </w:tcBorders>
            <w:shd w:val="clear" w:color="auto" w:fill="auto"/>
            <w:noWrap/>
            <w:vAlign w:val="center"/>
            <w:hideMark/>
          </w:tcPr>
          <w:p w14:paraId="3AE0823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81" w:type="pct"/>
            <w:tcBorders>
              <w:top w:val="nil"/>
              <w:left w:val="nil"/>
              <w:bottom w:val="nil"/>
              <w:right w:val="single" w:sz="4" w:space="0" w:color="000000"/>
            </w:tcBorders>
            <w:shd w:val="clear" w:color="auto" w:fill="auto"/>
            <w:noWrap/>
            <w:vAlign w:val="center"/>
            <w:hideMark/>
          </w:tcPr>
          <w:p w14:paraId="51F0B2D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41,4</w:t>
            </w:r>
          </w:p>
        </w:tc>
        <w:tc>
          <w:tcPr>
            <w:tcW w:w="281" w:type="pct"/>
            <w:tcBorders>
              <w:top w:val="nil"/>
              <w:left w:val="nil"/>
              <w:bottom w:val="nil"/>
              <w:right w:val="single" w:sz="12" w:space="0" w:color="000000"/>
            </w:tcBorders>
            <w:shd w:val="clear" w:color="auto" w:fill="auto"/>
            <w:noWrap/>
            <w:vAlign w:val="center"/>
            <w:hideMark/>
          </w:tcPr>
          <w:p w14:paraId="1A0A2F7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12BEEF31" w14:textId="77777777" w:rsidTr="00A75DCC">
        <w:trPr>
          <w:trHeight w:val="300"/>
        </w:trPr>
        <w:tc>
          <w:tcPr>
            <w:tcW w:w="561" w:type="pct"/>
            <w:vMerge/>
            <w:tcBorders>
              <w:top w:val="nil"/>
              <w:left w:val="single" w:sz="12" w:space="0" w:color="000000"/>
              <w:bottom w:val="nil"/>
              <w:right w:val="nil"/>
            </w:tcBorders>
            <w:vAlign w:val="center"/>
            <w:hideMark/>
          </w:tcPr>
          <w:p w14:paraId="26EA9B4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11540FF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184" w:type="pct"/>
            <w:tcBorders>
              <w:top w:val="nil"/>
              <w:left w:val="nil"/>
              <w:bottom w:val="nil"/>
              <w:right w:val="single" w:sz="12" w:space="0" w:color="000000"/>
            </w:tcBorders>
            <w:shd w:val="clear" w:color="auto" w:fill="auto"/>
            <w:hideMark/>
          </w:tcPr>
          <w:p w14:paraId="60F6604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66D7ADC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281" w:type="pct"/>
            <w:tcBorders>
              <w:top w:val="nil"/>
              <w:left w:val="nil"/>
              <w:bottom w:val="nil"/>
              <w:right w:val="single" w:sz="4" w:space="0" w:color="000000"/>
            </w:tcBorders>
            <w:shd w:val="clear" w:color="auto" w:fill="auto"/>
            <w:noWrap/>
            <w:vAlign w:val="center"/>
            <w:hideMark/>
          </w:tcPr>
          <w:p w14:paraId="7B32710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281" w:type="pct"/>
            <w:tcBorders>
              <w:top w:val="nil"/>
              <w:left w:val="nil"/>
              <w:bottom w:val="nil"/>
              <w:right w:val="single" w:sz="4" w:space="0" w:color="000000"/>
            </w:tcBorders>
            <w:shd w:val="clear" w:color="auto" w:fill="auto"/>
            <w:noWrap/>
            <w:vAlign w:val="center"/>
            <w:hideMark/>
          </w:tcPr>
          <w:p w14:paraId="5927DDA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18,7</w:t>
            </w:r>
          </w:p>
        </w:tc>
        <w:tc>
          <w:tcPr>
            <w:tcW w:w="281" w:type="pct"/>
            <w:tcBorders>
              <w:top w:val="nil"/>
              <w:left w:val="nil"/>
              <w:bottom w:val="nil"/>
              <w:right w:val="single" w:sz="4" w:space="0" w:color="000000"/>
            </w:tcBorders>
            <w:shd w:val="clear" w:color="auto" w:fill="auto"/>
            <w:noWrap/>
            <w:vAlign w:val="center"/>
            <w:hideMark/>
          </w:tcPr>
          <w:p w14:paraId="6970540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81" w:type="pct"/>
            <w:tcBorders>
              <w:top w:val="nil"/>
              <w:left w:val="nil"/>
              <w:bottom w:val="nil"/>
              <w:right w:val="single" w:sz="4" w:space="0" w:color="000000"/>
            </w:tcBorders>
            <w:shd w:val="clear" w:color="auto" w:fill="auto"/>
            <w:noWrap/>
            <w:vAlign w:val="center"/>
            <w:hideMark/>
          </w:tcPr>
          <w:p w14:paraId="15542EA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362" w:type="pct"/>
            <w:tcBorders>
              <w:top w:val="nil"/>
              <w:left w:val="nil"/>
              <w:bottom w:val="nil"/>
              <w:right w:val="single" w:sz="4" w:space="0" w:color="000000"/>
            </w:tcBorders>
            <w:shd w:val="clear" w:color="auto" w:fill="auto"/>
            <w:noWrap/>
            <w:vAlign w:val="center"/>
            <w:hideMark/>
          </w:tcPr>
          <w:p w14:paraId="598F0A5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263" w:type="pct"/>
            <w:tcBorders>
              <w:top w:val="nil"/>
              <w:left w:val="nil"/>
              <w:bottom w:val="nil"/>
              <w:right w:val="single" w:sz="4" w:space="0" w:color="000000"/>
            </w:tcBorders>
            <w:shd w:val="clear" w:color="auto" w:fill="auto"/>
            <w:noWrap/>
            <w:vAlign w:val="center"/>
            <w:hideMark/>
          </w:tcPr>
          <w:p w14:paraId="5F8CC2F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81" w:type="pct"/>
            <w:tcBorders>
              <w:top w:val="nil"/>
              <w:left w:val="nil"/>
              <w:bottom w:val="nil"/>
              <w:right w:val="single" w:sz="4" w:space="0" w:color="000000"/>
            </w:tcBorders>
            <w:shd w:val="clear" w:color="auto" w:fill="auto"/>
            <w:noWrap/>
            <w:vAlign w:val="center"/>
            <w:hideMark/>
          </w:tcPr>
          <w:p w14:paraId="36202DE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81" w:type="pct"/>
            <w:tcBorders>
              <w:top w:val="nil"/>
              <w:left w:val="nil"/>
              <w:bottom w:val="nil"/>
              <w:right w:val="single" w:sz="4" w:space="0" w:color="000000"/>
            </w:tcBorders>
            <w:shd w:val="clear" w:color="auto" w:fill="auto"/>
            <w:noWrap/>
            <w:vAlign w:val="center"/>
            <w:hideMark/>
          </w:tcPr>
          <w:p w14:paraId="0B8E159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81" w:type="pct"/>
            <w:tcBorders>
              <w:top w:val="nil"/>
              <w:left w:val="nil"/>
              <w:bottom w:val="nil"/>
              <w:right w:val="single" w:sz="4" w:space="0" w:color="000000"/>
            </w:tcBorders>
            <w:shd w:val="clear" w:color="auto" w:fill="auto"/>
            <w:noWrap/>
            <w:vAlign w:val="center"/>
            <w:hideMark/>
          </w:tcPr>
          <w:p w14:paraId="64E01D4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81" w:type="pct"/>
            <w:tcBorders>
              <w:top w:val="nil"/>
              <w:left w:val="nil"/>
              <w:bottom w:val="nil"/>
              <w:right w:val="single" w:sz="4" w:space="0" w:color="000000"/>
            </w:tcBorders>
            <w:shd w:val="clear" w:color="auto" w:fill="auto"/>
            <w:noWrap/>
            <w:vAlign w:val="center"/>
            <w:hideMark/>
          </w:tcPr>
          <w:p w14:paraId="04D0D0B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281" w:type="pct"/>
            <w:tcBorders>
              <w:top w:val="nil"/>
              <w:left w:val="nil"/>
              <w:bottom w:val="nil"/>
              <w:right w:val="single" w:sz="12" w:space="0" w:color="000000"/>
            </w:tcBorders>
            <w:shd w:val="clear" w:color="auto" w:fill="auto"/>
            <w:noWrap/>
            <w:vAlign w:val="center"/>
            <w:hideMark/>
          </w:tcPr>
          <w:p w14:paraId="59E3C9B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6D1E01C0" w14:textId="77777777" w:rsidTr="00A75DCC">
        <w:trPr>
          <w:trHeight w:val="300"/>
        </w:trPr>
        <w:tc>
          <w:tcPr>
            <w:tcW w:w="561" w:type="pct"/>
            <w:vMerge/>
            <w:tcBorders>
              <w:top w:val="nil"/>
              <w:left w:val="single" w:sz="12" w:space="0" w:color="000000"/>
              <w:bottom w:val="nil"/>
              <w:right w:val="nil"/>
            </w:tcBorders>
            <w:vAlign w:val="center"/>
            <w:hideMark/>
          </w:tcPr>
          <w:p w14:paraId="41EADFA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6A91D92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184" w:type="pct"/>
            <w:tcBorders>
              <w:top w:val="nil"/>
              <w:left w:val="nil"/>
              <w:bottom w:val="nil"/>
              <w:right w:val="single" w:sz="12" w:space="0" w:color="000000"/>
            </w:tcBorders>
            <w:shd w:val="clear" w:color="auto" w:fill="auto"/>
            <w:hideMark/>
          </w:tcPr>
          <w:p w14:paraId="7843EFA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614DAEA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281" w:type="pct"/>
            <w:tcBorders>
              <w:top w:val="nil"/>
              <w:left w:val="nil"/>
              <w:bottom w:val="nil"/>
              <w:right w:val="single" w:sz="4" w:space="0" w:color="000000"/>
            </w:tcBorders>
            <w:shd w:val="clear" w:color="auto" w:fill="auto"/>
            <w:noWrap/>
            <w:vAlign w:val="center"/>
            <w:hideMark/>
          </w:tcPr>
          <w:p w14:paraId="7C317C7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281" w:type="pct"/>
            <w:tcBorders>
              <w:top w:val="nil"/>
              <w:left w:val="nil"/>
              <w:bottom w:val="nil"/>
              <w:right w:val="single" w:sz="4" w:space="0" w:color="000000"/>
            </w:tcBorders>
            <w:shd w:val="clear" w:color="auto" w:fill="auto"/>
            <w:noWrap/>
            <w:vAlign w:val="center"/>
            <w:hideMark/>
          </w:tcPr>
          <w:p w14:paraId="118054C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81" w:type="pct"/>
            <w:tcBorders>
              <w:top w:val="nil"/>
              <w:left w:val="nil"/>
              <w:bottom w:val="nil"/>
              <w:right w:val="single" w:sz="4" w:space="0" w:color="000000"/>
            </w:tcBorders>
            <w:shd w:val="clear" w:color="auto" w:fill="auto"/>
            <w:noWrap/>
            <w:vAlign w:val="center"/>
            <w:hideMark/>
          </w:tcPr>
          <w:p w14:paraId="0341C3E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17,5</w:t>
            </w:r>
          </w:p>
        </w:tc>
        <w:tc>
          <w:tcPr>
            <w:tcW w:w="281" w:type="pct"/>
            <w:tcBorders>
              <w:top w:val="nil"/>
              <w:left w:val="nil"/>
              <w:bottom w:val="nil"/>
              <w:right w:val="single" w:sz="4" w:space="0" w:color="000000"/>
            </w:tcBorders>
            <w:shd w:val="clear" w:color="auto" w:fill="auto"/>
            <w:noWrap/>
            <w:vAlign w:val="center"/>
            <w:hideMark/>
          </w:tcPr>
          <w:p w14:paraId="0D04DAF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23,4</w:t>
            </w:r>
          </w:p>
        </w:tc>
        <w:tc>
          <w:tcPr>
            <w:tcW w:w="362" w:type="pct"/>
            <w:tcBorders>
              <w:top w:val="nil"/>
              <w:left w:val="nil"/>
              <w:bottom w:val="nil"/>
              <w:right w:val="single" w:sz="4" w:space="0" w:color="000000"/>
            </w:tcBorders>
            <w:shd w:val="clear" w:color="auto" w:fill="auto"/>
            <w:noWrap/>
            <w:vAlign w:val="center"/>
            <w:hideMark/>
          </w:tcPr>
          <w:p w14:paraId="0E5221F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263" w:type="pct"/>
            <w:tcBorders>
              <w:top w:val="nil"/>
              <w:left w:val="nil"/>
              <w:bottom w:val="nil"/>
              <w:right w:val="single" w:sz="4" w:space="0" w:color="000000"/>
            </w:tcBorders>
            <w:shd w:val="clear" w:color="auto" w:fill="auto"/>
            <w:noWrap/>
            <w:vAlign w:val="center"/>
            <w:hideMark/>
          </w:tcPr>
          <w:p w14:paraId="7FEDA31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81" w:type="pct"/>
            <w:tcBorders>
              <w:top w:val="nil"/>
              <w:left w:val="nil"/>
              <w:bottom w:val="nil"/>
              <w:right w:val="single" w:sz="4" w:space="0" w:color="000000"/>
            </w:tcBorders>
            <w:shd w:val="clear" w:color="auto" w:fill="auto"/>
            <w:noWrap/>
            <w:vAlign w:val="center"/>
            <w:hideMark/>
          </w:tcPr>
          <w:p w14:paraId="5A97687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281" w:type="pct"/>
            <w:tcBorders>
              <w:top w:val="nil"/>
              <w:left w:val="nil"/>
              <w:bottom w:val="nil"/>
              <w:right w:val="single" w:sz="4" w:space="0" w:color="000000"/>
            </w:tcBorders>
            <w:shd w:val="clear" w:color="auto" w:fill="auto"/>
            <w:noWrap/>
            <w:vAlign w:val="center"/>
            <w:hideMark/>
          </w:tcPr>
          <w:p w14:paraId="7D8E6B4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281" w:type="pct"/>
            <w:tcBorders>
              <w:top w:val="nil"/>
              <w:left w:val="nil"/>
              <w:bottom w:val="nil"/>
              <w:right w:val="single" w:sz="4" w:space="0" w:color="000000"/>
            </w:tcBorders>
            <w:shd w:val="clear" w:color="auto" w:fill="auto"/>
            <w:noWrap/>
            <w:vAlign w:val="center"/>
            <w:hideMark/>
          </w:tcPr>
          <w:p w14:paraId="5BB64D6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81" w:type="pct"/>
            <w:tcBorders>
              <w:top w:val="nil"/>
              <w:left w:val="nil"/>
              <w:bottom w:val="nil"/>
              <w:right w:val="single" w:sz="4" w:space="0" w:color="000000"/>
            </w:tcBorders>
            <w:shd w:val="clear" w:color="auto" w:fill="auto"/>
            <w:noWrap/>
            <w:vAlign w:val="center"/>
            <w:hideMark/>
          </w:tcPr>
          <w:p w14:paraId="7BC4FEC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281" w:type="pct"/>
            <w:tcBorders>
              <w:top w:val="nil"/>
              <w:left w:val="nil"/>
              <w:bottom w:val="nil"/>
              <w:right w:val="single" w:sz="12" w:space="0" w:color="000000"/>
            </w:tcBorders>
            <w:shd w:val="clear" w:color="auto" w:fill="auto"/>
            <w:noWrap/>
            <w:vAlign w:val="center"/>
            <w:hideMark/>
          </w:tcPr>
          <w:p w14:paraId="4F6EEA4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r>
      <w:tr w:rsidR="00A75DCC" w:rsidRPr="00607E39" w14:paraId="04841133" w14:textId="77777777" w:rsidTr="00A75DCC">
        <w:trPr>
          <w:trHeight w:val="300"/>
        </w:trPr>
        <w:tc>
          <w:tcPr>
            <w:tcW w:w="561" w:type="pct"/>
            <w:vMerge/>
            <w:tcBorders>
              <w:top w:val="nil"/>
              <w:left w:val="single" w:sz="12" w:space="0" w:color="000000"/>
              <w:bottom w:val="nil"/>
              <w:right w:val="nil"/>
            </w:tcBorders>
            <w:vAlign w:val="center"/>
            <w:hideMark/>
          </w:tcPr>
          <w:p w14:paraId="333614C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3CC874E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184" w:type="pct"/>
            <w:tcBorders>
              <w:top w:val="nil"/>
              <w:left w:val="nil"/>
              <w:bottom w:val="nil"/>
              <w:right w:val="single" w:sz="12" w:space="0" w:color="000000"/>
            </w:tcBorders>
            <w:shd w:val="clear" w:color="auto" w:fill="auto"/>
            <w:hideMark/>
          </w:tcPr>
          <w:p w14:paraId="7139B4D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4DDC27D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281" w:type="pct"/>
            <w:tcBorders>
              <w:top w:val="nil"/>
              <w:left w:val="nil"/>
              <w:bottom w:val="nil"/>
              <w:right w:val="single" w:sz="4" w:space="0" w:color="000000"/>
            </w:tcBorders>
            <w:shd w:val="clear" w:color="auto" w:fill="auto"/>
            <w:noWrap/>
            <w:vAlign w:val="center"/>
            <w:hideMark/>
          </w:tcPr>
          <w:p w14:paraId="11F0A3A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81" w:type="pct"/>
            <w:tcBorders>
              <w:top w:val="nil"/>
              <w:left w:val="nil"/>
              <w:bottom w:val="nil"/>
              <w:right w:val="single" w:sz="4" w:space="0" w:color="000000"/>
            </w:tcBorders>
            <w:shd w:val="clear" w:color="auto" w:fill="auto"/>
            <w:noWrap/>
            <w:vAlign w:val="center"/>
            <w:hideMark/>
          </w:tcPr>
          <w:p w14:paraId="57C2AA2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281" w:type="pct"/>
            <w:tcBorders>
              <w:top w:val="nil"/>
              <w:left w:val="nil"/>
              <w:bottom w:val="nil"/>
              <w:right w:val="single" w:sz="4" w:space="0" w:color="000000"/>
            </w:tcBorders>
            <w:shd w:val="clear" w:color="auto" w:fill="auto"/>
            <w:noWrap/>
            <w:vAlign w:val="center"/>
            <w:hideMark/>
          </w:tcPr>
          <w:p w14:paraId="6207C49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281" w:type="pct"/>
            <w:tcBorders>
              <w:top w:val="nil"/>
              <w:left w:val="nil"/>
              <w:bottom w:val="nil"/>
              <w:right w:val="single" w:sz="4" w:space="0" w:color="000000"/>
            </w:tcBorders>
            <w:shd w:val="clear" w:color="auto" w:fill="auto"/>
            <w:noWrap/>
            <w:vAlign w:val="center"/>
            <w:hideMark/>
          </w:tcPr>
          <w:p w14:paraId="5F0D7D7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362" w:type="pct"/>
            <w:tcBorders>
              <w:top w:val="nil"/>
              <w:left w:val="nil"/>
              <w:bottom w:val="nil"/>
              <w:right w:val="single" w:sz="4" w:space="0" w:color="000000"/>
            </w:tcBorders>
            <w:shd w:val="clear" w:color="auto" w:fill="auto"/>
            <w:noWrap/>
            <w:vAlign w:val="center"/>
            <w:hideMark/>
          </w:tcPr>
          <w:p w14:paraId="2393294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263" w:type="pct"/>
            <w:tcBorders>
              <w:top w:val="nil"/>
              <w:left w:val="nil"/>
              <w:bottom w:val="nil"/>
              <w:right w:val="single" w:sz="4" w:space="0" w:color="000000"/>
            </w:tcBorders>
            <w:shd w:val="clear" w:color="auto" w:fill="auto"/>
            <w:noWrap/>
            <w:vAlign w:val="center"/>
            <w:hideMark/>
          </w:tcPr>
          <w:p w14:paraId="5FA45E7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81" w:type="pct"/>
            <w:tcBorders>
              <w:top w:val="nil"/>
              <w:left w:val="nil"/>
              <w:bottom w:val="nil"/>
              <w:right w:val="single" w:sz="4" w:space="0" w:color="000000"/>
            </w:tcBorders>
            <w:shd w:val="clear" w:color="auto" w:fill="auto"/>
            <w:noWrap/>
            <w:vAlign w:val="center"/>
            <w:hideMark/>
          </w:tcPr>
          <w:p w14:paraId="3FC8DFD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281" w:type="pct"/>
            <w:tcBorders>
              <w:top w:val="nil"/>
              <w:left w:val="nil"/>
              <w:bottom w:val="nil"/>
              <w:right w:val="single" w:sz="4" w:space="0" w:color="000000"/>
            </w:tcBorders>
            <w:shd w:val="clear" w:color="auto" w:fill="auto"/>
            <w:noWrap/>
            <w:vAlign w:val="center"/>
            <w:hideMark/>
          </w:tcPr>
          <w:p w14:paraId="1840D29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281" w:type="pct"/>
            <w:tcBorders>
              <w:top w:val="nil"/>
              <w:left w:val="nil"/>
              <w:bottom w:val="nil"/>
              <w:right w:val="single" w:sz="4" w:space="0" w:color="000000"/>
            </w:tcBorders>
            <w:shd w:val="clear" w:color="auto" w:fill="auto"/>
            <w:noWrap/>
            <w:vAlign w:val="center"/>
            <w:hideMark/>
          </w:tcPr>
          <w:p w14:paraId="09DBB24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81" w:type="pct"/>
            <w:tcBorders>
              <w:top w:val="nil"/>
              <w:left w:val="nil"/>
              <w:bottom w:val="nil"/>
              <w:right w:val="single" w:sz="4" w:space="0" w:color="000000"/>
            </w:tcBorders>
            <w:shd w:val="clear" w:color="auto" w:fill="auto"/>
            <w:noWrap/>
            <w:vAlign w:val="center"/>
            <w:hideMark/>
          </w:tcPr>
          <w:p w14:paraId="4C52922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29,9</w:t>
            </w:r>
          </w:p>
        </w:tc>
        <w:tc>
          <w:tcPr>
            <w:tcW w:w="281" w:type="pct"/>
            <w:tcBorders>
              <w:top w:val="nil"/>
              <w:left w:val="nil"/>
              <w:bottom w:val="nil"/>
              <w:right w:val="single" w:sz="12" w:space="0" w:color="000000"/>
            </w:tcBorders>
            <w:shd w:val="clear" w:color="auto" w:fill="auto"/>
            <w:noWrap/>
            <w:vAlign w:val="center"/>
            <w:hideMark/>
          </w:tcPr>
          <w:p w14:paraId="16BDA58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205A7EFD" w14:textId="77777777" w:rsidTr="00A75DCC">
        <w:trPr>
          <w:trHeight w:val="300"/>
        </w:trPr>
        <w:tc>
          <w:tcPr>
            <w:tcW w:w="561" w:type="pct"/>
            <w:vMerge/>
            <w:tcBorders>
              <w:top w:val="nil"/>
              <w:left w:val="single" w:sz="12" w:space="0" w:color="000000"/>
              <w:bottom w:val="nil"/>
              <w:right w:val="nil"/>
            </w:tcBorders>
            <w:vAlign w:val="center"/>
            <w:hideMark/>
          </w:tcPr>
          <w:p w14:paraId="59948D3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32FB7AC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184" w:type="pct"/>
            <w:tcBorders>
              <w:top w:val="nil"/>
              <w:left w:val="nil"/>
              <w:bottom w:val="nil"/>
              <w:right w:val="single" w:sz="12" w:space="0" w:color="000000"/>
            </w:tcBorders>
            <w:shd w:val="clear" w:color="auto" w:fill="auto"/>
            <w:hideMark/>
          </w:tcPr>
          <w:p w14:paraId="74A337A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349A12E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15D4D64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81" w:type="pct"/>
            <w:tcBorders>
              <w:top w:val="nil"/>
              <w:left w:val="nil"/>
              <w:bottom w:val="nil"/>
              <w:right w:val="single" w:sz="4" w:space="0" w:color="000000"/>
            </w:tcBorders>
            <w:shd w:val="clear" w:color="auto" w:fill="auto"/>
            <w:noWrap/>
            <w:vAlign w:val="center"/>
            <w:hideMark/>
          </w:tcPr>
          <w:p w14:paraId="212C526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81" w:type="pct"/>
            <w:tcBorders>
              <w:top w:val="nil"/>
              <w:left w:val="nil"/>
              <w:bottom w:val="nil"/>
              <w:right w:val="single" w:sz="4" w:space="0" w:color="000000"/>
            </w:tcBorders>
            <w:shd w:val="clear" w:color="auto" w:fill="auto"/>
            <w:noWrap/>
            <w:vAlign w:val="center"/>
            <w:hideMark/>
          </w:tcPr>
          <w:p w14:paraId="3C613A1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81" w:type="pct"/>
            <w:tcBorders>
              <w:top w:val="nil"/>
              <w:left w:val="nil"/>
              <w:bottom w:val="nil"/>
              <w:right w:val="single" w:sz="4" w:space="0" w:color="000000"/>
            </w:tcBorders>
            <w:shd w:val="clear" w:color="auto" w:fill="auto"/>
            <w:noWrap/>
            <w:vAlign w:val="center"/>
            <w:hideMark/>
          </w:tcPr>
          <w:p w14:paraId="78FF536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362" w:type="pct"/>
            <w:tcBorders>
              <w:top w:val="nil"/>
              <w:left w:val="nil"/>
              <w:bottom w:val="nil"/>
              <w:right w:val="single" w:sz="4" w:space="0" w:color="000000"/>
            </w:tcBorders>
            <w:shd w:val="clear" w:color="auto" w:fill="auto"/>
            <w:noWrap/>
            <w:vAlign w:val="center"/>
            <w:hideMark/>
          </w:tcPr>
          <w:p w14:paraId="7630AE8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63" w:type="pct"/>
            <w:tcBorders>
              <w:top w:val="nil"/>
              <w:left w:val="nil"/>
              <w:bottom w:val="nil"/>
              <w:right w:val="single" w:sz="4" w:space="0" w:color="000000"/>
            </w:tcBorders>
            <w:shd w:val="clear" w:color="auto" w:fill="auto"/>
            <w:noWrap/>
            <w:vAlign w:val="center"/>
            <w:hideMark/>
          </w:tcPr>
          <w:p w14:paraId="44A5405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12A26A2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7BD0240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81" w:type="pct"/>
            <w:tcBorders>
              <w:top w:val="nil"/>
              <w:left w:val="nil"/>
              <w:bottom w:val="nil"/>
              <w:right w:val="single" w:sz="4" w:space="0" w:color="000000"/>
            </w:tcBorders>
            <w:shd w:val="clear" w:color="auto" w:fill="auto"/>
            <w:noWrap/>
            <w:vAlign w:val="center"/>
            <w:hideMark/>
          </w:tcPr>
          <w:p w14:paraId="7B02042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1766BC5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78,7</w:t>
            </w:r>
          </w:p>
        </w:tc>
        <w:tc>
          <w:tcPr>
            <w:tcW w:w="281" w:type="pct"/>
            <w:tcBorders>
              <w:top w:val="nil"/>
              <w:left w:val="nil"/>
              <w:bottom w:val="nil"/>
              <w:right w:val="single" w:sz="12" w:space="0" w:color="000000"/>
            </w:tcBorders>
            <w:shd w:val="clear" w:color="auto" w:fill="auto"/>
            <w:noWrap/>
            <w:vAlign w:val="center"/>
            <w:hideMark/>
          </w:tcPr>
          <w:p w14:paraId="5B53290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1ACFC1CB" w14:textId="77777777" w:rsidTr="00A75DCC">
        <w:trPr>
          <w:trHeight w:val="300"/>
        </w:trPr>
        <w:tc>
          <w:tcPr>
            <w:tcW w:w="561" w:type="pct"/>
            <w:vMerge w:val="restart"/>
            <w:tcBorders>
              <w:top w:val="nil"/>
              <w:left w:val="single" w:sz="12" w:space="0" w:color="000000"/>
              <w:bottom w:val="nil"/>
              <w:right w:val="nil"/>
            </w:tcBorders>
            <w:shd w:val="clear" w:color="auto" w:fill="auto"/>
            <w:hideMark/>
          </w:tcPr>
          <w:p w14:paraId="4AC66A4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22" w:type="pct"/>
            <w:tcBorders>
              <w:top w:val="nil"/>
              <w:left w:val="nil"/>
              <w:bottom w:val="nil"/>
              <w:right w:val="nil"/>
            </w:tcBorders>
            <w:shd w:val="clear" w:color="auto" w:fill="auto"/>
            <w:hideMark/>
          </w:tcPr>
          <w:p w14:paraId="38E812B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184" w:type="pct"/>
            <w:tcBorders>
              <w:top w:val="nil"/>
              <w:left w:val="nil"/>
              <w:bottom w:val="nil"/>
              <w:right w:val="single" w:sz="12" w:space="0" w:color="000000"/>
            </w:tcBorders>
            <w:shd w:val="clear" w:color="auto" w:fill="auto"/>
            <w:hideMark/>
          </w:tcPr>
          <w:p w14:paraId="3A23BA8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07B8573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281" w:type="pct"/>
            <w:tcBorders>
              <w:top w:val="nil"/>
              <w:left w:val="nil"/>
              <w:bottom w:val="nil"/>
              <w:right w:val="single" w:sz="4" w:space="0" w:color="000000"/>
            </w:tcBorders>
            <w:shd w:val="clear" w:color="auto" w:fill="auto"/>
            <w:noWrap/>
            <w:vAlign w:val="center"/>
            <w:hideMark/>
          </w:tcPr>
          <w:p w14:paraId="45F5AD7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281" w:type="pct"/>
            <w:tcBorders>
              <w:top w:val="nil"/>
              <w:left w:val="nil"/>
              <w:bottom w:val="nil"/>
              <w:right w:val="single" w:sz="4" w:space="0" w:color="000000"/>
            </w:tcBorders>
            <w:shd w:val="clear" w:color="auto" w:fill="auto"/>
            <w:noWrap/>
            <w:vAlign w:val="center"/>
            <w:hideMark/>
          </w:tcPr>
          <w:p w14:paraId="7D0CB70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281" w:type="pct"/>
            <w:tcBorders>
              <w:top w:val="nil"/>
              <w:left w:val="nil"/>
              <w:bottom w:val="nil"/>
              <w:right w:val="single" w:sz="4" w:space="0" w:color="000000"/>
            </w:tcBorders>
            <w:shd w:val="clear" w:color="auto" w:fill="auto"/>
            <w:noWrap/>
            <w:vAlign w:val="center"/>
            <w:hideMark/>
          </w:tcPr>
          <w:p w14:paraId="6BD73B1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281" w:type="pct"/>
            <w:tcBorders>
              <w:top w:val="nil"/>
              <w:left w:val="nil"/>
              <w:bottom w:val="nil"/>
              <w:right w:val="single" w:sz="4" w:space="0" w:color="000000"/>
            </w:tcBorders>
            <w:shd w:val="clear" w:color="auto" w:fill="auto"/>
            <w:noWrap/>
            <w:vAlign w:val="center"/>
            <w:hideMark/>
          </w:tcPr>
          <w:p w14:paraId="3B04068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362" w:type="pct"/>
            <w:tcBorders>
              <w:top w:val="nil"/>
              <w:left w:val="nil"/>
              <w:bottom w:val="nil"/>
              <w:right w:val="single" w:sz="4" w:space="0" w:color="000000"/>
            </w:tcBorders>
            <w:shd w:val="clear" w:color="auto" w:fill="auto"/>
            <w:noWrap/>
            <w:vAlign w:val="center"/>
            <w:hideMark/>
          </w:tcPr>
          <w:p w14:paraId="247B430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263" w:type="pct"/>
            <w:tcBorders>
              <w:top w:val="nil"/>
              <w:left w:val="nil"/>
              <w:bottom w:val="nil"/>
              <w:right w:val="single" w:sz="4" w:space="0" w:color="000000"/>
            </w:tcBorders>
            <w:shd w:val="clear" w:color="auto" w:fill="auto"/>
            <w:noWrap/>
            <w:vAlign w:val="center"/>
            <w:hideMark/>
          </w:tcPr>
          <w:p w14:paraId="27C7698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281" w:type="pct"/>
            <w:tcBorders>
              <w:top w:val="nil"/>
              <w:left w:val="nil"/>
              <w:bottom w:val="nil"/>
              <w:right w:val="single" w:sz="4" w:space="0" w:color="000000"/>
            </w:tcBorders>
            <w:shd w:val="clear" w:color="auto" w:fill="auto"/>
            <w:noWrap/>
            <w:vAlign w:val="center"/>
            <w:hideMark/>
          </w:tcPr>
          <w:p w14:paraId="2827BE1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81" w:type="pct"/>
            <w:tcBorders>
              <w:top w:val="nil"/>
              <w:left w:val="nil"/>
              <w:bottom w:val="nil"/>
              <w:right w:val="single" w:sz="4" w:space="0" w:color="000000"/>
            </w:tcBorders>
            <w:shd w:val="clear" w:color="auto" w:fill="auto"/>
            <w:noWrap/>
            <w:vAlign w:val="center"/>
            <w:hideMark/>
          </w:tcPr>
          <w:p w14:paraId="17B4BA6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81" w:type="pct"/>
            <w:tcBorders>
              <w:top w:val="nil"/>
              <w:left w:val="nil"/>
              <w:bottom w:val="nil"/>
              <w:right w:val="single" w:sz="4" w:space="0" w:color="000000"/>
            </w:tcBorders>
            <w:shd w:val="clear" w:color="auto" w:fill="auto"/>
            <w:noWrap/>
            <w:vAlign w:val="center"/>
            <w:hideMark/>
          </w:tcPr>
          <w:p w14:paraId="0B6085F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81" w:type="pct"/>
            <w:tcBorders>
              <w:top w:val="nil"/>
              <w:left w:val="nil"/>
              <w:bottom w:val="nil"/>
              <w:right w:val="single" w:sz="4" w:space="0" w:color="000000"/>
            </w:tcBorders>
            <w:shd w:val="clear" w:color="auto" w:fill="auto"/>
            <w:noWrap/>
            <w:vAlign w:val="center"/>
            <w:hideMark/>
          </w:tcPr>
          <w:p w14:paraId="10FF5E0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36,3</w:t>
            </w:r>
          </w:p>
        </w:tc>
        <w:tc>
          <w:tcPr>
            <w:tcW w:w="281" w:type="pct"/>
            <w:tcBorders>
              <w:top w:val="nil"/>
              <w:left w:val="nil"/>
              <w:bottom w:val="nil"/>
              <w:right w:val="single" w:sz="12" w:space="0" w:color="000000"/>
            </w:tcBorders>
            <w:shd w:val="clear" w:color="auto" w:fill="auto"/>
            <w:noWrap/>
            <w:vAlign w:val="center"/>
            <w:hideMark/>
          </w:tcPr>
          <w:p w14:paraId="2FC7B0A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r>
      <w:tr w:rsidR="00A75DCC" w:rsidRPr="00607E39" w14:paraId="11C8A615" w14:textId="77777777" w:rsidTr="00A75DCC">
        <w:trPr>
          <w:trHeight w:val="300"/>
        </w:trPr>
        <w:tc>
          <w:tcPr>
            <w:tcW w:w="561" w:type="pct"/>
            <w:vMerge/>
            <w:tcBorders>
              <w:top w:val="nil"/>
              <w:left w:val="single" w:sz="12" w:space="0" w:color="000000"/>
              <w:bottom w:val="nil"/>
              <w:right w:val="nil"/>
            </w:tcBorders>
            <w:vAlign w:val="center"/>
            <w:hideMark/>
          </w:tcPr>
          <w:p w14:paraId="2F4A502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50F1C5F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184" w:type="pct"/>
            <w:tcBorders>
              <w:top w:val="nil"/>
              <w:left w:val="nil"/>
              <w:bottom w:val="nil"/>
              <w:right w:val="single" w:sz="12" w:space="0" w:color="000000"/>
            </w:tcBorders>
            <w:shd w:val="clear" w:color="auto" w:fill="auto"/>
            <w:hideMark/>
          </w:tcPr>
          <w:p w14:paraId="6644F18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7DF346A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c>
          <w:tcPr>
            <w:tcW w:w="281" w:type="pct"/>
            <w:tcBorders>
              <w:top w:val="nil"/>
              <w:left w:val="nil"/>
              <w:bottom w:val="nil"/>
              <w:right w:val="single" w:sz="4" w:space="0" w:color="000000"/>
            </w:tcBorders>
            <w:shd w:val="clear" w:color="auto" w:fill="auto"/>
            <w:noWrap/>
            <w:vAlign w:val="center"/>
            <w:hideMark/>
          </w:tcPr>
          <w:p w14:paraId="78EA306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81" w:type="pct"/>
            <w:tcBorders>
              <w:top w:val="nil"/>
              <w:left w:val="nil"/>
              <w:bottom w:val="nil"/>
              <w:right w:val="single" w:sz="4" w:space="0" w:color="000000"/>
            </w:tcBorders>
            <w:shd w:val="clear" w:color="auto" w:fill="auto"/>
            <w:noWrap/>
            <w:vAlign w:val="center"/>
            <w:hideMark/>
          </w:tcPr>
          <w:p w14:paraId="4B4F16F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281" w:type="pct"/>
            <w:tcBorders>
              <w:top w:val="nil"/>
              <w:left w:val="nil"/>
              <w:bottom w:val="nil"/>
              <w:right w:val="single" w:sz="4" w:space="0" w:color="000000"/>
            </w:tcBorders>
            <w:shd w:val="clear" w:color="auto" w:fill="auto"/>
            <w:noWrap/>
            <w:vAlign w:val="center"/>
            <w:hideMark/>
          </w:tcPr>
          <w:p w14:paraId="3430C2D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281" w:type="pct"/>
            <w:tcBorders>
              <w:top w:val="nil"/>
              <w:left w:val="nil"/>
              <w:bottom w:val="nil"/>
              <w:right w:val="single" w:sz="4" w:space="0" w:color="000000"/>
            </w:tcBorders>
            <w:shd w:val="clear" w:color="auto" w:fill="auto"/>
            <w:noWrap/>
            <w:vAlign w:val="center"/>
            <w:hideMark/>
          </w:tcPr>
          <w:p w14:paraId="4DAFAC6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14,7</w:t>
            </w:r>
          </w:p>
        </w:tc>
        <w:tc>
          <w:tcPr>
            <w:tcW w:w="362" w:type="pct"/>
            <w:tcBorders>
              <w:top w:val="nil"/>
              <w:left w:val="nil"/>
              <w:bottom w:val="nil"/>
              <w:right w:val="single" w:sz="4" w:space="0" w:color="000000"/>
            </w:tcBorders>
            <w:shd w:val="clear" w:color="auto" w:fill="auto"/>
            <w:noWrap/>
            <w:vAlign w:val="center"/>
            <w:hideMark/>
          </w:tcPr>
          <w:p w14:paraId="67753C9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263" w:type="pct"/>
            <w:tcBorders>
              <w:top w:val="nil"/>
              <w:left w:val="nil"/>
              <w:bottom w:val="nil"/>
              <w:right w:val="single" w:sz="4" w:space="0" w:color="000000"/>
            </w:tcBorders>
            <w:shd w:val="clear" w:color="auto" w:fill="auto"/>
            <w:noWrap/>
            <w:vAlign w:val="center"/>
            <w:hideMark/>
          </w:tcPr>
          <w:p w14:paraId="17A2328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81" w:type="pct"/>
            <w:tcBorders>
              <w:top w:val="nil"/>
              <w:left w:val="nil"/>
              <w:bottom w:val="nil"/>
              <w:right w:val="single" w:sz="4" w:space="0" w:color="000000"/>
            </w:tcBorders>
            <w:shd w:val="clear" w:color="auto" w:fill="auto"/>
            <w:noWrap/>
            <w:vAlign w:val="center"/>
            <w:hideMark/>
          </w:tcPr>
          <w:p w14:paraId="4479AF2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81" w:type="pct"/>
            <w:tcBorders>
              <w:top w:val="nil"/>
              <w:left w:val="nil"/>
              <w:bottom w:val="nil"/>
              <w:right w:val="single" w:sz="4" w:space="0" w:color="000000"/>
            </w:tcBorders>
            <w:shd w:val="clear" w:color="auto" w:fill="auto"/>
            <w:noWrap/>
            <w:vAlign w:val="center"/>
            <w:hideMark/>
          </w:tcPr>
          <w:p w14:paraId="0B40340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w:t>
            </w:r>
          </w:p>
        </w:tc>
        <w:tc>
          <w:tcPr>
            <w:tcW w:w="281" w:type="pct"/>
            <w:tcBorders>
              <w:top w:val="nil"/>
              <w:left w:val="nil"/>
              <w:bottom w:val="nil"/>
              <w:right w:val="single" w:sz="4" w:space="0" w:color="000000"/>
            </w:tcBorders>
            <w:shd w:val="clear" w:color="auto" w:fill="auto"/>
            <w:noWrap/>
            <w:vAlign w:val="center"/>
            <w:hideMark/>
          </w:tcPr>
          <w:p w14:paraId="3919668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c>
          <w:tcPr>
            <w:tcW w:w="281" w:type="pct"/>
            <w:tcBorders>
              <w:top w:val="nil"/>
              <w:left w:val="nil"/>
              <w:bottom w:val="nil"/>
              <w:right w:val="single" w:sz="4" w:space="0" w:color="000000"/>
            </w:tcBorders>
            <w:shd w:val="clear" w:color="auto" w:fill="auto"/>
            <w:noWrap/>
            <w:vAlign w:val="center"/>
            <w:hideMark/>
          </w:tcPr>
          <w:p w14:paraId="1E7F55C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281" w:type="pct"/>
            <w:tcBorders>
              <w:top w:val="nil"/>
              <w:left w:val="nil"/>
              <w:bottom w:val="nil"/>
              <w:right w:val="single" w:sz="12" w:space="0" w:color="000000"/>
            </w:tcBorders>
            <w:shd w:val="clear" w:color="auto" w:fill="auto"/>
            <w:noWrap/>
            <w:vAlign w:val="center"/>
            <w:hideMark/>
          </w:tcPr>
          <w:p w14:paraId="1609D1F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13A70F67" w14:textId="77777777" w:rsidTr="00A75DCC">
        <w:trPr>
          <w:trHeight w:val="300"/>
        </w:trPr>
        <w:tc>
          <w:tcPr>
            <w:tcW w:w="561" w:type="pct"/>
            <w:vMerge/>
            <w:tcBorders>
              <w:top w:val="nil"/>
              <w:left w:val="single" w:sz="12" w:space="0" w:color="000000"/>
              <w:bottom w:val="nil"/>
              <w:right w:val="nil"/>
            </w:tcBorders>
            <w:vAlign w:val="center"/>
            <w:hideMark/>
          </w:tcPr>
          <w:p w14:paraId="599833B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3F03F2C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184" w:type="pct"/>
            <w:tcBorders>
              <w:top w:val="nil"/>
              <w:left w:val="nil"/>
              <w:bottom w:val="nil"/>
              <w:right w:val="single" w:sz="12" w:space="0" w:color="000000"/>
            </w:tcBorders>
            <w:shd w:val="clear" w:color="auto" w:fill="auto"/>
            <w:hideMark/>
          </w:tcPr>
          <w:p w14:paraId="1584ADB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1E08B93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16,8</w:t>
            </w:r>
          </w:p>
        </w:tc>
        <w:tc>
          <w:tcPr>
            <w:tcW w:w="281" w:type="pct"/>
            <w:tcBorders>
              <w:top w:val="nil"/>
              <w:left w:val="nil"/>
              <w:bottom w:val="nil"/>
              <w:right w:val="single" w:sz="4" w:space="0" w:color="000000"/>
            </w:tcBorders>
            <w:shd w:val="clear" w:color="auto" w:fill="auto"/>
            <w:noWrap/>
            <w:vAlign w:val="center"/>
            <w:hideMark/>
          </w:tcPr>
          <w:p w14:paraId="4FB56EB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81" w:type="pct"/>
            <w:tcBorders>
              <w:top w:val="nil"/>
              <w:left w:val="nil"/>
              <w:bottom w:val="nil"/>
              <w:right w:val="single" w:sz="4" w:space="0" w:color="000000"/>
            </w:tcBorders>
            <w:shd w:val="clear" w:color="auto" w:fill="auto"/>
            <w:noWrap/>
            <w:vAlign w:val="center"/>
            <w:hideMark/>
          </w:tcPr>
          <w:p w14:paraId="7E65E54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281" w:type="pct"/>
            <w:tcBorders>
              <w:top w:val="nil"/>
              <w:left w:val="nil"/>
              <w:bottom w:val="nil"/>
              <w:right w:val="single" w:sz="4" w:space="0" w:color="000000"/>
            </w:tcBorders>
            <w:shd w:val="clear" w:color="auto" w:fill="auto"/>
            <w:noWrap/>
            <w:vAlign w:val="center"/>
            <w:hideMark/>
          </w:tcPr>
          <w:p w14:paraId="2619E3D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281" w:type="pct"/>
            <w:tcBorders>
              <w:top w:val="nil"/>
              <w:left w:val="nil"/>
              <w:bottom w:val="nil"/>
              <w:right w:val="single" w:sz="4" w:space="0" w:color="000000"/>
            </w:tcBorders>
            <w:shd w:val="clear" w:color="auto" w:fill="auto"/>
            <w:noWrap/>
            <w:vAlign w:val="center"/>
            <w:hideMark/>
          </w:tcPr>
          <w:p w14:paraId="4A4632C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362" w:type="pct"/>
            <w:tcBorders>
              <w:top w:val="nil"/>
              <w:left w:val="nil"/>
              <w:bottom w:val="nil"/>
              <w:right w:val="single" w:sz="4" w:space="0" w:color="000000"/>
            </w:tcBorders>
            <w:shd w:val="clear" w:color="auto" w:fill="auto"/>
            <w:noWrap/>
            <w:vAlign w:val="center"/>
            <w:hideMark/>
          </w:tcPr>
          <w:p w14:paraId="0216D25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w:t>
            </w:r>
          </w:p>
        </w:tc>
        <w:tc>
          <w:tcPr>
            <w:tcW w:w="263" w:type="pct"/>
            <w:tcBorders>
              <w:top w:val="nil"/>
              <w:left w:val="nil"/>
              <w:bottom w:val="nil"/>
              <w:right w:val="single" w:sz="4" w:space="0" w:color="000000"/>
            </w:tcBorders>
            <w:shd w:val="clear" w:color="auto" w:fill="auto"/>
            <w:noWrap/>
            <w:vAlign w:val="center"/>
            <w:hideMark/>
          </w:tcPr>
          <w:p w14:paraId="408F0E9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81" w:type="pct"/>
            <w:tcBorders>
              <w:top w:val="nil"/>
              <w:left w:val="nil"/>
              <w:bottom w:val="nil"/>
              <w:right w:val="single" w:sz="4" w:space="0" w:color="000000"/>
            </w:tcBorders>
            <w:shd w:val="clear" w:color="auto" w:fill="auto"/>
            <w:noWrap/>
            <w:vAlign w:val="center"/>
            <w:hideMark/>
          </w:tcPr>
          <w:p w14:paraId="4B30AF2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81" w:type="pct"/>
            <w:tcBorders>
              <w:top w:val="nil"/>
              <w:left w:val="nil"/>
              <w:bottom w:val="nil"/>
              <w:right w:val="single" w:sz="4" w:space="0" w:color="000000"/>
            </w:tcBorders>
            <w:shd w:val="clear" w:color="auto" w:fill="auto"/>
            <w:noWrap/>
            <w:vAlign w:val="center"/>
            <w:hideMark/>
          </w:tcPr>
          <w:p w14:paraId="25BC16E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c>
          <w:tcPr>
            <w:tcW w:w="281" w:type="pct"/>
            <w:tcBorders>
              <w:top w:val="nil"/>
              <w:left w:val="nil"/>
              <w:bottom w:val="nil"/>
              <w:right w:val="single" w:sz="4" w:space="0" w:color="000000"/>
            </w:tcBorders>
            <w:shd w:val="clear" w:color="auto" w:fill="auto"/>
            <w:noWrap/>
            <w:vAlign w:val="center"/>
            <w:hideMark/>
          </w:tcPr>
          <w:p w14:paraId="3BC85EE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81" w:type="pct"/>
            <w:tcBorders>
              <w:top w:val="nil"/>
              <w:left w:val="nil"/>
              <w:bottom w:val="nil"/>
              <w:right w:val="single" w:sz="4" w:space="0" w:color="000000"/>
            </w:tcBorders>
            <w:shd w:val="clear" w:color="auto" w:fill="auto"/>
            <w:noWrap/>
            <w:vAlign w:val="center"/>
            <w:hideMark/>
          </w:tcPr>
          <w:p w14:paraId="10EED2B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281" w:type="pct"/>
            <w:tcBorders>
              <w:top w:val="nil"/>
              <w:left w:val="nil"/>
              <w:bottom w:val="nil"/>
              <w:right w:val="single" w:sz="12" w:space="0" w:color="000000"/>
            </w:tcBorders>
            <w:shd w:val="clear" w:color="auto" w:fill="auto"/>
            <w:noWrap/>
            <w:vAlign w:val="center"/>
            <w:hideMark/>
          </w:tcPr>
          <w:p w14:paraId="351577F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385A1756" w14:textId="77777777" w:rsidTr="00A75DCC">
        <w:trPr>
          <w:trHeight w:val="300"/>
        </w:trPr>
        <w:tc>
          <w:tcPr>
            <w:tcW w:w="561" w:type="pct"/>
            <w:vMerge/>
            <w:tcBorders>
              <w:top w:val="nil"/>
              <w:left w:val="single" w:sz="12" w:space="0" w:color="000000"/>
              <w:bottom w:val="nil"/>
              <w:right w:val="nil"/>
            </w:tcBorders>
            <w:vAlign w:val="center"/>
            <w:hideMark/>
          </w:tcPr>
          <w:p w14:paraId="0B06946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1677C67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184" w:type="pct"/>
            <w:tcBorders>
              <w:top w:val="nil"/>
              <w:left w:val="nil"/>
              <w:bottom w:val="nil"/>
              <w:right w:val="single" w:sz="12" w:space="0" w:color="000000"/>
            </w:tcBorders>
            <w:shd w:val="clear" w:color="auto" w:fill="auto"/>
            <w:hideMark/>
          </w:tcPr>
          <w:p w14:paraId="0C0508D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3831CD0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281" w:type="pct"/>
            <w:tcBorders>
              <w:top w:val="nil"/>
              <w:left w:val="nil"/>
              <w:bottom w:val="nil"/>
              <w:right w:val="single" w:sz="4" w:space="0" w:color="000000"/>
            </w:tcBorders>
            <w:shd w:val="clear" w:color="auto" w:fill="auto"/>
            <w:noWrap/>
            <w:vAlign w:val="center"/>
            <w:hideMark/>
          </w:tcPr>
          <w:p w14:paraId="6992FE4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81" w:type="pct"/>
            <w:tcBorders>
              <w:top w:val="nil"/>
              <w:left w:val="nil"/>
              <w:bottom w:val="nil"/>
              <w:right w:val="single" w:sz="4" w:space="0" w:color="000000"/>
            </w:tcBorders>
            <w:shd w:val="clear" w:color="auto" w:fill="auto"/>
            <w:noWrap/>
            <w:vAlign w:val="center"/>
            <w:hideMark/>
          </w:tcPr>
          <w:p w14:paraId="4731ABE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281" w:type="pct"/>
            <w:tcBorders>
              <w:top w:val="nil"/>
              <w:left w:val="nil"/>
              <w:bottom w:val="nil"/>
              <w:right w:val="single" w:sz="4" w:space="0" w:color="000000"/>
            </w:tcBorders>
            <w:shd w:val="clear" w:color="auto" w:fill="auto"/>
            <w:noWrap/>
            <w:vAlign w:val="center"/>
            <w:hideMark/>
          </w:tcPr>
          <w:p w14:paraId="579BB88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81" w:type="pct"/>
            <w:tcBorders>
              <w:top w:val="nil"/>
              <w:left w:val="nil"/>
              <w:bottom w:val="nil"/>
              <w:right w:val="single" w:sz="4" w:space="0" w:color="000000"/>
            </w:tcBorders>
            <w:shd w:val="clear" w:color="auto" w:fill="auto"/>
            <w:noWrap/>
            <w:vAlign w:val="center"/>
            <w:hideMark/>
          </w:tcPr>
          <w:p w14:paraId="0C02A1B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362" w:type="pct"/>
            <w:tcBorders>
              <w:top w:val="nil"/>
              <w:left w:val="nil"/>
              <w:bottom w:val="nil"/>
              <w:right w:val="single" w:sz="4" w:space="0" w:color="000000"/>
            </w:tcBorders>
            <w:shd w:val="clear" w:color="auto" w:fill="auto"/>
            <w:noWrap/>
            <w:vAlign w:val="center"/>
            <w:hideMark/>
          </w:tcPr>
          <w:p w14:paraId="5C034D7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63" w:type="pct"/>
            <w:tcBorders>
              <w:top w:val="nil"/>
              <w:left w:val="nil"/>
              <w:bottom w:val="nil"/>
              <w:right w:val="single" w:sz="4" w:space="0" w:color="000000"/>
            </w:tcBorders>
            <w:shd w:val="clear" w:color="auto" w:fill="auto"/>
            <w:noWrap/>
            <w:vAlign w:val="center"/>
            <w:hideMark/>
          </w:tcPr>
          <w:p w14:paraId="05C083F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281" w:type="pct"/>
            <w:tcBorders>
              <w:top w:val="nil"/>
              <w:left w:val="nil"/>
              <w:bottom w:val="nil"/>
              <w:right w:val="single" w:sz="4" w:space="0" w:color="000000"/>
            </w:tcBorders>
            <w:shd w:val="clear" w:color="auto" w:fill="auto"/>
            <w:noWrap/>
            <w:vAlign w:val="center"/>
            <w:hideMark/>
          </w:tcPr>
          <w:p w14:paraId="459430A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81" w:type="pct"/>
            <w:tcBorders>
              <w:top w:val="nil"/>
              <w:left w:val="nil"/>
              <w:bottom w:val="nil"/>
              <w:right w:val="single" w:sz="4" w:space="0" w:color="000000"/>
            </w:tcBorders>
            <w:shd w:val="clear" w:color="auto" w:fill="auto"/>
            <w:noWrap/>
            <w:vAlign w:val="center"/>
            <w:hideMark/>
          </w:tcPr>
          <w:p w14:paraId="611AD21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281" w:type="pct"/>
            <w:tcBorders>
              <w:top w:val="nil"/>
              <w:left w:val="nil"/>
              <w:bottom w:val="nil"/>
              <w:right w:val="single" w:sz="4" w:space="0" w:color="000000"/>
            </w:tcBorders>
            <w:shd w:val="clear" w:color="auto" w:fill="auto"/>
            <w:noWrap/>
            <w:vAlign w:val="center"/>
            <w:hideMark/>
          </w:tcPr>
          <w:p w14:paraId="5CFB171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81" w:type="pct"/>
            <w:tcBorders>
              <w:top w:val="nil"/>
              <w:left w:val="nil"/>
              <w:bottom w:val="nil"/>
              <w:right w:val="single" w:sz="4" w:space="0" w:color="000000"/>
            </w:tcBorders>
            <w:shd w:val="clear" w:color="auto" w:fill="auto"/>
            <w:noWrap/>
            <w:vAlign w:val="center"/>
            <w:hideMark/>
          </w:tcPr>
          <w:p w14:paraId="27B0EF6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33,8</w:t>
            </w:r>
          </w:p>
        </w:tc>
        <w:tc>
          <w:tcPr>
            <w:tcW w:w="281" w:type="pct"/>
            <w:tcBorders>
              <w:top w:val="nil"/>
              <w:left w:val="nil"/>
              <w:bottom w:val="nil"/>
              <w:right w:val="single" w:sz="12" w:space="0" w:color="000000"/>
            </w:tcBorders>
            <w:shd w:val="clear" w:color="auto" w:fill="auto"/>
            <w:noWrap/>
            <w:vAlign w:val="center"/>
            <w:hideMark/>
          </w:tcPr>
          <w:p w14:paraId="49DCD81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7A96C496" w14:textId="77777777" w:rsidTr="00A75DCC">
        <w:trPr>
          <w:trHeight w:val="300"/>
        </w:trPr>
        <w:tc>
          <w:tcPr>
            <w:tcW w:w="561" w:type="pct"/>
            <w:vMerge/>
            <w:tcBorders>
              <w:top w:val="nil"/>
              <w:left w:val="single" w:sz="12" w:space="0" w:color="000000"/>
              <w:bottom w:val="nil"/>
              <w:right w:val="nil"/>
            </w:tcBorders>
            <w:vAlign w:val="center"/>
            <w:hideMark/>
          </w:tcPr>
          <w:p w14:paraId="733E0E3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2EB3406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184" w:type="pct"/>
            <w:tcBorders>
              <w:top w:val="nil"/>
              <w:left w:val="nil"/>
              <w:bottom w:val="nil"/>
              <w:right w:val="single" w:sz="12" w:space="0" w:color="000000"/>
            </w:tcBorders>
            <w:shd w:val="clear" w:color="auto" w:fill="auto"/>
            <w:hideMark/>
          </w:tcPr>
          <w:p w14:paraId="2DB95CF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3B2F80F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281" w:type="pct"/>
            <w:tcBorders>
              <w:top w:val="nil"/>
              <w:left w:val="nil"/>
              <w:bottom w:val="nil"/>
              <w:right w:val="single" w:sz="4" w:space="0" w:color="000000"/>
            </w:tcBorders>
            <w:shd w:val="clear" w:color="auto" w:fill="auto"/>
            <w:noWrap/>
            <w:vAlign w:val="center"/>
            <w:hideMark/>
          </w:tcPr>
          <w:p w14:paraId="287431E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0CABCD3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281" w:type="pct"/>
            <w:tcBorders>
              <w:top w:val="nil"/>
              <w:left w:val="nil"/>
              <w:bottom w:val="nil"/>
              <w:right w:val="single" w:sz="4" w:space="0" w:color="000000"/>
            </w:tcBorders>
            <w:shd w:val="clear" w:color="auto" w:fill="auto"/>
            <w:noWrap/>
            <w:vAlign w:val="center"/>
            <w:hideMark/>
          </w:tcPr>
          <w:p w14:paraId="35EC0CA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281" w:type="pct"/>
            <w:tcBorders>
              <w:top w:val="nil"/>
              <w:left w:val="nil"/>
              <w:bottom w:val="nil"/>
              <w:right w:val="single" w:sz="4" w:space="0" w:color="000000"/>
            </w:tcBorders>
            <w:shd w:val="clear" w:color="auto" w:fill="auto"/>
            <w:noWrap/>
            <w:vAlign w:val="center"/>
            <w:hideMark/>
          </w:tcPr>
          <w:p w14:paraId="3BADFE1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362" w:type="pct"/>
            <w:tcBorders>
              <w:top w:val="nil"/>
              <w:left w:val="nil"/>
              <w:bottom w:val="nil"/>
              <w:right w:val="single" w:sz="4" w:space="0" w:color="000000"/>
            </w:tcBorders>
            <w:shd w:val="clear" w:color="auto" w:fill="auto"/>
            <w:noWrap/>
            <w:vAlign w:val="center"/>
            <w:hideMark/>
          </w:tcPr>
          <w:p w14:paraId="1CF9A4A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63" w:type="pct"/>
            <w:tcBorders>
              <w:top w:val="nil"/>
              <w:left w:val="nil"/>
              <w:bottom w:val="nil"/>
              <w:right w:val="single" w:sz="4" w:space="0" w:color="000000"/>
            </w:tcBorders>
            <w:shd w:val="clear" w:color="auto" w:fill="auto"/>
            <w:noWrap/>
            <w:vAlign w:val="center"/>
            <w:hideMark/>
          </w:tcPr>
          <w:p w14:paraId="302D7A0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81" w:type="pct"/>
            <w:tcBorders>
              <w:top w:val="nil"/>
              <w:left w:val="nil"/>
              <w:bottom w:val="nil"/>
              <w:right w:val="single" w:sz="4" w:space="0" w:color="000000"/>
            </w:tcBorders>
            <w:shd w:val="clear" w:color="auto" w:fill="auto"/>
            <w:noWrap/>
            <w:vAlign w:val="center"/>
            <w:hideMark/>
          </w:tcPr>
          <w:p w14:paraId="5BAF013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81" w:type="pct"/>
            <w:tcBorders>
              <w:top w:val="nil"/>
              <w:left w:val="nil"/>
              <w:bottom w:val="nil"/>
              <w:right w:val="single" w:sz="4" w:space="0" w:color="000000"/>
            </w:tcBorders>
            <w:shd w:val="clear" w:color="auto" w:fill="auto"/>
            <w:noWrap/>
            <w:vAlign w:val="center"/>
            <w:hideMark/>
          </w:tcPr>
          <w:p w14:paraId="63CF387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81" w:type="pct"/>
            <w:tcBorders>
              <w:top w:val="nil"/>
              <w:left w:val="nil"/>
              <w:bottom w:val="nil"/>
              <w:right w:val="single" w:sz="4" w:space="0" w:color="000000"/>
            </w:tcBorders>
            <w:shd w:val="clear" w:color="auto" w:fill="auto"/>
            <w:noWrap/>
            <w:vAlign w:val="center"/>
            <w:hideMark/>
          </w:tcPr>
          <w:p w14:paraId="1FB5BC4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1A05504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61,5</w:t>
            </w:r>
          </w:p>
        </w:tc>
        <w:tc>
          <w:tcPr>
            <w:tcW w:w="281" w:type="pct"/>
            <w:tcBorders>
              <w:top w:val="nil"/>
              <w:left w:val="nil"/>
              <w:bottom w:val="nil"/>
              <w:right w:val="single" w:sz="12" w:space="0" w:color="000000"/>
            </w:tcBorders>
            <w:shd w:val="clear" w:color="auto" w:fill="auto"/>
            <w:noWrap/>
            <w:vAlign w:val="center"/>
            <w:hideMark/>
          </w:tcPr>
          <w:p w14:paraId="58E5952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764B8C28" w14:textId="77777777" w:rsidTr="00A75DCC">
        <w:trPr>
          <w:trHeight w:val="629"/>
        </w:trPr>
        <w:tc>
          <w:tcPr>
            <w:tcW w:w="561" w:type="pct"/>
            <w:vMerge w:val="restart"/>
            <w:tcBorders>
              <w:top w:val="nil"/>
              <w:left w:val="single" w:sz="12" w:space="0" w:color="000000"/>
              <w:bottom w:val="nil"/>
              <w:right w:val="nil"/>
            </w:tcBorders>
            <w:shd w:val="clear" w:color="auto" w:fill="auto"/>
            <w:hideMark/>
          </w:tcPr>
          <w:p w14:paraId="0500B82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22" w:type="pct"/>
            <w:tcBorders>
              <w:top w:val="nil"/>
              <w:left w:val="nil"/>
              <w:bottom w:val="nil"/>
              <w:right w:val="nil"/>
            </w:tcBorders>
            <w:shd w:val="clear" w:color="auto" w:fill="auto"/>
            <w:hideMark/>
          </w:tcPr>
          <w:p w14:paraId="07A4E41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184" w:type="pct"/>
            <w:tcBorders>
              <w:top w:val="nil"/>
              <w:left w:val="nil"/>
              <w:bottom w:val="nil"/>
              <w:right w:val="single" w:sz="12" w:space="0" w:color="000000"/>
            </w:tcBorders>
            <w:shd w:val="clear" w:color="auto" w:fill="auto"/>
            <w:hideMark/>
          </w:tcPr>
          <w:p w14:paraId="5BD01EB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5A37988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281" w:type="pct"/>
            <w:tcBorders>
              <w:top w:val="nil"/>
              <w:left w:val="nil"/>
              <w:bottom w:val="nil"/>
              <w:right w:val="single" w:sz="4" w:space="0" w:color="000000"/>
            </w:tcBorders>
            <w:shd w:val="clear" w:color="auto" w:fill="auto"/>
            <w:noWrap/>
            <w:vAlign w:val="center"/>
            <w:hideMark/>
          </w:tcPr>
          <w:p w14:paraId="21E2DCB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281" w:type="pct"/>
            <w:tcBorders>
              <w:top w:val="nil"/>
              <w:left w:val="nil"/>
              <w:bottom w:val="nil"/>
              <w:right w:val="single" w:sz="4" w:space="0" w:color="000000"/>
            </w:tcBorders>
            <w:shd w:val="clear" w:color="auto" w:fill="auto"/>
            <w:noWrap/>
            <w:vAlign w:val="center"/>
            <w:hideMark/>
          </w:tcPr>
          <w:p w14:paraId="173A2D6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281" w:type="pct"/>
            <w:tcBorders>
              <w:top w:val="nil"/>
              <w:left w:val="nil"/>
              <w:bottom w:val="nil"/>
              <w:right w:val="single" w:sz="4" w:space="0" w:color="000000"/>
            </w:tcBorders>
            <w:shd w:val="clear" w:color="auto" w:fill="auto"/>
            <w:noWrap/>
            <w:vAlign w:val="center"/>
            <w:hideMark/>
          </w:tcPr>
          <w:p w14:paraId="2DEB8DF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281" w:type="pct"/>
            <w:tcBorders>
              <w:top w:val="nil"/>
              <w:left w:val="nil"/>
              <w:bottom w:val="nil"/>
              <w:right w:val="single" w:sz="4" w:space="0" w:color="000000"/>
            </w:tcBorders>
            <w:shd w:val="clear" w:color="auto" w:fill="auto"/>
            <w:noWrap/>
            <w:vAlign w:val="center"/>
            <w:hideMark/>
          </w:tcPr>
          <w:p w14:paraId="40B34C7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362" w:type="pct"/>
            <w:tcBorders>
              <w:top w:val="nil"/>
              <w:left w:val="nil"/>
              <w:bottom w:val="nil"/>
              <w:right w:val="single" w:sz="4" w:space="0" w:color="000000"/>
            </w:tcBorders>
            <w:shd w:val="clear" w:color="auto" w:fill="auto"/>
            <w:noWrap/>
            <w:vAlign w:val="center"/>
            <w:hideMark/>
          </w:tcPr>
          <w:p w14:paraId="398999D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63" w:type="pct"/>
            <w:tcBorders>
              <w:top w:val="nil"/>
              <w:left w:val="nil"/>
              <w:bottom w:val="nil"/>
              <w:right w:val="single" w:sz="4" w:space="0" w:color="000000"/>
            </w:tcBorders>
            <w:shd w:val="clear" w:color="auto" w:fill="auto"/>
            <w:noWrap/>
            <w:vAlign w:val="center"/>
            <w:hideMark/>
          </w:tcPr>
          <w:p w14:paraId="6EDEDB4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281" w:type="pct"/>
            <w:tcBorders>
              <w:top w:val="nil"/>
              <w:left w:val="nil"/>
              <w:bottom w:val="nil"/>
              <w:right w:val="single" w:sz="4" w:space="0" w:color="000000"/>
            </w:tcBorders>
            <w:shd w:val="clear" w:color="auto" w:fill="auto"/>
            <w:noWrap/>
            <w:vAlign w:val="center"/>
            <w:hideMark/>
          </w:tcPr>
          <w:p w14:paraId="768F831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81" w:type="pct"/>
            <w:tcBorders>
              <w:top w:val="nil"/>
              <w:left w:val="nil"/>
              <w:bottom w:val="nil"/>
              <w:right w:val="single" w:sz="4" w:space="0" w:color="000000"/>
            </w:tcBorders>
            <w:shd w:val="clear" w:color="auto" w:fill="auto"/>
            <w:noWrap/>
            <w:vAlign w:val="center"/>
            <w:hideMark/>
          </w:tcPr>
          <w:p w14:paraId="7AA5080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81" w:type="pct"/>
            <w:tcBorders>
              <w:top w:val="nil"/>
              <w:left w:val="nil"/>
              <w:bottom w:val="nil"/>
              <w:right w:val="single" w:sz="4" w:space="0" w:color="000000"/>
            </w:tcBorders>
            <w:shd w:val="clear" w:color="auto" w:fill="auto"/>
            <w:noWrap/>
            <w:vAlign w:val="center"/>
            <w:hideMark/>
          </w:tcPr>
          <w:p w14:paraId="2833074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281" w:type="pct"/>
            <w:tcBorders>
              <w:top w:val="nil"/>
              <w:left w:val="nil"/>
              <w:bottom w:val="nil"/>
              <w:right w:val="single" w:sz="4" w:space="0" w:color="000000"/>
            </w:tcBorders>
            <w:shd w:val="clear" w:color="auto" w:fill="auto"/>
            <w:noWrap/>
            <w:vAlign w:val="center"/>
            <w:hideMark/>
          </w:tcPr>
          <w:p w14:paraId="48AB3B4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281" w:type="pct"/>
            <w:tcBorders>
              <w:top w:val="nil"/>
              <w:left w:val="nil"/>
              <w:bottom w:val="nil"/>
              <w:right w:val="single" w:sz="12" w:space="0" w:color="000000"/>
            </w:tcBorders>
            <w:shd w:val="clear" w:color="auto" w:fill="auto"/>
            <w:noWrap/>
            <w:vAlign w:val="center"/>
            <w:hideMark/>
          </w:tcPr>
          <w:p w14:paraId="6C0E291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r>
      <w:tr w:rsidR="00A75DCC" w:rsidRPr="00607E39" w14:paraId="390CDFEA" w14:textId="77777777" w:rsidTr="00A75DCC">
        <w:trPr>
          <w:trHeight w:val="426"/>
        </w:trPr>
        <w:tc>
          <w:tcPr>
            <w:tcW w:w="561" w:type="pct"/>
            <w:vMerge/>
            <w:tcBorders>
              <w:top w:val="nil"/>
              <w:left w:val="single" w:sz="12" w:space="0" w:color="000000"/>
              <w:bottom w:val="nil"/>
              <w:right w:val="nil"/>
            </w:tcBorders>
            <w:vAlign w:val="center"/>
            <w:hideMark/>
          </w:tcPr>
          <w:p w14:paraId="4B4CBFE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5A6B1E5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184" w:type="pct"/>
            <w:tcBorders>
              <w:top w:val="nil"/>
              <w:left w:val="nil"/>
              <w:bottom w:val="nil"/>
              <w:right w:val="single" w:sz="12" w:space="0" w:color="000000"/>
            </w:tcBorders>
            <w:shd w:val="clear" w:color="auto" w:fill="auto"/>
            <w:hideMark/>
          </w:tcPr>
          <w:p w14:paraId="5A77E17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4412A29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281" w:type="pct"/>
            <w:tcBorders>
              <w:top w:val="nil"/>
              <w:left w:val="nil"/>
              <w:bottom w:val="nil"/>
              <w:right w:val="single" w:sz="4" w:space="0" w:color="000000"/>
            </w:tcBorders>
            <w:shd w:val="clear" w:color="auto" w:fill="auto"/>
            <w:noWrap/>
            <w:vAlign w:val="center"/>
            <w:hideMark/>
          </w:tcPr>
          <w:p w14:paraId="19F3A84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281" w:type="pct"/>
            <w:tcBorders>
              <w:top w:val="nil"/>
              <w:left w:val="nil"/>
              <w:bottom w:val="nil"/>
              <w:right w:val="single" w:sz="4" w:space="0" w:color="000000"/>
            </w:tcBorders>
            <w:shd w:val="clear" w:color="auto" w:fill="auto"/>
            <w:noWrap/>
            <w:vAlign w:val="center"/>
            <w:hideMark/>
          </w:tcPr>
          <w:p w14:paraId="338BCBE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281" w:type="pct"/>
            <w:tcBorders>
              <w:top w:val="nil"/>
              <w:left w:val="nil"/>
              <w:bottom w:val="nil"/>
              <w:right w:val="single" w:sz="4" w:space="0" w:color="000000"/>
            </w:tcBorders>
            <w:shd w:val="clear" w:color="auto" w:fill="auto"/>
            <w:noWrap/>
            <w:vAlign w:val="center"/>
            <w:hideMark/>
          </w:tcPr>
          <w:p w14:paraId="151AB03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w:t>
            </w:r>
          </w:p>
        </w:tc>
        <w:tc>
          <w:tcPr>
            <w:tcW w:w="281" w:type="pct"/>
            <w:tcBorders>
              <w:top w:val="nil"/>
              <w:left w:val="nil"/>
              <w:bottom w:val="nil"/>
              <w:right w:val="single" w:sz="4" w:space="0" w:color="000000"/>
            </w:tcBorders>
            <w:shd w:val="clear" w:color="auto" w:fill="auto"/>
            <w:noWrap/>
            <w:vAlign w:val="center"/>
            <w:hideMark/>
          </w:tcPr>
          <w:p w14:paraId="3BE7108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362" w:type="pct"/>
            <w:tcBorders>
              <w:top w:val="nil"/>
              <w:left w:val="nil"/>
              <w:bottom w:val="nil"/>
              <w:right w:val="single" w:sz="4" w:space="0" w:color="000000"/>
            </w:tcBorders>
            <w:shd w:val="clear" w:color="auto" w:fill="auto"/>
            <w:noWrap/>
            <w:vAlign w:val="center"/>
            <w:hideMark/>
          </w:tcPr>
          <w:p w14:paraId="2A7145F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263" w:type="pct"/>
            <w:tcBorders>
              <w:top w:val="nil"/>
              <w:left w:val="nil"/>
              <w:bottom w:val="nil"/>
              <w:right w:val="single" w:sz="4" w:space="0" w:color="000000"/>
            </w:tcBorders>
            <w:shd w:val="clear" w:color="auto" w:fill="auto"/>
            <w:noWrap/>
            <w:vAlign w:val="center"/>
            <w:hideMark/>
          </w:tcPr>
          <w:p w14:paraId="5695B61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81" w:type="pct"/>
            <w:tcBorders>
              <w:top w:val="nil"/>
              <w:left w:val="nil"/>
              <w:bottom w:val="nil"/>
              <w:right w:val="single" w:sz="4" w:space="0" w:color="000000"/>
            </w:tcBorders>
            <w:shd w:val="clear" w:color="auto" w:fill="auto"/>
            <w:noWrap/>
            <w:vAlign w:val="center"/>
            <w:hideMark/>
          </w:tcPr>
          <w:p w14:paraId="4876CA3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81" w:type="pct"/>
            <w:tcBorders>
              <w:top w:val="nil"/>
              <w:left w:val="nil"/>
              <w:bottom w:val="nil"/>
              <w:right w:val="single" w:sz="4" w:space="0" w:color="000000"/>
            </w:tcBorders>
            <w:shd w:val="clear" w:color="auto" w:fill="auto"/>
            <w:noWrap/>
            <w:vAlign w:val="center"/>
            <w:hideMark/>
          </w:tcPr>
          <w:p w14:paraId="1038C5F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281" w:type="pct"/>
            <w:tcBorders>
              <w:top w:val="nil"/>
              <w:left w:val="nil"/>
              <w:bottom w:val="nil"/>
              <w:right w:val="single" w:sz="4" w:space="0" w:color="000000"/>
            </w:tcBorders>
            <w:shd w:val="clear" w:color="auto" w:fill="auto"/>
            <w:noWrap/>
            <w:vAlign w:val="center"/>
            <w:hideMark/>
          </w:tcPr>
          <w:p w14:paraId="6D0EBB9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81" w:type="pct"/>
            <w:tcBorders>
              <w:top w:val="nil"/>
              <w:left w:val="nil"/>
              <w:bottom w:val="nil"/>
              <w:right w:val="single" w:sz="4" w:space="0" w:color="000000"/>
            </w:tcBorders>
            <w:shd w:val="clear" w:color="auto" w:fill="auto"/>
            <w:noWrap/>
            <w:vAlign w:val="center"/>
            <w:hideMark/>
          </w:tcPr>
          <w:p w14:paraId="693E7DA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281" w:type="pct"/>
            <w:tcBorders>
              <w:top w:val="nil"/>
              <w:left w:val="nil"/>
              <w:bottom w:val="nil"/>
              <w:right w:val="single" w:sz="12" w:space="0" w:color="000000"/>
            </w:tcBorders>
            <w:shd w:val="clear" w:color="auto" w:fill="auto"/>
            <w:noWrap/>
            <w:vAlign w:val="center"/>
            <w:hideMark/>
          </w:tcPr>
          <w:p w14:paraId="1D67FAC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5103381A" w14:textId="77777777" w:rsidTr="00A75DCC">
        <w:trPr>
          <w:trHeight w:val="300"/>
        </w:trPr>
        <w:tc>
          <w:tcPr>
            <w:tcW w:w="561" w:type="pct"/>
            <w:vMerge/>
            <w:tcBorders>
              <w:top w:val="nil"/>
              <w:left w:val="single" w:sz="12" w:space="0" w:color="000000"/>
              <w:bottom w:val="nil"/>
              <w:right w:val="nil"/>
            </w:tcBorders>
            <w:vAlign w:val="center"/>
            <w:hideMark/>
          </w:tcPr>
          <w:p w14:paraId="3DF6E74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44127AE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184" w:type="pct"/>
            <w:tcBorders>
              <w:top w:val="nil"/>
              <w:left w:val="nil"/>
              <w:bottom w:val="nil"/>
              <w:right w:val="single" w:sz="12" w:space="0" w:color="000000"/>
            </w:tcBorders>
            <w:shd w:val="clear" w:color="auto" w:fill="auto"/>
            <w:hideMark/>
          </w:tcPr>
          <w:p w14:paraId="14011AE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0970D70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281" w:type="pct"/>
            <w:tcBorders>
              <w:top w:val="nil"/>
              <w:left w:val="nil"/>
              <w:bottom w:val="nil"/>
              <w:right w:val="single" w:sz="4" w:space="0" w:color="000000"/>
            </w:tcBorders>
            <w:shd w:val="clear" w:color="auto" w:fill="auto"/>
            <w:noWrap/>
            <w:vAlign w:val="center"/>
            <w:hideMark/>
          </w:tcPr>
          <w:p w14:paraId="48F4C36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70F8832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281" w:type="pct"/>
            <w:tcBorders>
              <w:top w:val="nil"/>
              <w:left w:val="nil"/>
              <w:bottom w:val="nil"/>
              <w:right w:val="single" w:sz="4" w:space="0" w:color="000000"/>
            </w:tcBorders>
            <w:shd w:val="clear" w:color="auto" w:fill="auto"/>
            <w:noWrap/>
            <w:vAlign w:val="center"/>
            <w:hideMark/>
          </w:tcPr>
          <w:p w14:paraId="08CB84D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281" w:type="pct"/>
            <w:tcBorders>
              <w:top w:val="nil"/>
              <w:left w:val="nil"/>
              <w:bottom w:val="nil"/>
              <w:right w:val="single" w:sz="4" w:space="0" w:color="000000"/>
            </w:tcBorders>
            <w:shd w:val="clear" w:color="auto" w:fill="auto"/>
            <w:noWrap/>
            <w:vAlign w:val="center"/>
            <w:hideMark/>
          </w:tcPr>
          <w:p w14:paraId="02B4360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362" w:type="pct"/>
            <w:tcBorders>
              <w:top w:val="nil"/>
              <w:left w:val="nil"/>
              <w:bottom w:val="nil"/>
              <w:right w:val="single" w:sz="4" w:space="0" w:color="000000"/>
            </w:tcBorders>
            <w:shd w:val="clear" w:color="auto" w:fill="auto"/>
            <w:noWrap/>
            <w:vAlign w:val="center"/>
            <w:hideMark/>
          </w:tcPr>
          <w:p w14:paraId="568A538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263" w:type="pct"/>
            <w:tcBorders>
              <w:top w:val="nil"/>
              <w:left w:val="nil"/>
              <w:bottom w:val="nil"/>
              <w:right w:val="single" w:sz="4" w:space="0" w:color="000000"/>
            </w:tcBorders>
            <w:shd w:val="clear" w:color="auto" w:fill="auto"/>
            <w:noWrap/>
            <w:vAlign w:val="center"/>
            <w:hideMark/>
          </w:tcPr>
          <w:p w14:paraId="13B46FB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81" w:type="pct"/>
            <w:tcBorders>
              <w:top w:val="nil"/>
              <w:left w:val="nil"/>
              <w:bottom w:val="nil"/>
              <w:right w:val="single" w:sz="4" w:space="0" w:color="000000"/>
            </w:tcBorders>
            <w:shd w:val="clear" w:color="auto" w:fill="auto"/>
            <w:noWrap/>
            <w:vAlign w:val="center"/>
            <w:hideMark/>
          </w:tcPr>
          <w:p w14:paraId="0C2DA28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81" w:type="pct"/>
            <w:tcBorders>
              <w:top w:val="nil"/>
              <w:left w:val="nil"/>
              <w:bottom w:val="nil"/>
              <w:right w:val="single" w:sz="4" w:space="0" w:color="000000"/>
            </w:tcBorders>
            <w:shd w:val="clear" w:color="auto" w:fill="auto"/>
            <w:noWrap/>
            <w:vAlign w:val="center"/>
            <w:hideMark/>
          </w:tcPr>
          <w:p w14:paraId="4DC01A7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81" w:type="pct"/>
            <w:tcBorders>
              <w:top w:val="nil"/>
              <w:left w:val="nil"/>
              <w:bottom w:val="nil"/>
              <w:right w:val="single" w:sz="4" w:space="0" w:color="000000"/>
            </w:tcBorders>
            <w:shd w:val="clear" w:color="auto" w:fill="auto"/>
            <w:noWrap/>
            <w:vAlign w:val="center"/>
            <w:hideMark/>
          </w:tcPr>
          <w:p w14:paraId="5DC3F46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81" w:type="pct"/>
            <w:tcBorders>
              <w:top w:val="nil"/>
              <w:left w:val="nil"/>
              <w:bottom w:val="nil"/>
              <w:right w:val="single" w:sz="4" w:space="0" w:color="000000"/>
            </w:tcBorders>
            <w:shd w:val="clear" w:color="auto" w:fill="auto"/>
            <w:noWrap/>
            <w:vAlign w:val="center"/>
            <w:hideMark/>
          </w:tcPr>
          <w:p w14:paraId="41844E4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281" w:type="pct"/>
            <w:tcBorders>
              <w:top w:val="nil"/>
              <w:left w:val="nil"/>
              <w:bottom w:val="nil"/>
              <w:right w:val="single" w:sz="12" w:space="0" w:color="000000"/>
            </w:tcBorders>
            <w:shd w:val="clear" w:color="auto" w:fill="auto"/>
            <w:noWrap/>
            <w:vAlign w:val="center"/>
            <w:hideMark/>
          </w:tcPr>
          <w:p w14:paraId="0BBC472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3BC3548B" w14:textId="77777777" w:rsidTr="00A75DCC">
        <w:trPr>
          <w:trHeight w:val="560"/>
        </w:trPr>
        <w:tc>
          <w:tcPr>
            <w:tcW w:w="561" w:type="pct"/>
            <w:vMerge/>
            <w:tcBorders>
              <w:top w:val="nil"/>
              <w:left w:val="single" w:sz="12" w:space="0" w:color="000000"/>
              <w:bottom w:val="nil"/>
              <w:right w:val="nil"/>
            </w:tcBorders>
            <w:vAlign w:val="center"/>
            <w:hideMark/>
          </w:tcPr>
          <w:p w14:paraId="038C247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3260066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184" w:type="pct"/>
            <w:tcBorders>
              <w:top w:val="nil"/>
              <w:left w:val="nil"/>
              <w:bottom w:val="nil"/>
              <w:right w:val="single" w:sz="12" w:space="0" w:color="000000"/>
            </w:tcBorders>
            <w:shd w:val="clear" w:color="auto" w:fill="auto"/>
            <w:hideMark/>
          </w:tcPr>
          <w:p w14:paraId="28E386F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3BBCDBB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281" w:type="pct"/>
            <w:tcBorders>
              <w:top w:val="nil"/>
              <w:left w:val="nil"/>
              <w:bottom w:val="nil"/>
              <w:right w:val="single" w:sz="4" w:space="0" w:color="000000"/>
            </w:tcBorders>
            <w:shd w:val="clear" w:color="auto" w:fill="auto"/>
            <w:noWrap/>
            <w:vAlign w:val="center"/>
            <w:hideMark/>
          </w:tcPr>
          <w:p w14:paraId="5745C13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81" w:type="pct"/>
            <w:tcBorders>
              <w:top w:val="nil"/>
              <w:left w:val="nil"/>
              <w:bottom w:val="nil"/>
              <w:right w:val="single" w:sz="4" w:space="0" w:color="000000"/>
            </w:tcBorders>
            <w:shd w:val="clear" w:color="auto" w:fill="auto"/>
            <w:noWrap/>
            <w:vAlign w:val="center"/>
            <w:hideMark/>
          </w:tcPr>
          <w:p w14:paraId="2A131F1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281" w:type="pct"/>
            <w:tcBorders>
              <w:top w:val="nil"/>
              <w:left w:val="nil"/>
              <w:bottom w:val="nil"/>
              <w:right w:val="single" w:sz="4" w:space="0" w:color="000000"/>
            </w:tcBorders>
            <w:shd w:val="clear" w:color="auto" w:fill="auto"/>
            <w:noWrap/>
            <w:vAlign w:val="center"/>
            <w:hideMark/>
          </w:tcPr>
          <w:p w14:paraId="3A9DB98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281" w:type="pct"/>
            <w:tcBorders>
              <w:top w:val="nil"/>
              <w:left w:val="nil"/>
              <w:bottom w:val="nil"/>
              <w:right w:val="single" w:sz="4" w:space="0" w:color="000000"/>
            </w:tcBorders>
            <w:shd w:val="clear" w:color="auto" w:fill="auto"/>
            <w:noWrap/>
            <w:vAlign w:val="center"/>
            <w:hideMark/>
          </w:tcPr>
          <w:p w14:paraId="4FE47FD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362" w:type="pct"/>
            <w:tcBorders>
              <w:top w:val="nil"/>
              <w:left w:val="nil"/>
              <w:bottom w:val="nil"/>
              <w:right w:val="single" w:sz="4" w:space="0" w:color="000000"/>
            </w:tcBorders>
            <w:shd w:val="clear" w:color="auto" w:fill="auto"/>
            <w:noWrap/>
            <w:vAlign w:val="center"/>
            <w:hideMark/>
          </w:tcPr>
          <w:p w14:paraId="0C09FDC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63" w:type="pct"/>
            <w:tcBorders>
              <w:top w:val="nil"/>
              <w:left w:val="nil"/>
              <w:bottom w:val="nil"/>
              <w:right w:val="single" w:sz="4" w:space="0" w:color="000000"/>
            </w:tcBorders>
            <w:shd w:val="clear" w:color="auto" w:fill="auto"/>
            <w:noWrap/>
            <w:vAlign w:val="center"/>
            <w:hideMark/>
          </w:tcPr>
          <w:p w14:paraId="76589EF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281" w:type="pct"/>
            <w:tcBorders>
              <w:top w:val="nil"/>
              <w:left w:val="nil"/>
              <w:bottom w:val="nil"/>
              <w:right w:val="single" w:sz="4" w:space="0" w:color="000000"/>
            </w:tcBorders>
            <w:shd w:val="clear" w:color="auto" w:fill="auto"/>
            <w:noWrap/>
            <w:vAlign w:val="center"/>
            <w:hideMark/>
          </w:tcPr>
          <w:p w14:paraId="40D853D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81" w:type="pct"/>
            <w:tcBorders>
              <w:top w:val="nil"/>
              <w:left w:val="nil"/>
              <w:bottom w:val="nil"/>
              <w:right w:val="single" w:sz="4" w:space="0" w:color="000000"/>
            </w:tcBorders>
            <w:shd w:val="clear" w:color="auto" w:fill="auto"/>
            <w:noWrap/>
            <w:vAlign w:val="center"/>
            <w:hideMark/>
          </w:tcPr>
          <w:p w14:paraId="4615F3D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281" w:type="pct"/>
            <w:tcBorders>
              <w:top w:val="nil"/>
              <w:left w:val="nil"/>
              <w:bottom w:val="nil"/>
              <w:right w:val="single" w:sz="4" w:space="0" w:color="000000"/>
            </w:tcBorders>
            <w:shd w:val="clear" w:color="auto" w:fill="auto"/>
            <w:noWrap/>
            <w:vAlign w:val="center"/>
            <w:hideMark/>
          </w:tcPr>
          <w:p w14:paraId="53376B0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281" w:type="pct"/>
            <w:tcBorders>
              <w:top w:val="nil"/>
              <w:left w:val="nil"/>
              <w:bottom w:val="nil"/>
              <w:right w:val="single" w:sz="4" w:space="0" w:color="000000"/>
            </w:tcBorders>
            <w:shd w:val="clear" w:color="auto" w:fill="auto"/>
            <w:noWrap/>
            <w:vAlign w:val="center"/>
            <w:hideMark/>
          </w:tcPr>
          <w:p w14:paraId="1012883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40,3</w:t>
            </w:r>
          </w:p>
        </w:tc>
        <w:tc>
          <w:tcPr>
            <w:tcW w:w="281" w:type="pct"/>
            <w:tcBorders>
              <w:top w:val="nil"/>
              <w:left w:val="nil"/>
              <w:bottom w:val="nil"/>
              <w:right w:val="single" w:sz="12" w:space="0" w:color="000000"/>
            </w:tcBorders>
            <w:shd w:val="clear" w:color="auto" w:fill="auto"/>
            <w:noWrap/>
            <w:vAlign w:val="center"/>
            <w:hideMark/>
          </w:tcPr>
          <w:p w14:paraId="31FFC20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0F30A0EF" w14:textId="77777777" w:rsidTr="00A75DCC">
        <w:trPr>
          <w:trHeight w:val="300"/>
        </w:trPr>
        <w:tc>
          <w:tcPr>
            <w:tcW w:w="561" w:type="pct"/>
            <w:vMerge w:val="restart"/>
            <w:tcBorders>
              <w:top w:val="nil"/>
              <w:left w:val="single" w:sz="12" w:space="0" w:color="000000"/>
              <w:bottom w:val="nil"/>
              <w:right w:val="nil"/>
            </w:tcBorders>
            <w:shd w:val="clear" w:color="auto" w:fill="auto"/>
            <w:hideMark/>
          </w:tcPr>
          <w:p w14:paraId="4F8F35B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22" w:type="pct"/>
            <w:tcBorders>
              <w:top w:val="nil"/>
              <w:left w:val="nil"/>
              <w:bottom w:val="nil"/>
              <w:right w:val="nil"/>
            </w:tcBorders>
            <w:shd w:val="clear" w:color="auto" w:fill="auto"/>
            <w:hideMark/>
          </w:tcPr>
          <w:p w14:paraId="440C391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184" w:type="pct"/>
            <w:tcBorders>
              <w:top w:val="nil"/>
              <w:left w:val="nil"/>
              <w:bottom w:val="nil"/>
              <w:right w:val="single" w:sz="12" w:space="0" w:color="000000"/>
            </w:tcBorders>
            <w:shd w:val="clear" w:color="auto" w:fill="auto"/>
            <w:hideMark/>
          </w:tcPr>
          <w:p w14:paraId="23F72D7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5C98806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281" w:type="pct"/>
            <w:tcBorders>
              <w:top w:val="nil"/>
              <w:left w:val="nil"/>
              <w:bottom w:val="nil"/>
              <w:right w:val="single" w:sz="4" w:space="0" w:color="000000"/>
            </w:tcBorders>
            <w:shd w:val="clear" w:color="auto" w:fill="auto"/>
            <w:noWrap/>
            <w:vAlign w:val="center"/>
            <w:hideMark/>
          </w:tcPr>
          <w:p w14:paraId="6182DC8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81" w:type="pct"/>
            <w:tcBorders>
              <w:top w:val="nil"/>
              <w:left w:val="nil"/>
              <w:bottom w:val="nil"/>
              <w:right w:val="single" w:sz="4" w:space="0" w:color="000000"/>
            </w:tcBorders>
            <w:shd w:val="clear" w:color="auto" w:fill="auto"/>
            <w:noWrap/>
            <w:vAlign w:val="center"/>
            <w:hideMark/>
          </w:tcPr>
          <w:p w14:paraId="7452796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281" w:type="pct"/>
            <w:tcBorders>
              <w:top w:val="nil"/>
              <w:left w:val="nil"/>
              <w:bottom w:val="nil"/>
              <w:right w:val="single" w:sz="4" w:space="0" w:color="000000"/>
            </w:tcBorders>
            <w:shd w:val="clear" w:color="auto" w:fill="auto"/>
            <w:noWrap/>
            <w:vAlign w:val="center"/>
            <w:hideMark/>
          </w:tcPr>
          <w:p w14:paraId="1B08999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281" w:type="pct"/>
            <w:tcBorders>
              <w:top w:val="nil"/>
              <w:left w:val="nil"/>
              <w:bottom w:val="nil"/>
              <w:right w:val="single" w:sz="4" w:space="0" w:color="000000"/>
            </w:tcBorders>
            <w:shd w:val="clear" w:color="auto" w:fill="auto"/>
            <w:noWrap/>
            <w:vAlign w:val="center"/>
            <w:hideMark/>
          </w:tcPr>
          <w:p w14:paraId="33F93E2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362" w:type="pct"/>
            <w:tcBorders>
              <w:top w:val="nil"/>
              <w:left w:val="nil"/>
              <w:bottom w:val="nil"/>
              <w:right w:val="single" w:sz="4" w:space="0" w:color="000000"/>
            </w:tcBorders>
            <w:shd w:val="clear" w:color="auto" w:fill="auto"/>
            <w:noWrap/>
            <w:vAlign w:val="center"/>
            <w:hideMark/>
          </w:tcPr>
          <w:p w14:paraId="7BD2212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63" w:type="pct"/>
            <w:tcBorders>
              <w:top w:val="nil"/>
              <w:left w:val="nil"/>
              <w:bottom w:val="nil"/>
              <w:right w:val="single" w:sz="4" w:space="0" w:color="000000"/>
            </w:tcBorders>
            <w:shd w:val="clear" w:color="auto" w:fill="auto"/>
            <w:noWrap/>
            <w:vAlign w:val="center"/>
            <w:hideMark/>
          </w:tcPr>
          <w:p w14:paraId="474EBDD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281" w:type="pct"/>
            <w:tcBorders>
              <w:top w:val="nil"/>
              <w:left w:val="nil"/>
              <w:bottom w:val="nil"/>
              <w:right w:val="single" w:sz="4" w:space="0" w:color="000000"/>
            </w:tcBorders>
            <w:shd w:val="clear" w:color="auto" w:fill="auto"/>
            <w:noWrap/>
            <w:vAlign w:val="center"/>
            <w:hideMark/>
          </w:tcPr>
          <w:p w14:paraId="32D5D7D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281" w:type="pct"/>
            <w:tcBorders>
              <w:top w:val="nil"/>
              <w:left w:val="nil"/>
              <w:bottom w:val="nil"/>
              <w:right w:val="single" w:sz="4" w:space="0" w:color="000000"/>
            </w:tcBorders>
            <w:shd w:val="clear" w:color="auto" w:fill="auto"/>
            <w:noWrap/>
            <w:vAlign w:val="center"/>
            <w:hideMark/>
          </w:tcPr>
          <w:p w14:paraId="50C735A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81" w:type="pct"/>
            <w:tcBorders>
              <w:top w:val="nil"/>
              <w:left w:val="nil"/>
              <w:bottom w:val="nil"/>
              <w:right w:val="single" w:sz="4" w:space="0" w:color="000000"/>
            </w:tcBorders>
            <w:shd w:val="clear" w:color="auto" w:fill="auto"/>
            <w:noWrap/>
            <w:vAlign w:val="center"/>
            <w:hideMark/>
          </w:tcPr>
          <w:p w14:paraId="0562A8A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34EDE09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281" w:type="pct"/>
            <w:tcBorders>
              <w:top w:val="nil"/>
              <w:left w:val="nil"/>
              <w:bottom w:val="nil"/>
              <w:right w:val="single" w:sz="12" w:space="0" w:color="000000"/>
            </w:tcBorders>
            <w:shd w:val="clear" w:color="auto" w:fill="auto"/>
            <w:noWrap/>
            <w:vAlign w:val="center"/>
            <w:hideMark/>
          </w:tcPr>
          <w:p w14:paraId="24CE08B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6262B2CA" w14:textId="77777777" w:rsidTr="00A75DCC">
        <w:trPr>
          <w:trHeight w:val="300"/>
        </w:trPr>
        <w:tc>
          <w:tcPr>
            <w:tcW w:w="561" w:type="pct"/>
            <w:vMerge/>
            <w:tcBorders>
              <w:top w:val="nil"/>
              <w:left w:val="single" w:sz="12" w:space="0" w:color="000000"/>
              <w:bottom w:val="nil"/>
              <w:right w:val="nil"/>
            </w:tcBorders>
            <w:vAlign w:val="center"/>
            <w:hideMark/>
          </w:tcPr>
          <w:p w14:paraId="579AA57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62CBED9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184" w:type="pct"/>
            <w:tcBorders>
              <w:top w:val="nil"/>
              <w:left w:val="nil"/>
              <w:bottom w:val="nil"/>
              <w:right w:val="single" w:sz="12" w:space="0" w:color="000000"/>
            </w:tcBorders>
            <w:shd w:val="clear" w:color="auto" w:fill="auto"/>
            <w:hideMark/>
          </w:tcPr>
          <w:p w14:paraId="4466049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18CA9C5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281" w:type="pct"/>
            <w:tcBorders>
              <w:top w:val="nil"/>
              <w:left w:val="nil"/>
              <w:bottom w:val="nil"/>
              <w:right w:val="single" w:sz="4" w:space="0" w:color="000000"/>
            </w:tcBorders>
            <w:shd w:val="clear" w:color="auto" w:fill="auto"/>
            <w:noWrap/>
            <w:vAlign w:val="center"/>
            <w:hideMark/>
          </w:tcPr>
          <w:p w14:paraId="2FDCE27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281" w:type="pct"/>
            <w:tcBorders>
              <w:top w:val="nil"/>
              <w:left w:val="nil"/>
              <w:bottom w:val="nil"/>
              <w:right w:val="single" w:sz="4" w:space="0" w:color="000000"/>
            </w:tcBorders>
            <w:shd w:val="clear" w:color="auto" w:fill="auto"/>
            <w:noWrap/>
            <w:vAlign w:val="center"/>
            <w:hideMark/>
          </w:tcPr>
          <w:p w14:paraId="47E8CAC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281" w:type="pct"/>
            <w:tcBorders>
              <w:top w:val="nil"/>
              <w:left w:val="nil"/>
              <w:bottom w:val="nil"/>
              <w:right w:val="single" w:sz="4" w:space="0" w:color="000000"/>
            </w:tcBorders>
            <w:shd w:val="clear" w:color="auto" w:fill="auto"/>
            <w:noWrap/>
            <w:vAlign w:val="center"/>
            <w:hideMark/>
          </w:tcPr>
          <w:p w14:paraId="48B8A63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14,4</w:t>
            </w:r>
          </w:p>
        </w:tc>
        <w:tc>
          <w:tcPr>
            <w:tcW w:w="281" w:type="pct"/>
            <w:tcBorders>
              <w:top w:val="nil"/>
              <w:left w:val="nil"/>
              <w:bottom w:val="nil"/>
              <w:right w:val="single" w:sz="4" w:space="0" w:color="000000"/>
            </w:tcBorders>
            <w:shd w:val="clear" w:color="auto" w:fill="auto"/>
            <w:noWrap/>
            <w:vAlign w:val="center"/>
            <w:hideMark/>
          </w:tcPr>
          <w:p w14:paraId="6ECE397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62" w:type="pct"/>
            <w:tcBorders>
              <w:top w:val="nil"/>
              <w:left w:val="nil"/>
              <w:bottom w:val="nil"/>
              <w:right w:val="single" w:sz="4" w:space="0" w:color="000000"/>
            </w:tcBorders>
            <w:shd w:val="clear" w:color="auto" w:fill="auto"/>
            <w:noWrap/>
            <w:vAlign w:val="center"/>
            <w:hideMark/>
          </w:tcPr>
          <w:p w14:paraId="78806D9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63" w:type="pct"/>
            <w:tcBorders>
              <w:top w:val="nil"/>
              <w:left w:val="nil"/>
              <w:bottom w:val="nil"/>
              <w:right w:val="single" w:sz="4" w:space="0" w:color="000000"/>
            </w:tcBorders>
            <w:shd w:val="clear" w:color="auto" w:fill="auto"/>
            <w:noWrap/>
            <w:vAlign w:val="center"/>
            <w:hideMark/>
          </w:tcPr>
          <w:p w14:paraId="71FA0DF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81" w:type="pct"/>
            <w:tcBorders>
              <w:top w:val="nil"/>
              <w:left w:val="nil"/>
              <w:bottom w:val="nil"/>
              <w:right w:val="single" w:sz="4" w:space="0" w:color="000000"/>
            </w:tcBorders>
            <w:shd w:val="clear" w:color="auto" w:fill="auto"/>
            <w:noWrap/>
            <w:vAlign w:val="center"/>
            <w:hideMark/>
          </w:tcPr>
          <w:p w14:paraId="20F6357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281" w:type="pct"/>
            <w:tcBorders>
              <w:top w:val="nil"/>
              <w:left w:val="nil"/>
              <w:bottom w:val="nil"/>
              <w:right w:val="single" w:sz="4" w:space="0" w:color="000000"/>
            </w:tcBorders>
            <w:shd w:val="clear" w:color="auto" w:fill="auto"/>
            <w:noWrap/>
            <w:vAlign w:val="center"/>
            <w:hideMark/>
          </w:tcPr>
          <w:p w14:paraId="206DD86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281" w:type="pct"/>
            <w:tcBorders>
              <w:top w:val="nil"/>
              <w:left w:val="nil"/>
              <w:bottom w:val="nil"/>
              <w:right w:val="single" w:sz="4" w:space="0" w:color="000000"/>
            </w:tcBorders>
            <w:shd w:val="clear" w:color="auto" w:fill="auto"/>
            <w:noWrap/>
            <w:vAlign w:val="center"/>
            <w:hideMark/>
          </w:tcPr>
          <w:p w14:paraId="31135D1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81" w:type="pct"/>
            <w:tcBorders>
              <w:top w:val="nil"/>
              <w:left w:val="nil"/>
              <w:bottom w:val="nil"/>
              <w:right w:val="single" w:sz="4" w:space="0" w:color="000000"/>
            </w:tcBorders>
            <w:shd w:val="clear" w:color="auto" w:fill="auto"/>
            <w:noWrap/>
            <w:vAlign w:val="center"/>
            <w:hideMark/>
          </w:tcPr>
          <w:p w14:paraId="4EE69F8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c>
          <w:tcPr>
            <w:tcW w:w="281" w:type="pct"/>
            <w:tcBorders>
              <w:top w:val="nil"/>
              <w:left w:val="nil"/>
              <w:bottom w:val="nil"/>
              <w:right w:val="single" w:sz="12" w:space="0" w:color="000000"/>
            </w:tcBorders>
            <w:shd w:val="clear" w:color="auto" w:fill="auto"/>
            <w:noWrap/>
            <w:vAlign w:val="center"/>
            <w:hideMark/>
          </w:tcPr>
          <w:p w14:paraId="0083FBE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743C55C5" w14:textId="77777777" w:rsidTr="00A75DCC">
        <w:trPr>
          <w:trHeight w:val="300"/>
        </w:trPr>
        <w:tc>
          <w:tcPr>
            <w:tcW w:w="561" w:type="pct"/>
            <w:vMerge/>
            <w:tcBorders>
              <w:top w:val="nil"/>
              <w:left w:val="single" w:sz="12" w:space="0" w:color="000000"/>
              <w:bottom w:val="nil"/>
              <w:right w:val="nil"/>
            </w:tcBorders>
            <w:vAlign w:val="center"/>
            <w:hideMark/>
          </w:tcPr>
          <w:p w14:paraId="7F71D73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4D5AF4A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184" w:type="pct"/>
            <w:tcBorders>
              <w:top w:val="nil"/>
              <w:left w:val="nil"/>
              <w:bottom w:val="nil"/>
              <w:right w:val="single" w:sz="12" w:space="0" w:color="000000"/>
            </w:tcBorders>
            <w:shd w:val="clear" w:color="auto" w:fill="auto"/>
            <w:hideMark/>
          </w:tcPr>
          <w:p w14:paraId="3568C58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0F6F50A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81" w:type="pct"/>
            <w:tcBorders>
              <w:top w:val="nil"/>
              <w:left w:val="nil"/>
              <w:bottom w:val="nil"/>
              <w:right w:val="single" w:sz="4" w:space="0" w:color="000000"/>
            </w:tcBorders>
            <w:shd w:val="clear" w:color="auto" w:fill="auto"/>
            <w:noWrap/>
            <w:vAlign w:val="center"/>
            <w:hideMark/>
          </w:tcPr>
          <w:p w14:paraId="3C759A0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81" w:type="pct"/>
            <w:tcBorders>
              <w:top w:val="nil"/>
              <w:left w:val="nil"/>
              <w:bottom w:val="nil"/>
              <w:right w:val="single" w:sz="4" w:space="0" w:color="000000"/>
            </w:tcBorders>
            <w:shd w:val="clear" w:color="auto" w:fill="auto"/>
            <w:noWrap/>
            <w:vAlign w:val="center"/>
            <w:hideMark/>
          </w:tcPr>
          <w:p w14:paraId="06A3522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18,1</w:t>
            </w:r>
          </w:p>
        </w:tc>
        <w:tc>
          <w:tcPr>
            <w:tcW w:w="281" w:type="pct"/>
            <w:tcBorders>
              <w:top w:val="nil"/>
              <w:left w:val="nil"/>
              <w:bottom w:val="nil"/>
              <w:right w:val="single" w:sz="4" w:space="0" w:color="000000"/>
            </w:tcBorders>
            <w:shd w:val="clear" w:color="auto" w:fill="auto"/>
            <w:noWrap/>
            <w:vAlign w:val="center"/>
            <w:hideMark/>
          </w:tcPr>
          <w:p w14:paraId="4293071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81" w:type="pct"/>
            <w:tcBorders>
              <w:top w:val="nil"/>
              <w:left w:val="nil"/>
              <w:bottom w:val="nil"/>
              <w:right w:val="single" w:sz="4" w:space="0" w:color="000000"/>
            </w:tcBorders>
            <w:shd w:val="clear" w:color="auto" w:fill="auto"/>
            <w:noWrap/>
            <w:vAlign w:val="center"/>
            <w:hideMark/>
          </w:tcPr>
          <w:p w14:paraId="1D84F42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24,8</w:t>
            </w:r>
          </w:p>
        </w:tc>
        <w:tc>
          <w:tcPr>
            <w:tcW w:w="362" w:type="pct"/>
            <w:tcBorders>
              <w:top w:val="nil"/>
              <w:left w:val="nil"/>
              <w:bottom w:val="nil"/>
              <w:right w:val="single" w:sz="4" w:space="0" w:color="000000"/>
            </w:tcBorders>
            <w:shd w:val="clear" w:color="auto" w:fill="auto"/>
            <w:noWrap/>
            <w:vAlign w:val="center"/>
            <w:hideMark/>
          </w:tcPr>
          <w:p w14:paraId="10971F0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63" w:type="pct"/>
            <w:tcBorders>
              <w:top w:val="nil"/>
              <w:left w:val="nil"/>
              <w:bottom w:val="nil"/>
              <w:right w:val="single" w:sz="4" w:space="0" w:color="000000"/>
            </w:tcBorders>
            <w:shd w:val="clear" w:color="auto" w:fill="auto"/>
            <w:noWrap/>
            <w:vAlign w:val="center"/>
            <w:hideMark/>
          </w:tcPr>
          <w:p w14:paraId="108D7B5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81" w:type="pct"/>
            <w:tcBorders>
              <w:top w:val="nil"/>
              <w:left w:val="nil"/>
              <w:bottom w:val="nil"/>
              <w:right w:val="single" w:sz="4" w:space="0" w:color="000000"/>
            </w:tcBorders>
            <w:shd w:val="clear" w:color="auto" w:fill="auto"/>
            <w:noWrap/>
            <w:vAlign w:val="center"/>
            <w:hideMark/>
          </w:tcPr>
          <w:p w14:paraId="1EC0F2B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281" w:type="pct"/>
            <w:tcBorders>
              <w:top w:val="nil"/>
              <w:left w:val="nil"/>
              <w:bottom w:val="nil"/>
              <w:right w:val="single" w:sz="4" w:space="0" w:color="000000"/>
            </w:tcBorders>
            <w:shd w:val="clear" w:color="auto" w:fill="auto"/>
            <w:noWrap/>
            <w:vAlign w:val="center"/>
            <w:hideMark/>
          </w:tcPr>
          <w:p w14:paraId="6B2B84C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281" w:type="pct"/>
            <w:tcBorders>
              <w:top w:val="nil"/>
              <w:left w:val="nil"/>
              <w:bottom w:val="nil"/>
              <w:right w:val="single" w:sz="4" w:space="0" w:color="000000"/>
            </w:tcBorders>
            <w:shd w:val="clear" w:color="auto" w:fill="auto"/>
            <w:noWrap/>
            <w:vAlign w:val="center"/>
            <w:hideMark/>
          </w:tcPr>
          <w:p w14:paraId="7F92D37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3EC8379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24,8</w:t>
            </w:r>
          </w:p>
        </w:tc>
        <w:tc>
          <w:tcPr>
            <w:tcW w:w="281" w:type="pct"/>
            <w:tcBorders>
              <w:top w:val="nil"/>
              <w:left w:val="nil"/>
              <w:bottom w:val="nil"/>
              <w:right w:val="single" w:sz="12" w:space="0" w:color="000000"/>
            </w:tcBorders>
            <w:shd w:val="clear" w:color="auto" w:fill="auto"/>
            <w:noWrap/>
            <w:vAlign w:val="center"/>
            <w:hideMark/>
          </w:tcPr>
          <w:p w14:paraId="2209FD0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r>
      <w:tr w:rsidR="00A75DCC" w:rsidRPr="00607E39" w14:paraId="6C430195" w14:textId="77777777" w:rsidTr="00A75DCC">
        <w:trPr>
          <w:trHeight w:val="300"/>
        </w:trPr>
        <w:tc>
          <w:tcPr>
            <w:tcW w:w="561" w:type="pct"/>
            <w:vMerge/>
            <w:tcBorders>
              <w:top w:val="nil"/>
              <w:left w:val="single" w:sz="12" w:space="0" w:color="000000"/>
              <w:bottom w:val="nil"/>
              <w:right w:val="nil"/>
            </w:tcBorders>
            <w:vAlign w:val="center"/>
            <w:hideMark/>
          </w:tcPr>
          <w:p w14:paraId="49B3662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0263665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184" w:type="pct"/>
            <w:tcBorders>
              <w:top w:val="nil"/>
              <w:left w:val="nil"/>
              <w:bottom w:val="nil"/>
              <w:right w:val="single" w:sz="12" w:space="0" w:color="000000"/>
            </w:tcBorders>
            <w:shd w:val="clear" w:color="auto" w:fill="auto"/>
            <w:hideMark/>
          </w:tcPr>
          <w:p w14:paraId="3A5A3F4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333B0DB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281" w:type="pct"/>
            <w:tcBorders>
              <w:top w:val="nil"/>
              <w:left w:val="nil"/>
              <w:bottom w:val="nil"/>
              <w:right w:val="single" w:sz="4" w:space="0" w:color="000000"/>
            </w:tcBorders>
            <w:shd w:val="clear" w:color="auto" w:fill="auto"/>
            <w:noWrap/>
            <w:vAlign w:val="center"/>
            <w:hideMark/>
          </w:tcPr>
          <w:p w14:paraId="7B8A24C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281" w:type="pct"/>
            <w:tcBorders>
              <w:top w:val="nil"/>
              <w:left w:val="nil"/>
              <w:bottom w:val="nil"/>
              <w:right w:val="single" w:sz="4" w:space="0" w:color="000000"/>
            </w:tcBorders>
            <w:shd w:val="clear" w:color="auto" w:fill="auto"/>
            <w:noWrap/>
            <w:vAlign w:val="center"/>
            <w:hideMark/>
          </w:tcPr>
          <w:p w14:paraId="7DB1FDC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281" w:type="pct"/>
            <w:tcBorders>
              <w:top w:val="nil"/>
              <w:left w:val="nil"/>
              <w:bottom w:val="nil"/>
              <w:right w:val="single" w:sz="4" w:space="0" w:color="000000"/>
            </w:tcBorders>
            <w:shd w:val="clear" w:color="auto" w:fill="auto"/>
            <w:noWrap/>
            <w:vAlign w:val="center"/>
            <w:hideMark/>
          </w:tcPr>
          <w:p w14:paraId="30625FB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281" w:type="pct"/>
            <w:tcBorders>
              <w:top w:val="nil"/>
              <w:left w:val="nil"/>
              <w:bottom w:val="nil"/>
              <w:right w:val="single" w:sz="4" w:space="0" w:color="000000"/>
            </w:tcBorders>
            <w:shd w:val="clear" w:color="auto" w:fill="auto"/>
            <w:noWrap/>
            <w:vAlign w:val="center"/>
            <w:hideMark/>
          </w:tcPr>
          <w:p w14:paraId="48FFAD6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362" w:type="pct"/>
            <w:tcBorders>
              <w:top w:val="nil"/>
              <w:left w:val="nil"/>
              <w:bottom w:val="nil"/>
              <w:right w:val="single" w:sz="4" w:space="0" w:color="000000"/>
            </w:tcBorders>
            <w:shd w:val="clear" w:color="auto" w:fill="auto"/>
            <w:noWrap/>
            <w:vAlign w:val="center"/>
            <w:hideMark/>
          </w:tcPr>
          <w:p w14:paraId="13AC16C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63" w:type="pct"/>
            <w:tcBorders>
              <w:top w:val="nil"/>
              <w:left w:val="nil"/>
              <w:bottom w:val="nil"/>
              <w:right w:val="single" w:sz="4" w:space="0" w:color="000000"/>
            </w:tcBorders>
            <w:shd w:val="clear" w:color="auto" w:fill="auto"/>
            <w:noWrap/>
            <w:vAlign w:val="center"/>
            <w:hideMark/>
          </w:tcPr>
          <w:p w14:paraId="4BF3436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81" w:type="pct"/>
            <w:tcBorders>
              <w:top w:val="nil"/>
              <w:left w:val="nil"/>
              <w:bottom w:val="nil"/>
              <w:right w:val="single" w:sz="4" w:space="0" w:color="000000"/>
            </w:tcBorders>
            <w:shd w:val="clear" w:color="auto" w:fill="auto"/>
            <w:noWrap/>
            <w:vAlign w:val="center"/>
            <w:hideMark/>
          </w:tcPr>
          <w:p w14:paraId="4E6EE36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81" w:type="pct"/>
            <w:tcBorders>
              <w:top w:val="nil"/>
              <w:left w:val="nil"/>
              <w:bottom w:val="nil"/>
              <w:right w:val="single" w:sz="4" w:space="0" w:color="000000"/>
            </w:tcBorders>
            <w:shd w:val="clear" w:color="auto" w:fill="auto"/>
            <w:noWrap/>
            <w:vAlign w:val="center"/>
            <w:hideMark/>
          </w:tcPr>
          <w:p w14:paraId="0F1787D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81" w:type="pct"/>
            <w:tcBorders>
              <w:top w:val="nil"/>
              <w:left w:val="nil"/>
              <w:bottom w:val="nil"/>
              <w:right w:val="single" w:sz="4" w:space="0" w:color="000000"/>
            </w:tcBorders>
            <w:shd w:val="clear" w:color="auto" w:fill="auto"/>
            <w:noWrap/>
            <w:vAlign w:val="center"/>
            <w:hideMark/>
          </w:tcPr>
          <w:p w14:paraId="14C41D2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81" w:type="pct"/>
            <w:tcBorders>
              <w:top w:val="nil"/>
              <w:left w:val="nil"/>
              <w:bottom w:val="nil"/>
              <w:right w:val="single" w:sz="4" w:space="0" w:color="000000"/>
            </w:tcBorders>
            <w:shd w:val="clear" w:color="auto" w:fill="auto"/>
            <w:noWrap/>
            <w:vAlign w:val="center"/>
            <w:hideMark/>
          </w:tcPr>
          <w:p w14:paraId="429E276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281" w:type="pct"/>
            <w:tcBorders>
              <w:top w:val="nil"/>
              <w:left w:val="nil"/>
              <w:bottom w:val="nil"/>
              <w:right w:val="single" w:sz="12" w:space="0" w:color="000000"/>
            </w:tcBorders>
            <w:shd w:val="clear" w:color="auto" w:fill="auto"/>
            <w:noWrap/>
            <w:vAlign w:val="center"/>
            <w:hideMark/>
          </w:tcPr>
          <w:p w14:paraId="485B290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55BC4EC5" w14:textId="77777777" w:rsidTr="00A75DCC">
        <w:trPr>
          <w:trHeight w:val="300"/>
        </w:trPr>
        <w:tc>
          <w:tcPr>
            <w:tcW w:w="561" w:type="pct"/>
            <w:vMerge/>
            <w:tcBorders>
              <w:top w:val="nil"/>
              <w:left w:val="single" w:sz="12" w:space="0" w:color="000000"/>
              <w:bottom w:val="nil"/>
              <w:right w:val="nil"/>
            </w:tcBorders>
            <w:vAlign w:val="center"/>
            <w:hideMark/>
          </w:tcPr>
          <w:p w14:paraId="61A0A8D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6B7B0A5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184" w:type="pct"/>
            <w:tcBorders>
              <w:top w:val="nil"/>
              <w:left w:val="nil"/>
              <w:bottom w:val="nil"/>
              <w:right w:val="single" w:sz="12" w:space="0" w:color="000000"/>
            </w:tcBorders>
            <w:shd w:val="clear" w:color="auto" w:fill="auto"/>
            <w:hideMark/>
          </w:tcPr>
          <w:p w14:paraId="6A478BB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55C7874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81" w:type="pct"/>
            <w:tcBorders>
              <w:top w:val="nil"/>
              <w:left w:val="nil"/>
              <w:bottom w:val="nil"/>
              <w:right w:val="single" w:sz="4" w:space="0" w:color="000000"/>
            </w:tcBorders>
            <w:shd w:val="clear" w:color="auto" w:fill="auto"/>
            <w:noWrap/>
            <w:vAlign w:val="center"/>
            <w:hideMark/>
          </w:tcPr>
          <w:p w14:paraId="629D978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281" w:type="pct"/>
            <w:tcBorders>
              <w:top w:val="nil"/>
              <w:left w:val="nil"/>
              <w:bottom w:val="nil"/>
              <w:right w:val="single" w:sz="4" w:space="0" w:color="000000"/>
            </w:tcBorders>
            <w:shd w:val="clear" w:color="auto" w:fill="auto"/>
            <w:noWrap/>
            <w:vAlign w:val="center"/>
            <w:hideMark/>
          </w:tcPr>
          <w:p w14:paraId="52CB86C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81" w:type="pct"/>
            <w:tcBorders>
              <w:top w:val="nil"/>
              <w:left w:val="nil"/>
              <w:bottom w:val="nil"/>
              <w:right w:val="single" w:sz="4" w:space="0" w:color="000000"/>
            </w:tcBorders>
            <w:shd w:val="clear" w:color="auto" w:fill="auto"/>
            <w:noWrap/>
            <w:vAlign w:val="center"/>
            <w:hideMark/>
          </w:tcPr>
          <w:p w14:paraId="64FEBE4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1BD7CF1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362" w:type="pct"/>
            <w:tcBorders>
              <w:top w:val="nil"/>
              <w:left w:val="nil"/>
              <w:bottom w:val="nil"/>
              <w:right w:val="single" w:sz="4" w:space="0" w:color="000000"/>
            </w:tcBorders>
            <w:shd w:val="clear" w:color="auto" w:fill="auto"/>
            <w:noWrap/>
            <w:vAlign w:val="center"/>
            <w:hideMark/>
          </w:tcPr>
          <w:p w14:paraId="4131736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63" w:type="pct"/>
            <w:tcBorders>
              <w:top w:val="nil"/>
              <w:left w:val="nil"/>
              <w:bottom w:val="nil"/>
              <w:right w:val="single" w:sz="4" w:space="0" w:color="000000"/>
            </w:tcBorders>
            <w:shd w:val="clear" w:color="auto" w:fill="auto"/>
            <w:noWrap/>
            <w:vAlign w:val="center"/>
            <w:hideMark/>
          </w:tcPr>
          <w:p w14:paraId="21246D5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281" w:type="pct"/>
            <w:tcBorders>
              <w:top w:val="nil"/>
              <w:left w:val="nil"/>
              <w:bottom w:val="nil"/>
              <w:right w:val="single" w:sz="4" w:space="0" w:color="000000"/>
            </w:tcBorders>
            <w:shd w:val="clear" w:color="auto" w:fill="auto"/>
            <w:noWrap/>
            <w:vAlign w:val="center"/>
            <w:hideMark/>
          </w:tcPr>
          <w:p w14:paraId="0D845EC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81" w:type="pct"/>
            <w:tcBorders>
              <w:top w:val="nil"/>
              <w:left w:val="nil"/>
              <w:bottom w:val="nil"/>
              <w:right w:val="single" w:sz="4" w:space="0" w:color="000000"/>
            </w:tcBorders>
            <w:shd w:val="clear" w:color="auto" w:fill="auto"/>
            <w:noWrap/>
            <w:vAlign w:val="center"/>
            <w:hideMark/>
          </w:tcPr>
          <w:p w14:paraId="2A35CC6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81" w:type="pct"/>
            <w:tcBorders>
              <w:top w:val="nil"/>
              <w:left w:val="nil"/>
              <w:bottom w:val="nil"/>
              <w:right w:val="single" w:sz="4" w:space="0" w:color="000000"/>
            </w:tcBorders>
            <w:shd w:val="clear" w:color="auto" w:fill="auto"/>
            <w:noWrap/>
            <w:vAlign w:val="center"/>
            <w:hideMark/>
          </w:tcPr>
          <w:p w14:paraId="6CEF041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281" w:type="pct"/>
            <w:tcBorders>
              <w:top w:val="nil"/>
              <w:left w:val="nil"/>
              <w:bottom w:val="nil"/>
              <w:right w:val="single" w:sz="4" w:space="0" w:color="000000"/>
            </w:tcBorders>
            <w:shd w:val="clear" w:color="auto" w:fill="auto"/>
            <w:noWrap/>
            <w:vAlign w:val="center"/>
            <w:hideMark/>
          </w:tcPr>
          <w:p w14:paraId="287C2E6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31,6</w:t>
            </w:r>
          </w:p>
        </w:tc>
        <w:tc>
          <w:tcPr>
            <w:tcW w:w="281" w:type="pct"/>
            <w:tcBorders>
              <w:top w:val="nil"/>
              <w:left w:val="nil"/>
              <w:bottom w:val="nil"/>
              <w:right w:val="single" w:sz="12" w:space="0" w:color="000000"/>
            </w:tcBorders>
            <w:shd w:val="clear" w:color="auto" w:fill="auto"/>
            <w:noWrap/>
            <w:vAlign w:val="center"/>
            <w:hideMark/>
          </w:tcPr>
          <w:p w14:paraId="3F0C4B9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34B946BE" w14:textId="77777777" w:rsidTr="00A75DCC">
        <w:trPr>
          <w:trHeight w:val="300"/>
        </w:trPr>
        <w:tc>
          <w:tcPr>
            <w:tcW w:w="561" w:type="pct"/>
            <w:vMerge/>
            <w:tcBorders>
              <w:top w:val="nil"/>
              <w:left w:val="single" w:sz="12" w:space="0" w:color="000000"/>
              <w:bottom w:val="nil"/>
              <w:right w:val="nil"/>
            </w:tcBorders>
            <w:vAlign w:val="center"/>
            <w:hideMark/>
          </w:tcPr>
          <w:p w14:paraId="3426CBE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4F6881A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184" w:type="pct"/>
            <w:tcBorders>
              <w:top w:val="nil"/>
              <w:left w:val="nil"/>
              <w:bottom w:val="nil"/>
              <w:right w:val="single" w:sz="12" w:space="0" w:color="000000"/>
            </w:tcBorders>
            <w:shd w:val="clear" w:color="auto" w:fill="auto"/>
            <w:hideMark/>
          </w:tcPr>
          <w:p w14:paraId="7742DAB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5ACE037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281" w:type="pct"/>
            <w:tcBorders>
              <w:top w:val="nil"/>
              <w:left w:val="nil"/>
              <w:bottom w:val="nil"/>
              <w:right w:val="single" w:sz="4" w:space="0" w:color="000000"/>
            </w:tcBorders>
            <w:shd w:val="clear" w:color="auto" w:fill="auto"/>
            <w:noWrap/>
            <w:vAlign w:val="center"/>
            <w:hideMark/>
          </w:tcPr>
          <w:p w14:paraId="2C67A34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81" w:type="pct"/>
            <w:tcBorders>
              <w:top w:val="nil"/>
              <w:left w:val="nil"/>
              <w:bottom w:val="nil"/>
              <w:right w:val="single" w:sz="4" w:space="0" w:color="000000"/>
            </w:tcBorders>
            <w:shd w:val="clear" w:color="auto" w:fill="auto"/>
            <w:noWrap/>
            <w:vAlign w:val="center"/>
            <w:hideMark/>
          </w:tcPr>
          <w:p w14:paraId="1EF0AE3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281" w:type="pct"/>
            <w:tcBorders>
              <w:top w:val="nil"/>
              <w:left w:val="nil"/>
              <w:bottom w:val="nil"/>
              <w:right w:val="single" w:sz="4" w:space="0" w:color="000000"/>
            </w:tcBorders>
            <w:shd w:val="clear" w:color="auto" w:fill="auto"/>
            <w:noWrap/>
            <w:vAlign w:val="center"/>
            <w:hideMark/>
          </w:tcPr>
          <w:p w14:paraId="12586DB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281" w:type="pct"/>
            <w:tcBorders>
              <w:top w:val="nil"/>
              <w:left w:val="nil"/>
              <w:bottom w:val="nil"/>
              <w:right w:val="single" w:sz="4" w:space="0" w:color="000000"/>
            </w:tcBorders>
            <w:shd w:val="clear" w:color="auto" w:fill="auto"/>
            <w:noWrap/>
            <w:vAlign w:val="center"/>
            <w:hideMark/>
          </w:tcPr>
          <w:p w14:paraId="6576CBD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362" w:type="pct"/>
            <w:tcBorders>
              <w:top w:val="nil"/>
              <w:left w:val="nil"/>
              <w:bottom w:val="nil"/>
              <w:right w:val="single" w:sz="4" w:space="0" w:color="000000"/>
            </w:tcBorders>
            <w:shd w:val="clear" w:color="auto" w:fill="auto"/>
            <w:noWrap/>
            <w:vAlign w:val="center"/>
            <w:hideMark/>
          </w:tcPr>
          <w:p w14:paraId="1977E62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263" w:type="pct"/>
            <w:tcBorders>
              <w:top w:val="nil"/>
              <w:left w:val="nil"/>
              <w:bottom w:val="nil"/>
              <w:right w:val="single" w:sz="4" w:space="0" w:color="000000"/>
            </w:tcBorders>
            <w:shd w:val="clear" w:color="auto" w:fill="auto"/>
            <w:noWrap/>
            <w:vAlign w:val="center"/>
            <w:hideMark/>
          </w:tcPr>
          <w:p w14:paraId="27C6471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81" w:type="pct"/>
            <w:tcBorders>
              <w:top w:val="nil"/>
              <w:left w:val="nil"/>
              <w:bottom w:val="nil"/>
              <w:right w:val="single" w:sz="4" w:space="0" w:color="000000"/>
            </w:tcBorders>
            <w:shd w:val="clear" w:color="auto" w:fill="auto"/>
            <w:noWrap/>
            <w:vAlign w:val="center"/>
            <w:hideMark/>
          </w:tcPr>
          <w:p w14:paraId="7CA1B85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81" w:type="pct"/>
            <w:tcBorders>
              <w:top w:val="nil"/>
              <w:left w:val="nil"/>
              <w:bottom w:val="nil"/>
              <w:right w:val="single" w:sz="4" w:space="0" w:color="000000"/>
            </w:tcBorders>
            <w:shd w:val="clear" w:color="auto" w:fill="auto"/>
            <w:noWrap/>
            <w:vAlign w:val="center"/>
            <w:hideMark/>
          </w:tcPr>
          <w:p w14:paraId="63298E9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81" w:type="pct"/>
            <w:tcBorders>
              <w:top w:val="nil"/>
              <w:left w:val="nil"/>
              <w:bottom w:val="nil"/>
              <w:right w:val="single" w:sz="4" w:space="0" w:color="000000"/>
            </w:tcBorders>
            <w:shd w:val="clear" w:color="auto" w:fill="auto"/>
            <w:noWrap/>
            <w:vAlign w:val="center"/>
            <w:hideMark/>
          </w:tcPr>
          <w:p w14:paraId="4C4F038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281" w:type="pct"/>
            <w:tcBorders>
              <w:top w:val="nil"/>
              <w:left w:val="nil"/>
              <w:bottom w:val="nil"/>
              <w:right w:val="single" w:sz="4" w:space="0" w:color="000000"/>
            </w:tcBorders>
            <w:shd w:val="clear" w:color="auto" w:fill="auto"/>
            <w:noWrap/>
            <w:vAlign w:val="center"/>
            <w:hideMark/>
          </w:tcPr>
          <w:p w14:paraId="0E481EE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55,2</w:t>
            </w:r>
          </w:p>
        </w:tc>
        <w:tc>
          <w:tcPr>
            <w:tcW w:w="281" w:type="pct"/>
            <w:tcBorders>
              <w:top w:val="nil"/>
              <w:left w:val="nil"/>
              <w:bottom w:val="nil"/>
              <w:right w:val="single" w:sz="12" w:space="0" w:color="000000"/>
            </w:tcBorders>
            <w:shd w:val="clear" w:color="auto" w:fill="auto"/>
            <w:noWrap/>
            <w:vAlign w:val="center"/>
            <w:hideMark/>
          </w:tcPr>
          <w:p w14:paraId="7FD54B5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42F51883" w14:textId="77777777" w:rsidTr="00A75DCC">
        <w:trPr>
          <w:trHeight w:val="300"/>
        </w:trPr>
        <w:tc>
          <w:tcPr>
            <w:tcW w:w="561" w:type="pct"/>
            <w:vMerge w:val="restart"/>
            <w:tcBorders>
              <w:top w:val="nil"/>
              <w:left w:val="single" w:sz="12" w:space="0" w:color="000000"/>
              <w:bottom w:val="single" w:sz="12" w:space="0" w:color="000000"/>
              <w:right w:val="nil"/>
            </w:tcBorders>
            <w:shd w:val="clear" w:color="auto" w:fill="auto"/>
            <w:hideMark/>
          </w:tcPr>
          <w:p w14:paraId="42DBA89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22" w:type="pct"/>
            <w:tcBorders>
              <w:top w:val="nil"/>
              <w:left w:val="nil"/>
              <w:bottom w:val="nil"/>
              <w:right w:val="nil"/>
            </w:tcBorders>
            <w:shd w:val="clear" w:color="auto" w:fill="auto"/>
            <w:hideMark/>
          </w:tcPr>
          <w:p w14:paraId="7FDF59D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184" w:type="pct"/>
            <w:tcBorders>
              <w:top w:val="nil"/>
              <w:left w:val="nil"/>
              <w:bottom w:val="nil"/>
              <w:right w:val="single" w:sz="12" w:space="0" w:color="000000"/>
            </w:tcBorders>
            <w:shd w:val="clear" w:color="auto" w:fill="auto"/>
            <w:hideMark/>
          </w:tcPr>
          <w:p w14:paraId="36871ED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78B6264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281" w:type="pct"/>
            <w:tcBorders>
              <w:top w:val="nil"/>
              <w:left w:val="nil"/>
              <w:bottom w:val="nil"/>
              <w:right w:val="single" w:sz="4" w:space="0" w:color="000000"/>
            </w:tcBorders>
            <w:shd w:val="clear" w:color="auto" w:fill="auto"/>
            <w:noWrap/>
            <w:vAlign w:val="center"/>
            <w:hideMark/>
          </w:tcPr>
          <w:p w14:paraId="7EE7FA7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81" w:type="pct"/>
            <w:tcBorders>
              <w:top w:val="nil"/>
              <w:left w:val="nil"/>
              <w:bottom w:val="nil"/>
              <w:right w:val="single" w:sz="4" w:space="0" w:color="000000"/>
            </w:tcBorders>
            <w:shd w:val="clear" w:color="auto" w:fill="auto"/>
            <w:noWrap/>
            <w:vAlign w:val="center"/>
            <w:hideMark/>
          </w:tcPr>
          <w:p w14:paraId="247F89C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281" w:type="pct"/>
            <w:tcBorders>
              <w:top w:val="nil"/>
              <w:left w:val="nil"/>
              <w:bottom w:val="nil"/>
              <w:right w:val="single" w:sz="4" w:space="0" w:color="000000"/>
            </w:tcBorders>
            <w:shd w:val="clear" w:color="auto" w:fill="auto"/>
            <w:noWrap/>
            <w:vAlign w:val="center"/>
            <w:hideMark/>
          </w:tcPr>
          <w:p w14:paraId="4BD68C1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81" w:type="pct"/>
            <w:tcBorders>
              <w:top w:val="nil"/>
              <w:left w:val="nil"/>
              <w:bottom w:val="nil"/>
              <w:right w:val="single" w:sz="4" w:space="0" w:color="000000"/>
            </w:tcBorders>
            <w:shd w:val="clear" w:color="auto" w:fill="auto"/>
            <w:noWrap/>
            <w:vAlign w:val="center"/>
            <w:hideMark/>
          </w:tcPr>
          <w:p w14:paraId="00C80EB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362" w:type="pct"/>
            <w:tcBorders>
              <w:top w:val="nil"/>
              <w:left w:val="nil"/>
              <w:bottom w:val="nil"/>
              <w:right w:val="single" w:sz="4" w:space="0" w:color="000000"/>
            </w:tcBorders>
            <w:shd w:val="clear" w:color="auto" w:fill="auto"/>
            <w:noWrap/>
            <w:vAlign w:val="center"/>
            <w:hideMark/>
          </w:tcPr>
          <w:p w14:paraId="15E85DB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63" w:type="pct"/>
            <w:tcBorders>
              <w:top w:val="nil"/>
              <w:left w:val="nil"/>
              <w:bottom w:val="nil"/>
              <w:right w:val="single" w:sz="4" w:space="0" w:color="000000"/>
            </w:tcBorders>
            <w:shd w:val="clear" w:color="auto" w:fill="auto"/>
            <w:noWrap/>
            <w:vAlign w:val="center"/>
            <w:hideMark/>
          </w:tcPr>
          <w:p w14:paraId="0E5FFEE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81" w:type="pct"/>
            <w:tcBorders>
              <w:top w:val="nil"/>
              <w:left w:val="nil"/>
              <w:bottom w:val="nil"/>
              <w:right w:val="single" w:sz="4" w:space="0" w:color="000000"/>
            </w:tcBorders>
            <w:shd w:val="clear" w:color="auto" w:fill="auto"/>
            <w:noWrap/>
            <w:vAlign w:val="center"/>
            <w:hideMark/>
          </w:tcPr>
          <w:p w14:paraId="13C3164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81" w:type="pct"/>
            <w:tcBorders>
              <w:top w:val="nil"/>
              <w:left w:val="nil"/>
              <w:bottom w:val="nil"/>
              <w:right w:val="single" w:sz="4" w:space="0" w:color="000000"/>
            </w:tcBorders>
            <w:shd w:val="clear" w:color="auto" w:fill="auto"/>
            <w:noWrap/>
            <w:vAlign w:val="center"/>
            <w:hideMark/>
          </w:tcPr>
          <w:p w14:paraId="3E3AC45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81" w:type="pct"/>
            <w:tcBorders>
              <w:top w:val="nil"/>
              <w:left w:val="nil"/>
              <w:bottom w:val="nil"/>
              <w:right w:val="single" w:sz="4" w:space="0" w:color="000000"/>
            </w:tcBorders>
            <w:shd w:val="clear" w:color="auto" w:fill="auto"/>
            <w:noWrap/>
            <w:vAlign w:val="center"/>
            <w:hideMark/>
          </w:tcPr>
          <w:p w14:paraId="6F8B7A0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81" w:type="pct"/>
            <w:tcBorders>
              <w:top w:val="nil"/>
              <w:left w:val="nil"/>
              <w:bottom w:val="nil"/>
              <w:right w:val="single" w:sz="4" w:space="0" w:color="000000"/>
            </w:tcBorders>
            <w:shd w:val="clear" w:color="auto" w:fill="auto"/>
            <w:noWrap/>
            <w:vAlign w:val="center"/>
            <w:hideMark/>
          </w:tcPr>
          <w:p w14:paraId="54D4A7F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281" w:type="pct"/>
            <w:tcBorders>
              <w:top w:val="nil"/>
              <w:left w:val="nil"/>
              <w:bottom w:val="nil"/>
              <w:right w:val="single" w:sz="12" w:space="0" w:color="000000"/>
            </w:tcBorders>
            <w:shd w:val="clear" w:color="auto" w:fill="auto"/>
            <w:noWrap/>
            <w:vAlign w:val="center"/>
            <w:hideMark/>
          </w:tcPr>
          <w:p w14:paraId="7D3DB27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39BA9F0A" w14:textId="77777777" w:rsidTr="00A75DCC">
        <w:trPr>
          <w:trHeight w:val="300"/>
        </w:trPr>
        <w:tc>
          <w:tcPr>
            <w:tcW w:w="561" w:type="pct"/>
            <w:vMerge/>
            <w:tcBorders>
              <w:top w:val="nil"/>
              <w:left w:val="single" w:sz="12" w:space="0" w:color="000000"/>
              <w:bottom w:val="single" w:sz="12" w:space="0" w:color="000000"/>
              <w:right w:val="nil"/>
            </w:tcBorders>
            <w:vAlign w:val="center"/>
            <w:hideMark/>
          </w:tcPr>
          <w:p w14:paraId="4FBA2EE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34A75C6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184" w:type="pct"/>
            <w:tcBorders>
              <w:top w:val="nil"/>
              <w:left w:val="nil"/>
              <w:bottom w:val="nil"/>
              <w:right w:val="single" w:sz="12" w:space="0" w:color="000000"/>
            </w:tcBorders>
            <w:shd w:val="clear" w:color="auto" w:fill="auto"/>
            <w:hideMark/>
          </w:tcPr>
          <w:p w14:paraId="139052C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22C5609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281" w:type="pct"/>
            <w:tcBorders>
              <w:top w:val="nil"/>
              <w:left w:val="nil"/>
              <w:bottom w:val="nil"/>
              <w:right w:val="single" w:sz="4" w:space="0" w:color="000000"/>
            </w:tcBorders>
            <w:shd w:val="clear" w:color="auto" w:fill="auto"/>
            <w:noWrap/>
            <w:vAlign w:val="center"/>
            <w:hideMark/>
          </w:tcPr>
          <w:p w14:paraId="0917135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81" w:type="pct"/>
            <w:tcBorders>
              <w:top w:val="nil"/>
              <w:left w:val="nil"/>
              <w:bottom w:val="nil"/>
              <w:right w:val="single" w:sz="4" w:space="0" w:color="000000"/>
            </w:tcBorders>
            <w:shd w:val="clear" w:color="auto" w:fill="auto"/>
            <w:noWrap/>
            <w:vAlign w:val="center"/>
            <w:hideMark/>
          </w:tcPr>
          <w:p w14:paraId="554EAB7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281" w:type="pct"/>
            <w:tcBorders>
              <w:top w:val="nil"/>
              <w:left w:val="nil"/>
              <w:bottom w:val="nil"/>
              <w:right w:val="single" w:sz="4" w:space="0" w:color="000000"/>
            </w:tcBorders>
            <w:shd w:val="clear" w:color="auto" w:fill="auto"/>
            <w:noWrap/>
            <w:vAlign w:val="center"/>
            <w:hideMark/>
          </w:tcPr>
          <w:p w14:paraId="461464B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81" w:type="pct"/>
            <w:tcBorders>
              <w:top w:val="nil"/>
              <w:left w:val="nil"/>
              <w:bottom w:val="nil"/>
              <w:right w:val="single" w:sz="4" w:space="0" w:color="000000"/>
            </w:tcBorders>
            <w:shd w:val="clear" w:color="auto" w:fill="auto"/>
            <w:noWrap/>
            <w:vAlign w:val="center"/>
            <w:hideMark/>
          </w:tcPr>
          <w:p w14:paraId="1768D00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362" w:type="pct"/>
            <w:tcBorders>
              <w:top w:val="nil"/>
              <w:left w:val="nil"/>
              <w:bottom w:val="nil"/>
              <w:right w:val="single" w:sz="4" w:space="0" w:color="000000"/>
            </w:tcBorders>
            <w:shd w:val="clear" w:color="auto" w:fill="auto"/>
            <w:noWrap/>
            <w:vAlign w:val="center"/>
            <w:hideMark/>
          </w:tcPr>
          <w:p w14:paraId="2B0210B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263" w:type="pct"/>
            <w:tcBorders>
              <w:top w:val="nil"/>
              <w:left w:val="nil"/>
              <w:bottom w:val="nil"/>
              <w:right w:val="single" w:sz="4" w:space="0" w:color="000000"/>
            </w:tcBorders>
            <w:shd w:val="clear" w:color="auto" w:fill="auto"/>
            <w:noWrap/>
            <w:vAlign w:val="center"/>
            <w:hideMark/>
          </w:tcPr>
          <w:p w14:paraId="0948D4D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81" w:type="pct"/>
            <w:tcBorders>
              <w:top w:val="nil"/>
              <w:left w:val="nil"/>
              <w:bottom w:val="nil"/>
              <w:right w:val="single" w:sz="4" w:space="0" w:color="000000"/>
            </w:tcBorders>
            <w:shd w:val="clear" w:color="auto" w:fill="auto"/>
            <w:noWrap/>
            <w:vAlign w:val="center"/>
            <w:hideMark/>
          </w:tcPr>
          <w:p w14:paraId="4A1AF09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81" w:type="pct"/>
            <w:tcBorders>
              <w:top w:val="nil"/>
              <w:left w:val="nil"/>
              <w:bottom w:val="nil"/>
              <w:right w:val="single" w:sz="4" w:space="0" w:color="000000"/>
            </w:tcBorders>
            <w:shd w:val="clear" w:color="auto" w:fill="auto"/>
            <w:noWrap/>
            <w:vAlign w:val="center"/>
            <w:hideMark/>
          </w:tcPr>
          <w:p w14:paraId="068C7D3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c>
          <w:tcPr>
            <w:tcW w:w="281" w:type="pct"/>
            <w:tcBorders>
              <w:top w:val="nil"/>
              <w:left w:val="nil"/>
              <w:bottom w:val="nil"/>
              <w:right w:val="single" w:sz="4" w:space="0" w:color="000000"/>
            </w:tcBorders>
            <w:shd w:val="clear" w:color="auto" w:fill="auto"/>
            <w:noWrap/>
            <w:vAlign w:val="center"/>
            <w:hideMark/>
          </w:tcPr>
          <w:p w14:paraId="56AC6ED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81" w:type="pct"/>
            <w:tcBorders>
              <w:top w:val="nil"/>
              <w:left w:val="nil"/>
              <w:bottom w:val="nil"/>
              <w:right w:val="single" w:sz="4" w:space="0" w:color="000000"/>
            </w:tcBorders>
            <w:shd w:val="clear" w:color="auto" w:fill="auto"/>
            <w:noWrap/>
            <w:vAlign w:val="center"/>
            <w:hideMark/>
          </w:tcPr>
          <w:p w14:paraId="3024E90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281" w:type="pct"/>
            <w:tcBorders>
              <w:top w:val="nil"/>
              <w:left w:val="nil"/>
              <w:bottom w:val="nil"/>
              <w:right w:val="single" w:sz="12" w:space="0" w:color="000000"/>
            </w:tcBorders>
            <w:shd w:val="clear" w:color="auto" w:fill="auto"/>
            <w:noWrap/>
            <w:vAlign w:val="center"/>
            <w:hideMark/>
          </w:tcPr>
          <w:p w14:paraId="130B760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3A41254A" w14:textId="77777777" w:rsidTr="00A75DCC">
        <w:trPr>
          <w:trHeight w:val="300"/>
        </w:trPr>
        <w:tc>
          <w:tcPr>
            <w:tcW w:w="561" w:type="pct"/>
            <w:vMerge/>
            <w:tcBorders>
              <w:top w:val="nil"/>
              <w:left w:val="single" w:sz="12" w:space="0" w:color="000000"/>
              <w:bottom w:val="single" w:sz="12" w:space="0" w:color="000000"/>
              <w:right w:val="nil"/>
            </w:tcBorders>
            <w:vAlign w:val="center"/>
            <w:hideMark/>
          </w:tcPr>
          <w:p w14:paraId="47740F9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4A86B5D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184" w:type="pct"/>
            <w:tcBorders>
              <w:top w:val="nil"/>
              <w:left w:val="nil"/>
              <w:bottom w:val="nil"/>
              <w:right w:val="single" w:sz="12" w:space="0" w:color="000000"/>
            </w:tcBorders>
            <w:shd w:val="clear" w:color="auto" w:fill="auto"/>
            <w:hideMark/>
          </w:tcPr>
          <w:p w14:paraId="2CFC17A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5E256F1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281" w:type="pct"/>
            <w:tcBorders>
              <w:top w:val="nil"/>
              <w:left w:val="nil"/>
              <w:bottom w:val="nil"/>
              <w:right w:val="single" w:sz="4" w:space="0" w:color="000000"/>
            </w:tcBorders>
            <w:shd w:val="clear" w:color="auto" w:fill="auto"/>
            <w:noWrap/>
            <w:vAlign w:val="center"/>
            <w:hideMark/>
          </w:tcPr>
          <w:p w14:paraId="5D23890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281" w:type="pct"/>
            <w:tcBorders>
              <w:top w:val="nil"/>
              <w:left w:val="nil"/>
              <w:bottom w:val="nil"/>
              <w:right w:val="single" w:sz="4" w:space="0" w:color="000000"/>
            </w:tcBorders>
            <w:shd w:val="clear" w:color="auto" w:fill="auto"/>
            <w:noWrap/>
            <w:vAlign w:val="center"/>
            <w:hideMark/>
          </w:tcPr>
          <w:p w14:paraId="374C391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81" w:type="pct"/>
            <w:tcBorders>
              <w:top w:val="nil"/>
              <w:left w:val="nil"/>
              <w:bottom w:val="nil"/>
              <w:right w:val="single" w:sz="4" w:space="0" w:color="000000"/>
            </w:tcBorders>
            <w:shd w:val="clear" w:color="auto" w:fill="auto"/>
            <w:noWrap/>
            <w:vAlign w:val="center"/>
            <w:hideMark/>
          </w:tcPr>
          <w:p w14:paraId="0238058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281" w:type="pct"/>
            <w:tcBorders>
              <w:top w:val="nil"/>
              <w:left w:val="nil"/>
              <w:bottom w:val="nil"/>
              <w:right w:val="single" w:sz="4" w:space="0" w:color="000000"/>
            </w:tcBorders>
            <w:shd w:val="clear" w:color="auto" w:fill="auto"/>
            <w:noWrap/>
            <w:vAlign w:val="center"/>
            <w:hideMark/>
          </w:tcPr>
          <w:p w14:paraId="3A37AB8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362" w:type="pct"/>
            <w:tcBorders>
              <w:top w:val="nil"/>
              <w:left w:val="nil"/>
              <w:bottom w:val="nil"/>
              <w:right w:val="single" w:sz="4" w:space="0" w:color="000000"/>
            </w:tcBorders>
            <w:shd w:val="clear" w:color="auto" w:fill="auto"/>
            <w:noWrap/>
            <w:vAlign w:val="center"/>
            <w:hideMark/>
          </w:tcPr>
          <w:p w14:paraId="04BD5F4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63" w:type="pct"/>
            <w:tcBorders>
              <w:top w:val="nil"/>
              <w:left w:val="nil"/>
              <w:bottom w:val="nil"/>
              <w:right w:val="single" w:sz="4" w:space="0" w:color="000000"/>
            </w:tcBorders>
            <w:shd w:val="clear" w:color="auto" w:fill="auto"/>
            <w:noWrap/>
            <w:vAlign w:val="center"/>
            <w:hideMark/>
          </w:tcPr>
          <w:p w14:paraId="6FFDC8F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76147EB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81" w:type="pct"/>
            <w:tcBorders>
              <w:top w:val="nil"/>
              <w:left w:val="nil"/>
              <w:bottom w:val="nil"/>
              <w:right w:val="single" w:sz="4" w:space="0" w:color="000000"/>
            </w:tcBorders>
            <w:shd w:val="clear" w:color="auto" w:fill="auto"/>
            <w:noWrap/>
            <w:vAlign w:val="center"/>
            <w:hideMark/>
          </w:tcPr>
          <w:p w14:paraId="0B4DB5B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35,7</w:t>
            </w:r>
          </w:p>
        </w:tc>
        <w:tc>
          <w:tcPr>
            <w:tcW w:w="281" w:type="pct"/>
            <w:tcBorders>
              <w:top w:val="nil"/>
              <w:left w:val="nil"/>
              <w:bottom w:val="nil"/>
              <w:right w:val="single" w:sz="4" w:space="0" w:color="000000"/>
            </w:tcBorders>
            <w:shd w:val="clear" w:color="auto" w:fill="auto"/>
            <w:noWrap/>
            <w:vAlign w:val="center"/>
            <w:hideMark/>
          </w:tcPr>
          <w:p w14:paraId="3F408D0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81" w:type="pct"/>
            <w:tcBorders>
              <w:top w:val="nil"/>
              <w:left w:val="nil"/>
              <w:bottom w:val="nil"/>
              <w:right w:val="single" w:sz="4" w:space="0" w:color="000000"/>
            </w:tcBorders>
            <w:shd w:val="clear" w:color="auto" w:fill="auto"/>
            <w:noWrap/>
            <w:vAlign w:val="center"/>
            <w:hideMark/>
          </w:tcPr>
          <w:p w14:paraId="2A6F798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281" w:type="pct"/>
            <w:tcBorders>
              <w:top w:val="nil"/>
              <w:left w:val="nil"/>
              <w:bottom w:val="nil"/>
              <w:right w:val="single" w:sz="12" w:space="0" w:color="000000"/>
            </w:tcBorders>
            <w:shd w:val="clear" w:color="auto" w:fill="auto"/>
            <w:noWrap/>
            <w:vAlign w:val="center"/>
            <w:hideMark/>
          </w:tcPr>
          <w:p w14:paraId="1195C8B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00BB3AEE" w14:textId="77777777" w:rsidTr="00A75DCC">
        <w:trPr>
          <w:trHeight w:val="300"/>
        </w:trPr>
        <w:tc>
          <w:tcPr>
            <w:tcW w:w="561" w:type="pct"/>
            <w:vMerge/>
            <w:tcBorders>
              <w:top w:val="nil"/>
              <w:left w:val="single" w:sz="12" w:space="0" w:color="000000"/>
              <w:bottom w:val="single" w:sz="12" w:space="0" w:color="000000"/>
              <w:right w:val="nil"/>
            </w:tcBorders>
            <w:vAlign w:val="center"/>
            <w:hideMark/>
          </w:tcPr>
          <w:p w14:paraId="70404C7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6DC16C9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184" w:type="pct"/>
            <w:tcBorders>
              <w:top w:val="nil"/>
              <w:left w:val="nil"/>
              <w:bottom w:val="nil"/>
              <w:right w:val="single" w:sz="12" w:space="0" w:color="000000"/>
            </w:tcBorders>
            <w:shd w:val="clear" w:color="auto" w:fill="auto"/>
            <w:hideMark/>
          </w:tcPr>
          <w:p w14:paraId="3070635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629F727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281" w:type="pct"/>
            <w:tcBorders>
              <w:top w:val="nil"/>
              <w:left w:val="nil"/>
              <w:bottom w:val="nil"/>
              <w:right w:val="single" w:sz="4" w:space="0" w:color="000000"/>
            </w:tcBorders>
            <w:shd w:val="clear" w:color="auto" w:fill="auto"/>
            <w:noWrap/>
            <w:vAlign w:val="center"/>
            <w:hideMark/>
          </w:tcPr>
          <w:p w14:paraId="19F64C9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81" w:type="pct"/>
            <w:tcBorders>
              <w:top w:val="nil"/>
              <w:left w:val="nil"/>
              <w:bottom w:val="nil"/>
              <w:right w:val="single" w:sz="4" w:space="0" w:color="000000"/>
            </w:tcBorders>
            <w:shd w:val="clear" w:color="auto" w:fill="auto"/>
            <w:noWrap/>
            <w:vAlign w:val="center"/>
            <w:hideMark/>
          </w:tcPr>
          <w:p w14:paraId="18E51A2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281" w:type="pct"/>
            <w:tcBorders>
              <w:top w:val="nil"/>
              <w:left w:val="nil"/>
              <w:bottom w:val="nil"/>
              <w:right w:val="single" w:sz="4" w:space="0" w:color="000000"/>
            </w:tcBorders>
            <w:shd w:val="clear" w:color="auto" w:fill="auto"/>
            <w:noWrap/>
            <w:vAlign w:val="center"/>
            <w:hideMark/>
          </w:tcPr>
          <w:p w14:paraId="2828B66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281" w:type="pct"/>
            <w:tcBorders>
              <w:top w:val="nil"/>
              <w:left w:val="nil"/>
              <w:bottom w:val="nil"/>
              <w:right w:val="single" w:sz="4" w:space="0" w:color="000000"/>
            </w:tcBorders>
            <w:shd w:val="clear" w:color="auto" w:fill="auto"/>
            <w:noWrap/>
            <w:vAlign w:val="center"/>
            <w:hideMark/>
          </w:tcPr>
          <w:p w14:paraId="3CE9CF9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362" w:type="pct"/>
            <w:tcBorders>
              <w:top w:val="nil"/>
              <w:left w:val="nil"/>
              <w:bottom w:val="nil"/>
              <w:right w:val="single" w:sz="4" w:space="0" w:color="000000"/>
            </w:tcBorders>
            <w:shd w:val="clear" w:color="auto" w:fill="auto"/>
            <w:noWrap/>
            <w:vAlign w:val="center"/>
            <w:hideMark/>
          </w:tcPr>
          <w:p w14:paraId="70CE266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263" w:type="pct"/>
            <w:tcBorders>
              <w:top w:val="nil"/>
              <w:left w:val="nil"/>
              <w:bottom w:val="nil"/>
              <w:right w:val="single" w:sz="4" w:space="0" w:color="000000"/>
            </w:tcBorders>
            <w:shd w:val="clear" w:color="auto" w:fill="auto"/>
            <w:noWrap/>
            <w:vAlign w:val="center"/>
            <w:hideMark/>
          </w:tcPr>
          <w:p w14:paraId="2FA426F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81" w:type="pct"/>
            <w:tcBorders>
              <w:top w:val="nil"/>
              <w:left w:val="nil"/>
              <w:bottom w:val="nil"/>
              <w:right w:val="single" w:sz="4" w:space="0" w:color="000000"/>
            </w:tcBorders>
            <w:shd w:val="clear" w:color="auto" w:fill="auto"/>
            <w:noWrap/>
            <w:vAlign w:val="center"/>
            <w:hideMark/>
          </w:tcPr>
          <w:p w14:paraId="4778B59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81" w:type="pct"/>
            <w:tcBorders>
              <w:top w:val="nil"/>
              <w:left w:val="nil"/>
              <w:bottom w:val="nil"/>
              <w:right w:val="single" w:sz="4" w:space="0" w:color="000000"/>
            </w:tcBorders>
            <w:shd w:val="clear" w:color="auto" w:fill="auto"/>
            <w:noWrap/>
            <w:vAlign w:val="center"/>
            <w:hideMark/>
          </w:tcPr>
          <w:p w14:paraId="7CDA469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281" w:type="pct"/>
            <w:tcBorders>
              <w:top w:val="nil"/>
              <w:left w:val="nil"/>
              <w:bottom w:val="nil"/>
              <w:right w:val="single" w:sz="4" w:space="0" w:color="000000"/>
            </w:tcBorders>
            <w:shd w:val="clear" w:color="auto" w:fill="auto"/>
            <w:noWrap/>
            <w:vAlign w:val="center"/>
            <w:hideMark/>
          </w:tcPr>
          <w:p w14:paraId="5CD3745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81" w:type="pct"/>
            <w:tcBorders>
              <w:top w:val="nil"/>
              <w:left w:val="nil"/>
              <w:bottom w:val="nil"/>
              <w:right w:val="single" w:sz="4" w:space="0" w:color="000000"/>
            </w:tcBorders>
            <w:shd w:val="clear" w:color="auto" w:fill="auto"/>
            <w:noWrap/>
            <w:vAlign w:val="center"/>
            <w:hideMark/>
          </w:tcPr>
          <w:p w14:paraId="3723D55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28,1</w:t>
            </w:r>
          </w:p>
        </w:tc>
        <w:tc>
          <w:tcPr>
            <w:tcW w:w="281" w:type="pct"/>
            <w:tcBorders>
              <w:top w:val="nil"/>
              <w:left w:val="nil"/>
              <w:bottom w:val="nil"/>
              <w:right w:val="single" w:sz="12" w:space="0" w:color="000000"/>
            </w:tcBorders>
            <w:shd w:val="clear" w:color="auto" w:fill="auto"/>
            <w:noWrap/>
            <w:vAlign w:val="center"/>
            <w:hideMark/>
          </w:tcPr>
          <w:p w14:paraId="74BC8EB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5A6C71FA" w14:textId="77777777" w:rsidTr="00A75DCC">
        <w:trPr>
          <w:trHeight w:val="131"/>
        </w:trPr>
        <w:tc>
          <w:tcPr>
            <w:tcW w:w="561" w:type="pct"/>
            <w:vMerge/>
            <w:tcBorders>
              <w:top w:val="nil"/>
              <w:left w:val="single" w:sz="12" w:space="0" w:color="000000"/>
              <w:bottom w:val="single" w:sz="12" w:space="0" w:color="000000"/>
              <w:right w:val="nil"/>
            </w:tcBorders>
            <w:vAlign w:val="center"/>
            <w:hideMark/>
          </w:tcPr>
          <w:p w14:paraId="29D05E1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39B6FAA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184" w:type="pct"/>
            <w:tcBorders>
              <w:top w:val="nil"/>
              <w:left w:val="nil"/>
              <w:bottom w:val="nil"/>
              <w:right w:val="single" w:sz="12" w:space="0" w:color="000000"/>
            </w:tcBorders>
            <w:shd w:val="clear" w:color="auto" w:fill="auto"/>
            <w:hideMark/>
          </w:tcPr>
          <w:p w14:paraId="3BBA39D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7249973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81" w:type="pct"/>
            <w:tcBorders>
              <w:top w:val="nil"/>
              <w:left w:val="nil"/>
              <w:bottom w:val="nil"/>
              <w:right w:val="single" w:sz="4" w:space="0" w:color="000000"/>
            </w:tcBorders>
            <w:shd w:val="clear" w:color="auto" w:fill="auto"/>
            <w:noWrap/>
            <w:vAlign w:val="center"/>
            <w:hideMark/>
          </w:tcPr>
          <w:p w14:paraId="0C3AF5F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81" w:type="pct"/>
            <w:tcBorders>
              <w:top w:val="nil"/>
              <w:left w:val="nil"/>
              <w:bottom w:val="nil"/>
              <w:right w:val="single" w:sz="4" w:space="0" w:color="000000"/>
            </w:tcBorders>
            <w:shd w:val="clear" w:color="auto" w:fill="auto"/>
            <w:noWrap/>
            <w:vAlign w:val="center"/>
            <w:hideMark/>
          </w:tcPr>
          <w:p w14:paraId="4CFAEE9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81" w:type="pct"/>
            <w:tcBorders>
              <w:top w:val="nil"/>
              <w:left w:val="nil"/>
              <w:bottom w:val="nil"/>
              <w:right w:val="single" w:sz="4" w:space="0" w:color="000000"/>
            </w:tcBorders>
            <w:shd w:val="clear" w:color="auto" w:fill="auto"/>
            <w:noWrap/>
            <w:vAlign w:val="center"/>
            <w:hideMark/>
          </w:tcPr>
          <w:p w14:paraId="51A07D0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81" w:type="pct"/>
            <w:tcBorders>
              <w:top w:val="nil"/>
              <w:left w:val="nil"/>
              <w:bottom w:val="nil"/>
              <w:right w:val="single" w:sz="4" w:space="0" w:color="000000"/>
            </w:tcBorders>
            <w:shd w:val="clear" w:color="auto" w:fill="auto"/>
            <w:noWrap/>
            <w:vAlign w:val="center"/>
            <w:hideMark/>
          </w:tcPr>
          <w:p w14:paraId="14E99C1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362" w:type="pct"/>
            <w:tcBorders>
              <w:top w:val="nil"/>
              <w:left w:val="nil"/>
              <w:bottom w:val="nil"/>
              <w:right w:val="single" w:sz="4" w:space="0" w:color="000000"/>
            </w:tcBorders>
            <w:shd w:val="clear" w:color="auto" w:fill="auto"/>
            <w:noWrap/>
            <w:vAlign w:val="center"/>
            <w:hideMark/>
          </w:tcPr>
          <w:p w14:paraId="6116AFD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63" w:type="pct"/>
            <w:tcBorders>
              <w:top w:val="nil"/>
              <w:left w:val="nil"/>
              <w:bottom w:val="nil"/>
              <w:right w:val="single" w:sz="4" w:space="0" w:color="000000"/>
            </w:tcBorders>
            <w:shd w:val="clear" w:color="auto" w:fill="auto"/>
            <w:noWrap/>
            <w:vAlign w:val="center"/>
            <w:hideMark/>
          </w:tcPr>
          <w:p w14:paraId="3E64CAD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81" w:type="pct"/>
            <w:tcBorders>
              <w:top w:val="nil"/>
              <w:left w:val="nil"/>
              <w:bottom w:val="nil"/>
              <w:right w:val="single" w:sz="4" w:space="0" w:color="000000"/>
            </w:tcBorders>
            <w:shd w:val="clear" w:color="auto" w:fill="auto"/>
            <w:noWrap/>
            <w:vAlign w:val="center"/>
            <w:hideMark/>
          </w:tcPr>
          <w:p w14:paraId="3BC7282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281" w:type="pct"/>
            <w:tcBorders>
              <w:top w:val="nil"/>
              <w:left w:val="nil"/>
              <w:bottom w:val="nil"/>
              <w:right w:val="single" w:sz="4" w:space="0" w:color="000000"/>
            </w:tcBorders>
            <w:shd w:val="clear" w:color="auto" w:fill="auto"/>
            <w:noWrap/>
            <w:vAlign w:val="center"/>
            <w:hideMark/>
          </w:tcPr>
          <w:p w14:paraId="625C058E"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81" w:type="pct"/>
            <w:tcBorders>
              <w:top w:val="nil"/>
              <w:left w:val="nil"/>
              <w:bottom w:val="nil"/>
              <w:right w:val="single" w:sz="4" w:space="0" w:color="000000"/>
            </w:tcBorders>
            <w:shd w:val="clear" w:color="auto" w:fill="auto"/>
            <w:noWrap/>
            <w:vAlign w:val="center"/>
            <w:hideMark/>
          </w:tcPr>
          <w:p w14:paraId="7F4E0AE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81" w:type="pct"/>
            <w:tcBorders>
              <w:top w:val="nil"/>
              <w:left w:val="nil"/>
              <w:bottom w:val="nil"/>
              <w:right w:val="single" w:sz="4" w:space="0" w:color="000000"/>
            </w:tcBorders>
            <w:shd w:val="clear" w:color="auto" w:fill="auto"/>
            <w:noWrap/>
            <w:vAlign w:val="center"/>
            <w:hideMark/>
          </w:tcPr>
          <w:p w14:paraId="700606F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42,1</w:t>
            </w:r>
          </w:p>
        </w:tc>
        <w:tc>
          <w:tcPr>
            <w:tcW w:w="281" w:type="pct"/>
            <w:tcBorders>
              <w:top w:val="nil"/>
              <w:left w:val="nil"/>
              <w:bottom w:val="nil"/>
              <w:right w:val="single" w:sz="12" w:space="0" w:color="000000"/>
            </w:tcBorders>
            <w:shd w:val="clear" w:color="auto" w:fill="auto"/>
            <w:noWrap/>
            <w:vAlign w:val="center"/>
            <w:hideMark/>
          </w:tcPr>
          <w:p w14:paraId="32469FC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A75DCC" w:rsidRPr="00607E39" w14:paraId="24C9191F" w14:textId="77777777" w:rsidTr="00A75DCC">
        <w:trPr>
          <w:trHeight w:val="178"/>
        </w:trPr>
        <w:tc>
          <w:tcPr>
            <w:tcW w:w="561" w:type="pct"/>
            <w:vMerge/>
            <w:tcBorders>
              <w:top w:val="nil"/>
              <w:left w:val="single" w:sz="12" w:space="0" w:color="000000"/>
              <w:bottom w:val="single" w:sz="12" w:space="0" w:color="000000"/>
              <w:right w:val="nil"/>
            </w:tcBorders>
            <w:vAlign w:val="center"/>
            <w:hideMark/>
          </w:tcPr>
          <w:p w14:paraId="0D5D781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nil"/>
              <w:right w:val="nil"/>
            </w:tcBorders>
            <w:shd w:val="clear" w:color="auto" w:fill="auto"/>
            <w:hideMark/>
          </w:tcPr>
          <w:p w14:paraId="55D5A06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184" w:type="pct"/>
            <w:tcBorders>
              <w:top w:val="nil"/>
              <w:left w:val="nil"/>
              <w:bottom w:val="nil"/>
              <w:right w:val="single" w:sz="12" w:space="0" w:color="000000"/>
            </w:tcBorders>
            <w:shd w:val="clear" w:color="auto" w:fill="auto"/>
            <w:hideMark/>
          </w:tcPr>
          <w:p w14:paraId="7F77DEF7"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nil"/>
              <w:right w:val="single" w:sz="4" w:space="0" w:color="000000"/>
            </w:tcBorders>
            <w:shd w:val="clear" w:color="auto" w:fill="auto"/>
            <w:noWrap/>
            <w:vAlign w:val="center"/>
            <w:hideMark/>
          </w:tcPr>
          <w:p w14:paraId="34B1AF7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281" w:type="pct"/>
            <w:tcBorders>
              <w:top w:val="nil"/>
              <w:left w:val="nil"/>
              <w:bottom w:val="nil"/>
              <w:right w:val="single" w:sz="4" w:space="0" w:color="000000"/>
            </w:tcBorders>
            <w:shd w:val="clear" w:color="auto" w:fill="auto"/>
            <w:noWrap/>
            <w:vAlign w:val="center"/>
            <w:hideMark/>
          </w:tcPr>
          <w:p w14:paraId="1FA5BE0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281" w:type="pct"/>
            <w:tcBorders>
              <w:top w:val="nil"/>
              <w:left w:val="nil"/>
              <w:bottom w:val="nil"/>
              <w:right w:val="single" w:sz="4" w:space="0" w:color="000000"/>
            </w:tcBorders>
            <w:shd w:val="clear" w:color="auto" w:fill="auto"/>
            <w:noWrap/>
            <w:vAlign w:val="center"/>
            <w:hideMark/>
          </w:tcPr>
          <w:p w14:paraId="3476E84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281" w:type="pct"/>
            <w:tcBorders>
              <w:top w:val="nil"/>
              <w:left w:val="nil"/>
              <w:bottom w:val="nil"/>
              <w:right w:val="single" w:sz="4" w:space="0" w:color="000000"/>
            </w:tcBorders>
            <w:shd w:val="clear" w:color="auto" w:fill="auto"/>
            <w:noWrap/>
            <w:vAlign w:val="center"/>
            <w:hideMark/>
          </w:tcPr>
          <w:p w14:paraId="50BADE2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c>
          <w:tcPr>
            <w:tcW w:w="281" w:type="pct"/>
            <w:tcBorders>
              <w:top w:val="nil"/>
              <w:left w:val="nil"/>
              <w:bottom w:val="nil"/>
              <w:right w:val="single" w:sz="4" w:space="0" w:color="000000"/>
            </w:tcBorders>
            <w:shd w:val="clear" w:color="auto" w:fill="auto"/>
            <w:noWrap/>
            <w:vAlign w:val="center"/>
            <w:hideMark/>
          </w:tcPr>
          <w:p w14:paraId="2BE9C554"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362" w:type="pct"/>
            <w:tcBorders>
              <w:top w:val="nil"/>
              <w:left w:val="nil"/>
              <w:bottom w:val="nil"/>
              <w:right w:val="single" w:sz="4" w:space="0" w:color="000000"/>
            </w:tcBorders>
            <w:shd w:val="clear" w:color="auto" w:fill="auto"/>
            <w:noWrap/>
            <w:vAlign w:val="center"/>
            <w:hideMark/>
          </w:tcPr>
          <w:p w14:paraId="4243F9B6"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263" w:type="pct"/>
            <w:tcBorders>
              <w:top w:val="nil"/>
              <w:left w:val="nil"/>
              <w:bottom w:val="nil"/>
              <w:right w:val="single" w:sz="4" w:space="0" w:color="000000"/>
            </w:tcBorders>
            <w:shd w:val="clear" w:color="auto" w:fill="auto"/>
            <w:noWrap/>
            <w:vAlign w:val="center"/>
            <w:hideMark/>
          </w:tcPr>
          <w:p w14:paraId="44CF9EE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81" w:type="pct"/>
            <w:tcBorders>
              <w:top w:val="nil"/>
              <w:left w:val="nil"/>
              <w:bottom w:val="nil"/>
              <w:right w:val="single" w:sz="4" w:space="0" w:color="000000"/>
            </w:tcBorders>
            <w:shd w:val="clear" w:color="auto" w:fill="auto"/>
            <w:noWrap/>
            <w:vAlign w:val="center"/>
            <w:hideMark/>
          </w:tcPr>
          <w:p w14:paraId="6C109B7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81" w:type="pct"/>
            <w:tcBorders>
              <w:top w:val="nil"/>
              <w:left w:val="nil"/>
              <w:bottom w:val="nil"/>
              <w:right w:val="single" w:sz="4" w:space="0" w:color="000000"/>
            </w:tcBorders>
            <w:shd w:val="clear" w:color="auto" w:fill="auto"/>
            <w:noWrap/>
            <w:vAlign w:val="center"/>
            <w:hideMark/>
          </w:tcPr>
          <w:p w14:paraId="542965B2"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281" w:type="pct"/>
            <w:tcBorders>
              <w:top w:val="nil"/>
              <w:left w:val="nil"/>
              <w:bottom w:val="nil"/>
              <w:right w:val="single" w:sz="4" w:space="0" w:color="000000"/>
            </w:tcBorders>
            <w:shd w:val="clear" w:color="auto" w:fill="auto"/>
            <w:noWrap/>
            <w:vAlign w:val="center"/>
            <w:hideMark/>
          </w:tcPr>
          <w:p w14:paraId="532F3781"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81" w:type="pct"/>
            <w:tcBorders>
              <w:top w:val="nil"/>
              <w:left w:val="nil"/>
              <w:bottom w:val="nil"/>
              <w:right w:val="single" w:sz="4" w:space="0" w:color="000000"/>
            </w:tcBorders>
            <w:shd w:val="clear" w:color="auto" w:fill="auto"/>
            <w:noWrap/>
            <w:vAlign w:val="center"/>
            <w:hideMark/>
          </w:tcPr>
          <w:p w14:paraId="55712189"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32,8</w:t>
            </w:r>
          </w:p>
        </w:tc>
        <w:tc>
          <w:tcPr>
            <w:tcW w:w="281" w:type="pct"/>
            <w:tcBorders>
              <w:top w:val="nil"/>
              <w:left w:val="nil"/>
              <w:bottom w:val="nil"/>
              <w:right w:val="single" w:sz="12" w:space="0" w:color="000000"/>
            </w:tcBorders>
            <w:shd w:val="clear" w:color="auto" w:fill="auto"/>
            <w:noWrap/>
            <w:vAlign w:val="center"/>
            <w:hideMark/>
          </w:tcPr>
          <w:p w14:paraId="70205E2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r>
      <w:tr w:rsidR="00A75DCC" w:rsidRPr="00607E39" w14:paraId="1B626501" w14:textId="77777777" w:rsidTr="00A75DCC">
        <w:trPr>
          <w:trHeight w:val="300"/>
        </w:trPr>
        <w:tc>
          <w:tcPr>
            <w:tcW w:w="561" w:type="pct"/>
            <w:vMerge/>
            <w:tcBorders>
              <w:top w:val="nil"/>
              <w:left w:val="single" w:sz="12" w:space="0" w:color="000000"/>
              <w:bottom w:val="single" w:sz="12" w:space="0" w:color="000000"/>
              <w:right w:val="nil"/>
            </w:tcBorders>
            <w:vAlign w:val="center"/>
            <w:hideMark/>
          </w:tcPr>
          <w:p w14:paraId="51D58603"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p>
        </w:tc>
        <w:tc>
          <w:tcPr>
            <w:tcW w:w="822" w:type="pct"/>
            <w:tcBorders>
              <w:top w:val="nil"/>
              <w:left w:val="nil"/>
              <w:bottom w:val="single" w:sz="12" w:space="0" w:color="000000"/>
              <w:right w:val="nil"/>
            </w:tcBorders>
            <w:shd w:val="clear" w:color="auto" w:fill="auto"/>
            <w:hideMark/>
          </w:tcPr>
          <w:p w14:paraId="0783136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184" w:type="pct"/>
            <w:tcBorders>
              <w:top w:val="nil"/>
              <w:left w:val="nil"/>
              <w:bottom w:val="single" w:sz="12" w:space="0" w:color="000000"/>
              <w:right w:val="single" w:sz="12" w:space="0" w:color="000000"/>
            </w:tcBorders>
            <w:shd w:val="clear" w:color="auto" w:fill="auto"/>
            <w:hideMark/>
          </w:tcPr>
          <w:p w14:paraId="4A8D43D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81" w:type="pct"/>
            <w:tcBorders>
              <w:top w:val="nil"/>
              <w:left w:val="nil"/>
              <w:bottom w:val="single" w:sz="12" w:space="0" w:color="000000"/>
              <w:right w:val="single" w:sz="4" w:space="0" w:color="000000"/>
            </w:tcBorders>
            <w:shd w:val="clear" w:color="auto" w:fill="auto"/>
            <w:noWrap/>
            <w:vAlign w:val="center"/>
            <w:hideMark/>
          </w:tcPr>
          <w:p w14:paraId="287089FD"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81" w:type="pct"/>
            <w:tcBorders>
              <w:top w:val="nil"/>
              <w:left w:val="nil"/>
              <w:bottom w:val="single" w:sz="12" w:space="0" w:color="000000"/>
              <w:right w:val="single" w:sz="4" w:space="0" w:color="000000"/>
            </w:tcBorders>
            <w:shd w:val="clear" w:color="auto" w:fill="auto"/>
            <w:noWrap/>
            <w:vAlign w:val="center"/>
            <w:hideMark/>
          </w:tcPr>
          <w:p w14:paraId="006A848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81" w:type="pct"/>
            <w:tcBorders>
              <w:top w:val="nil"/>
              <w:left w:val="nil"/>
              <w:bottom w:val="single" w:sz="12" w:space="0" w:color="000000"/>
              <w:right w:val="single" w:sz="4" w:space="0" w:color="000000"/>
            </w:tcBorders>
            <w:shd w:val="clear" w:color="auto" w:fill="auto"/>
            <w:noWrap/>
            <w:vAlign w:val="center"/>
            <w:hideMark/>
          </w:tcPr>
          <w:p w14:paraId="116C06A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281" w:type="pct"/>
            <w:tcBorders>
              <w:top w:val="nil"/>
              <w:left w:val="nil"/>
              <w:bottom w:val="single" w:sz="12" w:space="0" w:color="000000"/>
              <w:right w:val="single" w:sz="4" w:space="0" w:color="000000"/>
            </w:tcBorders>
            <w:shd w:val="clear" w:color="auto" w:fill="auto"/>
            <w:noWrap/>
            <w:vAlign w:val="center"/>
            <w:hideMark/>
          </w:tcPr>
          <w:p w14:paraId="784881BF"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81" w:type="pct"/>
            <w:tcBorders>
              <w:top w:val="nil"/>
              <w:left w:val="nil"/>
              <w:bottom w:val="single" w:sz="12" w:space="0" w:color="000000"/>
              <w:right w:val="single" w:sz="4" w:space="0" w:color="000000"/>
            </w:tcBorders>
            <w:shd w:val="clear" w:color="auto" w:fill="auto"/>
            <w:noWrap/>
            <w:vAlign w:val="center"/>
            <w:hideMark/>
          </w:tcPr>
          <w:p w14:paraId="10A6678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28,1</w:t>
            </w:r>
          </w:p>
        </w:tc>
        <w:tc>
          <w:tcPr>
            <w:tcW w:w="362" w:type="pct"/>
            <w:tcBorders>
              <w:top w:val="nil"/>
              <w:left w:val="nil"/>
              <w:bottom w:val="single" w:sz="12" w:space="0" w:color="000000"/>
              <w:right w:val="single" w:sz="4" w:space="0" w:color="000000"/>
            </w:tcBorders>
            <w:shd w:val="clear" w:color="auto" w:fill="auto"/>
            <w:noWrap/>
            <w:vAlign w:val="center"/>
            <w:hideMark/>
          </w:tcPr>
          <w:p w14:paraId="5ADD52F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63" w:type="pct"/>
            <w:tcBorders>
              <w:top w:val="nil"/>
              <w:left w:val="nil"/>
              <w:bottom w:val="single" w:sz="12" w:space="0" w:color="000000"/>
              <w:right w:val="single" w:sz="4" w:space="0" w:color="000000"/>
            </w:tcBorders>
            <w:shd w:val="clear" w:color="auto" w:fill="auto"/>
            <w:noWrap/>
            <w:vAlign w:val="center"/>
            <w:hideMark/>
          </w:tcPr>
          <w:p w14:paraId="77C4DA25"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81" w:type="pct"/>
            <w:tcBorders>
              <w:top w:val="nil"/>
              <w:left w:val="nil"/>
              <w:bottom w:val="single" w:sz="12" w:space="0" w:color="000000"/>
              <w:right w:val="single" w:sz="4" w:space="0" w:color="000000"/>
            </w:tcBorders>
            <w:shd w:val="clear" w:color="auto" w:fill="auto"/>
            <w:noWrap/>
            <w:vAlign w:val="center"/>
            <w:hideMark/>
          </w:tcPr>
          <w:p w14:paraId="55F1A66A"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81" w:type="pct"/>
            <w:tcBorders>
              <w:top w:val="nil"/>
              <w:left w:val="nil"/>
              <w:bottom w:val="single" w:sz="12" w:space="0" w:color="000000"/>
              <w:right w:val="single" w:sz="4" w:space="0" w:color="000000"/>
            </w:tcBorders>
            <w:shd w:val="clear" w:color="auto" w:fill="auto"/>
            <w:noWrap/>
            <w:vAlign w:val="center"/>
            <w:hideMark/>
          </w:tcPr>
          <w:p w14:paraId="328A1CC8"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81" w:type="pct"/>
            <w:tcBorders>
              <w:top w:val="nil"/>
              <w:left w:val="nil"/>
              <w:bottom w:val="single" w:sz="12" w:space="0" w:color="000000"/>
              <w:right w:val="single" w:sz="4" w:space="0" w:color="000000"/>
            </w:tcBorders>
            <w:shd w:val="clear" w:color="auto" w:fill="auto"/>
            <w:noWrap/>
            <w:vAlign w:val="center"/>
            <w:hideMark/>
          </w:tcPr>
          <w:p w14:paraId="777EEA30"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81" w:type="pct"/>
            <w:tcBorders>
              <w:top w:val="nil"/>
              <w:left w:val="nil"/>
              <w:bottom w:val="single" w:sz="12" w:space="0" w:color="000000"/>
              <w:right w:val="single" w:sz="4" w:space="0" w:color="000000"/>
            </w:tcBorders>
            <w:shd w:val="clear" w:color="auto" w:fill="auto"/>
            <w:noWrap/>
            <w:vAlign w:val="center"/>
            <w:hideMark/>
          </w:tcPr>
          <w:p w14:paraId="5AEB22DB"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81" w:type="pct"/>
            <w:tcBorders>
              <w:top w:val="nil"/>
              <w:left w:val="nil"/>
              <w:bottom w:val="single" w:sz="12" w:space="0" w:color="000000"/>
              <w:right w:val="single" w:sz="12" w:space="0" w:color="000000"/>
            </w:tcBorders>
            <w:shd w:val="clear" w:color="auto" w:fill="auto"/>
            <w:noWrap/>
            <w:vAlign w:val="center"/>
            <w:hideMark/>
          </w:tcPr>
          <w:p w14:paraId="09A5094C" w14:textId="77777777" w:rsidR="00A75DCC" w:rsidRPr="00607E39" w:rsidRDefault="00A75DC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bl>
    <w:p w14:paraId="5790D034" w14:textId="71BD0DA9" w:rsidR="00A75DCC" w:rsidRPr="00607E39" w:rsidRDefault="00A75DCC" w:rsidP="00607E39">
      <w:pPr>
        <w:pStyle w:val="Antrat"/>
        <w:spacing w:after="0"/>
        <w:jc w:val="both"/>
        <w:rPr>
          <w:rFonts w:ascii="Calibri" w:hAnsi="Calibri" w:cs="Calibri"/>
          <w:color w:val="000000" w:themeColor="text1"/>
          <w:sz w:val="22"/>
          <w:szCs w:val="22"/>
          <w:lang w:val="lt-LT"/>
        </w:rPr>
      </w:pPr>
      <w:r w:rsidRPr="00607E39">
        <w:rPr>
          <w:rFonts w:ascii="Calibri" w:hAnsi="Calibri" w:cs="Calibri"/>
          <w:color w:val="000000" w:themeColor="text1"/>
          <w:sz w:val="22"/>
          <w:szCs w:val="22"/>
          <w:lang w:val="lt-LT"/>
        </w:rPr>
        <w:br w:type="page"/>
      </w:r>
    </w:p>
    <w:p w14:paraId="139B5666" w14:textId="68B40DCC" w:rsidR="005A3F9A" w:rsidRPr="00607E39" w:rsidRDefault="005A3F9A" w:rsidP="00607E39">
      <w:pPr>
        <w:pStyle w:val="Antrat"/>
        <w:spacing w:after="0"/>
        <w:jc w:val="both"/>
        <w:rPr>
          <w:rFonts w:ascii="Calibri" w:hAnsi="Calibri" w:cs="Calibri"/>
          <w:color w:val="000000" w:themeColor="text1"/>
          <w:sz w:val="22"/>
          <w:szCs w:val="22"/>
          <w:lang w:val="lt-LT"/>
        </w:rPr>
      </w:pPr>
      <w:bookmarkStart w:id="41" w:name="_Toc71618405"/>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4</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A24D07" w:rsidRPr="00607E39">
        <w:rPr>
          <w:rFonts w:ascii="Calibri" w:hAnsi="Calibri" w:cs="Calibri"/>
          <w:color w:val="000000" w:themeColor="text1"/>
          <w:sz w:val="22"/>
          <w:szCs w:val="22"/>
          <w:lang w:val="lt-LT"/>
        </w:rPr>
        <w:t>Kaip pasikeitė jūsų pajamos ir finansinė padėtis karantino metu?</w:t>
      </w:r>
      <w:r w:rsidRPr="00607E39">
        <w:rPr>
          <w:rFonts w:ascii="Calibri" w:hAnsi="Calibri" w:cs="Calibri"/>
          <w:color w:val="000000" w:themeColor="text1"/>
          <w:sz w:val="22"/>
          <w:szCs w:val="22"/>
          <w:lang w:val="lt-LT"/>
        </w:rPr>
        <w:t xml:space="preserve"> (N=498)</w:t>
      </w:r>
      <w:bookmarkEnd w:id="41"/>
    </w:p>
    <w:tbl>
      <w:tblPr>
        <w:tblW w:w="5000" w:type="pct"/>
        <w:tblLook w:val="04A0" w:firstRow="1" w:lastRow="0" w:firstColumn="1" w:lastColumn="0" w:noHBand="0" w:noVBand="1"/>
      </w:tblPr>
      <w:tblGrid>
        <w:gridCol w:w="1456"/>
        <w:gridCol w:w="1887"/>
        <w:gridCol w:w="962"/>
        <w:gridCol w:w="1003"/>
        <w:gridCol w:w="1003"/>
        <w:gridCol w:w="1003"/>
        <w:gridCol w:w="1003"/>
        <w:gridCol w:w="1003"/>
        <w:gridCol w:w="997"/>
      </w:tblGrid>
      <w:tr w:rsidR="00A24D07" w:rsidRPr="00607E39" w14:paraId="4CAC86E6" w14:textId="77777777" w:rsidTr="00A24D07">
        <w:trPr>
          <w:trHeight w:val="300"/>
        </w:trPr>
        <w:tc>
          <w:tcPr>
            <w:tcW w:w="2087"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FCA07F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913" w:type="pct"/>
            <w:gridSpan w:val="6"/>
            <w:tcBorders>
              <w:top w:val="single" w:sz="12" w:space="0" w:color="000000"/>
              <w:left w:val="nil"/>
              <w:bottom w:val="single" w:sz="4" w:space="0" w:color="000000"/>
              <w:right w:val="single" w:sz="12" w:space="0" w:color="000000"/>
            </w:tcBorders>
            <w:shd w:val="clear" w:color="auto" w:fill="auto"/>
            <w:vAlign w:val="bottom"/>
            <w:hideMark/>
          </w:tcPr>
          <w:p w14:paraId="44A0175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Kaip pasikeitė jūsų pajamos ir finansinė padėtis karantino metu?</w:t>
            </w:r>
          </w:p>
        </w:tc>
      </w:tr>
      <w:tr w:rsidR="00A24D07" w:rsidRPr="00607E39" w14:paraId="059840A0" w14:textId="77777777" w:rsidTr="00A24D07">
        <w:trPr>
          <w:cantSplit/>
          <w:trHeight w:val="1134"/>
        </w:trPr>
        <w:tc>
          <w:tcPr>
            <w:tcW w:w="2087"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11C0100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1033BAA8" w14:textId="77777777" w:rsidR="00A24D07" w:rsidRPr="00607E39" w:rsidRDefault="00A24D07" w:rsidP="00607E39">
            <w:pPr>
              <w:spacing w:after="0" w:line="240" w:lineRule="auto"/>
              <w:ind w:left="113" w:right="113"/>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Liko nepakitusi</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2B8C77E7" w14:textId="77777777" w:rsidR="00A24D07" w:rsidRPr="00607E39" w:rsidRDefault="00A24D07" w:rsidP="00607E39">
            <w:pPr>
              <w:spacing w:after="0" w:line="240" w:lineRule="auto"/>
              <w:ind w:left="113" w:right="113"/>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Pablogėjo, bet atsistatė po karantino</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46E0AD96" w14:textId="77777777" w:rsidR="00A24D07" w:rsidRPr="00607E39" w:rsidRDefault="00A24D07" w:rsidP="00607E39">
            <w:pPr>
              <w:spacing w:after="0" w:line="240" w:lineRule="auto"/>
              <w:ind w:left="113" w:right="113"/>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Pablogėjo ir neatsistatė po karantino</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34703713" w14:textId="77777777" w:rsidR="00A24D07" w:rsidRPr="00607E39" w:rsidRDefault="00A24D07" w:rsidP="00607E39">
            <w:pPr>
              <w:spacing w:after="0" w:line="240" w:lineRule="auto"/>
              <w:ind w:left="113" w:right="113"/>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Pagerėjo</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4FFD96BD" w14:textId="77777777" w:rsidR="00A24D07" w:rsidRPr="00607E39" w:rsidRDefault="00A24D07" w:rsidP="00607E39">
            <w:pPr>
              <w:spacing w:after="0" w:line="240" w:lineRule="auto"/>
              <w:ind w:left="113" w:right="113"/>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c>
          <w:tcPr>
            <w:tcW w:w="484" w:type="pct"/>
            <w:tcBorders>
              <w:top w:val="nil"/>
              <w:left w:val="nil"/>
              <w:bottom w:val="single" w:sz="12" w:space="0" w:color="000000"/>
              <w:right w:val="single" w:sz="12" w:space="0" w:color="000000"/>
            </w:tcBorders>
            <w:shd w:val="clear" w:color="auto" w:fill="auto"/>
            <w:textDirection w:val="btLr"/>
            <w:vAlign w:val="bottom"/>
            <w:hideMark/>
          </w:tcPr>
          <w:p w14:paraId="4E8CAB66" w14:textId="77777777" w:rsidR="00A24D07" w:rsidRPr="00607E39" w:rsidRDefault="00A24D07" w:rsidP="00607E39">
            <w:pPr>
              <w:spacing w:after="0" w:line="240" w:lineRule="auto"/>
              <w:ind w:left="113" w:right="113"/>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677613" w:rsidRPr="00607E39" w14:paraId="6592D817" w14:textId="77777777" w:rsidTr="00A24D07">
        <w:trPr>
          <w:trHeight w:val="300"/>
        </w:trPr>
        <w:tc>
          <w:tcPr>
            <w:tcW w:w="706" w:type="pct"/>
            <w:vMerge w:val="restart"/>
            <w:tcBorders>
              <w:top w:val="nil"/>
              <w:left w:val="single" w:sz="12" w:space="0" w:color="000000"/>
              <w:bottom w:val="nil"/>
              <w:right w:val="nil"/>
            </w:tcBorders>
            <w:shd w:val="clear" w:color="auto" w:fill="auto"/>
            <w:hideMark/>
          </w:tcPr>
          <w:p w14:paraId="3CF3E21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915" w:type="pct"/>
            <w:tcBorders>
              <w:top w:val="nil"/>
              <w:left w:val="nil"/>
              <w:bottom w:val="nil"/>
              <w:right w:val="nil"/>
            </w:tcBorders>
            <w:shd w:val="clear" w:color="auto" w:fill="auto"/>
            <w:hideMark/>
          </w:tcPr>
          <w:p w14:paraId="7334528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466" w:type="pct"/>
            <w:tcBorders>
              <w:top w:val="nil"/>
              <w:left w:val="nil"/>
              <w:bottom w:val="nil"/>
              <w:right w:val="single" w:sz="12" w:space="0" w:color="000000"/>
            </w:tcBorders>
            <w:shd w:val="clear" w:color="auto" w:fill="auto"/>
            <w:hideMark/>
          </w:tcPr>
          <w:p w14:paraId="394F19A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A96F07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52,2</w:t>
            </w:r>
          </w:p>
        </w:tc>
        <w:tc>
          <w:tcPr>
            <w:tcW w:w="486" w:type="pct"/>
            <w:tcBorders>
              <w:top w:val="nil"/>
              <w:left w:val="nil"/>
              <w:bottom w:val="nil"/>
              <w:right w:val="single" w:sz="4" w:space="0" w:color="000000"/>
            </w:tcBorders>
            <w:shd w:val="clear" w:color="auto" w:fill="auto"/>
            <w:noWrap/>
            <w:vAlign w:val="center"/>
            <w:hideMark/>
          </w:tcPr>
          <w:p w14:paraId="7B93907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34,8</w:t>
            </w:r>
          </w:p>
        </w:tc>
        <w:tc>
          <w:tcPr>
            <w:tcW w:w="486" w:type="pct"/>
            <w:tcBorders>
              <w:top w:val="nil"/>
              <w:left w:val="nil"/>
              <w:bottom w:val="nil"/>
              <w:right w:val="single" w:sz="4" w:space="0" w:color="000000"/>
            </w:tcBorders>
            <w:shd w:val="clear" w:color="auto" w:fill="auto"/>
            <w:noWrap/>
            <w:vAlign w:val="center"/>
            <w:hideMark/>
          </w:tcPr>
          <w:p w14:paraId="671A2ED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86" w:type="pct"/>
            <w:tcBorders>
              <w:top w:val="nil"/>
              <w:left w:val="nil"/>
              <w:bottom w:val="nil"/>
              <w:right w:val="single" w:sz="4" w:space="0" w:color="000000"/>
            </w:tcBorders>
            <w:shd w:val="clear" w:color="auto" w:fill="auto"/>
            <w:noWrap/>
            <w:vAlign w:val="center"/>
            <w:hideMark/>
          </w:tcPr>
          <w:p w14:paraId="728514C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767AE21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6341923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5FB1C05" w14:textId="77777777" w:rsidTr="00A24D07">
        <w:trPr>
          <w:trHeight w:val="300"/>
        </w:trPr>
        <w:tc>
          <w:tcPr>
            <w:tcW w:w="706" w:type="pct"/>
            <w:vMerge/>
            <w:tcBorders>
              <w:top w:val="nil"/>
              <w:left w:val="single" w:sz="12" w:space="0" w:color="000000"/>
              <w:bottom w:val="nil"/>
              <w:right w:val="nil"/>
            </w:tcBorders>
            <w:vAlign w:val="center"/>
            <w:hideMark/>
          </w:tcPr>
          <w:p w14:paraId="4D78C63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2D59205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466" w:type="pct"/>
            <w:tcBorders>
              <w:top w:val="nil"/>
              <w:left w:val="nil"/>
              <w:bottom w:val="nil"/>
              <w:right w:val="single" w:sz="12" w:space="0" w:color="000000"/>
            </w:tcBorders>
            <w:shd w:val="clear" w:color="auto" w:fill="auto"/>
            <w:hideMark/>
          </w:tcPr>
          <w:p w14:paraId="4F3AAD2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912960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486" w:type="pct"/>
            <w:tcBorders>
              <w:top w:val="nil"/>
              <w:left w:val="nil"/>
              <w:bottom w:val="nil"/>
              <w:right w:val="single" w:sz="4" w:space="0" w:color="000000"/>
            </w:tcBorders>
            <w:shd w:val="clear" w:color="auto" w:fill="auto"/>
            <w:noWrap/>
            <w:vAlign w:val="center"/>
            <w:hideMark/>
          </w:tcPr>
          <w:p w14:paraId="7913507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486" w:type="pct"/>
            <w:tcBorders>
              <w:top w:val="nil"/>
              <w:left w:val="nil"/>
              <w:bottom w:val="nil"/>
              <w:right w:val="single" w:sz="4" w:space="0" w:color="000000"/>
            </w:tcBorders>
            <w:shd w:val="clear" w:color="auto" w:fill="auto"/>
            <w:noWrap/>
            <w:vAlign w:val="center"/>
            <w:hideMark/>
          </w:tcPr>
          <w:p w14:paraId="75035DC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486" w:type="pct"/>
            <w:tcBorders>
              <w:top w:val="nil"/>
              <w:left w:val="nil"/>
              <w:bottom w:val="nil"/>
              <w:right w:val="single" w:sz="4" w:space="0" w:color="000000"/>
            </w:tcBorders>
            <w:shd w:val="clear" w:color="auto" w:fill="auto"/>
            <w:noWrap/>
            <w:vAlign w:val="center"/>
            <w:hideMark/>
          </w:tcPr>
          <w:p w14:paraId="1D31156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86" w:type="pct"/>
            <w:tcBorders>
              <w:top w:val="nil"/>
              <w:left w:val="nil"/>
              <w:bottom w:val="nil"/>
              <w:right w:val="single" w:sz="4" w:space="0" w:color="000000"/>
            </w:tcBorders>
            <w:shd w:val="clear" w:color="auto" w:fill="auto"/>
            <w:noWrap/>
            <w:vAlign w:val="center"/>
            <w:hideMark/>
          </w:tcPr>
          <w:p w14:paraId="7F0DD06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FFFDE2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1E272BA3" w14:textId="77777777" w:rsidTr="00A24D07">
        <w:trPr>
          <w:trHeight w:val="300"/>
        </w:trPr>
        <w:tc>
          <w:tcPr>
            <w:tcW w:w="706" w:type="pct"/>
            <w:vMerge/>
            <w:tcBorders>
              <w:top w:val="nil"/>
              <w:left w:val="single" w:sz="12" w:space="0" w:color="000000"/>
              <w:bottom w:val="nil"/>
              <w:right w:val="nil"/>
            </w:tcBorders>
            <w:vAlign w:val="center"/>
            <w:hideMark/>
          </w:tcPr>
          <w:p w14:paraId="2D6EC41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0D65326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466" w:type="pct"/>
            <w:tcBorders>
              <w:top w:val="nil"/>
              <w:left w:val="nil"/>
              <w:bottom w:val="nil"/>
              <w:right w:val="single" w:sz="12" w:space="0" w:color="000000"/>
            </w:tcBorders>
            <w:shd w:val="clear" w:color="auto" w:fill="auto"/>
            <w:hideMark/>
          </w:tcPr>
          <w:p w14:paraId="7E4C161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7F7C3A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37,4</w:t>
            </w:r>
          </w:p>
        </w:tc>
        <w:tc>
          <w:tcPr>
            <w:tcW w:w="486" w:type="pct"/>
            <w:tcBorders>
              <w:top w:val="nil"/>
              <w:left w:val="nil"/>
              <w:bottom w:val="nil"/>
              <w:right w:val="single" w:sz="4" w:space="0" w:color="000000"/>
            </w:tcBorders>
            <w:shd w:val="clear" w:color="auto" w:fill="auto"/>
            <w:noWrap/>
            <w:vAlign w:val="center"/>
            <w:hideMark/>
          </w:tcPr>
          <w:p w14:paraId="07189A2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486" w:type="pct"/>
            <w:tcBorders>
              <w:top w:val="nil"/>
              <w:left w:val="nil"/>
              <w:bottom w:val="nil"/>
              <w:right w:val="single" w:sz="4" w:space="0" w:color="000000"/>
            </w:tcBorders>
            <w:shd w:val="clear" w:color="auto" w:fill="auto"/>
            <w:noWrap/>
            <w:vAlign w:val="center"/>
            <w:hideMark/>
          </w:tcPr>
          <w:p w14:paraId="55DFB45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486" w:type="pct"/>
            <w:tcBorders>
              <w:top w:val="nil"/>
              <w:left w:val="nil"/>
              <w:bottom w:val="nil"/>
              <w:right w:val="single" w:sz="4" w:space="0" w:color="000000"/>
            </w:tcBorders>
            <w:shd w:val="clear" w:color="auto" w:fill="auto"/>
            <w:noWrap/>
            <w:vAlign w:val="center"/>
            <w:hideMark/>
          </w:tcPr>
          <w:p w14:paraId="02177C4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486" w:type="pct"/>
            <w:tcBorders>
              <w:top w:val="nil"/>
              <w:left w:val="nil"/>
              <w:bottom w:val="nil"/>
              <w:right w:val="single" w:sz="4" w:space="0" w:color="000000"/>
            </w:tcBorders>
            <w:shd w:val="clear" w:color="auto" w:fill="auto"/>
            <w:noWrap/>
            <w:vAlign w:val="center"/>
            <w:hideMark/>
          </w:tcPr>
          <w:p w14:paraId="5A085D0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0DE4D0B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73BFB821" w14:textId="77777777" w:rsidTr="00A24D07">
        <w:trPr>
          <w:trHeight w:val="300"/>
        </w:trPr>
        <w:tc>
          <w:tcPr>
            <w:tcW w:w="706" w:type="pct"/>
            <w:vMerge/>
            <w:tcBorders>
              <w:top w:val="nil"/>
              <w:left w:val="single" w:sz="12" w:space="0" w:color="000000"/>
              <w:bottom w:val="nil"/>
              <w:right w:val="nil"/>
            </w:tcBorders>
            <w:vAlign w:val="center"/>
            <w:hideMark/>
          </w:tcPr>
          <w:p w14:paraId="5FC1C01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26F21A5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466" w:type="pct"/>
            <w:tcBorders>
              <w:top w:val="nil"/>
              <w:left w:val="nil"/>
              <w:bottom w:val="nil"/>
              <w:right w:val="single" w:sz="12" w:space="0" w:color="000000"/>
            </w:tcBorders>
            <w:shd w:val="clear" w:color="auto" w:fill="auto"/>
            <w:hideMark/>
          </w:tcPr>
          <w:p w14:paraId="30E8CD4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E18D31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37,2</w:t>
            </w:r>
          </w:p>
        </w:tc>
        <w:tc>
          <w:tcPr>
            <w:tcW w:w="486" w:type="pct"/>
            <w:tcBorders>
              <w:top w:val="nil"/>
              <w:left w:val="nil"/>
              <w:bottom w:val="nil"/>
              <w:right w:val="single" w:sz="4" w:space="0" w:color="000000"/>
            </w:tcBorders>
            <w:shd w:val="clear" w:color="auto" w:fill="auto"/>
            <w:noWrap/>
            <w:vAlign w:val="center"/>
            <w:hideMark/>
          </w:tcPr>
          <w:p w14:paraId="49663A0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486" w:type="pct"/>
            <w:tcBorders>
              <w:top w:val="nil"/>
              <w:left w:val="nil"/>
              <w:bottom w:val="nil"/>
              <w:right w:val="single" w:sz="4" w:space="0" w:color="000000"/>
            </w:tcBorders>
            <w:shd w:val="clear" w:color="auto" w:fill="auto"/>
            <w:noWrap/>
            <w:vAlign w:val="center"/>
            <w:hideMark/>
          </w:tcPr>
          <w:p w14:paraId="71CDB66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49,6</w:t>
            </w:r>
          </w:p>
        </w:tc>
        <w:tc>
          <w:tcPr>
            <w:tcW w:w="486" w:type="pct"/>
            <w:tcBorders>
              <w:top w:val="nil"/>
              <w:left w:val="nil"/>
              <w:bottom w:val="nil"/>
              <w:right w:val="single" w:sz="4" w:space="0" w:color="000000"/>
            </w:tcBorders>
            <w:shd w:val="clear" w:color="auto" w:fill="auto"/>
            <w:noWrap/>
            <w:vAlign w:val="center"/>
            <w:hideMark/>
          </w:tcPr>
          <w:p w14:paraId="7BDB514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27CAE6B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84" w:type="pct"/>
            <w:tcBorders>
              <w:top w:val="nil"/>
              <w:left w:val="nil"/>
              <w:bottom w:val="nil"/>
              <w:right w:val="single" w:sz="12" w:space="0" w:color="000000"/>
            </w:tcBorders>
            <w:shd w:val="clear" w:color="auto" w:fill="auto"/>
            <w:noWrap/>
            <w:vAlign w:val="center"/>
            <w:hideMark/>
          </w:tcPr>
          <w:p w14:paraId="2E00E78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784F493A" w14:textId="77777777" w:rsidTr="00A24D07">
        <w:trPr>
          <w:trHeight w:val="300"/>
        </w:trPr>
        <w:tc>
          <w:tcPr>
            <w:tcW w:w="706" w:type="pct"/>
            <w:vMerge/>
            <w:tcBorders>
              <w:top w:val="nil"/>
              <w:left w:val="single" w:sz="12" w:space="0" w:color="000000"/>
              <w:bottom w:val="nil"/>
              <w:right w:val="nil"/>
            </w:tcBorders>
            <w:vAlign w:val="center"/>
            <w:hideMark/>
          </w:tcPr>
          <w:p w14:paraId="1D07B4C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4BAE708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466" w:type="pct"/>
            <w:tcBorders>
              <w:top w:val="nil"/>
              <w:left w:val="nil"/>
              <w:bottom w:val="nil"/>
              <w:right w:val="single" w:sz="12" w:space="0" w:color="000000"/>
            </w:tcBorders>
            <w:shd w:val="clear" w:color="auto" w:fill="auto"/>
            <w:hideMark/>
          </w:tcPr>
          <w:p w14:paraId="7E200D7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EB2467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49,0</w:t>
            </w:r>
          </w:p>
        </w:tc>
        <w:tc>
          <w:tcPr>
            <w:tcW w:w="486" w:type="pct"/>
            <w:tcBorders>
              <w:top w:val="nil"/>
              <w:left w:val="nil"/>
              <w:bottom w:val="nil"/>
              <w:right w:val="single" w:sz="4" w:space="0" w:color="000000"/>
            </w:tcBorders>
            <w:shd w:val="clear" w:color="auto" w:fill="auto"/>
            <w:noWrap/>
            <w:vAlign w:val="center"/>
            <w:hideMark/>
          </w:tcPr>
          <w:p w14:paraId="0845CC7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86" w:type="pct"/>
            <w:tcBorders>
              <w:top w:val="nil"/>
              <w:left w:val="nil"/>
              <w:bottom w:val="nil"/>
              <w:right w:val="single" w:sz="4" w:space="0" w:color="000000"/>
            </w:tcBorders>
            <w:shd w:val="clear" w:color="auto" w:fill="auto"/>
            <w:noWrap/>
            <w:vAlign w:val="center"/>
            <w:hideMark/>
          </w:tcPr>
          <w:p w14:paraId="78C1185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36,7</w:t>
            </w:r>
          </w:p>
        </w:tc>
        <w:tc>
          <w:tcPr>
            <w:tcW w:w="486" w:type="pct"/>
            <w:tcBorders>
              <w:top w:val="nil"/>
              <w:left w:val="nil"/>
              <w:bottom w:val="nil"/>
              <w:right w:val="single" w:sz="4" w:space="0" w:color="000000"/>
            </w:tcBorders>
            <w:shd w:val="clear" w:color="auto" w:fill="auto"/>
            <w:noWrap/>
            <w:vAlign w:val="center"/>
            <w:hideMark/>
          </w:tcPr>
          <w:p w14:paraId="22D097A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3756C2D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167DEF3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12711337" w14:textId="77777777" w:rsidTr="00A24D07">
        <w:trPr>
          <w:trHeight w:val="300"/>
        </w:trPr>
        <w:tc>
          <w:tcPr>
            <w:tcW w:w="706" w:type="pct"/>
            <w:vMerge/>
            <w:tcBorders>
              <w:top w:val="nil"/>
              <w:left w:val="single" w:sz="12" w:space="0" w:color="000000"/>
              <w:bottom w:val="nil"/>
              <w:right w:val="nil"/>
            </w:tcBorders>
            <w:vAlign w:val="center"/>
            <w:hideMark/>
          </w:tcPr>
          <w:p w14:paraId="14B9290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1E67242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466" w:type="pct"/>
            <w:tcBorders>
              <w:top w:val="nil"/>
              <w:left w:val="nil"/>
              <w:bottom w:val="nil"/>
              <w:right w:val="single" w:sz="12" w:space="0" w:color="000000"/>
            </w:tcBorders>
            <w:shd w:val="clear" w:color="auto" w:fill="auto"/>
            <w:hideMark/>
          </w:tcPr>
          <w:p w14:paraId="75E260E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8AD5AD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80,9</w:t>
            </w:r>
          </w:p>
        </w:tc>
        <w:tc>
          <w:tcPr>
            <w:tcW w:w="486" w:type="pct"/>
            <w:tcBorders>
              <w:top w:val="nil"/>
              <w:left w:val="nil"/>
              <w:bottom w:val="nil"/>
              <w:right w:val="single" w:sz="4" w:space="0" w:color="000000"/>
            </w:tcBorders>
            <w:shd w:val="clear" w:color="auto" w:fill="auto"/>
            <w:noWrap/>
            <w:vAlign w:val="center"/>
            <w:hideMark/>
          </w:tcPr>
          <w:p w14:paraId="7D83800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6" w:type="pct"/>
            <w:tcBorders>
              <w:top w:val="nil"/>
              <w:left w:val="nil"/>
              <w:bottom w:val="nil"/>
              <w:right w:val="single" w:sz="4" w:space="0" w:color="000000"/>
            </w:tcBorders>
            <w:shd w:val="clear" w:color="auto" w:fill="auto"/>
            <w:noWrap/>
            <w:vAlign w:val="center"/>
            <w:hideMark/>
          </w:tcPr>
          <w:p w14:paraId="38D2E7F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486" w:type="pct"/>
            <w:tcBorders>
              <w:top w:val="nil"/>
              <w:left w:val="nil"/>
              <w:bottom w:val="nil"/>
              <w:right w:val="single" w:sz="4" w:space="0" w:color="000000"/>
            </w:tcBorders>
            <w:shd w:val="clear" w:color="auto" w:fill="auto"/>
            <w:noWrap/>
            <w:vAlign w:val="center"/>
            <w:hideMark/>
          </w:tcPr>
          <w:p w14:paraId="0E1A497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486" w:type="pct"/>
            <w:tcBorders>
              <w:top w:val="nil"/>
              <w:left w:val="nil"/>
              <w:bottom w:val="nil"/>
              <w:right w:val="single" w:sz="4" w:space="0" w:color="000000"/>
            </w:tcBorders>
            <w:shd w:val="clear" w:color="auto" w:fill="auto"/>
            <w:noWrap/>
            <w:vAlign w:val="center"/>
            <w:hideMark/>
          </w:tcPr>
          <w:p w14:paraId="21807C4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592C457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1234C64B" w14:textId="77777777" w:rsidTr="00A24D07">
        <w:trPr>
          <w:trHeight w:val="300"/>
        </w:trPr>
        <w:tc>
          <w:tcPr>
            <w:tcW w:w="706" w:type="pct"/>
            <w:vMerge w:val="restart"/>
            <w:tcBorders>
              <w:top w:val="nil"/>
              <w:left w:val="single" w:sz="12" w:space="0" w:color="000000"/>
              <w:bottom w:val="nil"/>
              <w:right w:val="nil"/>
            </w:tcBorders>
            <w:shd w:val="clear" w:color="auto" w:fill="auto"/>
            <w:hideMark/>
          </w:tcPr>
          <w:p w14:paraId="16FACE9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915" w:type="pct"/>
            <w:tcBorders>
              <w:top w:val="nil"/>
              <w:left w:val="nil"/>
              <w:bottom w:val="nil"/>
              <w:right w:val="nil"/>
            </w:tcBorders>
            <w:shd w:val="clear" w:color="auto" w:fill="auto"/>
            <w:hideMark/>
          </w:tcPr>
          <w:p w14:paraId="2ED3634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466" w:type="pct"/>
            <w:tcBorders>
              <w:top w:val="nil"/>
              <w:left w:val="nil"/>
              <w:bottom w:val="nil"/>
              <w:right w:val="single" w:sz="12" w:space="0" w:color="000000"/>
            </w:tcBorders>
            <w:shd w:val="clear" w:color="auto" w:fill="auto"/>
            <w:hideMark/>
          </w:tcPr>
          <w:p w14:paraId="7E93482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344831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50,4</w:t>
            </w:r>
          </w:p>
        </w:tc>
        <w:tc>
          <w:tcPr>
            <w:tcW w:w="486" w:type="pct"/>
            <w:tcBorders>
              <w:top w:val="nil"/>
              <w:left w:val="nil"/>
              <w:bottom w:val="nil"/>
              <w:right w:val="single" w:sz="4" w:space="0" w:color="000000"/>
            </w:tcBorders>
            <w:shd w:val="clear" w:color="auto" w:fill="auto"/>
            <w:noWrap/>
            <w:vAlign w:val="center"/>
            <w:hideMark/>
          </w:tcPr>
          <w:p w14:paraId="26670C8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486" w:type="pct"/>
            <w:tcBorders>
              <w:top w:val="nil"/>
              <w:left w:val="nil"/>
              <w:bottom w:val="nil"/>
              <w:right w:val="single" w:sz="4" w:space="0" w:color="000000"/>
            </w:tcBorders>
            <w:shd w:val="clear" w:color="auto" w:fill="auto"/>
            <w:noWrap/>
            <w:vAlign w:val="center"/>
            <w:hideMark/>
          </w:tcPr>
          <w:p w14:paraId="5A57C5B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25,2</w:t>
            </w:r>
          </w:p>
        </w:tc>
        <w:tc>
          <w:tcPr>
            <w:tcW w:w="486" w:type="pct"/>
            <w:tcBorders>
              <w:top w:val="nil"/>
              <w:left w:val="nil"/>
              <w:bottom w:val="nil"/>
              <w:right w:val="single" w:sz="4" w:space="0" w:color="000000"/>
            </w:tcBorders>
            <w:shd w:val="clear" w:color="auto" w:fill="auto"/>
            <w:noWrap/>
            <w:vAlign w:val="center"/>
            <w:hideMark/>
          </w:tcPr>
          <w:p w14:paraId="744A072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86" w:type="pct"/>
            <w:tcBorders>
              <w:top w:val="nil"/>
              <w:left w:val="nil"/>
              <w:bottom w:val="nil"/>
              <w:right w:val="single" w:sz="4" w:space="0" w:color="000000"/>
            </w:tcBorders>
            <w:shd w:val="clear" w:color="auto" w:fill="auto"/>
            <w:noWrap/>
            <w:vAlign w:val="center"/>
            <w:hideMark/>
          </w:tcPr>
          <w:p w14:paraId="57014A0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678270F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65BAB74D" w14:textId="77777777" w:rsidTr="00A24D07">
        <w:trPr>
          <w:trHeight w:val="300"/>
        </w:trPr>
        <w:tc>
          <w:tcPr>
            <w:tcW w:w="706" w:type="pct"/>
            <w:vMerge/>
            <w:tcBorders>
              <w:top w:val="nil"/>
              <w:left w:val="single" w:sz="12" w:space="0" w:color="000000"/>
              <w:bottom w:val="nil"/>
              <w:right w:val="nil"/>
            </w:tcBorders>
            <w:vAlign w:val="center"/>
            <w:hideMark/>
          </w:tcPr>
          <w:p w14:paraId="0DA7E9D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DC19DB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466" w:type="pct"/>
            <w:tcBorders>
              <w:top w:val="nil"/>
              <w:left w:val="nil"/>
              <w:bottom w:val="nil"/>
              <w:right w:val="single" w:sz="12" w:space="0" w:color="000000"/>
            </w:tcBorders>
            <w:shd w:val="clear" w:color="auto" w:fill="auto"/>
            <w:hideMark/>
          </w:tcPr>
          <w:p w14:paraId="07CD38F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70E7B4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c>
          <w:tcPr>
            <w:tcW w:w="486" w:type="pct"/>
            <w:tcBorders>
              <w:top w:val="nil"/>
              <w:left w:val="nil"/>
              <w:bottom w:val="nil"/>
              <w:right w:val="single" w:sz="4" w:space="0" w:color="000000"/>
            </w:tcBorders>
            <w:shd w:val="clear" w:color="auto" w:fill="auto"/>
            <w:noWrap/>
            <w:vAlign w:val="center"/>
            <w:hideMark/>
          </w:tcPr>
          <w:p w14:paraId="319CF53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486" w:type="pct"/>
            <w:tcBorders>
              <w:top w:val="nil"/>
              <w:left w:val="nil"/>
              <w:bottom w:val="nil"/>
              <w:right w:val="single" w:sz="4" w:space="0" w:color="000000"/>
            </w:tcBorders>
            <w:shd w:val="clear" w:color="auto" w:fill="auto"/>
            <w:noWrap/>
            <w:vAlign w:val="center"/>
            <w:hideMark/>
          </w:tcPr>
          <w:p w14:paraId="6D781A5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42,0</w:t>
            </w:r>
          </w:p>
        </w:tc>
        <w:tc>
          <w:tcPr>
            <w:tcW w:w="486" w:type="pct"/>
            <w:tcBorders>
              <w:top w:val="nil"/>
              <w:left w:val="nil"/>
              <w:bottom w:val="nil"/>
              <w:right w:val="single" w:sz="4" w:space="0" w:color="000000"/>
            </w:tcBorders>
            <w:shd w:val="clear" w:color="auto" w:fill="auto"/>
            <w:noWrap/>
            <w:vAlign w:val="center"/>
            <w:hideMark/>
          </w:tcPr>
          <w:p w14:paraId="33967F6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c>
          <w:tcPr>
            <w:tcW w:w="486" w:type="pct"/>
            <w:tcBorders>
              <w:top w:val="nil"/>
              <w:left w:val="nil"/>
              <w:bottom w:val="nil"/>
              <w:right w:val="single" w:sz="4" w:space="0" w:color="000000"/>
            </w:tcBorders>
            <w:shd w:val="clear" w:color="auto" w:fill="auto"/>
            <w:noWrap/>
            <w:vAlign w:val="center"/>
            <w:hideMark/>
          </w:tcPr>
          <w:p w14:paraId="2FA159B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c>
          <w:tcPr>
            <w:tcW w:w="484" w:type="pct"/>
            <w:tcBorders>
              <w:top w:val="nil"/>
              <w:left w:val="nil"/>
              <w:bottom w:val="nil"/>
              <w:right w:val="single" w:sz="12" w:space="0" w:color="000000"/>
            </w:tcBorders>
            <w:shd w:val="clear" w:color="auto" w:fill="auto"/>
            <w:noWrap/>
            <w:vAlign w:val="center"/>
            <w:hideMark/>
          </w:tcPr>
          <w:p w14:paraId="5BFBCB7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9323B35" w14:textId="77777777" w:rsidTr="00A24D07">
        <w:trPr>
          <w:trHeight w:val="300"/>
        </w:trPr>
        <w:tc>
          <w:tcPr>
            <w:tcW w:w="706" w:type="pct"/>
            <w:vMerge/>
            <w:tcBorders>
              <w:top w:val="nil"/>
              <w:left w:val="single" w:sz="12" w:space="0" w:color="000000"/>
              <w:bottom w:val="nil"/>
              <w:right w:val="nil"/>
            </w:tcBorders>
            <w:vAlign w:val="center"/>
            <w:hideMark/>
          </w:tcPr>
          <w:p w14:paraId="471701F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58B2C69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466" w:type="pct"/>
            <w:tcBorders>
              <w:top w:val="nil"/>
              <w:left w:val="nil"/>
              <w:bottom w:val="nil"/>
              <w:right w:val="single" w:sz="12" w:space="0" w:color="000000"/>
            </w:tcBorders>
            <w:shd w:val="clear" w:color="auto" w:fill="auto"/>
            <w:hideMark/>
          </w:tcPr>
          <w:p w14:paraId="5D790CE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F104C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52,3</w:t>
            </w:r>
          </w:p>
        </w:tc>
        <w:tc>
          <w:tcPr>
            <w:tcW w:w="486" w:type="pct"/>
            <w:tcBorders>
              <w:top w:val="nil"/>
              <w:left w:val="nil"/>
              <w:bottom w:val="nil"/>
              <w:right w:val="single" w:sz="4" w:space="0" w:color="000000"/>
            </w:tcBorders>
            <w:shd w:val="clear" w:color="auto" w:fill="auto"/>
            <w:noWrap/>
            <w:vAlign w:val="center"/>
            <w:hideMark/>
          </w:tcPr>
          <w:p w14:paraId="4450769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486" w:type="pct"/>
            <w:tcBorders>
              <w:top w:val="nil"/>
              <w:left w:val="nil"/>
              <w:bottom w:val="nil"/>
              <w:right w:val="single" w:sz="4" w:space="0" w:color="000000"/>
            </w:tcBorders>
            <w:shd w:val="clear" w:color="auto" w:fill="auto"/>
            <w:noWrap/>
            <w:vAlign w:val="center"/>
            <w:hideMark/>
          </w:tcPr>
          <w:p w14:paraId="5DE18EB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c>
          <w:tcPr>
            <w:tcW w:w="486" w:type="pct"/>
            <w:tcBorders>
              <w:top w:val="nil"/>
              <w:left w:val="nil"/>
              <w:bottom w:val="nil"/>
              <w:right w:val="single" w:sz="4" w:space="0" w:color="000000"/>
            </w:tcBorders>
            <w:shd w:val="clear" w:color="auto" w:fill="auto"/>
            <w:noWrap/>
            <w:vAlign w:val="center"/>
            <w:hideMark/>
          </w:tcPr>
          <w:p w14:paraId="312BD30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794A716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484" w:type="pct"/>
            <w:tcBorders>
              <w:top w:val="nil"/>
              <w:left w:val="nil"/>
              <w:bottom w:val="nil"/>
              <w:right w:val="single" w:sz="12" w:space="0" w:color="000000"/>
            </w:tcBorders>
            <w:shd w:val="clear" w:color="auto" w:fill="auto"/>
            <w:noWrap/>
            <w:vAlign w:val="center"/>
            <w:hideMark/>
          </w:tcPr>
          <w:p w14:paraId="37ED646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32435A01" w14:textId="77777777" w:rsidTr="00A24D07">
        <w:trPr>
          <w:trHeight w:val="300"/>
        </w:trPr>
        <w:tc>
          <w:tcPr>
            <w:tcW w:w="706" w:type="pct"/>
            <w:vMerge/>
            <w:tcBorders>
              <w:top w:val="nil"/>
              <w:left w:val="single" w:sz="12" w:space="0" w:color="000000"/>
              <w:bottom w:val="nil"/>
              <w:right w:val="nil"/>
            </w:tcBorders>
            <w:vAlign w:val="center"/>
            <w:hideMark/>
          </w:tcPr>
          <w:p w14:paraId="07162E0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8F0B13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466" w:type="pct"/>
            <w:tcBorders>
              <w:top w:val="nil"/>
              <w:left w:val="nil"/>
              <w:bottom w:val="nil"/>
              <w:right w:val="single" w:sz="12" w:space="0" w:color="000000"/>
            </w:tcBorders>
            <w:shd w:val="clear" w:color="auto" w:fill="auto"/>
            <w:hideMark/>
          </w:tcPr>
          <w:p w14:paraId="44CB495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5C8AD6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34,7</w:t>
            </w:r>
          </w:p>
        </w:tc>
        <w:tc>
          <w:tcPr>
            <w:tcW w:w="486" w:type="pct"/>
            <w:tcBorders>
              <w:top w:val="nil"/>
              <w:left w:val="nil"/>
              <w:bottom w:val="nil"/>
              <w:right w:val="single" w:sz="4" w:space="0" w:color="000000"/>
            </w:tcBorders>
            <w:shd w:val="clear" w:color="auto" w:fill="auto"/>
            <w:noWrap/>
            <w:vAlign w:val="center"/>
            <w:hideMark/>
          </w:tcPr>
          <w:p w14:paraId="3EB1F1E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486" w:type="pct"/>
            <w:tcBorders>
              <w:top w:val="nil"/>
              <w:left w:val="nil"/>
              <w:bottom w:val="nil"/>
              <w:right w:val="single" w:sz="4" w:space="0" w:color="000000"/>
            </w:tcBorders>
            <w:shd w:val="clear" w:color="auto" w:fill="auto"/>
            <w:noWrap/>
            <w:vAlign w:val="center"/>
            <w:hideMark/>
          </w:tcPr>
          <w:p w14:paraId="4B99494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45,8</w:t>
            </w:r>
          </w:p>
        </w:tc>
        <w:tc>
          <w:tcPr>
            <w:tcW w:w="486" w:type="pct"/>
            <w:tcBorders>
              <w:top w:val="nil"/>
              <w:left w:val="nil"/>
              <w:bottom w:val="nil"/>
              <w:right w:val="single" w:sz="4" w:space="0" w:color="000000"/>
            </w:tcBorders>
            <w:shd w:val="clear" w:color="auto" w:fill="auto"/>
            <w:noWrap/>
            <w:vAlign w:val="center"/>
            <w:hideMark/>
          </w:tcPr>
          <w:p w14:paraId="529D5BB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79D498C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6BF5081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F9F8403" w14:textId="77777777" w:rsidTr="00A24D07">
        <w:trPr>
          <w:trHeight w:val="300"/>
        </w:trPr>
        <w:tc>
          <w:tcPr>
            <w:tcW w:w="706" w:type="pct"/>
            <w:vMerge/>
            <w:tcBorders>
              <w:top w:val="nil"/>
              <w:left w:val="single" w:sz="12" w:space="0" w:color="000000"/>
              <w:bottom w:val="nil"/>
              <w:right w:val="nil"/>
            </w:tcBorders>
            <w:vAlign w:val="center"/>
            <w:hideMark/>
          </w:tcPr>
          <w:p w14:paraId="5CE0AC8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3246D06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466" w:type="pct"/>
            <w:tcBorders>
              <w:top w:val="nil"/>
              <w:left w:val="nil"/>
              <w:bottom w:val="nil"/>
              <w:right w:val="single" w:sz="12" w:space="0" w:color="000000"/>
            </w:tcBorders>
            <w:shd w:val="clear" w:color="auto" w:fill="auto"/>
            <w:hideMark/>
          </w:tcPr>
          <w:p w14:paraId="61B56C0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FD873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74,4</w:t>
            </w:r>
          </w:p>
        </w:tc>
        <w:tc>
          <w:tcPr>
            <w:tcW w:w="486" w:type="pct"/>
            <w:tcBorders>
              <w:top w:val="nil"/>
              <w:left w:val="nil"/>
              <w:bottom w:val="nil"/>
              <w:right w:val="single" w:sz="4" w:space="0" w:color="000000"/>
            </w:tcBorders>
            <w:shd w:val="clear" w:color="auto" w:fill="auto"/>
            <w:noWrap/>
            <w:vAlign w:val="center"/>
            <w:hideMark/>
          </w:tcPr>
          <w:p w14:paraId="2438C71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86" w:type="pct"/>
            <w:tcBorders>
              <w:top w:val="nil"/>
              <w:left w:val="nil"/>
              <w:bottom w:val="nil"/>
              <w:right w:val="single" w:sz="4" w:space="0" w:color="000000"/>
            </w:tcBorders>
            <w:shd w:val="clear" w:color="auto" w:fill="auto"/>
            <w:noWrap/>
            <w:vAlign w:val="center"/>
            <w:hideMark/>
          </w:tcPr>
          <w:p w14:paraId="313B424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486" w:type="pct"/>
            <w:tcBorders>
              <w:top w:val="nil"/>
              <w:left w:val="nil"/>
              <w:bottom w:val="nil"/>
              <w:right w:val="single" w:sz="4" w:space="0" w:color="000000"/>
            </w:tcBorders>
            <w:shd w:val="clear" w:color="auto" w:fill="auto"/>
            <w:noWrap/>
            <w:vAlign w:val="center"/>
            <w:hideMark/>
          </w:tcPr>
          <w:p w14:paraId="4969A39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486" w:type="pct"/>
            <w:tcBorders>
              <w:top w:val="nil"/>
              <w:left w:val="nil"/>
              <w:bottom w:val="nil"/>
              <w:right w:val="single" w:sz="4" w:space="0" w:color="000000"/>
            </w:tcBorders>
            <w:shd w:val="clear" w:color="auto" w:fill="auto"/>
            <w:noWrap/>
            <w:vAlign w:val="center"/>
            <w:hideMark/>
          </w:tcPr>
          <w:p w14:paraId="74B5818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72367E7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079667E8" w14:textId="77777777" w:rsidTr="00A24D07">
        <w:trPr>
          <w:trHeight w:val="643"/>
        </w:trPr>
        <w:tc>
          <w:tcPr>
            <w:tcW w:w="706" w:type="pct"/>
            <w:vMerge w:val="restart"/>
            <w:tcBorders>
              <w:top w:val="nil"/>
              <w:left w:val="single" w:sz="12" w:space="0" w:color="000000"/>
              <w:bottom w:val="nil"/>
              <w:right w:val="nil"/>
            </w:tcBorders>
            <w:shd w:val="clear" w:color="auto" w:fill="auto"/>
            <w:hideMark/>
          </w:tcPr>
          <w:p w14:paraId="159831A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915" w:type="pct"/>
            <w:tcBorders>
              <w:top w:val="nil"/>
              <w:left w:val="nil"/>
              <w:bottom w:val="nil"/>
              <w:right w:val="nil"/>
            </w:tcBorders>
            <w:shd w:val="clear" w:color="auto" w:fill="auto"/>
            <w:hideMark/>
          </w:tcPr>
          <w:p w14:paraId="0AB5568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466" w:type="pct"/>
            <w:tcBorders>
              <w:top w:val="nil"/>
              <w:left w:val="nil"/>
              <w:bottom w:val="nil"/>
              <w:right w:val="single" w:sz="12" w:space="0" w:color="000000"/>
            </w:tcBorders>
            <w:shd w:val="clear" w:color="auto" w:fill="auto"/>
            <w:hideMark/>
          </w:tcPr>
          <w:p w14:paraId="69C4DC0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03A86E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69,1</w:t>
            </w:r>
          </w:p>
        </w:tc>
        <w:tc>
          <w:tcPr>
            <w:tcW w:w="486" w:type="pct"/>
            <w:tcBorders>
              <w:top w:val="nil"/>
              <w:left w:val="nil"/>
              <w:bottom w:val="nil"/>
              <w:right w:val="single" w:sz="4" w:space="0" w:color="000000"/>
            </w:tcBorders>
            <w:shd w:val="clear" w:color="auto" w:fill="auto"/>
            <w:noWrap/>
            <w:vAlign w:val="center"/>
            <w:hideMark/>
          </w:tcPr>
          <w:p w14:paraId="205573B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486" w:type="pct"/>
            <w:tcBorders>
              <w:top w:val="nil"/>
              <w:left w:val="nil"/>
              <w:bottom w:val="nil"/>
              <w:right w:val="single" w:sz="4" w:space="0" w:color="000000"/>
            </w:tcBorders>
            <w:shd w:val="clear" w:color="auto" w:fill="auto"/>
            <w:noWrap/>
            <w:vAlign w:val="center"/>
            <w:hideMark/>
          </w:tcPr>
          <w:p w14:paraId="0945886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86" w:type="pct"/>
            <w:tcBorders>
              <w:top w:val="nil"/>
              <w:left w:val="nil"/>
              <w:bottom w:val="nil"/>
              <w:right w:val="single" w:sz="4" w:space="0" w:color="000000"/>
            </w:tcBorders>
            <w:shd w:val="clear" w:color="auto" w:fill="auto"/>
            <w:noWrap/>
            <w:vAlign w:val="center"/>
            <w:hideMark/>
          </w:tcPr>
          <w:p w14:paraId="4B8F9FF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86" w:type="pct"/>
            <w:tcBorders>
              <w:top w:val="nil"/>
              <w:left w:val="nil"/>
              <w:bottom w:val="nil"/>
              <w:right w:val="single" w:sz="4" w:space="0" w:color="000000"/>
            </w:tcBorders>
            <w:shd w:val="clear" w:color="auto" w:fill="auto"/>
            <w:noWrap/>
            <w:vAlign w:val="center"/>
            <w:hideMark/>
          </w:tcPr>
          <w:p w14:paraId="5FF9269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c>
          <w:tcPr>
            <w:tcW w:w="484" w:type="pct"/>
            <w:tcBorders>
              <w:top w:val="nil"/>
              <w:left w:val="nil"/>
              <w:bottom w:val="nil"/>
              <w:right w:val="single" w:sz="12" w:space="0" w:color="000000"/>
            </w:tcBorders>
            <w:shd w:val="clear" w:color="auto" w:fill="auto"/>
            <w:noWrap/>
            <w:vAlign w:val="center"/>
            <w:hideMark/>
          </w:tcPr>
          <w:p w14:paraId="744B4B5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EE15E9C" w14:textId="77777777" w:rsidTr="00A24D07">
        <w:trPr>
          <w:trHeight w:val="425"/>
        </w:trPr>
        <w:tc>
          <w:tcPr>
            <w:tcW w:w="706" w:type="pct"/>
            <w:vMerge/>
            <w:tcBorders>
              <w:top w:val="nil"/>
              <w:left w:val="single" w:sz="12" w:space="0" w:color="000000"/>
              <w:bottom w:val="nil"/>
              <w:right w:val="nil"/>
            </w:tcBorders>
            <w:vAlign w:val="center"/>
            <w:hideMark/>
          </w:tcPr>
          <w:p w14:paraId="301CE95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6030F2C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466" w:type="pct"/>
            <w:tcBorders>
              <w:top w:val="nil"/>
              <w:left w:val="nil"/>
              <w:bottom w:val="nil"/>
              <w:right w:val="single" w:sz="12" w:space="0" w:color="000000"/>
            </w:tcBorders>
            <w:shd w:val="clear" w:color="auto" w:fill="auto"/>
            <w:hideMark/>
          </w:tcPr>
          <w:p w14:paraId="50DE379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806CB3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486" w:type="pct"/>
            <w:tcBorders>
              <w:top w:val="nil"/>
              <w:left w:val="nil"/>
              <w:bottom w:val="nil"/>
              <w:right w:val="single" w:sz="4" w:space="0" w:color="000000"/>
            </w:tcBorders>
            <w:shd w:val="clear" w:color="auto" w:fill="auto"/>
            <w:noWrap/>
            <w:vAlign w:val="center"/>
            <w:hideMark/>
          </w:tcPr>
          <w:p w14:paraId="37AF858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28,1</w:t>
            </w:r>
          </w:p>
        </w:tc>
        <w:tc>
          <w:tcPr>
            <w:tcW w:w="486" w:type="pct"/>
            <w:tcBorders>
              <w:top w:val="nil"/>
              <w:left w:val="nil"/>
              <w:bottom w:val="nil"/>
              <w:right w:val="single" w:sz="4" w:space="0" w:color="000000"/>
            </w:tcBorders>
            <w:shd w:val="clear" w:color="auto" w:fill="auto"/>
            <w:noWrap/>
            <w:vAlign w:val="center"/>
            <w:hideMark/>
          </w:tcPr>
          <w:p w14:paraId="63A35A7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c>
          <w:tcPr>
            <w:tcW w:w="486" w:type="pct"/>
            <w:tcBorders>
              <w:top w:val="nil"/>
              <w:left w:val="nil"/>
              <w:bottom w:val="nil"/>
              <w:right w:val="single" w:sz="4" w:space="0" w:color="000000"/>
            </w:tcBorders>
            <w:shd w:val="clear" w:color="auto" w:fill="auto"/>
            <w:noWrap/>
            <w:vAlign w:val="center"/>
            <w:hideMark/>
          </w:tcPr>
          <w:p w14:paraId="0CD1BAA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64F2807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6365ED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184D5A44" w14:textId="77777777" w:rsidTr="00A24D07">
        <w:trPr>
          <w:trHeight w:val="300"/>
        </w:trPr>
        <w:tc>
          <w:tcPr>
            <w:tcW w:w="706" w:type="pct"/>
            <w:vMerge/>
            <w:tcBorders>
              <w:top w:val="nil"/>
              <w:left w:val="single" w:sz="12" w:space="0" w:color="000000"/>
              <w:bottom w:val="nil"/>
              <w:right w:val="nil"/>
            </w:tcBorders>
            <w:vAlign w:val="center"/>
            <w:hideMark/>
          </w:tcPr>
          <w:p w14:paraId="16F74DD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2872937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466" w:type="pct"/>
            <w:tcBorders>
              <w:top w:val="nil"/>
              <w:left w:val="nil"/>
              <w:bottom w:val="nil"/>
              <w:right w:val="single" w:sz="12" w:space="0" w:color="000000"/>
            </w:tcBorders>
            <w:shd w:val="clear" w:color="auto" w:fill="auto"/>
            <w:hideMark/>
          </w:tcPr>
          <w:p w14:paraId="4E900BF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2773A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30,3</w:t>
            </w:r>
          </w:p>
        </w:tc>
        <w:tc>
          <w:tcPr>
            <w:tcW w:w="486" w:type="pct"/>
            <w:tcBorders>
              <w:top w:val="nil"/>
              <w:left w:val="nil"/>
              <w:bottom w:val="nil"/>
              <w:right w:val="single" w:sz="4" w:space="0" w:color="000000"/>
            </w:tcBorders>
            <w:shd w:val="clear" w:color="auto" w:fill="auto"/>
            <w:noWrap/>
            <w:vAlign w:val="center"/>
            <w:hideMark/>
          </w:tcPr>
          <w:p w14:paraId="0F8D53C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486" w:type="pct"/>
            <w:tcBorders>
              <w:top w:val="nil"/>
              <w:left w:val="nil"/>
              <w:bottom w:val="nil"/>
              <w:right w:val="single" w:sz="4" w:space="0" w:color="000000"/>
            </w:tcBorders>
            <w:shd w:val="clear" w:color="auto" w:fill="auto"/>
            <w:noWrap/>
            <w:vAlign w:val="center"/>
            <w:hideMark/>
          </w:tcPr>
          <w:p w14:paraId="3BD36E9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45,5</w:t>
            </w:r>
          </w:p>
        </w:tc>
        <w:tc>
          <w:tcPr>
            <w:tcW w:w="486" w:type="pct"/>
            <w:tcBorders>
              <w:top w:val="nil"/>
              <w:left w:val="nil"/>
              <w:bottom w:val="nil"/>
              <w:right w:val="single" w:sz="4" w:space="0" w:color="000000"/>
            </w:tcBorders>
            <w:shd w:val="clear" w:color="auto" w:fill="auto"/>
            <w:noWrap/>
            <w:vAlign w:val="center"/>
            <w:hideMark/>
          </w:tcPr>
          <w:p w14:paraId="3945FE9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4D44534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513C7B2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0697B01C" w14:textId="77777777" w:rsidTr="00A24D07">
        <w:trPr>
          <w:trHeight w:val="408"/>
        </w:trPr>
        <w:tc>
          <w:tcPr>
            <w:tcW w:w="706" w:type="pct"/>
            <w:vMerge/>
            <w:tcBorders>
              <w:top w:val="nil"/>
              <w:left w:val="single" w:sz="12" w:space="0" w:color="000000"/>
              <w:bottom w:val="nil"/>
              <w:right w:val="nil"/>
            </w:tcBorders>
            <w:vAlign w:val="center"/>
            <w:hideMark/>
          </w:tcPr>
          <w:p w14:paraId="6A8CA70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30F0F74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466" w:type="pct"/>
            <w:tcBorders>
              <w:top w:val="nil"/>
              <w:left w:val="nil"/>
              <w:bottom w:val="nil"/>
              <w:right w:val="single" w:sz="12" w:space="0" w:color="000000"/>
            </w:tcBorders>
            <w:shd w:val="clear" w:color="auto" w:fill="auto"/>
            <w:hideMark/>
          </w:tcPr>
          <w:p w14:paraId="274B7E6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63C982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486" w:type="pct"/>
            <w:tcBorders>
              <w:top w:val="nil"/>
              <w:left w:val="nil"/>
              <w:bottom w:val="nil"/>
              <w:right w:val="single" w:sz="4" w:space="0" w:color="000000"/>
            </w:tcBorders>
            <w:shd w:val="clear" w:color="auto" w:fill="auto"/>
            <w:noWrap/>
            <w:vAlign w:val="center"/>
            <w:hideMark/>
          </w:tcPr>
          <w:p w14:paraId="2DA4B64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486" w:type="pct"/>
            <w:tcBorders>
              <w:top w:val="nil"/>
              <w:left w:val="nil"/>
              <w:bottom w:val="nil"/>
              <w:right w:val="single" w:sz="4" w:space="0" w:color="000000"/>
            </w:tcBorders>
            <w:shd w:val="clear" w:color="auto" w:fill="auto"/>
            <w:noWrap/>
            <w:vAlign w:val="center"/>
            <w:hideMark/>
          </w:tcPr>
          <w:p w14:paraId="22F1938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34,7</w:t>
            </w:r>
          </w:p>
        </w:tc>
        <w:tc>
          <w:tcPr>
            <w:tcW w:w="486" w:type="pct"/>
            <w:tcBorders>
              <w:top w:val="nil"/>
              <w:left w:val="nil"/>
              <w:bottom w:val="nil"/>
              <w:right w:val="single" w:sz="4" w:space="0" w:color="000000"/>
            </w:tcBorders>
            <w:shd w:val="clear" w:color="auto" w:fill="auto"/>
            <w:noWrap/>
            <w:vAlign w:val="center"/>
            <w:hideMark/>
          </w:tcPr>
          <w:p w14:paraId="28B5F57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86" w:type="pct"/>
            <w:tcBorders>
              <w:top w:val="nil"/>
              <w:left w:val="nil"/>
              <w:bottom w:val="nil"/>
              <w:right w:val="single" w:sz="4" w:space="0" w:color="000000"/>
            </w:tcBorders>
            <w:shd w:val="clear" w:color="auto" w:fill="auto"/>
            <w:noWrap/>
            <w:vAlign w:val="center"/>
            <w:hideMark/>
          </w:tcPr>
          <w:p w14:paraId="6797ACE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0CFFFD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543D84A0" w14:textId="77777777" w:rsidTr="00A24D07">
        <w:trPr>
          <w:trHeight w:val="300"/>
        </w:trPr>
        <w:tc>
          <w:tcPr>
            <w:tcW w:w="706" w:type="pct"/>
            <w:vMerge w:val="restart"/>
            <w:tcBorders>
              <w:top w:val="nil"/>
              <w:left w:val="single" w:sz="12" w:space="0" w:color="000000"/>
              <w:bottom w:val="nil"/>
              <w:right w:val="nil"/>
            </w:tcBorders>
            <w:shd w:val="clear" w:color="auto" w:fill="auto"/>
            <w:hideMark/>
          </w:tcPr>
          <w:p w14:paraId="044BC81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915" w:type="pct"/>
            <w:tcBorders>
              <w:top w:val="nil"/>
              <w:left w:val="nil"/>
              <w:bottom w:val="nil"/>
              <w:right w:val="nil"/>
            </w:tcBorders>
            <w:shd w:val="clear" w:color="auto" w:fill="auto"/>
            <w:hideMark/>
          </w:tcPr>
          <w:p w14:paraId="6A47CA6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466" w:type="pct"/>
            <w:tcBorders>
              <w:top w:val="nil"/>
              <w:left w:val="nil"/>
              <w:bottom w:val="nil"/>
              <w:right w:val="single" w:sz="12" w:space="0" w:color="000000"/>
            </w:tcBorders>
            <w:shd w:val="clear" w:color="auto" w:fill="auto"/>
            <w:hideMark/>
          </w:tcPr>
          <w:p w14:paraId="5F2BFC0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56F632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44,7</w:t>
            </w:r>
          </w:p>
        </w:tc>
        <w:tc>
          <w:tcPr>
            <w:tcW w:w="486" w:type="pct"/>
            <w:tcBorders>
              <w:top w:val="nil"/>
              <w:left w:val="nil"/>
              <w:bottom w:val="nil"/>
              <w:right w:val="single" w:sz="4" w:space="0" w:color="000000"/>
            </w:tcBorders>
            <w:shd w:val="clear" w:color="auto" w:fill="auto"/>
            <w:noWrap/>
            <w:vAlign w:val="center"/>
            <w:hideMark/>
          </w:tcPr>
          <w:p w14:paraId="0D3B3F7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23,6</w:t>
            </w:r>
          </w:p>
        </w:tc>
        <w:tc>
          <w:tcPr>
            <w:tcW w:w="486" w:type="pct"/>
            <w:tcBorders>
              <w:top w:val="nil"/>
              <w:left w:val="nil"/>
              <w:bottom w:val="nil"/>
              <w:right w:val="single" w:sz="4" w:space="0" w:color="000000"/>
            </w:tcBorders>
            <w:shd w:val="clear" w:color="auto" w:fill="auto"/>
            <w:noWrap/>
            <w:vAlign w:val="center"/>
            <w:hideMark/>
          </w:tcPr>
          <w:p w14:paraId="34FD599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30,9</w:t>
            </w:r>
          </w:p>
        </w:tc>
        <w:tc>
          <w:tcPr>
            <w:tcW w:w="486" w:type="pct"/>
            <w:tcBorders>
              <w:top w:val="nil"/>
              <w:left w:val="nil"/>
              <w:bottom w:val="nil"/>
              <w:right w:val="single" w:sz="4" w:space="0" w:color="000000"/>
            </w:tcBorders>
            <w:shd w:val="clear" w:color="auto" w:fill="auto"/>
            <w:noWrap/>
            <w:vAlign w:val="center"/>
            <w:hideMark/>
          </w:tcPr>
          <w:p w14:paraId="7663E97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486" w:type="pct"/>
            <w:tcBorders>
              <w:top w:val="nil"/>
              <w:left w:val="nil"/>
              <w:bottom w:val="nil"/>
              <w:right w:val="single" w:sz="4" w:space="0" w:color="000000"/>
            </w:tcBorders>
            <w:shd w:val="clear" w:color="auto" w:fill="auto"/>
            <w:noWrap/>
            <w:vAlign w:val="center"/>
            <w:hideMark/>
          </w:tcPr>
          <w:p w14:paraId="7201AAF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507B87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A5F02BE" w14:textId="77777777" w:rsidTr="00A24D07">
        <w:trPr>
          <w:trHeight w:val="300"/>
        </w:trPr>
        <w:tc>
          <w:tcPr>
            <w:tcW w:w="706" w:type="pct"/>
            <w:vMerge/>
            <w:tcBorders>
              <w:top w:val="nil"/>
              <w:left w:val="single" w:sz="12" w:space="0" w:color="000000"/>
              <w:bottom w:val="nil"/>
              <w:right w:val="nil"/>
            </w:tcBorders>
            <w:vAlign w:val="center"/>
            <w:hideMark/>
          </w:tcPr>
          <w:p w14:paraId="5715D99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C48A20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466" w:type="pct"/>
            <w:tcBorders>
              <w:top w:val="nil"/>
              <w:left w:val="nil"/>
              <w:bottom w:val="nil"/>
              <w:right w:val="single" w:sz="12" w:space="0" w:color="000000"/>
            </w:tcBorders>
            <w:shd w:val="clear" w:color="auto" w:fill="auto"/>
            <w:hideMark/>
          </w:tcPr>
          <w:p w14:paraId="097C1D1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975BB1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56,8</w:t>
            </w:r>
          </w:p>
        </w:tc>
        <w:tc>
          <w:tcPr>
            <w:tcW w:w="486" w:type="pct"/>
            <w:tcBorders>
              <w:top w:val="nil"/>
              <w:left w:val="nil"/>
              <w:bottom w:val="nil"/>
              <w:right w:val="single" w:sz="4" w:space="0" w:color="000000"/>
            </w:tcBorders>
            <w:shd w:val="clear" w:color="auto" w:fill="auto"/>
            <w:noWrap/>
            <w:vAlign w:val="center"/>
            <w:hideMark/>
          </w:tcPr>
          <w:p w14:paraId="3496A41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486" w:type="pct"/>
            <w:tcBorders>
              <w:top w:val="nil"/>
              <w:left w:val="nil"/>
              <w:bottom w:val="nil"/>
              <w:right w:val="single" w:sz="4" w:space="0" w:color="000000"/>
            </w:tcBorders>
            <w:shd w:val="clear" w:color="auto" w:fill="auto"/>
            <w:noWrap/>
            <w:vAlign w:val="center"/>
            <w:hideMark/>
          </w:tcPr>
          <w:p w14:paraId="1220E3D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486" w:type="pct"/>
            <w:tcBorders>
              <w:top w:val="nil"/>
              <w:left w:val="nil"/>
              <w:bottom w:val="nil"/>
              <w:right w:val="single" w:sz="4" w:space="0" w:color="000000"/>
            </w:tcBorders>
            <w:shd w:val="clear" w:color="auto" w:fill="auto"/>
            <w:noWrap/>
            <w:vAlign w:val="center"/>
            <w:hideMark/>
          </w:tcPr>
          <w:p w14:paraId="12D1636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486" w:type="pct"/>
            <w:tcBorders>
              <w:top w:val="nil"/>
              <w:left w:val="nil"/>
              <w:bottom w:val="nil"/>
              <w:right w:val="single" w:sz="4" w:space="0" w:color="000000"/>
            </w:tcBorders>
            <w:shd w:val="clear" w:color="auto" w:fill="auto"/>
            <w:noWrap/>
            <w:vAlign w:val="center"/>
            <w:hideMark/>
          </w:tcPr>
          <w:p w14:paraId="05DF5E6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653481A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6898DADE" w14:textId="77777777" w:rsidTr="00A24D07">
        <w:trPr>
          <w:trHeight w:val="300"/>
        </w:trPr>
        <w:tc>
          <w:tcPr>
            <w:tcW w:w="706" w:type="pct"/>
            <w:vMerge/>
            <w:tcBorders>
              <w:top w:val="nil"/>
              <w:left w:val="single" w:sz="12" w:space="0" w:color="000000"/>
              <w:bottom w:val="nil"/>
              <w:right w:val="nil"/>
            </w:tcBorders>
            <w:vAlign w:val="center"/>
            <w:hideMark/>
          </w:tcPr>
          <w:p w14:paraId="19F8FE6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004484E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466" w:type="pct"/>
            <w:tcBorders>
              <w:top w:val="nil"/>
              <w:left w:val="nil"/>
              <w:bottom w:val="nil"/>
              <w:right w:val="single" w:sz="12" w:space="0" w:color="000000"/>
            </w:tcBorders>
            <w:shd w:val="clear" w:color="auto" w:fill="auto"/>
            <w:hideMark/>
          </w:tcPr>
          <w:p w14:paraId="5FABFA7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3B5ACC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39,0</w:t>
            </w:r>
          </w:p>
        </w:tc>
        <w:tc>
          <w:tcPr>
            <w:tcW w:w="486" w:type="pct"/>
            <w:tcBorders>
              <w:top w:val="nil"/>
              <w:left w:val="nil"/>
              <w:bottom w:val="nil"/>
              <w:right w:val="single" w:sz="4" w:space="0" w:color="000000"/>
            </w:tcBorders>
            <w:shd w:val="clear" w:color="auto" w:fill="auto"/>
            <w:noWrap/>
            <w:vAlign w:val="center"/>
            <w:hideMark/>
          </w:tcPr>
          <w:p w14:paraId="4BB26A4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86" w:type="pct"/>
            <w:tcBorders>
              <w:top w:val="nil"/>
              <w:left w:val="nil"/>
              <w:bottom w:val="nil"/>
              <w:right w:val="single" w:sz="4" w:space="0" w:color="000000"/>
            </w:tcBorders>
            <w:shd w:val="clear" w:color="auto" w:fill="auto"/>
            <w:noWrap/>
            <w:vAlign w:val="center"/>
            <w:hideMark/>
          </w:tcPr>
          <w:p w14:paraId="16A49FD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45,7</w:t>
            </w:r>
          </w:p>
        </w:tc>
        <w:tc>
          <w:tcPr>
            <w:tcW w:w="486" w:type="pct"/>
            <w:tcBorders>
              <w:top w:val="nil"/>
              <w:left w:val="nil"/>
              <w:bottom w:val="nil"/>
              <w:right w:val="single" w:sz="4" w:space="0" w:color="000000"/>
            </w:tcBorders>
            <w:shd w:val="clear" w:color="auto" w:fill="auto"/>
            <w:noWrap/>
            <w:vAlign w:val="center"/>
            <w:hideMark/>
          </w:tcPr>
          <w:p w14:paraId="4494670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0C41374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484" w:type="pct"/>
            <w:tcBorders>
              <w:top w:val="nil"/>
              <w:left w:val="nil"/>
              <w:bottom w:val="nil"/>
              <w:right w:val="single" w:sz="12" w:space="0" w:color="000000"/>
            </w:tcBorders>
            <w:shd w:val="clear" w:color="auto" w:fill="auto"/>
            <w:noWrap/>
            <w:vAlign w:val="center"/>
            <w:hideMark/>
          </w:tcPr>
          <w:p w14:paraId="3CF39B4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4AA9ED90" w14:textId="77777777" w:rsidTr="00A24D07">
        <w:trPr>
          <w:trHeight w:val="300"/>
        </w:trPr>
        <w:tc>
          <w:tcPr>
            <w:tcW w:w="706" w:type="pct"/>
            <w:vMerge/>
            <w:tcBorders>
              <w:top w:val="nil"/>
              <w:left w:val="single" w:sz="12" w:space="0" w:color="000000"/>
              <w:bottom w:val="nil"/>
              <w:right w:val="nil"/>
            </w:tcBorders>
            <w:vAlign w:val="center"/>
            <w:hideMark/>
          </w:tcPr>
          <w:p w14:paraId="4B115BF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401694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466" w:type="pct"/>
            <w:tcBorders>
              <w:top w:val="nil"/>
              <w:left w:val="nil"/>
              <w:bottom w:val="nil"/>
              <w:right w:val="single" w:sz="12" w:space="0" w:color="000000"/>
            </w:tcBorders>
            <w:shd w:val="clear" w:color="auto" w:fill="auto"/>
            <w:hideMark/>
          </w:tcPr>
          <w:p w14:paraId="7531514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008653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28,0</w:t>
            </w:r>
          </w:p>
        </w:tc>
        <w:tc>
          <w:tcPr>
            <w:tcW w:w="486" w:type="pct"/>
            <w:tcBorders>
              <w:top w:val="nil"/>
              <w:left w:val="nil"/>
              <w:bottom w:val="nil"/>
              <w:right w:val="single" w:sz="4" w:space="0" w:color="000000"/>
            </w:tcBorders>
            <w:shd w:val="clear" w:color="auto" w:fill="auto"/>
            <w:noWrap/>
            <w:vAlign w:val="center"/>
            <w:hideMark/>
          </w:tcPr>
          <w:p w14:paraId="5D1FC70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26,8</w:t>
            </w:r>
          </w:p>
        </w:tc>
        <w:tc>
          <w:tcPr>
            <w:tcW w:w="486" w:type="pct"/>
            <w:tcBorders>
              <w:top w:val="nil"/>
              <w:left w:val="nil"/>
              <w:bottom w:val="nil"/>
              <w:right w:val="single" w:sz="4" w:space="0" w:color="000000"/>
            </w:tcBorders>
            <w:shd w:val="clear" w:color="auto" w:fill="auto"/>
            <w:noWrap/>
            <w:vAlign w:val="center"/>
            <w:hideMark/>
          </w:tcPr>
          <w:p w14:paraId="2722F51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43,9</w:t>
            </w:r>
          </w:p>
        </w:tc>
        <w:tc>
          <w:tcPr>
            <w:tcW w:w="486" w:type="pct"/>
            <w:tcBorders>
              <w:top w:val="nil"/>
              <w:left w:val="nil"/>
              <w:bottom w:val="nil"/>
              <w:right w:val="single" w:sz="4" w:space="0" w:color="000000"/>
            </w:tcBorders>
            <w:shd w:val="clear" w:color="auto" w:fill="auto"/>
            <w:noWrap/>
            <w:vAlign w:val="center"/>
            <w:hideMark/>
          </w:tcPr>
          <w:p w14:paraId="0320640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0CA9DB4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484" w:type="pct"/>
            <w:tcBorders>
              <w:top w:val="nil"/>
              <w:left w:val="nil"/>
              <w:bottom w:val="nil"/>
              <w:right w:val="single" w:sz="12" w:space="0" w:color="000000"/>
            </w:tcBorders>
            <w:shd w:val="clear" w:color="auto" w:fill="auto"/>
            <w:noWrap/>
            <w:vAlign w:val="center"/>
            <w:hideMark/>
          </w:tcPr>
          <w:p w14:paraId="6B4ED76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13E444B9" w14:textId="77777777" w:rsidTr="00A24D07">
        <w:trPr>
          <w:trHeight w:val="300"/>
        </w:trPr>
        <w:tc>
          <w:tcPr>
            <w:tcW w:w="706" w:type="pct"/>
            <w:vMerge/>
            <w:tcBorders>
              <w:top w:val="nil"/>
              <w:left w:val="single" w:sz="12" w:space="0" w:color="000000"/>
              <w:bottom w:val="nil"/>
              <w:right w:val="nil"/>
            </w:tcBorders>
            <w:vAlign w:val="center"/>
            <w:hideMark/>
          </w:tcPr>
          <w:p w14:paraId="740B7A9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769CA9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466" w:type="pct"/>
            <w:tcBorders>
              <w:top w:val="nil"/>
              <w:left w:val="nil"/>
              <w:bottom w:val="nil"/>
              <w:right w:val="single" w:sz="12" w:space="0" w:color="000000"/>
            </w:tcBorders>
            <w:shd w:val="clear" w:color="auto" w:fill="auto"/>
            <w:hideMark/>
          </w:tcPr>
          <w:p w14:paraId="308CF80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B13751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52,6</w:t>
            </w:r>
          </w:p>
        </w:tc>
        <w:tc>
          <w:tcPr>
            <w:tcW w:w="486" w:type="pct"/>
            <w:tcBorders>
              <w:top w:val="nil"/>
              <w:left w:val="nil"/>
              <w:bottom w:val="nil"/>
              <w:right w:val="single" w:sz="4" w:space="0" w:color="000000"/>
            </w:tcBorders>
            <w:shd w:val="clear" w:color="auto" w:fill="auto"/>
            <w:noWrap/>
            <w:vAlign w:val="center"/>
            <w:hideMark/>
          </w:tcPr>
          <w:p w14:paraId="2480B43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86" w:type="pct"/>
            <w:tcBorders>
              <w:top w:val="nil"/>
              <w:left w:val="nil"/>
              <w:bottom w:val="nil"/>
              <w:right w:val="single" w:sz="4" w:space="0" w:color="000000"/>
            </w:tcBorders>
            <w:shd w:val="clear" w:color="auto" w:fill="auto"/>
            <w:noWrap/>
            <w:vAlign w:val="center"/>
            <w:hideMark/>
          </w:tcPr>
          <w:p w14:paraId="788DDA1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486" w:type="pct"/>
            <w:tcBorders>
              <w:top w:val="nil"/>
              <w:left w:val="nil"/>
              <w:bottom w:val="nil"/>
              <w:right w:val="single" w:sz="4" w:space="0" w:color="000000"/>
            </w:tcBorders>
            <w:shd w:val="clear" w:color="auto" w:fill="auto"/>
            <w:noWrap/>
            <w:vAlign w:val="center"/>
            <w:hideMark/>
          </w:tcPr>
          <w:p w14:paraId="74F5D00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86" w:type="pct"/>
            <w:tcBorders>
              <w:top w:val="nil"/>
              <w:left w:val="nil"/>
              <w:bottom w:val="nil"/>
              <w:right w:val="single" w:sz="4" w:space="0" w:color="000000"/>
            </w:tcBorders>
            <w:shd w:val="clear" w:color="auto" w:fill="auto"/>
            <w:noWrap/>
            <w:vAlign w:val="center"/>
            <w:hideMark/>
          </w:tcPr>
          <w:p w14:paraId="153B2EB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1A7BA13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47ECFF67" w14:textId="77777777" w:rsidTr="00A24D07">
        <w:trPr>
          <w:trHeight w:val="300"/>
        </w:trPr>
        <w:tc>
          <w:tcPr>
            <w:tcW w:w="706" w:type="pct"/>
            <w:vMerge/>
            <w:tcBorders>
              <w:top w:val="nil"/>
              <w:left w:val="single" w:sz="12" w:space="0" w:color="000000"/>
              <w:bottom w:val="nil"/>
              <w:right w:val="nil"/>
            </w:tcBorders>
            <w:vAlign w:val="center"/>
            <w:hideMark/>
          </w:tcPr>
          <w:p w14:paraId="372D383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5CD242A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466" w:type="pct"/>
            <w:tcBorders>
              <w:top w:val="nil"/>
              <w:left w:val="nil"/>
              <w:bottom w:val="nil"/>
              <w:right w:val="single" w:sz="12" w:space="0" w:color="000000"/>
            </w:tcBorders>
            <w:shd w:val="clear" w:color="auto" w:fill="auto"/>
            <w:hideMark/>
          </w:tcPr>
          <w:p w14:paraId="09534AF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B6EF6A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65,5</w:t>
            </w:r>
          </w:p>
        </w:tc>
        <w:tc>
          <w:tcPr>
            <w:tcW w:w="486" w:type="pct"/>
            <w:tcBorders>
              <w:top w:val="nil"/>
              <w:left w:val="nil"/>
              <w:bottom w:val="nil"/>
              <w:right w:val="single" w:sz="4" w:space="0" w:color="000000"/>
            </w:tcBorders>
            <w:shd w:val="clear" w:color="auto" w:fill="auto"/>
            <w:noWrap/>
            <w:vAlign w:val="center"/>
            <w:hideMark/>
          </w:tcPr>
          <w:p w14:paraId="4AFA906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486" w:type="pct"/>
            <w:tcBorders>
              <w:top w:val="nil"/>
              <w:left w:val="nil"/>
              <w:bottom w:val="nil"/>
              <w:right w:val="single" w:sz="4" w:space="0" w:color="000000"/>
            </w:tcBorders>
            <w:shd w:val="clear" w:color="auto" w:fill="auto"/>
            <w:noWrap/>
            <w:vAlign w:val="center"/>
            <w:hideMark/>
          </w:tcPr>
          <w:p w14:paraId="0983CBA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86" w:type="pct"/>
            <w:tcBorders>
              <w:top w:val="nil"/>
              <w:left w:val="nil"/>
              <w:bottom w:val="nil"/>
              <w:right w:val="single" w:sz="4" w:space="0" w:color="000000"/>
            </w:tcBorders>
            <w:shd w:val="clear" w:color="auto" w:fill="auto"/>
            <w:noWrap/>
            <w:vAlign w:val="center"/>
            <w:hideMark/>
          </w:tcPr>
          <w:p w14:paraId="202819D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86" w:type="pct"/>
            <w:tcBorders>
              <w:top w:val="nil"/>
              <w:left w:val="nil"/>
              <w:bottom w:val="nil"/>
              <w:right w:val="single" w:sz="4" w:space="0" w:color="000000"/>
            </w:tcBorders>
            <w:shd w:val="clear" w:color="auto" w:fill="auto"/>
            <w:noWrap/>
            <w:vAlign w:val="center"/>
            <w:hideMark/>
          </w:tcPr>
          <w:p w14:paraId="3D73F69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24C8D70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712BD1E2" w14:textId="77777777" w:rsidTr="00A24D07">
        <w:trPr>
          <w:trHeight w:val="300"/>
        </w:trPr>
        <w:tc>
          <w:tcPr>
            <w:tcW w:w="706" w:type="pct"/>
            <w:vMerge w:val="restart"/>
            <w:tcBorders>
              <w:top w:val="nil"/>
              <w:left w:val="single" w:sz="12" w:space="0" w:color="000000"/>
              <w:bottom w:val="single" w:sz="12" w:space="0" w:color="000000"/>
              <w:right w:val="nil"/>
            </w:tcBorders>
            <w:shd w:val="clear" w:color="auto" w:fill="auto"/>
            <w:hideMark/>
          </w:tcPr>
          <w:p w14:paraId="6A0EFB8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915" w:type="pct"/>
            <w:tcBorders>
              <w:top w:val="nil"/>
              <w:left w:val="nil"/>
              <w:bottom w:val="nil"/>
              <w:right w:val="nil"/>
            </w:tcBorders>
            <w:shd w:val="clear" w:color="auto" w:fill="auto"/>
            <w:hideMark/>
          </w:tcPr>
          <w:p w14:paraId="5BD4D74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466" w:type="pct"/>
            <w:tcBorders>
              <w:top w:val="nil"/>
              <w:left w:val="nil"/>
              <w:bottom w:val="nil"/>
              <w:right w:val="single" w:sz="12" w:space="0" w:color="000000"/>
            </w:tcBorders>
            <w:shd w:val="clear" w:color="auto" w:fill="auto"/>
            <w:hideMark/>
          </w:tcPr>
          <w:p w14:paraId="0F53286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441524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55,0</w:t>
            </w:r>
          </w:p>
        </w:tc>
        <w:tc>
          <w:tcPr>
            <w:tcW w:w="486" w:type="pct"/>
            <w:tcBorders>
              <w:top w:val="nil"/>
              <w:left w:val="nil"/>
              <w:bottom w:val="nil"/>
              <w:right w:val="single" w:sz="4" w:space="0" w:color="000000"/>
            </w:tcBorders>
            <w:shd w:val="clear" w:color="auto" w:fill="auto"/>
            <w:noWrap/>
            <w:vAlign w:val="center"/>
            <w:hideMark/>
          </w:tcPr>
          <w:p w14:paraId="58FD5DD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486" w:type="pct"/>
            <w:tcBorders>
              <w:top w:val="nil"/>
              <w:left w:val="nil"/>
              <w:bottom w:val="nil"/>
              <w:right w:val="single" w:sz="4" w:space="0" w:color="000000"/>
            </w:tcBorders>
            <w:shd w:val="clear" w:color="auto" w:fill="auto"/>
            <w:noWrap/>
            <w:vAlign w:val="center"/>
            <w:hideMark/>
          </w:tcPr>
          <w:p w14:paraId="0B06770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486" w:type="pct"/>
            <w:tcBorders>
              <w:top w:val="nil"/>
              <w:left w:val="nil"/>
              <w:bottom w:val="nil"/>
              <w:right w:val="single" w:sz="4" w:space="0" w:color="000000"/>
            </w:tcBorders>
            <w:shd w:val="clear" w:color="auto" w:fill="auto"/>
            <w:noWrap/>
            <w:vAlign w:val="center"/>
            <w:hideMark/>
          </w:tcPr>
          <w:p w14:paraId="1210DA3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486" w:type="pct"/>
            <w:tcBorders>
              <w:top w:val="nil"/>
              <w:left w:val="nil"/>
              <w:bottom w:val="nil"/>
              <w:right w:val="single" w:sz="4" w:space="0" w:color="000000"/>
            </w:tcBorders>
            <w:shd w:val="clear" w:color="auto" w:fill="auto"/>
            <w:noWrap/>
            <w:vAlign w:val="center"/>
            <w:hideMark/>
          </w:tcPr>
          <w:p w14:paraId="2B8FB92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3BE28B0"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42A50BA" w14:textId="77777777" w:rsidTr="00A24D07">
        <w:trPr>
          <w:trHeight w:val="300"/>
        </w:trPr>
        <w:tc>
          <w:tcPr>
            <w:tcW w:w="706" w:type="pct"/>
            <w:vMerge/>
            <w:tcBorders>
              <w:top w:val="nil"/>
              <w:left w:val="single" w:sz="12" w:space="0" w:color="000000"/>
              <w:bottom w:val="single" w:sz="12" w:space="0" w:color="000000"/>
              <w:right w:val="nil"/>
            </w:tcBorders>
            <w:vAlign w:val="center"/>
            <w:hideMark/>
          </w:tcPr>
          <w:p w14:paraId="391FC52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12DB8BB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466" w:type="pct"/>
            <w:tcBorders>
              <w:top w:val="nil"/>
              <w:left w:val="nil"/>
              <w:bottom w:val="nil"/>
              <w:right w:val="single" w:sz="12" w:space="0" w:color="000000"/>
            </w:tcBorders>
            <w:shd w:val="clear" w:color="auto" w:fill="auto"/>
            <w:hideMark/>
          </w:tcPr>
          <w:p w14:paraId="0B8AB7F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3BFDD6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54,9</w:t>
            </w:r>
          </w:p>
        </w:tc>
        <w:tc>
          <w:tcPr>
            <w:tcW w:w="486" w:type="pct"/>
            <w:tcBorders>
              <w:top w:val="nil"/>
              <w:left w:val="nil"/>
              <w:bottom w:val="nil"/>
              <w:right w:val="single" w:sz="4" w:space="0" w:color="000000"/>
            </w:tcBorders>
            <w:shd w:val="clear" w:color="auto" w:fill="auto"/>
            <w:noWrap/>
            <w:vAlign w:val="center"/>
            <w:hideMark/>
          </w:tcPr>
          <w:p w14:paraId="529CFF52"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86" w:type="pct"/>
            <w:tcBorders>
              <w:top w:val="nil"/>
              <w:left w:val="nil"/>
              <w:bottom w:val="nil"/>
              <w:right w:val="single" w:sz="4" w:space="0" w:color="000000"/>
            </w:tcBorders>
            <w:shd w:val="clear" w:color="auto" w:fill="auto"/>
            <w:noWrap/>
            <w:vAlign w:val="center"/>
            <w:hideMark/>
          </w:tcPr>
          <w:p w14:paraId="6BFBDD4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486" w:type="pct"/>
            <w:tcBorders>
              <w:top w:val="nil"/>
              <w:left w:val="nil"/>
              <w:bottom w:val="nil"/>
              <w:right w:val="single" w:sz="4" w:space="0" w:color="000000"/>
            </w:tcBorders>
            <w:shd w:val="clear" w:color="auto" w:fill="auto"/>
            <w:noWrap/>
            <w:vAlign w:val="center"/>
            <w:hideMark/>
          </w:tcPr>
          <w:p w14:paraId="3863F91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486" w:type="pct"/>
            <w:tcBorders>
              <w:top w:val="nil"/>
              <w:left w:val="nil"/>
              <w:bottom w:val="nil"/>
              <w:right w:val="single" w:sz="4" w:space="0" w:color="000000"/>
            </w:tcBorders>
            <w:shd w:val="clear" w:color="auto" w:fill="auto"/>
            <w:noWrap/>
            <w:vAlign w:val="center"/>
            <w:hideMark/>
          </w:tcPr>
          <w:p w14:paraId="6E58494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BFF81F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508106E6" w14:textId="77777777" w:rsidTr="00A24D07">
        <w:trPr>
          <w:trHeight w:val="300"/>
        </w:trPr>
        <w:tc>
          <w:tcPr>
            <w:tcW w:w="706" w:type="pct"/>
            <w:vMerge/>
            <w:tcBorders>
              <w:top w:val="nil"/>
              <w:left w:val="single" w:sz="12" w:space="0" w:color="000000"/>
              <w:bottom w:val="single" w:sz="12" w:space="0" w:color="000000"/>
              <w:right w:val="nil"/>
            </w:tcBorders>
            <w:vAlign w:val="center"/>
            <w:hideMark/>
          </w:tcPr>
          <w:p w14:paraId="0667C18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5578C06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466" w:type="pct"/>
            <w:tcBorders>
              <w:top w:val="nil"/>
              <w:left w:val="nil"/>
              <w:bottom w:val="nil"/>
              <w:right w:val="single" w:sz="12" w:space="0" w:color="000000"/>
            </w:tcBorders>
            <w:shd w:val="clear" w:color="auto" w:fill="auto"/>
            <w:hideMark/>
          </w:tcPr>
          <w:p w14:paraId="1479C6C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ECC4D5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486" w:type="pct"/>
            <w:tcBorders>
              <w:top w:val="nil"/>
              <w:left w:val="nil"/>
              <w:bottom w:val="nil"/>
              <w:right w:val="single" w:sz="4" w:space="0" w:color="000000"/>
            </w:tcBorders>
            <w:shd w:val="clear" w:color="auto" w:fill="auto"/>
            <w:noWrap/>
            <w:vAlign w:val="center"/>
            <w:hideMark/>
          </w:tcPr>
          <w:p w14:paraId="1EC0A6A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486" w:type="pct"/>
            <w:tcBorders>
              <w:top w:val="nil"/>
              <w:left w:val="nil"/>
              <w:bottom w:val="nil"/>
              <w:right w:val="single" w:sz="4" w:space="0" w:color="000000"/>
            </w:tcBorders>
            <w:shd w:val="clear" w:color="auto" w:fill="auto"/>
            <w:noWrap/>
            <w:vAlign w:val="center"/>
            <w:hideMark/>
          </w:tcPr>
          <w:p w14:paraId="5FC7160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32,1</w:t>
            </w:r>
          </w:p>
        </w:tc>
        <w:tc>
          <w:tcPr>
            <w:tcW w:w="486" w:type="pct"/>
            <w:tcBorders>
              <w:top w:val="nil"/>
              <w:left w:val="nil"/>
              <w:bottom w:val="nil"/>
              <w:right w:val="single" w:sz="4" w:space="0" w:color="000000"/>
            </w:tcBorders>
            <w:shd w:val="clear" w:color="auto" w:fill="auto"/>
            <w:noWrap/>
            <w:vAlign w:val="center"/>
            <w:hideMark/>
          </w:tcPr>
          <w:p w14:paraId="73A5334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23AD2D1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45A7C6C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221E3290" w14:textId="77777777" w:rsidTr="00A24D07">
        <w:trPr>
          <w:trHeight w:val="300"/>
        </w:trPr>
        <w:tc>
          <w:tcPr>
            <w:tcW w:w="706" w:type="pct"/>
            <w:vMerge/>
            <w:tcBorders>
              <w:top w:val="nil"/>
              <w:left w:val="single" w:sz="12" w:space="0" w:color="000000"/>
              <w:bottom w:val="single" w:sz="12" w:space="0" w:color="000000"/>
              <w:right w:val="nil"/>
            </w:tcBorders>
            <w:vAlign w:val="center"/>
            <w:hideMark/>
          </w:tcPr>
          <w:p w14:paraId="00F27A2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144E06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466" w:type="pct"/>
            <w:tcBorders>
              <w:top w:val="nil"/>
              <w:left w:val="nil"/>
              <w:bottom w:val="nil"/>
              <w:right w:val="single" w:sz="12" w:space="0" w:color="000000"/>
            </w:tcBorders>
            <w:shd w:val="clear" w:color="auto" w:fill="auto"/>
            <w:hideMark/>
          </w:tcPr>
          <w:p w14:paraId="7A622FD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3D1BDF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55,5</w:t>
            </w:r>
          </w:p>
        </w:tc>
        <w:tc>
          <w:tcPr>
            <w:tcW w:w="486" w:type="pct"/>
            <w:tcBorders>
              <w:top w:val="nil"/>
              <w:left w:val="nil"/>
              <w:bottom w:val="nil"/>
              <w:right w:val="single" w:sz="4" w:space="0" w:color="000000"/>
            </w:tcBorders>
            <w:shd w:val="clear" w:color="auto" w:fill="auto"/>
            <w:noWrap/>
            <w:vAlign w:val="center"/>
            <w:hideMark/>
          </w:tcPr>
          <w:p w14:paraId="40729B5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26,6</w:t>
            </w:r>
          </w:p>
        </w:tc>
        <w:tc>
          <w:tcPr>
            <w:tcW w:w="486" w:type="pct"/>
            <w:tcBorders>
              <w:top w:val="nil"/>
              <w:left w:val="nil"/>
              <w:bottom w:val="nil"/>
              <w:right w:val="single" w:sz="4" w:space="0" w:color="000000"/>
            </w:tcBorders>
            <w:shd w:val="clear" w:color="auto" w:fill="auto"/>
            <w:noWrap/>
            <w:vAlign w:val="center"/>
            <w:hideMark/>
          </w:tcPr>
          <w:p w14:paraId="07BEC2FC"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486" w:type="pct"/>
            <w:tcBorders>
              <w:top w:val="nil"/>
              <w:left w:val="nil"/>
              <w:bottom w:val="nil"/>
              <w:right w:val="single" w:sz="4" w:space="0" w:color="000000"/>
            </w:tcBorders>
            <w:shd w:val="clear" w:color="auto" w:fill="auto"/>
            <w:noWrap/>
            <w:vAlign w:val="center"/>
            <w:hideMark/>
          </w:tcPr>
          <w:p w14:paraId="3C4AF79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486" w:type="pct"/>
            <w:tcBorders>
              <w:top w:val="nil"/>
              <w:left w:val="nil"/>
              <w:bottom w:val="nil"/>
              <w:right w:val="single" w:sz="4" w:space="0" w:color="000000"/>
            </w:tcBorders>
            <w:shd w:val="clear" w:color="auto" w:fill="auto"/>
            <w:noWrap/>
            <w:vAlign w:val="center"/>
            <w:hideMark/>
          </w:tcPr>
          <w:p w14:paraId="230A397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484" w:type="pct"/>
            <w:tcBorders>
              <w:top w:val="nil"/>
              <w:left w:val="nil"/>
              <w:bottom w:val="nil"/>
              <w:right w:val="single" w:sz="12" w:space="0" w:color="000000"/>
            </w:tcBorders>
            <w:shd w:val="clear" w:color="auto" w:fill="auto"/>
            <w:noWrap/>
            <w:vAlign w:val="center"/>
            <w:hideMark/>
          </w:tcPr>
          <w:p w14:paraId="5A4B9EF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608CC553" w14:textId="77777777" w:rsidTr="00A24D07">
        <w:trPr>
          <w:trHeight w:val="300"/>
        </w:trPr>
        <w:tc>
          <w:tcPr>
            <w:tcW w:w="706" w:type="pct"/>
            <w:vMerge/>
            <w:tcBorders>
              <w:top w:val="nil"/>
              <w:left w:val="single" w:sz="12" w:space="0" w:color="000000"/>
              <w:bottom w:val="single" w:sz="12" w:space="0" w:color="000000"/>
              <w:right w:val="nil"/>
            </w:tcBorders>
            <w:vAlign w:val="center"/>
            <w:hideMark/>
          </w:tcPr>
          <w:p w14:paraId="7B86871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72F87F5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466" w:type="pct"/>
            <w:tcBorders>
              <w:top w:val="nil"/>
              <w:left w:val="nil"/>
              <w:bottom w:val="nil"/>
              <w:right w:val="single" w:sz="12" w:space="0" w:color="000000"/>
            </w:tcBorders>
            <w:shd w:val="clear" w:color="auto" w:fill="auto"/>
            <w:hideMark/>
          </w:tcPr>
          <w:p w14:paraId="42397F9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2DFFDF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47,5</w:t>
            </w:r>
          </w:p>
        </w:tc>
        <w:tc>
          <w:tcPr>
            <w:tcW w:w="486" w:type="pct"/>
            <w:tcBorders>
              <w:top w:val="nil"/>
              <w:left w:val="nil"/>
              <w:bottom w:val="nil"/>
              <w:right w:val="single" w:sz="4" w:space="0" w:color="000000"/>
            </w:tcBorders>
            <w:shd w:val="clear" w:color="auto" w:fill="auto"/>
            <w:noWrap/>
            <w:vAlign w:val="center"/>
            <w:hideMark/>
          </w:tcPr>
          <w:p w14:paraId="561E1B0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c>
          <w:tcPr>
            <w:tcW w:w="486" w:type="pct"/>
            <w:tcBorders>
              <w:top w:val="nil"/>
              <w:left w:val="nil"/>
              <w:bottom w:val="nil"/>
              <w:right w:val="single" w:sz="4" w:space="0" w:color="000000"/>
            </w:tcBorders>
            <w:shd w:val="clear" w:color="auto" w:fill="auto"/>
            <w:noWrap/>
            <w:vAlign w:val="center"/>
            <w:hideMark/>
          </w:tcPr>
          <w:p w14:paraId="5C00E8B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41,0</w:t>
            </w:r>
          </w:p>
        </w:tc>
        <w:tc>
          <w:tcPr>
            <w:tcW w:w="486" w:type="pct"/>
            <w:tcBorders>
              <w:top w:val="nil"/>
              <w:left w:val="nil"/>
              <w:bottom w:val="nil"/>
              <w:right w:val="single" w:sz="4" w:space="0" w:color="000000"/>
            </w:tcBorders>
            <w:shd w:val="clear" w:color="auto" w:fill="auto"/>
            <w:noWrap/>
            <w:vAlign w:val="center"/>
            <w:hideMark/>
          </w:tcPr>
          <w:p w14:paraId="29ED6FC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14E60C5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5873764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6CFCF72D" w14:textId="77777777" w:rsidTr="00A24D07">
        <w:trPr>
          <w:trHeight w:val="300"/>
        </w:trPr>
        <w:tc>
          <w:tcPr>
            <w:tcW w:w="706" w:type="pct"/>
            <w:vMerge/>
            <w:tcBorders>
              <w:top w:val="nil"/>
              <w:left w:val="single" w:sz="12" w:space="0" w:color="000000"/>
              <w:bottom w:val="single" w:sz="12" w:space="0" w:color="000000"/>
              <w:right w:val="nil"/>
            </w:tcBorders>
            <w:vAlign w:val="center"/>
            <w:hideMark/>
          </w:tcPr>
          <w:p w14:paraId="137AEAF4"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nil"/>
              <w:right w:val="nil"/>
            </w:tcBorders>
            <w:shd w:val="clear" w:color="auto" w:fill="auto"/>
            <w:hideMark/>
          </w:tcPr>
          <w:p w14:paraId="6D945865"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466" w:type="pct"/>
            <w:tcBorders>
              <w:top w:val="nil"/>
              <w:left w:val="nil"/>
              <w:bottom w:val="nil"/>
              <w:right w:val="single" w:sz="12" w:space="0" w:color="000000"/>
            </w:tcBorders>
            <w:shd w:val="clear" w:color="auto" w:fill="auto"/>
            <w:hideMark/>
          </w:tcPr>
          <w:p w14:paraId="6F101F0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882ADE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58,1</w:t>
            </w:r>
          </w:p>
        </w:tc>
        <w:tc>
          <w:tcPr>
            <w:tcW w:w="486" w:type="pct"/>
            <w:tcBorders>
              <w:top w:val="nil"/>
              <w:left w:val="nil"/>
              <w:bottom w:val="nil"/>
              <w:right w:val="single" w:sz="4" w:space="0" w:color="000000"/>
            </w:tcBorders>
            <w:shd w:val="clear" w:color="auto" w:fill="auto"/>
            <w:noWrap/>
            <w:vAlign w:val="center"/>
            <w:hideMark/>
          </w:tcPr>
          <w:p w14:paraId="28563B7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486" w:type="pct"/>
            <w:tcBorders>
              <w:top w:val="nil"/>
              <w:left w:val="nil"/>
              <w:bottom w:val="nil"/>
              <w:right w:val="single" w:sz="4" w:space="0" w:color="000000"/>
            </w:tcBorders>
            <w:shd w:val="clear" w:color="auto" w:fill="auto"/>
            <w:noWrap/>
            <w:vAlign w:val="center"/>
            <w:hideMark/>
          </w:tcPr>
          <w:p w14:paraId="0F3498E1"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c>
          <w:tcPr>
            <w:tcW w:w="486" w:type="pct"/>
            <w:tcBorders>
              <w:top w:val="nil"/>
              <w:left w:val="nil"/>
              <w:bottom w:val="nil"/>
              <w:right w:val="single" w:sz="4" w:space="0" w:color="000000"/>
            </w:tcBorders>
            <w:shd w:val="clear" w:color="auto" w:fill="auto"/>
            <w:noWrap/>
            <w:vAlign w:val="center"/>
            <w:hideMark/>
          </w:tcPr>
          <w:p w14:paraId="6FD9B63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486" w:type="pct"/>
            <w:tcBorders>
              <w:top w:val="nil"/>
              <w:left w:val="nil"/>
              <w:bottom w:val="nil"/>
              <w:right w:val="single" w:sz="4" w:space="0" w:color="000000"/>
            </w:tcBorders>
            <w:shd w:val="clear" w:color="auto" w:fill="auto"/>
            <w:noWrap/>
            <w:vAlign w:val="center"/>
            <w:hideMark/>
          </w:tcPr>
          <w:p w14:paraId="0E3165CF"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181B5E4A"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77613" w:rsidRPr="00607E39" w14:paraId="1F4AEC2E" w14:textId="77777777" w:rsidTr="00A24D07">
        <w:trPr>
          <w:trHeight w:val="300"/>
        </w:trPr>
        <w:tc>
          <w:tcPr>
            <w:tcW w:w="706" w:type="pct"/>
            <w:vMerge/>
            <w:tcBorders>
              <w:top w:val="nil"/>
              <w:left w:val="single" w:sz="12" w:space="0" w:color="000000"/>
              <w:bottom w:val="single" w:sz="12" w:space="0" w:color="000000"/>
              <w:right w:val="nil"/>
            </w:tcBorders>
            <w:vAlign w:val="center"/>
            <w:hideMark/>
          </w:tcPr>
          <w:p w14:paraId="3FA35F53"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p>
        </w:tc>
        <w:tc>
          <w:tcPr>
            <w:tcW w:w="915" w:type="pct"/>
            <w:tcBorders>
              <w:top w:val="nil"/>
              <w:left w:val="nil"/>
              <w:bottom w:val="single" w:sz="12" w:space="0" w:color="000000"/>
              <w:right w:val="nil"/>
            </w:tcBorders>
            <w:shd w:val="clear" w:color="auto" w:fill="auto"/>
            <w:hideMark/>
          </w:tcPr>
          <w:p w14:paraId="798CD53B"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466" w:type="pct"/>
            <w:tcBorders>
              <w:top w:val="nil"/>
              <w:left w:val="nil"/>
              <w:bottom w:val="single" w:sz="12" w:space="0" w:color="000000"/>
              <w:right w:val="single" w:sz="12" w:space="0" w:color="000000"/>
            </w:tcBorders>
            <w:shd w:val="clear" w:color="auto" w:fill="auto"/>
            <w:hideMark/>
          </w:tcPr>
          <w:p w14:paraId="2ADD2FB9"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single" w:sz="12" w:space="0" w:color="000000"/>
              <w:right w:val="single" w:sz="4" w:space="0" w:color="000000"/>
            </w:tcBorders>
            <w:shd w:val="clear" w:color="auto" w:fill="auto"/>
            <w:noWrap/>
            <w:vAlign w:val="center"/>
            <w:hideMark/>
          </w:tcPr>
          <w:p w14:paraId="027C864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486" w:type="pct"/>
            <w:tcBorders>
              <w:top w:val="nil"/>
              <w:left w:val="nil"/>
              <w:bottom w:val="single" w:sz="12" w:space="0" w:color="000000"/>
              <w:right w:val="single" w:sz="4" w:space="0" w:color="000000"/>
            </w:tcBorders>
            <w:shd w:val="clear" w:color="auto" w:fill="auto"/>
            <w:noWrap/>
            <w:vAlign w:val="center"/>
            <w:hideMark/>
          </w:tcPr>
          <w:p w14:paraId="7E3822DD"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486" w:type="pct"/>
            <w:tcBorders>
              <w:top w:val="nil"/>
              <w:left w:val="nil"/>
              <w:bottom w:val="single" w:sz="12" w:space="0" w:color="000000"/>
              <w:right w:val="single" w:sz="4" w:space="0" w:color="000000"/>
            </w:tcBorders>
            <w:shd w:val="clear" w:color="auto" w:fill="auto"/>
            <w:noWrap/>
            <w:vAlign w:val="center"/>
            <w:hideMark/>
          </w:tcPr>
          <w:p w14:paraId="4A9E66A8"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53,1</w:t>
            </w:r>
          </w:p>
        </w:tc>
        <w:tc>
          <w:tcPr>
            <w:tcW w:w="486" w:type="pct"/>
            <w:tcBorders>
              <w:top w:val="nil"/>
              <w:left w:val="nil"/>
              <w:bottom w:val="single" w:sz="12" w:space="0" w:color="000000"/>
              <w:right w:val="single" w:sz="4" w:space="0" w:color="000000"/>
            </w:tcBorders>
            <w:shd w:val="clear" w:color="auto" w:fill="auto"/>
            <w:noWrap/>
            <w:vAlign w:val="center"/>
            <w:hideMark/>
          </w:tcPr>
          <w:p w14:paraId="39D51ADE"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single" w:sz="12" w:space="0" w:color="000000"/>
              <w:right w:val="single" w:sz="4" w:space="0" w:color="000000"/>
            </w:tcBorders>
            <w:shd w:val="clear" w:color="auto" w:fill="auto"/>
            <w:noWrap/>
            <w:vAlign w:val="center"/>
            <w:hideMark/>
          </w:tcPr>
          <w:p w14:paraId="3F747656"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single" w:sz="12" w:space="0" w:color="000000"/>
              <w:right w:val="single" w:sz="12" w:space="0" w:color="000000"/>
            </w:tcBorders>
            <w:shd w:val="clear" w:color="auto" w:fill="auto"/>
            <w:noWrap/>
            <w:vAlign w:val="center"/>
            <w:hideMark/>
          </w:tcPr>
          <w:p w14:paraId="71ECAA37" w14:textId="77777777" w:rsidR="00A24D07" w:rsidRPr="00607E39" w:rsidRDefault="00A24D07"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5B478CA2" w14:textId="1448B1A4" w:rsidR="00A75DCC" w:rsidRPr="00607E39" w:rsidRDefault="00A75DCC" w:rsidP="00607E39">
      <w:pPr>
        <w:spacing w:after="0" w:line="240" w:lineRule="auto"/>
        <w:jc w:val="both"/>
        <w:rPr>
          <w:rFonts w:ascii="Calibri" w:hAnsi="Calibri" w:cs="Calibri"/>
          <w:lang w:val="lt-LT"/>
        </w:rPr>
      </w:pPr>
      <w:r w:rsidRPr="00607E39">
        <w:rPr>
          <w:rFonts w:ascii="Calibri" w:hAnsi="Calibri" w:cs="Calibri"/>
          <w:lang w:val="lt-LT"/>
        </w:rPr>
        <w:br w:type="page"/>
      </w:r>
    </w:p>
    <w:p w14:paraId="2C7DD079" w14:textId="59205AA7" w:rsidR="005A3F9A" w:rsidRPr="00607E39" w:rsidRDefault="005A3F9A" w:rsidP="00607E39">
      <w:pPr>
        <w:pStyle w:val="Antrat"/>
        <w:spacing w:after="0"/>
        <w:jc w:val="both"/>
        <w:rPr>
          <w:rFonts w:ascii="Calibri" w:hAnsi="Calibri" w:cs="Calibri"/>
          <w:color w:val="000000" w:themeColor="text1"/>
          <w:sz w:val="22"/>
          <w:szCs w:val="22"/>
          <w:lang w:val="lt-LT"/>
        </w:rPr>
      </w:pPr>
      <w:bookmarkStart w:id="42" w:name="_Toc71618406"/>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5</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A570C4" w:rsidRPr="00607E39">
        <w:rPr>
          <w:rFonts w:ascii="Calibri" w:hAnsi="Calibri" w:cs="Calibri"/>
          <w:color w:val="000000" w:themeColor="text1"/>
          <w:sz w:val="22"/>
          <w:szCs w:val="22"/>
          <w:lang w:val="lt-LT"/>
        </w:rPr>
        <w:t>Naudojimasis socialinėmis paslaugomis: kurias paslaugas jūs ir asmuo su negalia gaudavote iki karantino?</w:t>
      </w:r>
      <w:r w:rsidRPr="00607E39">
        <w:rPr>
          <w:rFonts w:ascii="Calibri" w:hAnsi="Calibri" w:cs="Calibri"/>
          <w:color w:val="000000" w:themeColor="text1"/>
          <w:sz w:val="22"/>
          <w:szCs w:val="22"/>
          <w:lang w:val="lt-LT"/>
        </w:rPr>
        <w:t xml:space="preserve"> (N=498)</w:t>
      </w:r>
      <w:bookmarkEnd w:id="42"/>
    </w:p>
    <w:tbl>
      <w:tblPr>
        <w:tblW w:w="5000" w:type="pct"/>
        <w:tblLayout w:type="fixed"/>
        <w:tblLook w:val="04A0" w:firstRow="1" w:lastRow="0" w:firstColumn="1" w:lastColumn="0" w:noHBand="0" w:noVBand="1"/>
      </w:tblPr>
      <w:tblGrid>
        <w:gridCol w:w="938"/>
        <w:gridCol w:w="1429"/>
        <w:gridCol w:w="511"/>
        <w:gridCol w:w="530"/>
        <w:gridCol w:w="530"/>
        <w:gridCol w:w="530"/>
        <w:gridCol w:w="530"/>
        <w:gridCol w:w="530"/>
        <w:gridCol w:w="530"/>
        <w:gridCol w:w="530"/>
        <w:gridCol w:w="530"/>
        <w:gridCol w:w="530"/>
        <w:gridCol w:w="530"/>
        <w:gridCol w:w="530"/>
        <w:gridCol w:w="532"/>
        <w:gridCol w:w="532"/>
        <w:gridCol w:w="545"/>
      </w:tblGrid>
      <w:tr w:rsidR="00677613" w:rsidRPr="00607E39" w14:paraId="7188CFE8" w14:textId="77777777" w:rsidTr="00677613">
        <w:trPr>
          <w:trHeight w:val="300"/>
        </w:trPr>
        <w:tc>
          <w:tcPr>
            <w:tcW w:w="1393"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8F7BCC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bookmarkStart w:id="43" w:name="_Hlk69305789"/>
            <w:r w:rsidRPr="00607E39">
              <w:rPr>
                <w:rFonts w:ascii="Calibri" w:eastAsia="Times New Roman" w:hAnsi="Calibri" w:cs="Calibri"/>
                <w:color w:val="000000"/>
                <w:sz w:val="18"/>
                <w:szCs w:val="18"/>
                <w:lang w:val="lt-LT" w:eastAsia="lt-LT"/>
              </w:rPr>
              <w:t> </w:t>
            </w:r>
          </w:p>
        </w:tc>
        <w:tc>
          <w:tcPr>
            <w:tcW w:w="3607" w:type="pct"/>
            <w:gridSpan w:val="14"/>
            <w:tcBorders>
              <w:top w:val="single" w:sz="12" w:space="0" w:color="000000"/>
              <w:left w:val="nil"/>
              <w:bottom w:val="single" w:sz="4" w:space="0" w:color="000000"/>
              <w:right w:val="single" w:sz="12" w:space="0" w:color="000000"/>
            </w:tcBorders>
            <w:shd w:val="clear" w:color="auto" w:fill="auto"/>
            <w:vAlign w:val="bottom"/>
            <w:hideMark/>
          </w:tcPr>
          <w:p w14:paraId="231180D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Naudojimasis socialinėmis paslaugomis: kurias paslaugas jūs ir asmuo su negalia gaudavote iki karantino?</w:t>
            </w:r>
          </w:p>
        </w:tc>
      </w:tr>
      <w:bookmarkEnd w:id="43"/>
      <w:tr w:rsidR="00677613" w:rsidRPr="00607E39" w14:paraId="40C84118" w14:textId="77777777" w:rsidTr="00677613">
        <w:trPr>
          <w:trHeight w:val="4080"/>
        </w:trPr>
        <w:tc>
          <w:tcPr>
            <w:tcW w:w="1393"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289CF7A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28D4E18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Asmuo su negalia lankė dienos užimtumo įstaigą</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9DD1CE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Informavimo, konsultavimo jums rūpimais klausimais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2A9FB5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Tarpininkavimo ir atstovavimo sprendžiant dalykinius reikalus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4E1B3DD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organizuojamas maitinimas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6217FF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Buvote aprūpinami būtiniausiais drabužiais ir avalyne</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4E37CD9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Esant reikalui, buvo organizuojamas transportas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4DD650E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Naudojotės sociokultūrinėmis paslaugomis (išvyka į kultūros renginius, kt.)</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31E97E5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Asmeninės higienos ir priežiūros paslaugas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65A1793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Pagalbos į namus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7EB4457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ugdomi ir palaikomi asmens su negalia socialiniai įgūdžiai</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64D9C43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padedama įveikti asmens su negalia ar santykių šeimoje krizes</w:t>
            </w:r>
          </w:p>
        </w:tc>
        <w:tc>
          <w:tcPr>
            <w:tcW w:w="258" w:type="pct"/>
            <w:tcBorders>
              <w:top w:val="nil"/>
              <w:left w:val="nil"/>
              <w:bottom w:val="single" w:sz="12" w:space="0" w:color="000000"/>
              <w:right w:val="single" w:sz="4" w:space="0" w:color="000000"/>
            </w:tcBorders>
            <w:shd w:val="clear" w:color="auto" w:fill="auto"/>
            <w:textDirection w:val="btLr"/>
            <w:vAlign w:val="bottom"/>
            <w:hideMark/>
          </w:tcPr>
          <w:p w14:paraId="11485D4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xml:space="preserve">Galėdavote laikinai </w:t>
            </w:r>
            <w:proofErr w:type="spellStart"/>
            <w:r w:rsidRPr="00607E39">
              <w:rPr>
                <w:rFonts w:ascii="Calibri" w:eastAsia="Times New Roman" w:hAnsi="Calibri" w:cs="Calibri"/>
                <w:color w:val="000000"/>
                <w:sz w:val="18"/>
                <w:szCs w:val="18"/>
                <w:lang w:val="lt-LT" w:eastAsia="lt-LT"/>
              </w:rPr>
              <w:t>apnakvindinti</w:t>
            </w:r>
            <w:proofErr w:type="spellEnd"/>
            <w:r w:rsidRPr="00607E39">
              <w:rPr>
                <w:rFonts w:ascii="Calibri" w:eastAsia="Times New Roman" w:hAnsi="Calibri" w:cs="Calibri"/>
                <w:color w:val="000000"/>
                <w:sz w:val="18"/>
                <w:szCs w:val="18"/>
                <w:lang w:val="lt-LT" w:eastAsia="lt-LT"/>
              </w:rPr>
              <w:t xml:space="preserve"> ar apgyvendinti globojamą asmenį su negalia apsaugotame būste ar kitur bendruomenėje (jei susirgdavote ar tekdavo išvykti)</w:t>
            </w:r>
          </w:p>
        </w:tc>
        <w:tc>
          <w:tcPr>
            <w:tcW w:w="258" w:type="pct"/>
            <w:tcBorders>
              <w:top w:val="nil"/>
              <w:left w:val="nil"/>
              <w:bottom w:val="single" w:sz="12" w:space="0" w:color="000000"/>
              <w:right w:val="single" w:sz="4" w:space="0" w:color="000000"/>
            </w:tcBorders>
            <w:shd w:val="clear" w:color="auto" w:fill="auto"/>
            <w:textDirection w:val="btLr"/>
            <w:vAlign w:val="bottom"/>
            <w:hideMark/>
          </w:tcPr>
          <w:p w14:paraId="202E24B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Gaudavote psichologinę, emocinę pagalbą</w:t>
            </w:r>
          </w:p>
        </w:tc>
        <w:tc>
          <w:tcPr>
            <w:tcW w:w="263" w:type="pct"/>
            <w:tcBorders>
              <w:top w:val="nil"/>
              <w:left w:val="nil"/>
              <w:bottom w:val="single" w:sz="12" w:space="0" w:color="000000"/>
              <w:right w:val="single" w:sz="12" w:space="0" w:color="000000"/>
            </w:tcBorders>
            <w:shd w:val="clear" w:color="auto" w:fill="auto"/>
            <w:textDirection w:val="btLr"/>
            <w:vAlign w:val="bottom"/>
            <w:hideMark/>
          </w:tcPr>
          <w:p w14:paraId="25441AE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Negaudavo paslaugų</w:t>
            </w:r>
          </w:p>
        </w:tc>
      </w:tr>
      <w:tr w:rsidR="00677613" w:rsidRPr="00607E39" w14:paraId="6E8257CE" w14:textId="77777777" w:rsidTr="00677613">
        <w:trPr>
          <w:trHeight w:val="154"/>
        </w:trPr>
        <w:tc>
          <w:tcPr>
            <w:tcW w:w="454" w:type="pct"/>
            <w:vMerge w:val="restart"/>
            <w:tcBorders>
              <w:top w:val="nil"/>
              <w:left w:val="single" w:sz="12" w:space="0" w:color="000000"/>
              <w:bottom w:val="nil"/>
              <w:right w:val="nil"/>
            </w:tcBorders>
            <w:shd w:val="clear" w:color="auto" w:fill="auto"/>
            <w:hideMark/>
          </w:tcPr>
          <w:p w14:paraId="5D760C4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692" w:type="pct"/>
            <w:tcBorders>
              <w:top w:val="nil"/>
              <w:left w:val="nil"/>
              <w:bottom w:val="nil"/>
              <w:right w:val="nil"/>
            </w:tcBorders>
            <w:shd w:val="clear" w:color="auto" w:fill="auto"/>
            <w:hideMark/>
          </w:tcPr>
          <w:p w14:paraId="14C1385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47" w:type="pct"/>
            <w:tcBorders>
              <w:top w:val="nil"/>
              <w:left w:val="nil"/>
              <w:bottom w:val="nil"/>
              <w:right w:val="single" w:sz="12" w:space="0" w:color="000000"/>
            </w:tcBorders>
            <w:shd w:val="clear" w:color="auto" w:fill="auto"/>
            <w:hideMark/>
          </w:tcPr>
          <w:p w14:paraId="539A23F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B62787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c>
          <w:tcPr>
            <w:tcW w:w="257" w:type="pct"/>
            <w:tcBorders>
              <w:top w:val="nil"/>
              <w:left w:val="nil"/>
              <w:bottom w:val="nil"/>
              <w:right w:val="single" w:sz="4" w:space="0" w:color="000000"/>
            </w:tcBorders>
            <w:shd w:val="clear" w:color="auto" w:fill="auto"/>
            <w:noWrap/>
            <w:vAlign w:val="center"/>
            <w:hideMark/>
          </w:tcPr>
          <w:p w14:paraId="6BB4873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39,1</w:t>
            </w:r>
          </w:p>
        </w:tc>
        <w:tc>
          <w:tcPr>
            <w:tcW w:w="257" w:type="pct"/>
            <w:tcBorders>
              <w:top w:val="nil"/>
              <w:left w:val="nil"/>
              <w:bottom w:val="nil"/>
              <w:right w:val="single" w:sz="4" w:space="0" w:color="000000"/>
            </w:tcBorders>
            <w:shd w:val="clear" w:color="auto" w:fill="auto"/>
            <w:noWrap/>
            <w:vAlign w:val="center"/>
            <w:hideMark/>
          </w:tcPr>
          <w:p w14:paraId="07B3E08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257" w:type="pct"/>
            <w:tcBorders>
              <w:top w:val="nil"/>
              <w:left w:val="nil"/>
              <w:bottom w:val="nil"/>
              <w:right w:val="single" w:sz="4" w:space="0" w:color="000000"/>
            </w:tcBorders>
            <w:shd w:val="clear" w:color="auto" w:fill="auto"/>
            <w:noWrap/>
            <w:vAlign w:val="center"/>
            <w:hideMark/>
          </w:tcPr>
          <w:p w14:paraId="1AB8B69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257" w:type="pct"/>
            <w:tcBorders>
              <w:top w:val="nil"/>
              <w:left w:val="nil"/>
              <w:bottom w:val="nil"/>
              <w:right w:val="single" w:sz="4" w:space="0" w:color="000000"/>
            </w:tcBorders>
            <w:shd w:val="clear" w:color="auto" w:fill="auto"/>
            <w:noWrap/>
            <w:vAlign w:val="center"/>
            <w:hideMark/>
          </w:tcPr>
          <w:p w14:paraId="3B409C4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38B78A0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34,8</w:t>
            </w:r>
          </w:p>
        </w:tc>
        <w:tc>
          <w:tcPr>
            <w:tcW w:w="257" w:type="pct"/>
            <w:tcBorders>
              <w:top w:val="nil"/>
              <w:left w:val="nil"/>
              <w:bottom w:val="nil"/>
              <w:right w:val="single" w:sz="4" w:space="0" w:color="000000"/>
            </w:tcBorders>
            <w:shd w:val="clear" w:color="auto" w:fill="auto"/>
            <w:noWrap/>
            <w:vAlign w:val="center"/>
            <w:hideMark/>
          </w:tcPr>
          <w:p w14:paraId="743750F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257" w:type="pct"/>
            <w:tcBorders>
              <w:top w:val="nil"/>
              <w:left w:val="nil"/>
              <w:bottom w:val="nil"/>
              <w:right w:val="single" w:sz="4" w:space="0" w:color="000000"/>
            </w:tcBorders>
            <w:shd w:val="clear" w:color="auto" w:fill="auto"/>
            <w:noWrap/>
            <w:vAlign w:val="center"/>
            <w:hideMark/>
          </w:tcPr>
          <w:p w14:paraId="092ACBF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49DF4BF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257" w:type="pct"/>
            <w:tcBorders>
              <w:top w:val="nil"/>
              <w:left w:val="nil"/>
              <w:bottom w:val="nil"/>
              <w:right w:val="single" w:sz="4" w:space="0" w:color="000000"/>
            </w:tcBorders>
            <w:shd w:val="clear" w:color="auto" w:fill="auto"/>
            <w:noWrap/>
            <w:vAlign w:val="center"/>
            <w:hideMark/>
          </w:tcPr>
          <w:p w14:paraId="167169D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257" w:type="pct"/>
            <w:tcBorders>
              <w:top w:val="nil"/>
              <w:left w:val="nil"/>
              <w:bottom w:val="nil"/>
              <w:right w:val="single" w:sz="4" w:space="0" w:color="000000"/>
            </w:tcBorders>
            <w:shd w:val="clear" w:color="auto" w:fill="auto"/>
            <w:noWrap/>
            <w:vAlign w:val="center"/>
            <w:hideMark/>
          </w:tcPr>
          <w:p w14:paraId="17F7332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8" w:type="pct"/>
            <w:tcBorders>
              <w:top w:val="nil"/>
              <w:left w:val="nil"/>
              <w:bottom w:val="nil"/>
              <w:right w:val="single" w:sz="4" w:space="0" w:color="000000"/>
            </w:tcBorders>
            <w:shd w:val="clear" w:color="auto" w:fill="auto"/>
            <w:noWrap/>
            <w:vAlign w:val="center"/>
            <w:hideMark/>
          </w:tcPr>
          <w:p w14:paraId="0172404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718A6D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263" w:type="pct"/>
            <w:tcBorders>
              <w:top w:val="nil"/>
              <w:left w:val="nil"/>
              <w:bottom w:val="nil"/>
              <w:right w:val="single" w:sz="12" w:space="0" w:color="000000"/>
            </w:tcBorders>
            <w:shd w:val="clear" w:color="auto" w:fill="auto"/>
            <w:noWrap/>
            <w:vAlign w:val="center"/>
            <w:hideMark/>
          </w:tcPr>
          <w:p w14:paraId="27C5E8D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677613" w:rsidRPr="00607E39" w14:paraId="6AA5D412" w14:textId="77777777" w:rsidTr="00677613">
        <w:trPr>
          <w:trHeight w:val="88"/>
        </w:trPr>
        <w:tc>
          <w:tcPr>
            <w:tcW w:w="454" w:type="pct"/>
            <w:vMerge/>
            <w:tcBorders>
              <w:top w:val="nil"/>
              <w:left w:val="single" w:sz="12" w:space="0" w:color="000000"/>
              <w:bottom w:val="nil"/>
              <w:right w:val="nil"/>
            </w:tcBorders>
            <w:vAlign w:val="center"/>
            <w:hideMark/>
          </w:tcPr>
          <w:p w14:paraId="196F7E4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654C0C0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47" w:type="pct"/>
            <w:tcBorders>
              <w:top w:val="nil"/>
              <w:left w:val="nil"/>
              <w:bottom w:val="nil"/>
              <w:right w:val="single" w:sz="12" w:space="0" w:color="000000"/>
            </w:tcBorders>
            <w:shd w:val="clear" w:color="auto" w:fill="auto"/>
            <w:hideMark/>
          </w:tcPr>
          <w:p w14:paraId="31768F7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C6B563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72,9</w:t>
            </w:r>
          </w:p>
        </w:tc>
        <w:tc>
          <w:tcPr>
            <w:tcW w:w="257" w:type="pct"/>
            <w:tcBorders>
              <w:top w:val="nil"/>
              <w:left w:val="nil"/>
              <w:bottom w:val="nil"/>
              <w:right w:val="single" w:sz="4" w:space="0" w:color="000000"/>
            </w:tcBorders>
            <w:shd w:val="clear" w:color="auto" w:fill="auto"/>
            <w:noWrap/>
            <w:vAlign w:val="center"/>
            <w:hideMark/>
          </w:tcPr>
          <w:p w14:paraId="2CD6A75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257" w:type="pct"/>
            <w:tcBorders>
              <w:top w:val="nil"/>
              <w:left w:val="nil"/>
              <w:bottom w:val="nil"/>
              <w:right w:val="single" w:sz="4" w:space="0" w:color="000000"/>
            </w:tcBorders>
            <w:shd w:val="clear" w:color="auto" w:fill="auto"/>
            <w:noWrap/>
            <w:vAlign w:val="center"/>
            <w:hideMark/>
          </w:tcPr>
          <w:p w14:paraId="41DD782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57" w:type="pct"/>
            <w:tcBorders>
              <w:top w:val="nil"/>
              <w:left w:val="nil"/>
              <w:bottom w:val="nil"/>
              <w:right w:val="single" w:sz="4" w:space="0" w:color="000000"/>
            </w:tcBorders>
            <w:shd w:val="clear" w:color="auto" w:fill="auto"/>
            <w:noWrap/>
            <w:vAlign w:val="center"/>
            <w:hideMark/>
          </w:tcPr>
          <w:p w14:paraId="68579D6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57" w:type="pct"/>
            <w:tcBorders>
              <w:top w:val="nil"/>
              <w:left w:val="nil"/>
              <w:bottom w:val="nil"/>
              <w:right w:val="single" w:sz="4" w:space="0" w:color="000000"/>
            </w:tcBorders>
            <w:shd w:val="clear" w:color="auto" w:fill="auto"/>
            <w:noWrap/>
            <w:vAlign w:val="center"/>
            <w:hideMark/>
          </w:tcPr>
          <w:p w14:paraId="043E507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257" w:type="pct"/>
            <w:tcBorders>
              <w:top w:val="nil"/>
              <w:left w:val="nil"/>
              <w:bottom w:val="nil"/>
              <w:right w:val="single" w:sz="4" w:space="0" w:color="000000"/>
            </w:tcBorders>
            <w:shd w:val="clear" w:color="auto" w:fill="auto"/>
            <w:noWrap/>
            <w:vAlign w:val="center"/>
            <w:hideMark/>
          </w:tcPr>
          <w:p w14:paraId="65A182C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257" w:type="pct"/>
            <w:tcBorders>
              <w:top w:val="nil"/>
              <w:left w:val="nil"/>
              <w:bottom w:val="nil"/>
              <w:right w:val="single" w:sz="4" w:space="0" w:color="000000"/>
            </w:tcBorders>
            <w:shd w:val="clear" w:color="auto" w:fill="auto"/>
            <w:noWrap/>
            <w:vAlign w:val="center"/>
            <w:hideMark/>
          </w:tcPr>
          <w:p w14:paraId="0021EF5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7" w:type="pct"/>
            <w:tcBorders>
              <w:top w:val="nil"/>
              <w:left w:val="nil"/>
              <w:bottom w:val="nil"/>
              <w:right w:val="single" w:sz="4" w:space="0" w:color="000000"/>
            </w:tcBorders>
            <w:shd w:val="clear" w:color="auto" w:fill="auto"/>
            <w:noWrap/>
            <w:vAlign w:val="center"/>
            <w:hideMark/>
          </w:tcPr>
          <w:p w14:paraId="30E6E20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7" w:type="pct"/>
            <w:tcBorders>
              <w:top w:val="nil"/>
              <w:left w:val="nil"/>
              <w:bottom w:val="nil"/>
              <w:right w:val="single" w:sz="4" w:space="0" w:color="000000"/>
            </w:tcBorders>
            <w:shd w:val="clear" w:color="auto" w:fill="auto"/>
            <w:noWrap/>
            <w:vAlign w:val="center"/>
            <w:hideMark/>
          </w:tcPr>
          <w:p w14:paraId="2479D3B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57" w:type="pct"/>
            <w:tcBorders>
              <w:top w:val="nil"/>
              <w:left w:val="nil"/>
              <w:bottom w:val="nil"/>
              <w:right w:val="single" w:sz="4" w:space="0" w:color="000000"/>
            </w:tcBorders>
            <w:shd w:val="clear" w:color="auto" w:fill="auto"/>
            <w:noWrap/>
            <w:vAlign w:val="center"/>
            <w:hideMark/>
          </w:tcPr>
          <w:p w14:paraId="70BC5CB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25,7</w:t>
            </w:r>
          </w:p>
        </w:tc>
        <w:tc>
          <w:tcPr>
            <w:tcW w:w="257" w:type="pct"/>
            <w:tcBorders>
              <w:top w:val="nil"/>
              <w:left w:val="nil"/>
              <w:bottom w:val="nil"/>
              <w:right w:val="single" w:sz="4" w:space="0" w:color="000000"/>
            </w:tcBorders>
            <w:shd w:val="clear" w:color="auto" w:fill="auto"/>
            <w:noWrap/>
            <w:vAlign w:val="center"/>
            <w:hideMark/>
          </w:tcPr>
          <w:p w14:paraId="053E942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258" w:type="pct"/>
            <w:tcBorders>
              <w:top w:val="nil"/>
              <w:left w:val="nil"/>
              <w:bottom w:val="nil"/>
              <w:right w:val="single" w:sz="4" w:space="0" w:color="000000"/>
            </w:tcBorders>
            <w:shd w:val="clear" w:color="auto" w:fill="auto"/>
            <w:noWrap/>
            <w:vAlign w:val="center"/>
            <w:hideMark/>
          </w:tcPr>
          <w:p w14:paraId="4CC67FB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8" w:type="pct"/>
            <w:tcBorders>
              <w:top w:val="nil"/>
              <w:left w:val="nil"/>
              <w:bottom w:val="nil"/>
              <w:right w:val="single" w:sz="4" w:space="0" w:color="000000"/>
            </w:tcBorders>
            <w:shd w:val="clear" w:color="auto" w:fill="auto"/>
            <w:noWrap/>
            <w:vAlign w:val="center"/>
            <w:hideMark/>
          </w:tcPr>
          <w:p w14:paraId="761FAB9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263" w:type="pct"/>
            <w:tcBorders>
              <w:top w:val="nil"/>
              <w:left w:val="nil"/>
              <w:bottom w:val="nil"/>
              <w:right w:val="single" w:sz="12" w:space="0" w:color="000000"/>
            </w:tcBorders>
            <w:shd w:val="clear" w:color="auto" w:fill="auto"/>
            <w:noWrap/>
            <w:vAlign w:val="center"/>
            <w:hideMark/>
          </w:tcPr>
          <w:p w14:paraId="3806743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r>
      <w:tr w:rsidR="00677613" w:rsidRPr="00607E39" w14:paraId="3C5AB5A4" w14:textId="77777777" w:rsidTr="00677613">
        <w:trPr>
          <w:trHeight w:val="122"/>
        </w:trPr>
        <w:tc>
          <w:tcPr>
            <w:tcW w:w="454" w:type="pct"/>
            <w:vMerge/>
            <w:tcBorders>
              <w:top w:val="nil"/>
              <w:left w:val="single" w:sz="12" w:space="0" w:color="000000"/>
              <w:bottom w:val="nil"/>
              <w:right w:val="nil"/>
            </w:tcBorders>
            <w:vAlign w:val="center"/>
            <w:hideMark/>
          </w:tcPr>
          <w:p w14:paraId="76C5B22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1951109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47" w:type="pct"/>
            <w:tcBorders>
              <w:top w:val="nil"/>
              <w:left w:val="nil"/>
              <w:bottom w:val="nil"/>
              <w:right w:val="single" w:sz="12" w:space="0" w:color="000000"/>
            </w:tcBorders>
            <w:shd w:val="clear" w:color="auto" w:fill="auto"/>
            <w:hideMark/>
          </w:tcPr>
          <w:p w14:paraId="55F612C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C3C00D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60,2</w:t>
            </w:r>
          </w:p>
        </w:tc>
        <w:tc>
          <w:tcPr>
            <w:tcW w:w="257" w:type="pct"/>
            <w:tcBorders>
              <w:top w:val="nil"/>
              <w:left w:val="nil"/>
              <w:bottom w:val="nil"/>
              <w:right w:val="single" w:sz="4" w:space="0" w:color="000000"/>
            </w:tcBorders>
            <w:shd w:val="clear" w:color="auto" w:fill="auto"/>
            <w:noWrap/>
            <w:vAlign w:val="center"/>
            <w:hideMark/>
          </w:tcPr>
          <w:p w14:paraId="04F80A3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257" w:type="pct"/>
            <w:tcBorders>
              <w:top w:val="nil"/>
              <w:left w:val="nil"/>
              <w:bottom w:val="nil"/>
              <w:right w:val="single" w:sz="4" w:space="0" w:color="000000"/>
            </w:tcBorders>
            <w:shd w:val="clear" w:color="auto" w:fill="auto"/>
            <w:noWrap/>
            <w:vAlign w:val="center"/>
            <w:hideMark/>
          </w:tcPr>
          <w:p w14:paraId="3AAC09D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257" w:type="pct"/>
            <w:tcBorders>
              <w:top w:val="nil"/>
              <w:left w:val="nil"/>
              <w:bottom w:val="nil"/>
              <w:right w:val="single" w:sz="4" w:space="0" w:color="000000"/>
            </w:tcBorders>
            <w:shd w:val="clear" w:color="auto" w:fill="auto"/>
            <w:noWrap/>
            <w:vAlign w:val="center"/>
            <w:hideMark/>
          </w:tcPr>
          <w:p w14:paraId="75014EB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57" w:type="pct"/>
            <w:tcBorders>
              <w:top w:val="nil"/>
              <w:left w:val="nil"/>
              <w:bottom w:val="nil"/>
              <w:right w:val="single" w:sz="4" w:space="0" w:color="000000"/>
            </w:tcBorders>
            <w:shd w:val="clear" w:color="auto" w:fill="auto"/>
            <w:noWrap/>
            <w:vAlign w:val="center"/>
            <w:hideMark/>
          </w:tcPr>
          <w:p w14:paraId="4E36DB9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257" w:type="pct"/>
            <w:tcBorders>
              <w:top w:val="nil"/>
              <w:left w:val="nil"/>
              <w:bottom w:val="nil"/>
              <w:right w:val="single" w:sz="4" w:space="0" w:color="000000"/>
            </w:tcBorders>
            <w:shd w:val="clear" w:color="auto" w:fill="auto"/>
            <w:noWrap/>
            <w:vAlign w:val="center"/>
            <w:hideMark/>
          </w:tcPr>
          <w:p w14:paraId="2993006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257" w:type="pct"/>
            <w:tcBorders>
              <w:top w:val="nil"/>
              <w:left w:val="nil"/>
              <w:bottom w:val="nil"/>
              <w:right w:val="single" w:sz="4" w:space="0" w:color="000000"/>
            </w:tcBorders>
            <w:shd w:val="clear" w:color="auto" w:fill="auto"/>
            <w:noWrap/>
            <w:vAlign w:val="center"/>
            <w:hideMark/>
          </w:tcPr>
          <w:p w14:paraId="0783536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257" w:type="pct"/>
            <w:tcBorders>
              <w:top w:val="nil"/>
              <w:left w:val="nil"/>
              <w:bottom w:val="nil"/>
              <w:right w:val="single" w:sz="4" w:space="0" w:color="000000"/>
            </w:tcBorders>
            <w:shd w:val="clear" w:color="auto" w:fill="auto"/>
            <w:noWrap/>
            <w:vAlign w:val="center"/>
            <w:hideMark/>
          </w:tcPr>
          <w:p w14:paraId="5422493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425EA2E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439D854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44,9</w:t>
            </w:r>
          </w:p>
        </w:tc>
        <w:tc>
          <w:tcPr>
            <w:tcW w:w="257" w:type="pct"/>
            <w:tcBorders>
              <w:top w:val="nil"/>
              <w:left w:val="nil"/>
              <w:bottom w:val="nil"/>
              <w:right w:val="single" w:sz="4" w:space="0" w:color="000000"/>
            </w:tcBorders>
            <w:shd w:val="clear" w:color="auto" w:fill="auto"/>
            <w:noWrap/>
            <w:vAlign w:val="center"/>
            <w:hideMark/>
          </w:tcPr>
          <w:p w14:paraId="0D0E3E6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12,7</w:t>
            </w:r>
          </w:p>
        </w:tc>
        <w:tc>
          <w:tcPr>
            <w:tcW w:w="258" w:type="pct"/>
            <w:tcBorders>
              <w:top w:val="nil"/>
              <w:left w:val="nil"/>
              <w:bottom w:val="nil"/>
              <w:right w:val="single" w:sz="4" w:space="0" w:color="000000"/>
            </w:tcBorders>
            <w:shd w:val="clear" w:color="auto" w:fill="auto"/>
            <w:noWrap/>
            <w:vAlign w:val="center"/>
            <w:hideMark/>
          </w:tcPr>
          <w:p w14:paraId="767C877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58" w:type="pct"/>
            <w:tcBorders>
              <w:top w:val="nil"/>
              <w:left w:val="nil"/>
              <w:bottom w:val="nil"/>
              <w:right w:val="single" w:sz="4" w:space="0" w:color="000000"/>
            </w:tcBorders>
            <w:shd w:val="clear" w:color="auto" w:fill="auto"/>
            <w:noWrap/>
            <w:vAlign w:val="center"/>
            <w:hideMark/>
          </w:tcPr>
          <w:p w14:paraId="2266248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263" w:type="pct"/>
            <w:tcBorders>
              <w:top w:val="nil"/>
              <w:left w:val="nil"/>
              <w:bottom w:val="nil"/>
              <w:right w:val="single" w:sz="12" w:space="0" w:color="000000"/>
            </w:tcBorders>
            <w:shd w:val="clear" w:color="auto" w:fill="auto"/>
            <w:noWrap/>
            <w:vAlign w:val="center"/>
            <w:hideMark/>
          </w:tcPr>
          <w:p w14:paraId="4394BE7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r>
      <w:tr w:rsidR="00677613" w:rsidRPr="00607E39" w14:paraId="19E1A16E" w14:textId="77777777" w:rsidTr="00677613">
        <w:trPr>
          <w:trHeight w:val="113"/>
        </w:trPr>
        <w:tc>
          <w:tcPr>
            <w:tcW w:w="454" w:type="pct"/>
            <w:vMerge/>
            <w:tcBorders>
              <w:top w:val="nil"/>
              <w:left w:val="single" w:sz="12" w:space="0" w:color="000000"/>
              <w:bottom w:val="nil"/>
              <w:right w:val="nil"/>
            </w:tcBorders>
            <w:vAlign w:val="center"/>
            <w:hideMark/>
          </w:tcPr>
          <w:p w14:paraId="7EF71E1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6949ECB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47" w:type="pct"/>
            <w:tcBorders>
              <w:top w:val="nil"/>
              <w:left w:val="nil"/>
              <w:bottom w:val="nil"/>
              <w:right w:val="single" w:sz="12" w:space="0" w:color="000000"/>
            </w:tcBorders>
            <w:shd w:val="clear" w:color="auto" w:fill="auto"/>
            <w:hideMark/>
          </w:tcPr>
          <w:p w14:paraId="540BD1B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4796F7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79,7</w:t>
            </w:r>
          </w:p>
        </w:tc>
        <w:tc>
          <w:tcPr>
            <w:tcW w:w="257" w:type="pct"/>
            <w:tcBorders>
              <w:top w:val="nil"/>
              <w:left w:val="nil"/>
              <w:bottom w:val="nil"/>
              <w:right w:val="single" w:sz="4" w:space="0" w:color="000000"/>
            </w:tcBorders>
            <w:shd w:val="clear" w:color="auto" w:fill="auto"/>
            <w:noWrap/>
            <w:vAlign w:val="center"/>
            <w:hideMark/>
          </w:tcPr>
          <w:p w14:paraId="21B6DA9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257" w:type="pct"/>
            <w:tcBorders>
              <w:top w:val="nil"/>
              <w:left w:val="nil"/>
              <w:bottom w:val="nil"/>
              <w:right w:val="single" w:sz="4" w:space="0" w:color="000000"/>
            </w:tcBorders>
            <w:shd w:val="clear" w:color="auto" w:fill="auto"/>
            <w:noWrap/>
            <w:vAlign w:val="center"/>
            <w:hideMark/>
          </w:tcPr>
          <w:p w14:paraId="7EED887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57" w:type="pct"/>
            <w:tcBorders>
              <w:top w:val="nil"/>
              <w:left w:val="nil"/>
              <w:bottom w:val="nil"/>
              <w:right w:val="single" w:sz="4" w:space="0" w:color="000000"/>
            </w:tcBorders>
            <w:shd w:val="clear" w:color="auto" w:fill="auto"/>
            <w:noWrap/>
            <w:vAlign w:val="center"/>
            <w:hideMark/>
          </w:tcPr>
          <w:p w14:paraId="7998DF0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78B0C00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257" w:type="pct"/>
            <w:tcBorders>
              <w:top w:val="nil"/>
              <w:left w:val="nil"/>
              <w:bottom w:val="nil"/>
              <w:right w:val="single" w:sz="4" w:space="0" w:color="000000"/>
            </w:tcBorders>
            <w:shd w:val="clear" w:color="auto" w:fill="auto"/>
            <w:noWrap/>
            <w:vAlign w:val="center"/>
            <w:hideMark/>
          </w:tcPr>
          <w:p w14:paraId="2FC36DB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57" w:type="pct"/>
            <w:tcBorders>
              <w:top w:val="nil"/>
              <w:left w:val="nil"/>
              <w:bottom w:val="nil"/>
              <w:right w:val="single" w:sz="4" w:space="0" w:color="000000"/>
            </w:tcBorders>
            <w:shd w:val="clear" w:color="auto" w:fill="auto"/>
            <w:noWrap/>
            <w:vAlign w:val="center"/>
            <w:hideMark/>
          </w:tcPr>
          <w:p w14:paraId="7755B11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7" w:type="pct"/>
            <w:tcBorders>
              <w:top w:val="nil"/>
              <w:left w:val="nil"/>
              <w:bottom w:val="nil"/>
              <w:right w:val="single" w:sz="4" w:space="0" w:color="000000"/>
            </w:tcBorders>
            <w:shd w:val="clear" w:color="auto" w:fill="auto"/>
            <w:noWrap/>
            <w:vAlign w:val="center"/>
            <w:hideMark/>
          </w:tcPr>
          <w:p w14:paraId="2D78B45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57" w:type="pct"/>
            <w:tcBorders>
              <w:top w:val="nil"/>
              <w:left w:val="nil"/>
              <w:bottom w:val="nil"/>
              <w:right w:val="single" w:sz="4" w:space="0" w:color="000000"/>
            </w:tcBorders>
            <w:shd w:val="clear" w:color="auto" w:fill="auto"/>
            <w:noWrap/>
            <w:vAlign w:val="center"/>
            <w:hideMark/>
          </w:tcPr>
          <w:p w14:paraId="0AAB9C4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57" w:type="pct"/>
            <w:tcBorders>
              <w:top w:val="nil"/>
              <w:left w:val="nil"/>
              <w:bottom w:val="nil"/>
              <w:right w:val="single" w:sz="4" w:space="0" w:color="000000"/>
            </w:tcBorders>
            <w:shd w:val="clear" w:color="auto" w:fill="auto"/>
            <w:noWrap/>
            <w:vAlign w:val="center"/>
            <w:hideMark/>
          </w:tcPr>
          <w:p w14:paraId="74969FB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42,9</w:t>
            </w:r>
          </w:p>
        </w:tc>
        <w:tc>
          <w:tcPr>
            <w:tcW w:w="257" w:type="pct"/>
            <w:tcBorders>
              <w:top w:val="nil"/>
              <w:left w:val="nil"/>
              <w:bottom w:val="nil"/>
              <w:right w:val="single" w:sz="4" w:space="0" w:color="000000"/>
            </w:tcBorders>
            <w:shd w:val="clear" w:color="auto" w:fill="auto"/>
            <w:noWrap/>
            <w:vAlign w:val="center"/>
            <w:hideMark/>
          </w:tcPr>
          <w:p w14:paraId="51790B9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c>
          <w:tcPr>
            <w:tcW w:w="258" w:type="pct"/>
            <w:tcBorders>
              <w:top w:val="nil"/>
              <w:left w:val="nil"/>
              <w:bottom w:val="nil"/>
              <w:right w:val="single" w:sz="4" w:space="0" w:color="000000"/>
            </w:tcBorders>
            <w:shd w:val="clear" w:color="auto" w:fill="auto"/>
            <w:noWrap/>
            <w:vAlign w:val="center"/>
            <w:hideMark/>
          </w:tcPr>
          <w:p w14:paraId="2BBF566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58" w:type="pct"/>
            <w:tcBorders>
              <w:top w:val="nil"/>
              <w:left w:val="nil"/>
              <w:bottom w:val="nil"/>
              <w:right w:val="single" w:sz="4" w:space="0" w:color="000000"/>
            </w:tcBorders>
            <w:shd w:val="clear" w:color="auto" w:fill="auto"/>
            <w:noWrap/>
            <w:vAlign w:val="center"/>
            <w:hideMark/>
          </w:tcPr>
          <w:p w14:paraId="6663B65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17,3</w:t>
            </w:r>
          </w:p>
        </w:tc>
        <w:tc>
          <w:tcPr>
            <w:tcW w:w="263" w:type="pct"/>
            <w:tcBorders>
              <w:top w:val="nil"/>
              <w:left w:val="nil"/>
              <w:bottom w:val="nil"/>
              <w:right w:val="single" w:sz="12" w:space="0" w:color="000000"/>
            </w:tcBorders>
            <w:shd w:val="clear" w:color="auto" w:fill="auto"/>
            <w:noWrap/>
            <w:vAlign w:val="center"/>
            <w:hideMark/>
          </w:tcPr>
          <w:p w14:paraId="1A57158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r>
      <w:tr w:rsidR="00677613" w:rsidRPr="00607E39" w14:paraId="58979898" w14:textId="77777777" w:rsidTr="00677613">
        <w:trPr>
          <w:trHeight w:val="230"/>
        </w:trPr>
        <w:tc>
          <w:tcPr>
            <w:tcW w:w="454" w:type="pct"/>
            <w:vMerge/>
            <w:tcBorders>
              <w:top w:val="nil"/>
              <w:left w:val="single" w:sz="12" w:space="0" w:color="000000"/>
              <w:bottom w:val="nil"/>
              <w:right w:val="nil"/>
            </w:tcBorders>
            <w:vAlign w:val="center"/>
            <w:hideMark/>
          </w:tcPr>
          <w:p w14:paraId="7FFAB41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4FDB492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47" w:type="pct"/>
            <w:tcBorders>
              <w:top w:val="nil"/>
              <w:left w:val="nil"/>
              <w:bottom w:val="nil"/>
              <w:right w:val="single" w:sz="12" w:space="0" w:color="000000"/>
            </w:tcBorders>
            <w:shd w:val="clear" w:color="auto" w:fill="auto"/>
            <w:hideMark/>
          </w:tcPr>
          <w:p w14:paraId="2A92D1A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D820E7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65,3</w:t>
            </w:r>
          </w:p>
        </w:tc>
        <w:tc>
          <w:tcPr>
            <w:tcW w:w="257" w:type="pct"/>
            <w:tcBorders>
              <w:top w:val="nil"/>
              <w:left w:val="nil"/>
              <w:bottom w:val="nil"/>
              <w:right w:val="single" w:sz="4" w:space="0" w:color="000000"/>
            </w:tcBorders>
            <w:shd w:val="clear" w:color="auto" w:fill="auto"/>
            <w:noWrap/>
            <w:vAlign w:val="center"/>
            <w:hideMark/>
          </w:tcPr>
          <w:p w14:paraId="6171F5C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257" w:type="pct"/>
            <w:tcBorders>
              <w:top w:val="nil"/>
              <w:left w:val="nil"/>
              <w:bottom w:val="nil"/>
              <w:right w:val="single" w:sz="4" w:space="0" w:color="000000"/>
            </w:tcBorders>
            <w:shd w:val="clear" w:color="auto" w:fill="auto"/>
            <w:noWrap/>
            <w:vAlign w:val="center"/>
            <w:hideMark/>
          </w:tcPr>
          <w:p w14:paraId="6BEE812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257" w:type="pct"/>
            <w:tcBorders>
              <w:top w:val="nil"/>
              <w:left w:val="nil"/>
              <w:bottom w:val="nil"/>
              <w:right w:val="single" w:sz="4" w:space="0" w:color="000000"/>
            </w:tcBorders>
            <w:shd w:val="clear" w:color="auto" w:fill="auto"/>
            <w:noWrap/>
            <w:vAlign w:val="center"/>
            <w:hideMark/>
          </w:tcPr>
          <w:p w14:paraId="37DD6EF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257" w:type="pct"/>
            <w:tcBorders>
              <w:top w:val="nil"/>
              <w:left w:val="nil"/>
              <w:bottom w:val="nil"/>
              <w:right w:val="single" w:sz="4" w:space="0" w:color="000000"/>
            </w:tcBorders>
            <w:shd w:val="clear" w:color="auto" w:fill="auto"/>
            <w:noWrap/>
            <w:vAlign w:val="center"/>
            <w:hideMark/>
          </w:tcPr>
          <w:p w14:paraId="44F5C8D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257" w:type="pct"/>
            <w:tcBorders>
              <w:top w:val="nil"/>
              <w:left w:val="nil"/>
              <w:bottom w:val="nil"/>
              <w:right w:val="single" w:sz="4" w:space="0" w:color="000000"/>
            </w:tcBorders>
            <w:shd w:val="clear" w:color="auto" w:fill="auto"/>
            <w:noWrap/>
            <w:vAlign w:val="center"/>
            <w:hideMark/>
          </w:tcPr>
          <w:p w14:paraId="2426261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257" w:type="pct"/>
            <w:tcBorders>
              <w:top w:val="nil"/>
              <w:left w:val="nil"/>
              <w:bottom w:val="nil"/>
              <w:right w:val="single" w:sz="4" w:space="0" w:color="000000"/>
            </w:tcBorders>
            <w:shd w:val="clear" w:color="auto" w:fill="auto"/>
            <w:noWrap/>
            <w:vAlign w:val="center"/>
            <w:hideMark/>
          </w:tcPr>
          <w:p w14:paraId="6690E9B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257" w:type="pct"/>
            <w:tcBorders>
              <w:top w:val="nil"/>
              <w:left w:val="nil"/>
              <w:bottom w:val="nil"/>
              <w:right w:val="single" w:sz="4" w:space="0" w:color="000000"/>
            </w:tcBorders>
            <w:shd w:val="clear" w:color="auto" w:fill="auto"/>
            <w:noWrap/>
            <w:vAlign w:val="center"/>
            <w:hideMark/>
          </w:tcPr>
          <w:p w14:paraId="60641B9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c>
          <w:tcPr>
            <w:tcW w:w="257" w:type="pct"/>
            <w:tcBorders>
              <w:top w:val="nil"/>
              <w:left w:val="nil"/>
              <w:bottom w:val="nil"/>
              <w:right w:val="single" w:sz="4" w:space="0" w:color="000000"/>
            </w:tcBorders>
            <w:shd w:val="clear" w:color="auto" w:fill="auto"/>
            <w:noWrap/>
            <w:vAlign w:val="center"/>
            <w:hideMark/>
          </w:tcPr>
          <w:p w14:paraId="7B83CD4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16,8</w:t>
            </w:r>
          </w:p>
        </w:tc>
        <w:tc>
          <w:tcPr>
            <w:tcW w:w="257" w:type="pct"/>
            <w:tcBorders>
              <w:top w:val="nil"/>
              <w:left w:val="nil"/>
              <w:bottom w:val="nil"/>
              <w:right w:val="single" w:sz="4" w:space="0" w:color="000000"/>
            </w:tcBorders>
            <w:shd w:val="clear" w:color="auto" w:fill="auto"/>
            <w:noWrap/>
            <w:vAlign w:val="center"/>
            <w:hideMark/>
          </w:tcPr>
          <w:p w14:paraId="0A66A03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37,9</w:t>
            </w:r>
          </w:p>
        </w:tc>
        <w:tc>
          <w:tcPr>
            <w:tcW w:w="257" w:type="pct"/>
            <w:tcBorders>
              <w:top w:val="nil"/>
              <w:left w:val="nil"/>
              <w:bottom w:val="nil"/>
              <w:right w:val="single" w:sz="4" w:space="0" w:color="000000"/>
            </w:tcBorders>
            <w:shd w:val="clear" w:color="auto" w:fill="auto"/>
            <w:noWrap/>
            <w:vAlign w:val="center"/>
            <w:hideMark/>
          </w:tcPr>
          <w:p w14:paraId="1E1E2BC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58" w:type="pct"/>
            <w:tcBorders>
              <w:top w:val="nil"/>
              <w:left w:val="nil"/>
              <w:bottom w:val="nil"/>
              <w:right w:val="single" w:sz="4" w:space="0" w:color="000000"/>
            </w:tcBorders>
            <w:shd w:val="clear" w:color="auto" w:fill="auto"/>
            <w:noWrap/>
            <w:vAlign w:val="center"/>
            <w:hideMark/>
          </w:tcPr>
          <w:p w14:paraId="06829FE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c>
          <w:tcPr>
            <w:tcW w:w="258" w:type="pct"/>
            <w:tcBorders>
              <w:top w:val="nil"/>
              <w:left w:val="nil"/>
              <w:bottom w:val="nil"/>
              <w:right w:val="single" w:sz="4" w:space="0" w:color="000000"/>
            </w:tcBorders>
            <w:shd w:val="clear" w:color="auto" w:fill="auto"/>
            <w:noWrap/>
            <w:vAlign w:val="center"/>
            <w:hideMark/>
          </w:tcPr>
          <w:p w14:paraId="5C3C36C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w:t>
            </w:r>
          </w:p>
        </w:tc>
        <w:tc>
          <w:tcPr>
            <w:tcW w:w="263" w:type="pct"/>
            <w:tcBorders>
              <w:top w:val="nil"/>
              <w:left w:val="nil"/>
              <w:bottom w:val="nil"/>
              <w:right w:val="single" w:sz="12" w:space="0" w:color="000000"/>
            </w:tcBorders>
            <w:shd w:val="clear" w:color="auto" w:fill="auto"/>
            <w:noWrap/>
            <w:vAlign w:val="center"/>
            <w:hideMark/>
          </w:tcPr>
          <w:p w14:paraId="0D0D76E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r>
      <w:tr w:rsidR="00677613" w:rsidRPr="00607E39" w14:paraId="3298DB83" w14:textId="77777777" w:rsidTr="00677613">
        <w:trPr>
          <w:trHeight w:val="300"/>
        </w:trPr>
        <w:tc>
          <w:tcPr>
            <w:tcW w:w="454" w:type="pct"/>
            <w:vMerge/>
            <w:tcBorders>
              <w:top w:val="nil"/>
              <w:left w:val="single" w:sz="12" w:space="0" w:color="000000"/>
              <w:bottom w:val="nil"/>
              <w:right w:val="nil"/>
            </w:tcBorders>
            <w:vAlign w:val="center"/>
            <w:hideMark/>
          </w:tcPr>
          <w:p w14:paraId="4AC5D1C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20E12A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47" w:type="pct"/>
            <w:tcBorders>
              <w:top w:val="nil"/>
              <w:left w:val="nil"/>
              <w:bottom w:val="nil"/>
              <w:right w:val="single" w:sz="12" w:space="0" w:color="000000"/>
            </w:tcBorders>
            <w:shd w:val="clear" w:color="auto" w:fill="auto"/>
            <w:hideMark/>
          </w:tcPr>
          <w:p w14:paraId="10EEED4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910CD3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45,5</w:t>
            </w:r>
          </w:p>
        </w:tc>
        <w:tc>
          <w:tcPr>
            <w:tcW w:w="257" w:type="pct"/>
            <w:tcBorders>
              <w:top w:val="nil"/>
              <w:left w:val="nil"/>
              <w:bottom w:val="nil"/>
              <w:right w:val="single" w:sz="4" w:space="0" w:color="000000"/>
            </w:tcBorders>
            <w:shd w:val="clear" w:color="auto" w:fill="auto"/>
            <w:noWrap/>
            <w:vAlign w:val="center"/>
            <w:hideMark/>
          </w:tcPr>
          <w:p w14:paraId="549DF22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57" w:type="pct"/>
            <w:tcBorders>
              <w:top w:val="nil"/>
              <w:left w:val="nil"/>
              <w:bottom w:val="nil"/>
              <w:right w:val="single" w:sz="4" w:space="0" w:color="000000"/>
            </w:tcBorders>
            <w:shd w:val="clear" w:color="auto" w:fill="auto"/>
            <w:noWrap/>
            <w:vAlign w:val="center"/>
            <w:hideMark/>
          </w:tcPr>
          <w:p w14:paraId="4A5F91F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4F6F9BB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57" w:type="pct"/>
            <w:tcBorders>
              <w:top w:val="nil"/>
              <w:left w:val="nil"/>
              <w:bottom w:val="nil"/>
              <w:right w:val="single" w:sz="4" w:space="0" w:color="000000"/>
            </w:tcBorders>
            <w:shd w:val="clear" w:color="auto" w:fill="auto"/>
            <w:noWrap/>
            <w:vAlign w:val="center"/>
            <w:hideMark/>
          </w:tcPr>
          <w:p w14:paraId="07B6171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257" w:type="pct"/>
            <w:tcBorders>
              <w:top w:val="nil"/>
              <w:left w:val="nil"/>
              <w:bottom w:val="nil"/>
              <w:right w:val="single" w:sz="4" w:space="0" w:color="000000"/>
            </w:tcBorders>
            <w:shd w:val="clear" w:color="auto" w:fill="auto"/>
            <w:noWrap/>
            <w:vAlign w:val="center"/>
            <w:hideMark/>
          </w:tcPr>
          <w:p w14:paraId="6FA0DC7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0936BEE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1445D57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561B2F9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257" w:type="pct"/>
            <w:tcBorders>
              <w:top w:val="nil"/>
              <w:left w:val="nil"/>
              <w:bottom w:val="nil"/>
              <w:right w:val="single" w:sz="4" w:space="0" w:color="000000"/>
            </w:tcBorders>
            <w:shd w:val="clear" w:color="auto" w:fill="auto"/>
            <w:noWrap/>
            <w:vAlign w:val="center"/>
            <w:hideMark/>
          </w:tcPr>
          <w:p w14:paraId="6BFE7DC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257" w:type="pct"/>
            <w:tcBorders>
              <w:top w:val="nil"/>
              <w:left w:val="nil"/>
              <w:bottom w:val="nil"/>
              <w:right w:val="single" w:sz="4" w:space="0" w:color="000000"/>
            </w:tcBorders>
            <w:shd w:val="clear" w:color="auto" w:fill="auto"/>
            <w:noWrap/>
            <w:vAlign w:val="center"/>
            <w:hideMark/>
          </w:tcPr>
          <w:p w14:paraId="1D2B98F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C98817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1AB997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63" w:type="pct"/>
            <w:tcBorders>
              <w:top w:val="nil"/>
              <w:left w:val="nil"/>
              <w:bottom w:val="nil"/>
              <w:right w:val="single" w:sz="12" w:space="0" w:color="000000"/>
            </w:tcBorders>
            <w:shd w:val="clear" w:color="auto" w:fill="auto"/>
            <w:noWrap/>
            <w:vAlign w:val="center"/>
            <w:hideMark/>
          </w:tcPr>
          <w:p w14:paraId="5F2BE90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r>
      <w:tr w:rsidR="00677613" w:rsidRPr="00607E39" w14:paraId="548AC0BD" w14:textId="77777777" w:rsidTr="00677613">
        <w:trPr>
          <w:trHeight w:val="300"/>
        </w:trPr>
        <w:tc>
          <w:tcPr>
            <w:tcW w:w="454" w:type="pct"/>
            <w:vMerge w:val="restart"/>
            <w:tcBorders>
              <w:top w:val="nil"/>
              <w:left w:val="single" w:sz="12" w:space="0" w:color="000000"/>
              <w:bottom w:val="nil"/>
              <w:right w:val="nil"/>
            </w:tcBorders>
            <w:shd w:val="clear" w:color="auto" w:fill="auto"/>
            <w:hideMark/>
          </w:tcPr>
          <w:p w14:paraId="2D29FC1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692" w:type="pct"/>
            <w:tcBorders>
              <w:top w:val="nil"/>
              <w:left w:val="nil"/>
              <w:bottom w:val="nil"/>
              <w:right w:val="nil"/>
            </w:tcBorders>
            <w:shd w:val="clear" w:color="auto" w:fill="auto"/>
            <w:hideMark/>
          </w:tcPr>
          <w:p w14:paraId="3EB9E85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47" w:type="pct"/>
            <w:tcBorders>
              <w:top w:val="nil"/>
              <w:left w:val="nil"/>
              <w:bottom w:val="nil"/>
              <w:right w:val="single" w:sz="12" w:space="0" w:color="000000"/>
            </w:tcBorders>
            <w:shd w:val="clear" w:color="auto" w:fill="auto"/>
            <w:hideMark/>
          </w:tcPr>
          <w:p w14:paraId="7D12F21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ADF890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70,5</w:t>
            </w:r>
          </w:p>
        </w:tc>
        <w:tc>
          <w:tcPr>
            <w:tcW w:w="257" w:type="pct"/>
            <w:tcBorders>
              <w:top w:val="nil"/>
              <w:left w:val="nil"/>
              <w:bottom w:val="nil"/>
              <w:right w:val="single" w:sz="4" w:space="0" w:color="000000"/>
            </w:tcBorders>
            <w:shd w:val="clear" w:color="auto" w:fill="auto"/>
            <w:noWrap/>
            <w:vAlign w:val="center"/>
            <w:hideMark/>
          </w:tcPr>
          <w:p w14:paraId="4C98651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257" w:type="pct"/>
            <w:tcBorders>
              <w:top w:val="nil"/>
              <w:left w:val="nil"/>
              <w:bottom w:val="nil"/>
              <w:right w:val="single" w:sz="4" w:space="0" w:color="000000"/>
            </w:tcBorders>
            <w:shd w:val="clear" w:color="auto" w:fill="auto"/>
            <w:noWrap/>
            <w:vAlign w:val="center"/>
            <w:hideMark/>
          </w:tcPr>
          <w:p w14:paraId="0D6B599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57" w:type="pct"/>
            <w:tcBorders>
              <w:top w:val="nil"/>
              <w:left w:val="nil"/>
              <w:bottom w:val="nil"/>
              <w:right w:val="single" w:sz="4" w:space="0" w:color="000000"/>
            </w:tcBorders>
            <w:shd w:val="clear" w:color="auto" w:fill="auto"/>
            <w:noWrap/>
            <w:vAlign w:val="center"/>
            <w:hideMark/>
          </w:tcPr>
          <w:p w14:paraId="6A58796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257" w:type="pct"/>
            <w:tcBorders>
              <w:top w:val="nil"/>
              <w:left w:val="nil"/>
              <w:bottom w:val="nil"/>
              <w:right w:val="single" w:sz="4" w:space="0" w:color="000000"/>
            </w:tcBorders>
            <w:shd w:val="clear" w:color="auto" w:fill="auto"/>
            <w:noWrap/>
            <w:vAlign w:val="center"/>
            <w:hideMark/>
          </w:tcPr>
          <w:p w14:paraId="5F35465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57" w:type="pct"/>
            <w:tcBorders>
              <w:top w:val="nil"/>
              <w:left w:val="nil"/>
              <w:bottom w:val="nil"/>
              <w:right w:val="single" w:sz="4" w:space="0" w:color="000000"/>
            </w:tcBorders>
            <w:shd w:val="clear" w:color="auto" w:fill="auto"/>
            <w:noWrap/>
            <w:vAlign w:val="center"/>
            <w:hideMark/>
          </w:tcPr>
          <w:p w14:paraId="19D7879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257" w:type="pct"/>
            <w:tcBorders>
              <w:top w:val="nil"/>
              <w:left w:val="nil"/>
              <w:bottom w:val="nil"/>
              <w:right w:val="single" w:sz="4" w:space="0" w:color="000000"/>
            </w:tcBorders>
            <w:shd w:val="clear" w:color="auto" w:fill="auto"/>
            <w:noWrap/>
            <w:vAlign w:val="center"/>
            <w:hideMark/>
          </w:tcPr>
          <w:p w14:paraId="7C79707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257" w:type="pct"/>
            <w:tcBorders>
              <w:top w:val="nil"/>
              <w:left w:val="nil"/>
              <w:bottom w:val="nil"/>
              <w:right w:val="single" w:sz="4" w:space="0" w:color="000000"/>
            </w:tcBorders>
            <w:shd w:val="clear" w:color="auto" w:fill="auto"/>
            <w:noWrap/>
            <w:vAlign w:val="center"/>
            <w:hideMark/>
          </w:tcPr>
          <w:p w14:paraId="59DD53E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1AE9E0A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195C1E9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c>
          <w:tcPr>
            <w:tcW w:w="257" w:type="pct"/>
            <w:tcBorders>
              <w:top w:val="nil"/>
              <w:left w:val="nil"/>
              <w:bottom w:val="nil"/>
              <w:right w:val="single" w:sz="4" w:space="0" w:color="000000"/>
            </w:tcBorders>
            <w:shd w:val="clear" w:color="auto" w:fill="auto"/>
            <w:noWrap/>
            <w:vAlign w:val="center"/>
            <w:hideMark/>
          </w:tcPr>
          <w:p w14:paraId="7E0D677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258" w:type="pct"/>
            <w:tcBorders>
              <w:top w:val="nil"/>
              <w:left w:val="nil"/>
              <w:bottom w:val="nil"/>
              <w:right w:val="single" w:sz="4" w:space="0" w:color="000000"/>
            </w:tcBorders>
            <w:shd w:val="clear" w:color="auto" w:fill="auto"/>
            <w:noWrap/>
            <w:vAlign w:val="center"/>
            <w:hideMark/>
          </w:tcPr>
          <w:p w14:paraId="6347CC7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8" w:type="pct"/>
            <w:tcBorders>
              <w:top w:val="nil"/>
              <w:left w:val="nil"/>
              <w:bottom w:val="nil"/>
              <w:right w:val="single" w:sz="4" w:space="0" w:color="000000"/>
            </w:tcBorders>
            <w:shd w:val="clear" w:color="auto" w:fill="auto"/>
            <w:noWrap/>
            <w:vAlign w:val="center"/>
            <w:hideMark/>
          </w:tcPr>
          <w:p w14:paraId="547C224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263" w:type="pct"/>
            <w:tcBorders>
              <w:top w:val="nil"/>
              <w:left w:val="nil"/>
              <w:bottom w:val="nil"/>
              <w:right w:val="single" w:sz="12" w:space="0" w:color="000000"/>
            </w:tcBorders>
            <w:shd w:val="clear" w:color="auto" w:fill="auto"/>
            <w:noWrap/>
            <w:vAlign w:val="center"/>
            <w:hideMark/>
          </w:tcPr>
          <w:p w14:paraId="393C2CA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r>
      <w:tr w:rsidR="00677613" w:rsidRPr="00607E39" w14:paraId="2ED7B658" w14:textId="77777777" w:rsidTr="00677613">
        <w:trPr>
          <w:trHeight w:val="174"/>
        </w:trPr>
        <w:tc>
          <w:tcPr>
            <w:tcW w:w="454" w:type="pct"/>
            <w:vMerge/>
            <w:tcBorders>
              <w:top w:val="nil"/>
              <w:left w:val="single" w:sz="12" w:space="0" w:color="000000"/>
              <w:bottom w:val="nil"/>
              <w:right w:val="nil"/>
            </w:tcBorders>
            <w:vAlign w:val="center"/>
            <w:hideMark/>
          </w:tcPr>
          <w:p w14:paraId="6A10EEF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6AC97E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47" w:type="pct"/>
            <w:tcBorders>
              <w:top w:val="nil"/>
              <w:left w:val="nil"/>
              <w:bottom w:val="nil"/>
              <w:right w:val="single" w:sz="12" w:space="0" w:color="000000"/>
            </w:tcBorders>
            <w:shd w:val="clear" w:color="auto" w:fill="auto"/>
            <w:hideMark/>
          </w:tcPr>
          <w:p w14:paraId="464C63C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B9C30C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78,4</w:t>
            </w:r>
          </w:p>
        </w:tc>
        <w:tc>
          <w:tcPr>
            <w:tcW w:w="257" w:type="pct"/>
            <w:tcBorders>
              <w:top w:val="nil"/>
              <w:left w:val="nil"/>
              <w:bottom w:val="nil"/>
              <w:right w:val="single" w:sz="4" w:space="0" w:color="000000"/>
            </w:tcBorders>
            <w:shd w:val="clear" w:color="auto" w:fill="auto"/>
            <w:noWrap/>
            <w:vAlign w:val="center"/>
            <w:hideMark/>
          </w:tcPr>
          <w:p w14:paraId="3208A66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257" w:type="pct"/>
            <w:tcBorders>
              <w:top w:val="nil"/>
              <w:left w:val="nil"/>
              <w:bottom w:val="nil"/>
              <w:right w:val="single" w:sz="4" w:space="0" w:color="000000"/>
            </w:tcBorders>
            <w:shd w:val="clear" w:color="auto" w:fill="auto"/>
            <w:noWrap/>
            <w:vAlign w:val="center"/>
            <w:hideMark/>
          </w:tcPr>
          <w:p w14:paraId="10E3876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257" w:type="pct"/>
            <w:tcBorders>
              <w:top w:val="nil"/>
              <w:left w:val="nil"/>
              <w:bottom w:val="nil"/>
              <w:right w:val="single" w:sz="4" w:space="0" w:color="000000"/>
            </w:tcBorders>
            <w:shd w:val="clear" w:color="auto" w:fill="auto"/>
            <w:noWrap/>
            <w:vAlign w:val="center"/>
            <w:hideMark/>
          </w:tcPr>
          <w:p w14:paraId="03CEE5D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c>
          <w:tcPr>
            <w:tcW w:w="257" w:type="pct"/>
            <w:tcBorders>
              <w:top w:val="nil"/>
              <w:left w:val="nil"/>
              <w:bottom w:val="nil"/>
              <w:right w:val="single" w:sz="4" w:space="0" w:color="000000"/>
            </w:tcBorders>
            <w:shd w:val="clear" w:color="auto" w:fill="auto"/>
            <w:noWrap/>
            <w:vAlign w:val="center"/>
            <w:hideMark/>
          </w:tcPr>
          <w:p w14:paraId="33545E5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15,1</w:t>
            </w:r>
          </w:p>
        </w:tc>
        <w:tc>
          <w:tcPr>
            <w:tcW w:w="257" w:type="pct"/>
            <w:tcBorders>
              <w:top w:val="nil"/>
              <w:left w:val="nil"/>
              <w:bottom w:val="nil"/>
              <w:right w:val="single" w:sz="4" w:space="0" w:color="000000"/>
            </w:tcBorders>
            <w:shd w:val="clear" w:color="auto" w:fill="auto"/>
            <w:noWrap/>
            <w:vAlign w:val="center"/>
            <w:hideMark/>
          </w:tcPr>
          <w:p w14:paraId="46B5204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20,1</w:t>
            </w:r>
          </w:p>
        </w:tc>
        <w:tc>
          <w:tcPr>
            <w:tcW w:w="257" w:type="pct"/>
            <w:tcBorders>
              <w:top w:val="nil"/>
              <w:left w:val="nil"/>
              <w:bottom w:val="nil"/>
              <w:right w:val="single" w:sz="4" w:space="0" w:color="000000"/>
            </w:tcBorders>
            <w:shd w:val="clear" w:color="auto" w:fill="auto"/>
            <w:noWrap/>
            <w:vAlign w:val="center"/>
            <w:hideMark/>
          </w:tcPr>
          <w:p w14:paraId="2DA32AD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c>
          <w:tcPr>
            <w:tcW w:w="257" w:type="pct"/>
            <w:tcBorders>
              <w:top w:val="nil"/>
              <w:left w:val="nil"/>
              <w:bottom w:val="nil"/>
              <w:right w:val="single" w:sz="4" w:space="0" w:color="000000"/>
            </w:tcBorders>
            <w:shd w:val="clear" w:color="auto" w:fill="auto"/>
            <w:noWrap/>
            <w:vAlign w:val="center"/>
            <w:hideMark/>
          </w:tcPr>
          <w:p w14:paraId="67B0448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257" w:type="pct"/>
            <w:tcBorders>
              <w:top w:val="nil"/>
              <w:left w:val="nil"/>
              <w:bottom w:val="nil"/>
              <w:right w:val="single" w:sz="4" w:space="0" w:color="000000"/>
            </w:tcBorders>
            <w:shd w:val="clear" w:color="auto" w:fill="auto"/>
            <w:noWrap/>
            <w:vAlign w:val="center"/>
            <w:hideMark/>
          </w:tcPr>
          <w:p w14:paraId="70423D5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257" w:type="pct"/>
            <w:tcBorders>
              <w:top w:val="nil"/>
              <w:left w:val="nil"/>
              <w:bottom w:val="nil"/>
              <w:right w:val="single" w:sz="4" w:space="0" w:color="000000"/>
            </w:tcBorders>
            <w:shd w:val="clear" w:color="auto" w:fill="auto"/>
            <w:noWrap/>
            <w:vAlign w:val="center"/>
            <w:hideMark/>
          </w:tcPr>
          <w:p w14:paraId="38374EC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46,8</w:t>
            </w:r>
          </w:p>
        </w:tc>
        <w:tc>
          <w:tcPr>
            <w:tcW w:w="257" w:type="pct"/>
            <w:tcBorders>
              <w:top w:val="nil"/>
              <w:left w:val="nil"/>
              <w:bottom w:val="nil"/>
              <w:right w:val="single" w:sz="4" w:space="0" w:color="000000"/>
            </w:tcBorders>
            <w:shd w:val="clear" w:color="auto" w:fill="auto"/>
            <w:noWrap/>
            <w:vAlign w:val="center"/>
            <w:hideMark/>
          </w:tcPr>
          <w:p w14:paraId="3CD6EA6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258" w:type="pct"/>
            <w:tcBorders>
              <w:top w:val="nil"/>
              <w:left w:val="nil"/>
              <w:bottom w:val="nil"/>
              <w:right w:val="single" w:sz="4" w:space="0" w:color="000000"/>
            </w:tcBorders>
            <w:shd w:val="clear" w:color="auto" w:fill="auto"/>
            <w:noWrap/>
            <w:vAlign w:val="center"/>
            <w:hideMark/>
          </w:tcPr>
          <w:p w14:paraId="1BEB931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8" w:type="pct"/>
            <w:tcBorders>
              <w:top w:val="nil"/>
              <w:left w:val="nil"/>
              <w:bottom w:val="nil"/>
              <w:right w:val="single" w:sz="4" w:space="0" w:color="000000"/>
            </w:tcBorders>
            <w:shd w:val="clear" w:color="auto" w:fill="auto"/>
            <w:noWrap/>
            <w:vAlign w:val="center"/>
            <w:hideMark/>
          </w:tcPr>
          <w:p w14:paraId="377798A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263" w:type="pct"/>
            <w:tcBorders>
              <w:top w:val="nil"/>
              <w:left w:val="nil"/>
              <w:bottom w:val="nil"/>
              <w:right w:val="single" w:sz="12" w:space="0" w:color="000000"/>
            </w:tcBorders>
            <w:shd w:val="clear" w:color="auto" w:fill="auto"/>
            <w:noWrap/>
            <w:vAlign w:val="center"/>
            <w:hideMark/>
          </w:tcPr>
          <w:p w14:paraId="02270AD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677613" w:rsidRPr="00607E39" w14:paraId="54E7BD7A" w14:textId="77777777" w:rsidTr="00677613">
        <w:trPr>
          <w:trHeight w:val="150"/>
        </w:trPr>
        <w:tc>
          <w:tcPr>
            <w:tcW w:w="454" w:type="pct"/>
            <w:vMerge/>
            <w:tcBorders>
              <w:top w:val="nil"/>
              <w:left w:val="single" w:sz="12" w:space="0" w:color="000000"/>
              <w:bottom w:val="nil"/>
              <w:right w:val="nil"/>
            </w:tcBorders>
            <w:vAlign w:val="center"/>
            <w:hideMark/>
          </w:tcPr>
          <w:p w14:paraId="247B187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165D36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47" w:type="pct"/>
            <w:tcBorders>
              <w:top w:val="nil"/>
              <w:left w:val="nil"/>
              <w:bottom w:val="nil"/>
              <w:right w:val="single" w:sz="12" w:space="0" w:color="000000"/>
            </w:tcBorders>
            <w:shd w:val="clear" w:color="auto" w:fill="auto"/>
            <w:hideMark/>
          </w:tcPr>
          <w:p w14:paraId="5A6B4E1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1A07D8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72,1</w:t>
            </w:r>
          </w:p>
        </w:tc>
        <w:tc>
          <w:tcPr>
            <w:tcW w:w="257" w:type="pct"/>
            <w:tcBorders>
              <w:top w:val="nil"/>
              <w:left w:val="nil"/>
              <w:bottom w:val="nil"/>
              <w:right w:val="single" w:sz="4" w:space="0" w:color="000000"/>
            </w:tcBorders>
            <w:shd w:val="clear" w:color="auto" w:fill="auto"/>
            <w:noWrap/>
            <w:vAlign w:val="center"/>
            <w:hideMark/>
          </w:tcPr>
          <w:p w14:paraId="64FBCF4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20,2</w:t>
            </w:r>
          </w:p>
        </w:tc>
        <w:tc>
          <w:tcPr>
            <w:tcW w:w="257" w:type="pct"/>
            <w:tcBorders>
              <w:top w:val="nil"/>
              <w:left w:val="nil"/>
              <w:bottom w:val="nil"/>
              <w:right w:val="single" w:sz="4" w:space="0" w:color="000000"/>
            </w:tcBorders>
            <w:shd w:val="clear" w:color="auto" w:fill="auto"/>
            <w:noWrap/>
            <w:vAlign w:val="center"/>
            <w:hideMark/>
          </w:tcPr>
          <w:p w14:paraId="2B4C861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257" w:type="pct"/>
            <w:tcBorders>
              <w:top w:val="nil"/>
              <w:left w:val="nil"/>
              <w:bottom w:val="nil"/>
              <w:right w:val="single" w:sz="4" w:space="0" w:color="000000"/>
            </w:tcBorders>
            <w:shd w:val="clear" w:color="auto" w:fill="auto"/>
            <w:noWrap/>
            <w:vAlign w:val="center"/>
            <w:hideMark/>
          </w:tcPr>
          <w:p w14:paraId="31C1781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257" w:type="pct"/>
            <w:tcBorders>
              <w:top w:val="nil"/>
              <w:left w:val="nil"/>
              <w:bottom w:val="nil"/>
              <w:right w:val="single" w:sz="4" w:space="0" w:color="000000"/>
            </w:tcBorders>
            <w:shd w:val="clear" w:color="auto" w:fill="auto"/>
            <w:noWrap/>
            <w:vAlign w:val="center"/>
            <w:hideMark/>
          </w:tcPr>
          <w:p w14:paraId="6628489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257" w:type="pct"/>
            <w:tcBorders>
              <w:top w:val="nil"/>
              <w:left w:val="nil"/>
              <w:bottom w:val="nil"/>
              <w:right w:val="single" w:sz="4" w:space="0" w:color="000000"/>
            </w:tcBorders>
            <w:shd w:val="clear" w:color="auto" w:fill="auto"/>
            <w:noWrap/>
            <w:vAlign w:val="center"/>
            <w:hideMark/>
          </w:tcPr>
          <w:p w14:paraId="3274D07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20,2</w:t>
            </w:r>
          </w:p>
        </w:tc>
        <w:tc>
          <w:tcPr>
            <w:tcW w:w="257" w:type="pct"/>
            <w:tcBorders>
              <w:top w:val="nil"/>
              <w:left w:val="nil"/>
              <w:bottom w:val="nil"/>
              <w:right w:val="single" w:sz="4" w:space="0" w:color="000000"/>
            </w:tcBorders>
            <w:shd w:val="clear" w:color="auto" w:fill="auto"/>
            <w:noWrap/>
            <w:vAlign w:val="center"/>
            <w:hideMark/>
          </w:tcPr>
          <w:p w14:paraId="466D833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257" w:type="pct"/>
            <w:tcBorders>
              <w:top w:val="nil"/>
              <w:left w:val="nil"/>
              <w:bottom w:val="nil"/>
              <w:right w:val="single" w:sz="4" w:space="0" w:color="000000"/>
            </w:tcBorders>
            <w:shd w:val="clear" w:color="auto" w:fill="auto"/>
            <w:noWrap/>
            <w:vAlign w:val="center"/>
            <w:hideMark/>
          </w:tcPr>
          <w:p w14:paraId="72500B6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257" w:type="pct"/>
            <w:tcBorders>
              <w:top w:val="nil"/>
              <w:left w:val="nil"/>
              <w:bottom w:val="nil"/>
              <w:right w:val="single" w:sz="4" w:space="0" w:color="000000"/>
            </w:tcBorders>
            <w:shd w:val="clear" w:color="auto" w:fill="auto"/>
            <w:noWrap/>
            <w:vAlign w:val="center"/>
            <w:hideMark/>
          </w:tcPr>
          <w:p w14:paraId="03D3601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5F1B1AC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257" w:type="pct"/>
            <w:tcBorders>
              <w:top w:val="nil"/>
              <w:left w:val="nil"/>
              <w:bottom w:val="nil"/>
              <w:right w:val="single" w:sz="4" w:space="0" w:color="000000"/>
            </w:tcBorders>
            <w:shd w:val="clear" w:color="auto" w:fill="auto"/>
            <w:noWrap/>
            <w:vAlign w:val="center"/>
            <w:hideMark/>
          </w:tcPr>
          <w:p w14:paraId="2DDEB01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258" w:type="pct"/>
            <w:tcBorders>
              <w:top w:val="nil"/>
              <w:left w:val="nil"/>
              <w:bottom w:val="nil"/>
              <w:right w:val="single" w:sz="4" w:space="0" w:color="000000"/>
            </w:tcBorders>
            <w:shd w:val="clear" w:color="auto" w:fill="auto"/>
            <w:noWrap/>
            <w:vAlign w:val="center"/>
            <w:hideMark/>
          </w:tcPr>
          <w:p w14:paraId="53152E0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58" w:type="pct"/>
            <w:tcBorders>
              <w:top w:val="nil"/>
              <w:left w:val="nil"/>
              <w:bottom w:val="nil"/>
              <w:right w:val="single" w:sz="4" w:space="0" w:color="000000"/>
            </w:tcBorders>
            <w:shd w:val="clear" w:color="auto" w:fill="auto"/>
            <w:noWrap/>
            <w:vAlign w:val="center"/>
            <w:hideMark/>
          </w:tcPr>
          <w:p w14:paraId="6E92AE2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263" w:type="pct"/>
            <w:tcBorders>
              <w:top w:val="nil"/>
              <w:left w:val="nil"/>
              <w:bottom w:val="nil"/>
              <w:right w:val="single" w:sz="12" w:space="0" w:color="000000"/>
            </w:tcBorders>
            <w:shd w:val="clear" w:color="auto" w:fill="auto"/>
            <w:noWrap/>
            <w:vAlign w:val="center"/>
            <w:hideMark/>
          </w:tcPr>
          <w:p w14:paraId="0C31286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r>
      <w:tr w:rsidR="00677613" w:rsidRPr="00607E39" w14:paraId="40C4B108" w14:textId="77777777" w:rsidTr="00677613">
        <w:trPr>
          <w:trHeight w:val="60"/>
        </w:trPr>
        <w:tc>
          <w:tcPr>
            <w:tcW w:w="454" w:type="pct"/>
            <w:vMerge/>
            <w:tcBorders>
              <w:top w:val="nil"/>
              <w:left w:val="single" w:sz="12" w:space="0" w:color="000000"/>
              <w:bottom w:val="nil"/>
              <w:right w:val="nil"/>
            </w:tcBorders>
            <w:vAlign w:val="center"/>
            <w:hideMark/>
          </w:tcPr>
          <w:p w14:paraId="595CC4C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56F6608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47" w:type="pct"/>
            <w:tcBorders>
              <w:top w:val="nil"/>
              <w:left w:val="nil"/>
              <w:bottom w:val="nil"/>
              <w:right w:val="single" w:sz="12" w:space="0" w:color="000000"/>
            </w:tcBorders>
            <w:shd w:val="clear" w:color="auto" w:fill="auto"/>
            <w:hideMark/>
          </w:tcPr>
          <w:p w14:paraId="44E32C5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A299A2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49,3</w:t>
            </w:r>
          </w:p>
        </w:tc>
        <w:tc>
          <w:tcPr>
            <w:tcW w:w="257" w:type="pct"/>
            <w:tcBorders>
              <w:top w:val="nil"/>
              <w:left w:val="nil"/>
              <w:bottom w:val="nil"/>
              <w:right w:val="single" w:sz="4" w:space="0" w:color="000000"/>
            </w:tcBorders>
            <w:shd w:val="clear" w:color="auto" w:fill="auto"/>
            <w:noWrap/>
            <w:vAlign w:val="center"/>
            <w:hideMark/>
          </w:tcPr>
          <w:p w14:paraId="090C27C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325FEEE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255D621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7" w:type="pct"/>
            <w:tcBorders>
              <w:top w:val="nil"/>
              <w:left w:val="nil"/>
              <w:bottom w:val="nil"/>
              <w:right w:val="single" w:sz="4" w:space="0" w:color="000000"/>
            </w:tcBorders>
            <w:shd w:val="clear" w:color="auto" w:fill="auto"/>
            <w:noWrap/>
            <w:vAlign w:val="center"/>
            <w:hideMark/>
          </w:tcPr>
          <w:p w14:paraId="0A8A144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257" w:type="pct"/>
            <w:tcBorders>
              <w:top w:val="nil"/>
              <w:left w:val="nil"/>
              <w:bottom w:val="nil"/>
              <w:right w:val="single" w:sz="4" w:space="0" w:color="000000"/>
            </w:tcBorders>
            <w:shd w:val="clear" w:color="auto" w:fill="auto"/>
            <w:noWrap/>
            <w:vAlign w:val="center"/>
            <w:hideMark/>
          </w:tcPr>
          <w:p w14:paraId="6E39D46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257" w:type="pct"/>
            <w:tcBorders>
              <w:top w:val="nil"/>
              <w:left w:val="nil"/>
              <w:bottom w:val="nil"/>
              <w:right w:val="single" w:sz="4" w:space="0" w:color="000000"/>
            </w:tcBorders>
            <w:shd w:val="clear" w:color="auto" w:fill="auto"/>
            <w:noWrap/>
            <w:vAlign w:val="center"/>
            <w:hideMark/>
          </w:tcPr>
          <w:p w14:paraId="3B95FB4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03D5FC3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c>
          <w:tcPr>
            <w:tcW w:w="257" w:type="pct"/>
            <w:tcBorders>
              <w:top w:val="nil"/>
              <w:left w:val="nil"/>
              <w:bottom w:val="nil"/>
              <w:right w:val="single" w:sz="4" w:space="0" w:color="000000"/>
            </w:tcBorders>
            <w:shd w:val="clear" w:color="auto" w:fill="auto"/>
            <w:noWrap/>
            <w:vAlign w:val="center"/>
            <w:hideMark/>
          </w:tcPr>
          <w:p w14:paraId="43394B2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257" w:type="pct"/>
            <w:tcBorders>
              <w:top w:val="nil"/>
              <w:left w:val="nil"/>
              <w:bottom w:val="nil"/>
              <w:right w:val="single" w:sz="4" w:space="0" w:color="000000"/>
            </w:tcBorders>
            <w:shd w:val="clear" w:color="auto" w:fill="auto"/>
            <w:noWrap/>
            <w:vAlign w:val="center"/>
            <w:hideMark/>
          </w:tcPr>
          <w:p w14:paraId="0805F9F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58,0</w:t>
            </w:r>
          </w:p>
        </w:tc>
        <w:tc>
          <w:tcPr>
            <w:tcW w:w="257" w:type="pct"/>
            <w:tcBorders>
              <w:top w:val="nil"/>
              <w:left w:val="nil"/>
              <w:bottom w:val="nil"/>
              <w:right w:val="single" w:sz="4" w:space="0" w:color="000000"/>
            </w:tcBorders>
            <w:shd w:val="clear" w:color="auto" w:fill="auto"/>
            <w:noWrap/>
            <w:vAlign w:val="center"/>
            <w:hideMark/>
          </w:tcPr>
          <w:p w14:paraId="6852E21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258" w:type="pct"/>
            <w:tcBorders>
              <w:top w:val="nil"/>
              <w:left w:val="nil"/>
              <w:bottom w:val="nil"/>
              <w:right w:val="single" w:sz="4" w:space="0" w:color="000000"/>
            </w:tcBorders>
            <w:shd w:val="clear" w:color="auto" w:fill="auto"/>
            <w:noWrap/>
            <w:vAlign w:val="center"/>
            <w:hideMark/>
          </w:tcPr>
          <w:p w14:paraId="4EB8DED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5494DA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263" w:type="pct"/>
            <w:tcBorders>
              <w:top w:val="nil"/>
              <w:left w:val="nil"/>
              <w:bottom w:val="nil"/>
              <w:right w:val="single" w:sz="12" w:space="0" w:color="000000"/>
            </w:tcBorders>
            <w:shd w:val="clear" w:color="auto" w:fill="auto"/>
            <w:noWrap/>
            <w:vAlign w:val="center"/>
            <w:hideMark/>
          </w:tcPr>
          <w:p w14:paraId="0833A81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r>
      <w:tr w:rsidR="00677613" w:rsidRPr="00607E39" w14:paraId="72D5261C" w14:textId="77777777" w:rsidTr="00677613">
        <w:trPr>
          <w:trHeight w:val="123"/>
        </w:trPr>
        <w:tc>
          <w:tcPr>
            <w:tcW w:w="454" w:type="pct"/>
            <w:vMerge/>
            <w:tcBorders>
              <w:top w:val="nil"/>
              <w:left w:val="single" w:sz="12" w:space="0" w:color="000000"/>
              <w:bottom w:val="nil"/>
              <w:right w:val="nil"/>
            </w:tcBorders>
            <w:vAlign w:val="center"/>
            <w:hideMark/>
          </w:tcPr>
          <w:p w14:paraId="54C8539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43C10A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47" w:type="pct"/>
            <w:tcBorders>
              <w:top w:val="nil"/>
              <w:left w:val="nil"/>
              <w:bottom w:val="nil"/>
              <w:right w:val="single" w:sz="12" w:space="0" w:color="000000"/>
            </w:tcBorders>
            <w:shd w:val="clear" w:color="auto" w:fill="auto"/>
            <w:hideMark/>
          </w:tcPr>
          <w:p w14:paraId="2F581BC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22F83B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c>
          <w:tcPr>
            <w:tcW w:w="257" w:type="pct"/>
            <w:tcBorders>
              <w:top w:val="nil"/>
              <w:left w:val="nil"/>
              <w:bottom w:val="nil"/>
              <w:right w:val="single" w:sz="4" w:space="0" w:color="000000"/>
            </w:tcBorders>
            <w:shd w:val="clear" w:color="auto" w:fill="auto"/>
            <w:noWrap/>
            <w:vAlign w:val="center"/>
            <w:hideMark/>
          </w:tcPr>
          <w:p w14:paraId="53DC705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c>
          <w:tcPr>
            <w:tcW w:w="257" w:type="pct"/>
            <w:tcBorders>
              <w:top w:val="nil"/>
              <w:left w:val="nil"/>
              <w:bottom w:val="nil"/>
              <w:right w:val="single" w:sz="4" w:space="0" w:color="000000"/>
            </w:tcBorders>
            <w:shd w:val="clear" w:color="auto" w:fill="auto"/>
            <w:noWrap/>
            <w:vAlign w:val="center"/>
            <w:hideMark/>
          </w:tcPr>
          <w:p w14:paraId="4ACFE08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257" w:type="pct"/>
            <w:tcBorders>
              <w:top w:val="nil"/>
              <w:left w:val="nil"/>
              <w:bottom w:val="nil"/>
              <w:right w:val="single" w:sz="4" w:space="0" w:color="000000"/>
            </w:tcBorders>
            <w:shd w:val="clear" w:color="auto" w:fill="auto"/>
            <w:noWrap/>
            <w:vAlign w:val="center"/>
            <w:hideMark/>
          </w:tcPr>
          <w:p w14:paraId="23E46F3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257" w:type="pct"/>
            <w:tcBorders>
              <w:top w:val="nil"/>
              <w:left w:val="nil"/>
              <w:bottom w:val="nil"/>
              <w:right w:val="single" w:sz="4" w:space="0" w:color="000000"/>
            </w:tcBorders>
            <w:shd w:val="clear" w:color="auto" w:fill="auto"/>
            <w:noWrap/>
            <w:vAlign w:val="center"/>
            <w:hideMark/>
          </w:tcPr>
          <w:p w14:paraId="0D8C176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257" w:type="pct"/>
            <w:tcBorders>
              <w:top w:val="nil"/>
              <w:left w:val="nil"/>
              <w:bottom w:val="nil"/>
              <w:right w:val="single" w:sz="4" w:space="0" w:color="000000"/>
            </w:tcBorders>
            <w:shd w:val="clear" w:color="auto" w:fill="auto"/>
            <w:noWrap/>
            <w:vAlign w:val="center"/>
            <w:hideMark/>
          </w:tcPr>
          <w:p w14:paraId="5269C21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257" w:type="pct"/>
            <w:tcBorders>
              <w:top w:val="nil"/>
              <w:left w:val="nil"/>
              <w:bottom w:val="nil"/>
              <w:right w:val="single" w:sz="4" w:space="0" w:color="000000"/>
            </w:tcBorders>
            <w:shd w:val="clear" w:color="auto" w:fill="auto"/>
            <w:noWrap/>
            <w:vAlign w:val="center"/>
            <w:hideMark/>
          </w:tcPr>
          <w:p w14:paraId="3E490FF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257" w:type="pct"/>
            <w:tcBorders>
              <w:top w:val="nil"/>
              <w:left w:val="nil"/>
              <w:bottom w:val="nil"/>
              <w:right w:val="single" w:sz="4" w:space="0" w:color="000000"/>
            </w:tcBorders>
            <w:shd w:val="clear" w:color="auto" w:fill="auto"/>
            <w:noWrap/>
            <w:vAlign w:val="center"/>
            <w:hideMark/>
          </w:tcPr>
          <w:p w14:paraId="13F5E4A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5B527CF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257" w:type="pct"/>
            <w:tcBorders>
              <w:top w:val="nil"/>
              <w:left w:val="nil"/>
              <w:bottom w:val="nil"/>
              <w:right w:val="single" w:sz="4" w:space="0" w:color="000000"/>
            </w:tcBorders>
            <w:shd w:val="clear" w:color="auto" w:fill="auto"/>
            <w:noWrap/>
            <w:vAlign w:val="center"/>
            <w:hideMark/>
          </w:tcPr>
          <w:p w14:paraId="068FF6F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257" w:type="pct"/>
            <w:tcBorders>
              <w:top w:val="nil"/>
              <w:left w:val="nil"/>
              <w:bottom w:val="nil"/>
              <w:right w:val="single" w:sz="4" w:space="0" w:color="000000"/>
            </w:tcBorders>
            <w:shd w:val="clear" w:color="auto" w:fill="auto"/>
            <w:noWrap/>
            <w:vAlign w:val="center"/>
            <w:hideMark/>
          </w:tcPr>
          <w:p w14:paraId="5C01BA7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495B608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258" w:type="pct"/>
            <w:tcBorders>
              <w:top w:val="nil"/>
              <w:left w:val="nil"/>
              <w:bottom w:val="nil"/>
              <w:right w:val="single" w:sz="4" w:space="0" w:color="000000"/>
            </w:tcBorders>
            <w:shd w:val="clear" w:color="auto" w:fill="auto"/>
            <w:noWrap/>
            <w:vAlign w:val="center"/>
            <w:hideMark/>
          </w:tcPr>
          <w:p w14:paraId="51936AE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63" w:type="pct"/>
            <w:tcBorders>
              <w:top w:val="nil"/>
              <w:left w:val="nil"/>
              <w:bottom w:val="nil"/>
              <w:right w:val="single" w:sz="12" w:space="0" w:color="000000"/>
            </w:tcBorders>
            <w:shd w:val="clear" w:color="auto" w:fill="auto"/>
            <w:noWrap/>
            <w:vAlign w:val="center"/>
            <w:hideMark/>
          </w:tcPr>
          <w:p w14:paraId="1F78A81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r>
      <w:tr w:rsidR="00677613" w:rsidRPr="00607E39" w14:paraId="36C49DCF" w14:textId="77777777" w:rsidTr="00677613">
        <w:trPr>
          <w:trHeight w:val="524"/>
        </w:trPr>
        <w:tc>
          <w:tcPr>
            <w:tcW w:w="454" w:type="pct"/>
            <w:vMerge w:val="restart"/>
            <w:tcBorders>
              <w:top w:val="nil"/>
              <w:left w:val="single" w:sz="12" w:space="0" w:color="000000"/>
              <w:bottom w:val="nil"/>
              <w:right w:val="nil"/>
            </w:tcBorders>
            <w:shd w:val="clear" w:color="auto" w:fill="auto"/>
            <w:hideMark/>
          </w:tcPr>
          <w:p w14:paraId="7624035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692" w:type="pct"/>
            <w:tcBorders>
              <w:top w:val="nil"/>
              <w:left w:val="nil"/>
              <w:bottom w:val="nil"/>
              <w:right w:val="nil"/>
            </w:tcBorders>
            <w:shd w:val="clear" w:color="auto" w:fill="auto"/>
            <w:hideMark/>
          </w:tcPr>
          <w:p w14:paraId="5EA22F7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47" w:type="pct"/>
            <w:tcBorders>
              <w:top w:val="nil"/>
              <w:left w:val="nil"/>
              <w:bottom w:val="nil"/>
              <w:right w:val="single" w:sz="12" w:space="0" w:color="000000"/>
            </w:tcBorders>
            <w:shd w:val="clear" w:color="auto" w:fill="auto"/>
            <w:hideMark/>
          </w:tcPr>
          <w:p w14:paraId="0F0323D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6820F5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69,6</w:t>
            </w:r>
          </w:p>
        </w:tc>
        <w:tc>
          <w:tcPr>
            <w:tcW w:w="257" w:type="pct"/>
            <w:tcBorders>
              <w:top w:val="nil"/>
              <w:left w:val="nil"/>
              <w:bottom w:val="nil"/>
              <w:right w:val="single" w:sz="4" w:space="0" w:color="000000"/>
            </w:tcBorders>
            <w:shd w:val="clear" w:color="auto" w:fill="auto"/>
            <w:noWrap/>
            <w:vAlign w:val="center"/>
            <w:hideMark/>
          </w:tcPr>
          <w:p w14:paraId="46939DE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257" w:type="pct"/>
            <w:tcBorders>
              <w:top w:val="nil"/>
              <w:left w:val="nil"/>
              <w:bottom w:val="nil"/>
              <w:right w:val="single" w:sz="4" w:space="0" w:color="000000"/>
            </w:tcBorders>
            <w:shd w:val="clear" w:color="auto" w:fill="auto"/>
            <w:noWrap/>
            <w:vAlign w:val="center"/>
            <w:hideMark/>
          </w:tcPr>
          <w:p w14:paraId="281E69B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57" w:type="pct"/>
            <w:tcBorders>
              <w:top w:val="nil"/>
              <w:left w:val="nil"/>
              <w:bottom w:val="nil"/>
              <w:right w:val="single" w:sz="4" w:space="0" w:color="000000"/>
            </w:tcBorders>
            <w:shd w:val="clear" w:color="auto" w:fill="auto"/>
            <w:noWrap/>
            <w:vAlign w:val="center"/>
            <w:hideMark/>
          </w:tcPr>
          <w:p w14:paraId="31CA321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257" w:type="pct"/>
            <w:tcBorders>
              <w:top w:val="nil"/>
              <w:left w:val="nil"/>
              <w:bottom w:val="nil"/>
              <w:right w:val="single" w:sz="4" w:space="0" w:color="000000"/>
            </w:tcBorders>
            <w:shd w:val="clear" w:color="auto" w:fill="auto"/>
            <w:noWrap/>
            <w:vAlign w:val="center"/>
            <w:hideMark/>
          </w:tcPr>
          <w:p w14:paraId="34EFDD4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257" w:type="pct"/>
            <w:tcBorders>
              <w:top w:val="nil"/>
              <w:left w:val="nil"/>
              <w:bottom w:val="nil"/>
              <w:right w:val="single" w:sz="4" w:space="0" w:color="000000"/>
            </w:tcBorders>
            <w:shd w:val="clear" w:color="auto" w:fill="auto"/>
            <w:noWrap/>
            <w:vAlign w:val="center"/>
            <w:hideMark/>
          </w:tcPr>
          <w:p w14:paraId="710855C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19,9</w:t>
            </w:r>
          </w:p>
        </w:tc>
        <w:tc>
          <w:tcPr>
            <w:tcW w:w="257" w:type="pct"/>
            <w:tcBorders>
              <w:top w:val="nil"/>
              <w:left w:val="nil"/>
              <w:bottom w:val="nil"/>
              <w:right w:val="single" w:sz="4" w:space="0" w:color="000000"/>
            </w:tcBorders>
            <w:shd w:val="clear" w:color="auto" w:fill="auto"/>
            <w:noWrap/>
            <w:vAlign w:val="center"/>
            <w:hideMark/>
          </w:tcPr>
          <w:p w14:paraId="67D0094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257" w:type="pct"/>
            <w:tcBorders>
              <w:top w:val="nil"/>
              <w:left w:val="nil"/>
              <w:bottom w:val="nil"/>
              <w:right w:val="single" w:sz="4" w:space="0" w:color="000000"/>
            </w:tcBorders>
            <w:shd w:val="clear" w:color="auto" w:fill="auto"/>
            <w:noWrap/>
            <w:vAlign w:val="center"/>
            <w:hideMark/>
          </w:tcPr>
          <w:p w14:paraId="33012CB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57" w:type="pct"/>
            <w:tcBorders>
              <w:top w:val="nil"/>
              <w:left w:val="nil"/>
              <w:bottom w:val="nil"/>
              <w:right w:val="single" w:sz="4" w:space="0" w:color="000000"/>
            </w:tcBorders>
            <w:shd w:val="clear" w:color="auto" w:fill="auto"/>
            <w:noWrap/>
            <w:vAlign w:val="center"/>
            <w:hideMark/>
          </w:tcPr>
          <w:p w14:paraId="4F1DDB6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57" w:type="pct"/>
            <w:tcBorders>
              <w:top w:val="nil"/>
              <w:left w:val="nil"/>
              <w:bottom w:val="nil"/>
              <w:right w:val="single" w:sz="4" w:space="0" w:color="000000"/>
            </w:tcBorders>
            <w:shd w:val="clear" w:color="auto" w:fill="auto"/>
            <w:noWrap/>
            <w:vAlign w:val="center"/>
            <w:hideMark/>
          </w:tcPr>
          <w:p w14:paraId="4776AD3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257" w:type="pct"/>
            <w:tcBorders>
              <w:top w:val="nil"/>
              <w:left w:val="nil"/>
              <w:bottom w:val="nil"/>
              <w:right w:val="single" w:sz="4" w:space="0" w:color="000000"/>
            </w:tcBorders>
            <w:shd w:val="clear" w:color="auto" w:fill="auto"/>
            <w:noWrap/>
            <w:vAlign w:val="center"/>
            <w:hideMark/>
          </w:tcPr>
          <w:p w14:paraId="2EE137E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8" w:type="pct"/>
            <w:tcBorders>
              <w:top w:val="nil"/>
              <w:left w:val="nil"/>
              <w:bottom w:val="nil"/>
              <w:right w:val="single" w:sz="4" w:space="0" w:color="000000"/>
            </w:tcBorders>
            <w:shd w:val="clear" w:color="auto" w:fill="auto"/>
            <w:noWrap/>
            <w:vAlign w:val="center"/>
            <w:hideMark/>
          </w:tcPr>
          <w:p w14:paraId="1129A57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8" w:type="pct"/>
            <w:tcBorders>
              <w:top w:val="nil"/>
              <w:left w:val="nil"/>
              <w:bottom w:val="nil"/>
              <w:right w:val="single" w:sz="4" w:space="0" w:color="000000"/>
            </w:tcBorders>
            <w:shd w:val="clear" w:color="auto" w:fill="auto"/>
            <w:noWrap/>
            <w:vAlign w:val="center"/>
            <w:hideMark/>
          </w:tcPr>
          <w:p w14:paraId="05BD308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63" w:type="pct"/>
            <w:tcBorders>
              <w:top w:val="nil"/>
              <w:left w:val="nil"/>
              <w:bottom w:val="nil"/>
              <w:right w:val="single" w:sz="12" w:space="0" w:color="000000"/>
            </w:tcBorders>
            <w:shd w:val="clear" w:color="auto" w:fill="auto"/>
            <w:noWrap/>
            <w:vAlign w:val="center"/>
            <w:hideMark/>
          </w:tcPr>
          <w:p w14:paraId="45FA84C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r>
      <w:tr w:rsidR="00677613" w:rsidRPr="00607E39" w14:paraId="5DB259BF" w14:textId="77777777" w:rsidTr="00677613">
        <w:trPr>
          <w:trHeight w:val="338"/>
        </w:trPr>
        <w:tc>
          <w:tcPr>
            <w:tcW w:w="454" w:type="pct"/>
            <w:vMerge/>
            <w:tcBorders>
              <w:top w:val="nil"/>
              <w:left w:val="single" w:sz="12" w:space="0" w:color="000000"/>
              <w:bottom w:val="nil"/>
              <w:right w:val="nil"/>
            </w:tcBorders>
            <w:vAlign w:val="center"/>
            <w:hideMark/>
          </w:tcPr>
          <w:p w14:paraId="2FE6EE0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49468EF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47" w:type="pct"/>
            <w:tcBorders>
              <w:top w:val="nil"/>
              <w:left w:val="nil"/>
              <w:bottom w:val="nil"/>
              <w:right w:val="single" w:sz="12" w:space="0" w:color="000000"/>
            </w:tcBorders>
            <w:shd w:val="clear" w:color="auto" w:fill="auto"/>
            <w:hideMark/>
          </w:tcPr>
          <w:p w14:paraId="32E735F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B0EA40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71,2</w:t>
            </w:r>
          </w:p>
        </w:tc>
        <w:tc>
          <w:tcPr>
            <w:tcW w:w="257" w:type="pct"/>
            <w:tcBorders>
              <w:top w:val="nil"/>
              <w:left w:val="nil"/>
              <w:bottom w:val="nil"/>
              <w:right w:val="single" w:sz="4" w:space="0" w:color="000000"/>
            </w:tcBorders>
            <w:shd w:val="clear" w:color="auto" w:fill="auto"/>
            <w:noWrap/>
            <w:vAlign w:val="center"/>
            <w:hideMark/>
          </w:tcPr>
          <w:p w14:paraId="2BB7126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17,5</w:t>
            </w:r>
          </w:p>
        </w:tc>
        <w:tc>
          <w:tcPr>
            <w:tcW w:w="257" w:type="pct"/>
            <w:tcBorders>
              <w:top w:val="nil"/>
              <w:left w:val="nil"/>
              <w:bottom w:val="nil"/>
              <w:right w:val="single" w:sz="4" w:space="0" w:color="000000"/>
            </w:tcBorders>
            <w:shd w:val="clear" w:color="auto" w:fill="auto"/>
            <w:noWrap/>
            <w:vAlign w:val="center"/>
            <w:hideMark/>
          </w:tcPr>
          <w:p w14:paraId="294906D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14,7</w:t>
            </w:r>
          </w:p>
        </w:tc>
        <w:tc>
          <w:tcPr>
            <w:tcW w:w="257" w:type="pct"/>
            <w:tcBorders>
              <w:top w:val="nil"/>
              <w:left w:val="nil"/>
              <w:bottom w:val="nil"/>
              <w:right w:val="single" w:sz="4" w:space="0" w:color="000000"/>
            </w:tcBorders>
            <w:shd w:val="clear" w:color="auto" w:fill="auto"/>
            <w:noWrap/>
            <w:vAlign w:val="center"/>
            <w:hideMark/>
          </w:tcPr>
          <w:p w14:paraId="7198BD7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257" w:type="pct"/>
            <w:tcBorders>
              <w:top w:val="nil"/>
              <w:left w:val="nil"/>
              <w:bottom w:val="nil"/>
              <w:right w:val="single" w:sz="4" w:space="0" w:color="000000"/>
            </w:tcBorders>
            <w:shd w:val="clear" w:color="auto" w:fill="auto"/>
            <w:noWrap/>
            <w:vAlign w:val="center"/>
            <w:hideMark/>
          </w:tcPr>
          <w:p w14:paraId="0BA8BFF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257" w:type="pct"/>
            <w:tcBorders>
              <w:top w:val="nil"/>
              <w:left w:val="nil"/>
              <w:bottom w:val="nil"/>
              <w:right w:val="single" w:sz="4" w:space="0" w:color="000000"/>
            </w:tcBorders>
            <w:shd w:val="clear" w:color="auto" w:fill="auto"/>
            <w:noWrap/>
            <w:vAlign w:val="center"/>
            <w:hideMark/>
          </w:tcPr>
          <w:p w14:paraId="63D942D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18,1</w:t>
            </w:r>
          </w:p>
        </w:tc>
        <w:tc>
          <w:tcPr>
            <w:tcW w:w="257" w:type="pct"/>
            <w:tcBorders>
              <w:top w:val="nil"/>
              <w:left w:val="nil"/>
              <w:bottom w:val="nil"/>
              <w:right w:val="single" w:sz="4" w:space="0" w:color="000000"/>
            </w:tcBorders>
            <w:shd w:val="clear" w:color="auto" w:fill="auto"/>
            <w:noWrap/>
            <w:vAlign w:val="center"/>
            <w:hideMark/>
          </w:tcPr>
          <w:p w14:paraId="20E52ED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257" w:type="pct"/>
            <w:tcBorders>
              <w:top w:val="nil"/>
              <w:left w:val="nil"/>
              <w:bottom w:val="nil"/>
              <w:right w:val="single" w:sz="4" w:space="0" w:color="000000"/>
            </w:tcBorders>
            <w:shd w:val="clear" w:color="auto" w:fill="auto"/>
            <w:noWrap/>
            <w:vAlign w:val="center"/>
            <w:hideMark/>
          </w:tcPr>
          <w:p w14:paraId="1342723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7724F48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257" w:type="pct"/>
            <w:tcBorders>
              <w:top w:val="nil"/>
              <w:left w:val="nil"/>
              <w:bottom w:val="nil"/>
              <w:right w:val="single" w:sz="4" w:space="0" w:color="000000"/>
            </w:tcBorders>
            <w:shd w:val="clear" w:color="auto" w:fill="auto"/>
            <w:noWrap/>
            <w:vAlign w:val="center"/>
            <w:hideMark/>
          </w:tcPr>
          <w:p w14:paraId="5FC600F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49,2</w:t>
            </w:r>
          </w:p>
        </w:tc>
        <w:tc>
          <w:tcPr>
            <w:tcW w:w="257" w:type="pct"/>
            <w:tcBorders>
              <w:top w:val="nil"/>
              <w:left w:val="nil"/>
              <w:bottom w:val="nil"/>
              <w:right w:val="single" w:sz="4" w:space="0" w:color="000000"/>
            </w:tcBorders>
            <w:shd w:val="clear" w:color="auto" w:fill="auto"/>
            <w:noWrap/>
            <w:vAlign w:val="center"/>
            <w:hideMark/>
          </w:tcPr>
          <w:p w14:paraId="4A1FCB7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58" w:type="pct"/>
            <w:tcBorders>
              <w:top w:val="nil"/>
              <w:left w:val="nil"/>
              <w:bottom w:val="nil"/>
              <w:right w:val="single" w:sz="4" w:space="0" w:color="000000"/>
            </w:tcBorders>
            <w:shd w:val="clear" w:color="auto" w:fill="auto"/>
            <w:noWrap/>
            <w:vAlign w:val="center"/>
            <w:hideMark/>
          </w:tcPr>
          <w:p w14:paraId="40CC5B0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c>
          <w:tcPr>
            <w:tcW w:w="258" w:type="pct"/>
            <w:tcBorders>
              <w:top w:val="nil"/>
              <w:left w:val="nil"/>
              <w:bottom w:val="nil"/>
              <w:right w:val="single" w:sz="4" w:space="0" w:color="000000"/>
            </w:tcBorders>
            <w:shd w:val="clear" w:color="auto" w:fill="auto"/>
            <w:noWrap/>
            <w:vAlign w:val="center"/>
            <w:hideMark/>
          </w:tcPr>
          <w:p w14:paraId="7ACC34F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263" w:type="pct"/>
            <w:tcBorders>
              <w:top w:val="nil"/>
              <w:left w:val="nil"/>
              <w:bottom w:val="nil"/>
              <w:right w:val="single" w:sz="12" w:space="0" w:color="000000"/>
            </w:tcBorders>
            <w:shd w:val="clear" w:color="auto" w:fill="auto"/>
            <w:noWrap/>
            <w:vAlign w:val="center"/>
            <w:hideMark/>
          </w:tcPr>
          <w:p w14:paraId="0718CE6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r>
      <w:tr w:rsidR="00677613" w:rsidRPr="00607E39" w14:paraId="74B4C9BD" w14:textId="77777777" w:rsidTr="00677613">
        <w:trPr>
          <w:trHeight w:val="249"/>
        </w:trPr>
        <w:tc>
          <w:tcPr>
            <w:tcW w:w="454" w:type="pct"/>
            <w:vMerge/>
            <w:tcBorders>
              <w:top w:val="nil"/>
              <w:left w:val="single" w:sz="12" w:space="0" w:color="000000"/>
              <w:bottom w:val="nil"/>
              <w:right w:val="nil"/>
            </w:tcBorders>
            <w:vAlign w:val="center"/>
            <w:hideMark/>
          </w:tcPr>
          <w:p w14:paraId="1E29CD8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44BF79E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47" w:type="pct"/>
            <w:tcBorders>
              <w:top w:val="nil"/>
              <w:left w:val="nil"/>
              <w:bottom w:val="nil"/>
              <w:right w:val="single" w:sz="12" w:space="0" w:color="000000"/>
            </w:tcBorders>
            <w:shd w:val="clear" w:color="auto" w:fill="auto"/>
            <w:hideMark/>
          </w:tcPr>
          <w:p w14:paraId="00B4916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A3AC0E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63,1</w:t>
            </w:r>
          </w:p>
        </w:tc>
        <w:tc>
          <w:tcPr>
            <w:tcW w:w="257" w:type="pct"/>
            <w:tcBorders>
              <w:top w:val="nil"/>
              <w:left w:val="nil"/>
              <w:bottom w:val="nil"/>
              <w:right w:val="single" w:sz="4" w:space="0" w:color="000000"/>
            </w:tcBorders>
            <w:shd w:val="clear" w:color="auto" w:fill="auto"/>
            <w:noWrap/>
            <w:vAlign w:val="center"/>
            <w:hideMark/>
          </w:tcPr>
          <w:p w14:paraId="2B076FB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57" w:type="pct"/>
            <w:tcBorders>
              <w:top w:val="nil"/>
              <w:left w:val="nil"/>
              <w:bottom w:val="nil"/>
              <w:right w:val="single" w:sz="4" w:space="0" w:color="000000"/>
            </w:tcBorders>
            <w:shd w:val="clear" w:color="auto" w:fill="auto"/>
            <w:noWrap/>
            <w:vAlign w:val="center"/>
            <w:hideMark/>
          </w:tcPr>
          <w:p w14:paraId="57562A0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257" w:type="pct"/>
            <w:tcBorders>
              <w:top w:val="nil"/>
              <w:left w:val="nil"/>
              <w:bottom w:val="nil"/>
              <w:right w:val="single" w:sz="4" w:space="0" w:color="000000"/>
            </w:tcBorders>
            <w:shd w:val="clear" w:color="auto" w:fill="auto"/>
            <w:noWrap/>
            <w:vAlign w:val="center"/>
            <w:hideMark/>
          </w:tcPr>
          <w:p w14:paraId="1F97C6A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257" w:type="pct"/>
            <w:tcBorders>
              <w:top w:val="nil"/>
              <w:left w:val="nil"/>
              <w:bottom w:val="nil"/>
              <w:right w:val="single" w:sz="4" w:space="0" w:color="000000"/>
            </w:tcBorders>
            <w:shd w:val="clear" w:color="auto" w:fill="auto"/>
            <w:noWrap/>
            <w:vAlign w:val="center"/>
            <w:hideMark/>
          </w:tcPr>
          <w:p w14:paraId="1CAD680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257" w:type="pct"/>
            <w:tcBorders>
              <w:top w:val="nil"/>
              <w:left w:val="nil"/>
              <w:bottom w:val="nil"/>
              <w:right w:val="single" w:sz="4" w:space="0" w:color="000000"/>
            </w:tcBorders>
            <w:shd w:val="clear" w:color="auto" w:fill="auto"/>
            <w:noWrap/>
            <w:vAlign w:val="center"/>
            <w:hideMark/>
          </w:tcPr>
          <w:p w14:paraId="437CF9E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257" w:type="pct"/>
            <w:tcBorders>
              <w:top w:val="nil"/>
              <w:left w:val="nil"/>
              <w:bottom w:val="nil"/>
              <w:right w:val="single" w:sz="4" w:space="0" w:color="000000"/>
            </w:tcBorders>
            <w:shd w:val="clear" w:color="auto" w:fill="auto"/>
            <w:noWrap/>
            <w:vAlign w:val="center"/>
            <w:hideMark/>
          </w:tcPr>
          <w:p w14:paraId="2C8C34E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57" w:type="pct"/>
            <w:tcBorders>
              <w:top w:val="nil"/>
              <w:left w:val="nil"/>
              <w:bottom w:val="nil"/>
              <w:right w:val="single" w:sz="4" w:space="0" w:color="000000"/>
            </w:tcBorders>
            <w:shd w:val="clear" w:color="auto" w:fill="auto"/>
            <w:noWrap/>
            <w:vAlign w:val="center"/>
            <w:hideMark/>
          </w:tcPr>
          <w:p w14:paraId="19D6C39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257" w:type="pct"/>
            <w:tcBorders>
              <w:top w:val="nil"/>
              <w:left w:val="nil"/>
              <w:bottom w:val="nil"/>
              <w:right w:val="single" w:sz="4" w:space="0" w:color="000000"/>
            </w:tcBorders>
            <w:shd w:val="clear" w:color="auto" w:fill="auto"/>
            <w:noWrap/>
            <w:vAlign w:val="center"/>
            <w:hideMark/>
          </w:tcPr>
          <w:p w14:paraId="5F1AFFE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257" w:type="pct"/>
            <w:tcBorders>
              <w:top w:val="nil"/>
              <w:left w:val="nil"/>
              <w:bottom w:val="nil"/>
              <w:right w:val="single" w:sz="4" w:space="0" w:color="000000"/>
            </w:tcBorders>
            <w:shd w:val="clear" w:color="auto" w:fill="auto"/>
            <w:noWrap/>
            <w:vAlign w:val="center"/>
            <w:hideMark/>
          </w:tcPr>
          <w:p w14:paraId="29D81EA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50,8</w:t>
            </w:r>
          </w:p>
        </w:tc>
        <w:tc>
          <w:tcPr>
            <w:tcW w:w="257" w:type="pct"/>
            <w:tcBorders>
              <w:top w:val="nil"/>
              <w:left w:val="nil"/>
              <w:bottom w:val="nil"/>
              <w:right w:val="single" w:sz="4" w:space="0" w:color="000000"/>
            </w:tcBorders>
            <w:shd w:val="clear" w:color="auto" w:fill="auto"/>
            <w:noWrap/>
            <w:vAlign w:val="center"/>
            <w:hideMark/>
          </w:tcPr>
          <w:p w14:paraId="631CCF6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258" w:type="pct"/>
            <w:tcBorders>
              <w:top w:val="nil"/>
              <w:left w:val="nil"/>
              <w:bottom w:val="nil"/>
              <w:right w:val="single" w:sz="4" w:space="0" w:color="000000"/>
            </w:tcBorders>
            <w:shd w:val="clear" w:color="auto" w:fill="auto"/>
            <w:noWrap/>
            <w:vAlign w:val="center"/>
            <w:hideMark/>
          </w:tcPr>
          <w:p w14:paraId="634E4B8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58" w:type="pct"/>
            <w:tcBorders>
              <w:top w:val="nil"/>
              <w:left w:val="nil"/>
              <w:bottom w:val="nil"/>
              <w:right w:val="single" w:sz="4" w:space="0" w:color="000000"/>
            </w:tcBorders>
            <w:shd w:val="clear" w:color="auto" w:fill="auto"/>
            <w:noWrap/>
            <w:vAlign w:val="center"/>
            <w:hideMark/>
          </w:tcPr>
          <w:p w14:paraId="4DB39BE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21,5</w:t>
            </w:r>
          </w:p>
        </w:tc>
        <w:tc>
          <w:tcPr>
            <w:tcW w:w="263" w:type="pct"/>
            <w:tcBorders>
              <w:top w:val="nil"/>
              <w:left w:val="nil"/>
              <w:bottom w:val="nil"/>
              <w:right w:val="single" w:sz="12" w:space="0" w:color="000000"/>
            </w:tcBorders>
            <w:shd w:val="clear" w:color="auto" w:fill="auto"/>
            <w:noWrap/>
            <w:vAlign w:val="center"/>
            <w:hideMark/>
          </w:tcPr>
          <w:p w14:paraId="7E71F44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r>
      <w:tr w:rsidR="00677613" w:rsidRPr="00607E39" w14:paraId="4E8AFBE2" w14:textId="77777777" w:rsidTr="00677613">
        <w:trPr>
          <w:trHeight w:val="560"/>
        </w:trPr>
        <w:tc>
          <w:tcPr>
            <w:tcW w:w="454" w:type="pct"/>
            <w:vMerge/>
            <w:tcBorders>
              <w:top w:val="nil"/>
              <w:left w:val="single" w:sz="12" w:space="0" w:color="000000"/>
              <w:bottom w:val="nil"/>
              <w:right w:val="nil"/>
            </w:tcBorders>
            <w:vAlign w:val="center"/>
            <w:hideMark/>
          </w:tcPr>
          <w:p w14:paraId="56AC4D5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B211D2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47" w:type="pct"/>
            <w:tcBorders>
              <w:top w:val="nil"/>
              <w:left w:val="nil"/>
              <w:bottom w:val="nil"/>
              <w:right w:val="single" w:sz="12" w:space="0" w:color="000000"/>
            </w:tcBorders>
            <w:shd w:val="clear" w:color="auto" w:fill="auto"/>
            <w:hideMark/>
          </w:tcPr>
          <w:p w14:paraId="3067A99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3E1286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49,3</w:t>
            </w:r>
          </w:p>
        </w:tc>
        <w:tc>
          <w:tcPr>
            <w:tcW w:w="257" w:type="pct"/>
            <w:tcBorders>
              <w:top w:val="nil"/>
              <w:left w:val="nil"/>
              <w:bottom w:val="nil"/>
              <w:right w:val="single" w:sz="4" w:space="0" w:color="000000"/>
            </w:tcBorders>
            <w:shd w:val="clear" w:color="auto" w:fill="auto"/>
            <w:noWrap/>
            <w:vAlign w:val="center"/>
            <w:hideMark/>
          </w:tcPr>
          <w:p w14:paraId="3FD87DA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257" w:type="pct"/>
            <w:tcBorders>
              <w:top w:val="nil"/>
              <w:left w:val="nil"/>
              <w:bottom w:val="nil"/>
              <w:right w:val="single" w:sz="4" w:space="0" w:color="000000"/>
            </w:tcBorders>
            <w:shd w:val="clear" w:color="auto" w:fill="auto"/>
            <w:noWrap/>
            <w:vAlign w:val="center"/>
            <w:hideMark/>
          </w:tcPr>
          <w:p w14:paraId="6F59D91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64E95A1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6732C49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257" w:type="pct"/>
            <w:tcBorders>
              <w:top w:val="nil"/>
              <w:left w:val="nil"/>
              <w:bottom w:val="nil"/>
              <w:right w:val="single" w:sz="4" w:space="0" w:color="000000"/>
            </w:tcBorders>
            <w:shd w:val="clear" w:color="auto" w:fill="auto"/>
            <w:noWrap/>
            <w:vAlign w:val="center"/>
            <w:hideMark/>
          </w:tcPr>
          <w:p w14:paraId="21AD3F6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0E655A9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6151DB8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1C5EAC9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c>
          <w:tcPr>
            <w:tcW w:w="257" w:type="pct"/>
            <w:tcBorders>
              <w:top w:val="nil"/>
              <w:left w:val="nil"/>
              <w:bottom w:val="nil"/>
              <w:right w:val="single" w:sz="4" w:space="0" w:color="000000"/>
            </w:tcBorders>
            <w:shd w:val="clear" w:color="auto" w:fill="auto"/>
            <w:noWrap/>
            <w:vAlign w:val="center"/>
            <w:hideMark/>
          </w:tcPr>
          <w:p w14:paraId="7711118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46,4</w:t>
            </w:r>
          </w:p>
        </w:tc>
        <w:tc>
          <w:tcPr>
            <w:tcW w:w="257" w:type="pct"/>
            <w:tcBorders>
              <w:top w:val="nil"/>
              <w:left w:val="nil"/>
              <w:bottom w:val="nil"/>
              <w:right w:val="single" w:sz="4" w:space="0" w:color="000000"/>
            </w:tcBorders>
            <w:shd w:val="clear" w:color="auto" w:fill="auto"/>
            <w:noWrap/>
            <w:vAlign w:val="center"/>
            <w:hideMark/>
          </w:tcPr>
          <w:p w14:paraId="64DB142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258" w:type="pct"/>
            <w:tcBorders>
              <w:top w:val="nil"/>
              <w:left w:val="nil"/>
              <w:bottom w:val="nil"/>
              <w:right w:val="single" w:sz="4" w:space="0" w:color="000000"/>
            </w:tcBorders>
            <w:shd w:val="clear" w:color="auto" w:fill="auto"/>
            <w:noWrap/>
            <w:vAlign w:val="center"/>
            <w:hideMark/>
          </w:tcPr>
          <w:p w14:paraId="43A021F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8" w:type="pct"/>
            <w:tcBorders>
              <w:top w:val="nil"/>
              <w:left w:val="nil"/>
              <w:bottom w:val="nil"/>
              <w:right w:val="single" w:sz="4" w:space="0" w:color="000000"/>
            </w:tcBorders>
            <w:shd w:val="clear" w:color="auto" w:fill="auto"/>
            <w:noWrap/>
            <w:vAlign w:val="center"/>
            <w:hideMark/>
          </w:tcPr>
          <w:p w14:paraId="7143AA6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263" w:type="pct"/>
            <w:tcBorders>
              <w:top w:val="nil"/>
              <w:left w:val="nil"/>
              <w:bottom w:val="nil"/>
              <w:right w:val="single" w:sz="12" w:space="0" w:color="000000"/>
            </w:tcBorders>
            <w:shd w:val="clear" w:color="auto" w:fill="auto"/>
            <w:noWrap/>
            <w:vAlign w:val="center"/>
            <w:hideMark/>
          </w:tcPr>
          <w:p w14:paraId="4BEC97D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r>
      <w:tr w:rsidR="00677613" w:rsidRPr="00607E39" w14:paraId="6195BA3B" w14:textId="77777777" w:rsidTr="00677613">
        <w:trPr>
          <w:trHeight w:val="176"/>
        </w:trPr>
        <w:tc>
          <w:tcPr>
            <w:tcW w:w="454" w:type="pct"/>
            <w:vMerge w:val="restart"/>
            <w:tcBorders>
              <w:top w:val="nil"/>
              <w:left w:val="single" w:sz="12" w:space="0" w:color="000000"/>
              <w:bottom w:val="nil"/>
              <w:right w:val="nil"/>
            </w:tcBorders>
            <w:shd w:val="clear" w:color="auto" w:fill="auto"/>
            <w:hideMark/>
          </w:tcPr>
          <w:p w14:paraId="44EDFDF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692" w:type="pct"/>
            <w:tcBorders>
              <w:top w:val="nil"/>
              <w:left w:val="nil"/>
              <w:bottom w:val="nil"/>
              <w:right w:val="nil"/>
            </w:tcBorders>
            <w:shd w:val="clear" w:color="auto" w:fill="auto"/>
            <w:hideMark/>
          </w:tcPr>
          <w:p w14:paraId="7933F58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47" w:type="pct"/>
            <w:tcBorders>
              <w:top w:val="nil"/>
              <w:left w:val="nil"/>
              <w:bottom w:val="nil"/>
              <w:right w:val="single" w:sz="12" w:space="0" w:color="000000"/>
            </w:tcBorders>
            <w:shd w:val="clear" w:color="auto" w:fill="auto"/>
            <w:hideMark/>
          </w:tcPr>
          <w:p w14:paraId="595EC98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466348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60,7</w:t>
            </w:r>
          </w:p>
        </w:tc>
        <w:tc>
          <w:tcPr>
            <w:tcW w:w="257" w:type="pct"/>
            <w:tcBorders>
              <w:top w:val="nil"/>
              <w:left w:val="nil"/>
              <w:bottom w:val="nil"/>
              <w:right w:val="single" w:sz="4" w:space="0" w:color="000000"/>
            </w:tcBorders>
            <w:shd w:val="clear" w:color="auto" w:fill="auto"/>
            <w:noWrap/>
            <w:vAlign w:val="center"/>
            <w:hideMark/>
          </w:tcPr>
          <w:p w14:paraId="7FFB16B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57" w:type="pct"/>
            <w:tcBorders>
              <w:top w:val="nil"/>
              <w:left w:val="nil"/>
              <w:bottom w:val="nil"/>
              <w:right w:val="single" w:sz="4" w:space="0" w:color="000000"/>
            </w:tcBorders>
            <w:shd w:val="clear" w:color="auto" w:fill="auto"/>
            <w:noWrap/>
            <w:vAlign w:val="center"/>
            <w:hideMark/>
          </w:tcPr>
          <w:p w14:paraId="5EA3FA6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57" w:type="pct"/>
            <w:tcBorders>
              <w:top w:val="nil"/>
              <w:left w:val="nil"/>
              <w:bottom w:val="nil"/>
              <w:right w:val="single" w:sz="4" w:space="0" w:color="000000"/>
            </w:tcBorders>
            <w:shd w:val="clear" w:color="auto" w:fill="auto"/>
            <w:noWrap/>
            <w:vAlign w:val="center"/>
            <w:hideMark/>
          </w:tcPr>
          <w:p w14:paraId="53C9D54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0107BD7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20FB57D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26,5</w:t>
            </w:r>
          </w:p>
        </w:tc>
        <w:tc>
          <w:tcPr>
            <w:tcW w:w="257" w:type="pct"/>
            <w:tcBorders>
              <w:top w:val="nil"/>
              <w:left w:val="nil"/>
              <w:bottom w:val="nil"/>
              <w:right w:val="single" w:sz="4" w:space="0" w:color="000000"/>
            </w:tcBorders>
            <w:shd w:val="clear" w:color="auto" w:fill="auto"/>
            <w:noWrap/>
            <w:vAlign w:val="center"/>
            <w:hideMark/>
          </w:tcPr>
          <w:p w14:paraId="6564B68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63BA667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57" w:type="pct"/>
            <w:tcBorders>
              <w:top w:val="nil"/>
              <w:left w:val="nil"/>
              <w:bottom w:val="nil"/>
              <w:right w:val="single" w:sz="4" w:space="0" w:color="000000"/>
            </w:tcBorders>
            <w:shd w:val="clear" w:color="auto" w:fill="auto"/>
            <w:noWrap/>
            <w:vAlign w:val="center"/>
            <w:hideMark/>
          </w:tcPr>
          <w:p w14:paraId="00F8CAA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63842F9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38,5</w:t>
            </w:r>
          </w:p>
        </w:tc>
        <w:tc>
          <w:tcPr>
            <w:tcW w:w="257" w:type="pct"/>
            <w:tcBorders>
              <w:top w:val="nil"/>
              <w:left w:val="nil"/>
              <w:bottom w:val="nil"/>
              <w:right w:val="single" w:sz="4" w:space="0" w:color="000000"/>
            </w:tcBorders>
            <w:shd w:val="clear" w:color="auto" w:fill="auto"/>
            <w:noWrap/>
            <w:vAlign w:val="center"/>
            <w:hideMark/>
          </w:tcPr>
          <w:p w14:paraId="61222DB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258" w:type="pct"/>
            <w:tcBorders>
              <w:top w:val="nil"/>
              <w:left w:val="nil"/>
              <w:bottom w:val="nil"/>
              <w:right w:val="single" w:sz="4" w:space="0" w:color="000000"/>
            </w:tcBorders>
            <w:shd w:val="clear" w:color="auto" w:fill="auto"/>
            <w:noWrap/>
            <w:vAlign w:val="center"/>
            <w:hideMark/>
          </w:tcPr>
          <w:p w14:paraId="7740887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8" w:type="pct"/>
            <w:tcBorders>
              <w:top w:val="nil"/>
              <w:left w:val="nil"/>
              <w:bottom w:val="nil"/>
              <w:right w:val="single" w:sz="4" w:space="0" w:color="000000"/>
            </w:tcBorders>
            <w:shd w:val="clear" w:color="auto" w:fill="auto"/>
            <w:noWrap/>
            <w:vAlign w:val="center"/>
            <w:hideMark/>
          </w:tcPr>
          <w:p w14:paraId="01C025E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63" w:type="pct"/>
            <w:tcBorders>
              <w:top w:val="nil"/>
              <w:left w:val="nil"/>
              <w:bottom w:val="nil"/>
              <w:right w:val="single" w:sz="12" w:space="0" w:color="000000"/>
            </w:tcBorders>
            <w:shd w:val="clear" w:color="auto" w:fill="auto"/>
            <w:noWrap/>
            <w:vAlign w:val="center"/>
            <w:hideMark/>
          </w:tcPr>
          <w:p w14:paraId="437B05A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r>
      <w:tr w:rsidR="00677613" w:rsidRPr="00607E39" w14:paraId="62408581" w14:textId="77777777" w:rsidTr="00677613">
        <w:trPr>
          <w:trHeight w:val="109"/>
        </w:trPr>
        <w:tc>
          <w:tcPr>
            <w:tcW w:w="454" w:type="pct"/>
            <w:vMerge/>
            <w:tcBorders>
              <w:top w:val="nil"/>
              <w:left w:val="single" w:sz="12" w:space="0" w:color="000000"/>
              <w:bottom w:val="nil"/>
              <w:right w:val="nil"/>
            </w:tcBorders>
            <w:vAlign w:val="center"/>
            <w:hideMark/>
          </w:tcPr>
          <w:p w14:paraId="481647F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19D4BDF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47" w:type="pct"/>
            <w:tcBorders>
              <w:top w:val="nil"/>
              <w:left w:val="nil"/>
              <w:bottom w:val="nil"/>
              <w:right w:val="single" w:sz="12" w:space="0" w:color="000000"/>
            </w:tcBorders>
            <w:shd w:val="clear" w:color="auto" w:fill="auto"/>
            <w:hideMark/>
          </w:tcPr>
          <w:p w14:paraId="11881BF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DA4F8B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68,2</w:t>
            </w:r>
          </w:p>
        </w:tc>
        <w:tc>
          <w:tcPr>
            <w:tcW w:w="257" w:type="pct"/>
            <w:tcBorders>
              <w:top w:val="nil"/>
              <w:left w:val="nil"/>
              <w:bottom w:val="nil"/>
              <w:right w:val="single" w:sz="4" w:space="0" w:color="000000"/>
            </w:tcBorders>
            <w:shd w:val="clear" w:color="auto" w:fill="auto"/>
            <w:noWrap/>
            <w:vAlign w:val="center"/>
            <w:hideMark/>
          </w:tcPr>
          <w:p w14:paraId="2CE7651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21,5</w:t>
            </w:r>
          </w:p>
        </w:tc>
        <w:tc>
          <w:tcPr>
            <w:tcW w:w="257" w:type="pct"/>
            <w:tcBorders>
              <w:top w:val="nil"/>
              <w:left w:val="nil"/>
              <w:bottom w:val="nil"/>
              <w:right w:val="single" w:sz="4" w:space="0" w:color="000000"/>
            </w:tcBorders>
            <w:shd w:val="clear" w:color="auto" w:fill="auto"/>
            <w:noWrap/>
            <w:vAlign w:val="center"/>
            <w:hideMark/>
          </w:tcPr>
          <w:p w14:paraId="441E1BE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11,2</w:t>
            </w:r>
          </w:p>
        </w:tc>
        <w:tc>
          <w:tcPr>
            <w:tcW w:w="257" w:type="pct"/>
            <w:tcBorders>
              <w:top w:val="nil"/>
              <w:left w:val="nil"/>
              <w:bottom w:val="nil"/>
              <w:right w:val="single" w:sz="4" w:space="0" w:color="000000"/>
            </w:tcBorders>
            <w:shd w:val="clear" w:color="auto" w:fill="auto"/>
            <w:noWrap/>
            <w:vAlign w:val="center"/>
            <w:hideMark/>
          </w:tcPr>
          <w:p w14:paraId="5221C3D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257" w:type="pct"/>
            <w:tcBorders>
              <w:top w:val="nil"/>
              <w:left w:val="nil"/>
              <w:bottom w:val="nil"/>
              <w:right w:val="single" w:sz="4" w:space="0" w:color="000000"/>
            </w:tcBorders>
            <w:shd w:val="clear" w:color="auto" w:fill="auto"/>
            <w:noWrap/>
            <w:vAlign w:val="center"/>
            <w:hideMark/>
          </w:tcPr>
          <w:p w14:paraId="7461DA4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257" w:type="pct"/>
            <w:tcBorders>
              <w:top w:val="nil"/>
              <w:left w:val="nil"/>
              <w:bottom w:val="nil"/>
              <w:right w:val="single" w:sz="4" w:space="0" w:color="000000"/>
            </w:tcBorders>
            <w:shd w:val="clear" w:color="auto" w:fill="auto"/>
            <w:noWrap/>
            <w:vAlign w:val="center"/>
            <w:hideMark/>
          </w:tcPr>
          <w:p w14:paraId="6900B0B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20,6</w:t>
            </w:r>
          </w:p>
        </w:tc>
        <w:tc>
          <w:tcPr>
            <w:tcW w:w="257" w:type="pct"/>
            <w:tcBorders>
              <w:top w:val="nil"/>
              <w:left w:val="nil"/>
              <w:bottom w:val="nil"/>
              <w:right w:val="single" w:sz="4" w:space="0" w:color="000000"/>
            </w:tcBorders>
            <w:shd w:val="clear" w:color="auto" w:fill="auto"/>
            <w:noWrap/>
            <w:vAlign w:val="center"/>
            <w:hideMark/>
          </w:tcPr>
          <w:p w14:paraId="5A880FF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11,2</w:t>
            </w:r>
          </w:p>
        </w:tc>
        <w:tc>
          <w:tcPr>
            <w:tcW w:w="257" w:type="pct"/>
            <w:tcBorders>
              <w:top w:val="nil"/>
              <w:left w:val="nil"/>
              <w:bottom w:val="nil"/>
              <w:right w:val="single" w:sz="4" w:space="0" w:color="000000"/>
            </w:tcBorders>
            <w:shd w:val="clear" w:color="auto" w:fill="auto"/>
            <w:noWrap/>
            <w:vAlign w:val="center"/>
            <w:hideMark/>
          </w:tcPr>
          <w:p w14:paraId="30D8FBA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57" w:type="pct"/>
            <w:tcBorders>
              <w:top w:val="nil"/>
              <w:left w:val="nil"/>
              <w:bottom w:val="nil"/>
              <w:right w:val="single" w:sz="4" w:space="0" w:color="000000"/>
            </w:tcBorders>
            <w:shd w:val="clear" w:color="auto" w:fill="auto"/>
            <w:noWrap/>
            <w:vAlign w:val="center"/>
            <w:hideMark/>
          </w:tcPr>
          <w:p w14:paraId="0F3BF53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57" w:type="pct"/>
            <w:tcBorders>
              <w:top w:val="nil"/>
              <w:left w:val="nil"/>
              <w:bottom w:val="nil"/>
              <w:right w:val="single" w:sz="4" w:space="0" w:color="000000"/>
            </w:tcBorders>
            <w:shd w:val="clear" w:color="auto" w:fill="auto"/>
            <w:noWrap/>
            <w:vAlign w:val="center"/>
            <w:hideMark/>
          </w:tcPr>
          <w:p w14:paraId="0A3BF36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257" w:type="pct"/>
            <w:tcBorders>
              <w:top w:val="nil"/>
              <w:left w:val="nil"/>
              <w:bottom w:val="nil"/>
              <w:right w:val="single" w:sz="4" w:space="0" w:color="000000"/>
            </w:tcBorders>
            <w:shd w:val="clear" w:color="auto" w:fill="auto"/>
            <w:noWrap/>
            <w:vAlign w:val="center"/>
            <w:hideMark/>
          </w:tcPr>
          <w:p w14:paraId="38F4E8B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258" w:type="pct"/>
            <w:tcBorders>
              <w:top w:val="nil"/>
              <w:left w:val="nil"/>
              <w:bottom w:val="nil"/>
              <w:right w:val="single" w:sz="4" w:space="0" w:color="000000"/>
            </w:tcBorders>
            <w:shd w:val="clear" w:color="auto" w:fill="auto"/>
            <w:noWrap/>
            <w:vAlign w:val="center"/>
            <w:hideMark/>
          </w:tcPr>
          <w:p w14:paraId="2690A6D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65CA72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w:t>
            </w:r>
          </w:p>
        </w:tc>
        <w:tc>
          <w:tcPr>
            <w:tcW w:w="263" w:type="pct"/>
            <w:tcBorders>
              <w:top w:val="nil"/>
              <w:left w:val="nil"/>
              <w:bottom w:val="nil"/>
              <w:right w:val="single" w:sz="12" w:space="0" w:color="000000"/>
            </w:tcBorders>
            <w:shd w:val="clear" w:color="auto" w:fill="auto"/>
            <w:noWrap/>
            <w:vAlign w:val="center"/>
            <w:hideMark/>
          </w:tcPr>
          <w:p w14:paraId="7B86178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11,2</w:t>
            </w:r>
          </w:p>
        </w:tc>
      </w:tr>
      <w:tr w:rsidR="00677613" w:rsidRPr="00607E39" w14:paraId="1408B09E" w14:textId="77777777" w:rsidTr="00677613">
        <w:trPr>
          <w:trHeight w:val="60"/>
        </w:trPr>
        <w:tc>
          <w:tcPr>
            <w:tcW w:w="454" w:type="pct"/>
            <w:vMerge/>
            <w:tcBorders>
              <w:top w:val="nil"/>
              <w:left w:val="single" w:sz="12" w:space="0" w:color="000000"/>
              <w:bottom w:val="nil"/>
              <w:right w:val="nil"/>
            </w:tcBorders>
            <w:vAlign w:val="center"/>
            <w:hideMark/>
          </w:tcPr>
          <w:p w14:paraId="604E976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4212453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47" w:type="pct"/>
            <w:tcBorders>
              <w:top w:val="nil"/>
              <w:left w:val="nil"/>
              <w:bottom w:val="nil"/>
              <w:right w:val="single" w:sz="12" w:space="0" w:color="000000"/>
            </w:tcBorders>
            <w:shd w:val="clear" w:color="auto" w:fill="auto"/>
            <w:hideMark/>
          </w:tcPr>
          <w:p w14:paraId="51F56AA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4F095A3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79,6</w:t>
            </w:r>
          </w:p>
        </w:tc>
        <w:tc>
          <w:tcPr>
            <w:tcW w:w="257" w:type="pct"/>
            <w:tcBorders>
              <w:top w:val="nil"/>
              <w:left w:val="nil"/>
              <w:bottom w:val="nil"/>
              <w:right w:val="single" w:sz="4" w:space="0" w:color="000000"/>
            </w:tcBorders>
            <w:shd w:val="clear" w:color="auto" w:fill="auto"/>
            <w:noWrap/>
            <w:vAlign w:val="center"/>
            <w:hideMark/>
          </w:tcPr>
          <w:p w14:paraId="34D5D54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257" w:type="pct"/>
            <w:tcBorders>
              <w:top w:val="nil"/>
              <w:left w:val="nil"/>
              <w:bottom w:val="nil"/>
              <w:right w:val="single" w:sz="4" w:space="0" w:color="000000"/>
            </w:tcBorders>
            <w:shd w:val="clear" w:color="auto" w:fill="auto"/>
            <w:noWrap/>
            <w:vAlign w:val="center"/>
            <w:hideMark/>
          </w:tcPr>
          <w:p w14:paraId="0A62F51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257" w:type="pct"/>
            <w:tcBorders>
              <w:top w:val="nil"/>
              <w:left w:val="nil"/>
              <w:bottom w:val="nil"/>
              <w:right w:val="single" w:sz="4" w:space="0" w:color="000000"/>
            </w:tcBorders>
            <w:shd w:val="clear" w:color="auto" w:fill="auto"/>
            <w:noWrap/>
            <w:vAlign w:val="center"/>
            <w:hideMark/>
          </w:tcPr>
          <w:p w14:paraId="1160F1A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257" w:type="pct"/>
            <w:tcBorders>
              <w:top w:val="nil"/>
              <w:left w:val="nil"/>
              <w:bottom w:val="nil"/>
              <w:right w:val="single" w:sz="4" w:space="0" w:color="000000"/>
            </w:tcBorders>
            <w:shd w:val="clear" w:color="auto" w:fill="auto"/>
            <w:noWrap/>
            <w:vAlign w:val="center"/>
            <w:hideMark/>
          </w:tcPr>
          <w:p w14:paraId="4F22A6D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257" w:type="pct"/>
            <w:tcBorders>
              <w:top w:val="nil"/>
              <w:left w:val="nil"/>
              <w:bottom w:val="nil"/>
              <w:right w:val="single" w:sz="4" w:space="0" w:color="000000"/>
            </w:tcBorders>
            <w:shd w:val="clear" w:color="auto" w:fill="auto"/>
            <w:noWrap/>
            <w:vAlign w:val="center"/>
            <w:hideMark/>
          </w:tcPr>
          <w:p w14:paraId="7F689CB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257" w:type="pct"/>
            <w:tcBorders>
              <w:top w:val="nil"/>
              <w:left w:val="nil"/>
              <w:bottom w:val="nil"/>
              <w:right w:val="single" w:sz="4" w:space="0" w:color="000000"/>
            </w:tcBorders>
            <w:shd w:val="clear" w:color="auto" w:fill="auto"/>
            <w:noWrap/>
            <w:vAlign w:val="center"/>
            <w:hideMark/>
          </w:tcPr>
          <w:p w14:paraId="6B51F5C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20,4</w:t>
            </w:r>
          </w:p>
        </w:tc>
        <w:tc>
          <w:tcPr>
            <w:tcW w:w="257" w:type="pct"/>
            <w:tcBorders>
              <w:top w:val="nil"/>
              <w:left w:val="nil"/>
              <w:bottom w:val="nil"/>
              <w:right w:val="single" w:sz="4" w:space="0" w:color="000000"/>
            </w:tcBorders>
            <w:shd w:val="clear" w:color="auto" w:fill="auto"/>
            <w:noWrap/>
            <w:vAlign w:val="center"/>
            <w:hideMark/>
          </w:tcPr>
          <w:p w14:paraId="424F65C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57" w:type="pct"/>
            <w:tcBorders>
              <w:top w:val="nil"/>
              <w:left w:val="nil"/>
              <w:bottom w:val="nil"/>
              <w:right w:val="single" w:sz="4" w:space="0" w:color="000000"/>
            </w:tcBorders>
            <w:shd w:val="clear" w:color="auto" w:fill="auto"/>
            <w:noWrap/>
            <w:vAlign w:val="center"/>
            <w:hideMark/>
          </w:tcPr>
          <w:p w14:paraId="7AFF847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257" w:type="pct"/>
            <w:tcBorders>
              <w:top w:val="nil"/>
              <w:left w:val="nil"/>
              <w:bottom w:val="nil"/>
              <w:right w:val="single" w:sz="4" w:space="0" w:color="000000"/>
            </w:tcBorders>
            <w:shd w:val="clear" w:color="auto" w:fill="auto"/>
            <w:noWrap/>
            <w:vAlign w:val="center"/>
            <w:hideMark/>
          </w:tcPr>
          <w:p w14:paraId="3788A90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45,6</w:t>
            </w:r>
          </w:p>
        </w:tc>
        <w:tc>
          <w:tcPr>
            <w:tcW w:w="257" w:type="pct"/>
            <w:tcBorders>
              <w:top w:val="nil"/>
              <w:left w:val="nil"/>
              <w:bottom w:val="nil"/>
              <w:right w:val="single" w:sz="4" w:space="0" w:color="000000"/>
            </w:tcBorders>
            <w:shd w:val="clear" w:color="auto" w:fill="auto"/>
            <w:noWrap/>
            <w:vAlign w:val="center"/>
            <w:hideMark/>
          </w:tcPr>
          <w:p w14:paraId="10C98AE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58" w:type="pct"/>
            <w:tcBorders>
              <w:top w:val="nil"/>
              <w:left w:val="nil"/>
              <w:bottom w:val="nil"/>
              <w:right w:val="single" w:sz="4" w:space="0" w:color="000000"/>
            </w:tcBorders>
            <w:shd w:val="clear" w:color="auto" w:fill="auto"/>
            <w:noWrap/>
            <w:vAlign w:val="center"/>
            <w:hideMark/>
          </w:tcPr>
          <w:p w14:paraId="1EE3529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8" w:type="pct"/>
            <w:tcBorders>
              <w:top w:val="nil"/>
              <w:left w:val="nil"/>
              <w:bottom w:val="nil"/>
              <w:right w:val="single" w:sz="4" w:space="0" w:color="000000"/>
            </w:tcBorders>
            <w:shd w:val="clear" w:color="auto" w:fill="auto"/>
            <w:noWrap/>
            <w:vAlign w:val="center"/>
            <w:hideMark/>
          </w:tcPr>
          <w:p w14:paraId="11E4DA1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63" w:type="pct"/>
            <w:tcBorders>
              <w:top w:val="nil"/>
              <w:left w:val="nil"/>
              <w:bottom w:val="nil"/>
              <w:right w:val="single" w:sz="12" w:space="0" w:color="000000"/>
            </w:tcBorders>
            <w:shd w:val="clear" w:color="auto" w:fill="auto"/>
            <w:noWrap/>
            <w:vAlign w:val="center"/>
            <w:hideMark/>
          </w:tcPr>
          <w:p w14:paraId="138FF07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r>
      <w:tr w:rsidR="00677613" w:rsidRPr="00607E39" w14:paraId="0F3A7D9F" w14:textId="77777777" w:rsidTr="00677613">
        <w:trPr>
          <w:trHeight w:val="128"/>
        </w:trPr>
        <w:tc>
          <w:tcPr>
            <w:tcW w:w="454" w:type="pct"/>
            <w:vMerge/>
            <w:tcBorders>
              <w:top w:val="nil"/>
              <w:left w:val="single" w:sz="12" w:space="0" w:color="000000"/>
              <w:bottom w:val="nil"/>
              <w:right w:val="nil"/>
            </w:tcBorders>
            <w:vAlign w:val="center"/>
            <w:hideMark/>
          </w:tcPr>
          <w:p w14:paraId="2C6C576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536187C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47" w:type="pct"/>
            <w:tcBorders>
              <w:top w:val="nil"/>
              <w:left w:val="nil"/>
              <w:bottom w:val="nil"/>
              <w:right w:val="single" w:sz="12" w:space="0" w:color="000000"/>
            </w:tcBorders>
            <w:shd w:val="clear" w:color="auto" w:fill="auto"/>
            <w:hideMark/>
          </w:tcPr>
          <w:p w14:paraId="5FA3693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B09119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80,5</w:t>
            </w:r>
          </w:p>
        </w:tc>
        <w:tc>
          <w:tcPr>
            <w:tcW w:w="257" w:type="pct"/>
            <w:tcBorders>
              <w:top w:val="nil"/>
              <w:left w:val="nil"/>
              <w:bottom w:val="nil"/>
              <w:right w:val="single" w:sz="4" w:space="0" w:color="000000"/>
            </w:tcBorders>
            <w:shd w:val="clear" w:color="auto" w:fill="auto"/>
            <w:noWrap/>
            <w:vAlign w:val="center"/>
            <w:hideMark/>
          </w:tcPr>
          <w:p w14:paraId="45F5A6A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57" w:type="pct"/>
            <w:tcBorders>
              <w:top w:val="nil"/>
              <w:left w:val="nil"/>
              <w:bottom w:val="nil"/>
              <w:right w:val="single" w:sz="4" w:space="0" w:color="000000"/>
            </w:tcBorders>
            <w:shd w:val="clear" w:color="auto" w:fill="auto"/>
            <w:noWrap/>
            <w:vAlign w:val="center"/>
            <w:hideMark/>
          </w:tcPr>
          <w:p w14:paraId="7C08113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257" w:type="pct"/>
            <w:tcBorders>
              <w:top w:val="nil"/>
              <w:left w:val="nil"/>
              <w:bottom w:val="nil"/>
              <w:right w:val="single" w:sz="4" w:space="0" w:color="000000"/>
            </w:tcBorders>
            <w:shd w:val="clear" w:color="auto" w:fill="auto"/>
            <w:noWrap/>
            <w:vAlign w:val="center"/>
            <w:hideMark/>
          </w:tcPr>
          <w:p w14:paraId="5C8A3B8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257" w:type="pct"/>
            <w:tcBorders>
              <w:top w:val="nil"/>
              <w:left w:val="nil"/>
              <w:bottom w:val="nil"/>
              <w:right w:val="single" w:sz="4" w:space="0" w:color="000000"/>
            </w:tcBorders>
            <w:shd w:val="clear" w:color="auto" w:fill="auto"/>
            <w:noWrap/>
            <w:vAlign w:val="center"/>
            <w:hideMark/>
          </w:tcPr>
          <w:p w14:paraId="3E1BB41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57" w:type="pct"/>
            <w:tcBorders>
              <w:top w:val="nil"/>
              <w:left w:val="nil"/>
              <w:bottom w:val="nil"/>
              <w:right w:val="single" w:sz="4" w:space="0" w:color="000000"/>
            </w:tcBorders>
            <w:shd w:val="clear" w:color="auto" w:fill="auto"/>
            <w:noWrap/>
            <w:vAlign w:val="center"/>
            <w:hideMark/>
          </w:tcPr>
          <w:p w14:paraId="47D8B9B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57" w:type="pct"/>
            <w:tcBorders>
              <w:top w:val="nil"/>
              <w:left w:val="nil"/>
              <w:bottom w:val="nil"/>
              <w:right w:val="single" w:sz="4" w:space="0" w:color="000000"/>
            </w:tcBorders>
            <w:shd w:val="clear" w:color="auto" w:fill="auto"/>
            <w:noWrap/>
            <w:vAlign w:val="center"/>
            <w:hideMark/>
          </w:tcPr>
          <w:p w14:paraId="60594F6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257" w:type="pct"/>
            <w:tcBorders>
              <w:top w:val="nil"/>
              <w:left w:val="nil"/>
              <w:bottom w:val="nil"/>
              <w:right w:val="single" w:sz="4" w:space="0" w:color="000000"/>
            </w:tcBorders>
            <w:shd w:val="clear" w:color="auto" w:fill="auto"/>
            <w:noWrap/>
            <w:vAlign w:val="center"/>
            <w:hideMark/>
          </w:tcPr>
          <w:p w14:paraId="5D48563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57" w:type="pct"/>
            <w:tcBorders>
              <w:top w:val="nil"/>
              <w:left w:val="nil"/>
              <w:bottom w:val="nil"/>
              <w:right w:val="single" w:sz="4" w:space="0" w:color="000000"/>
            </w:tcBorders>
            <w:shd w:val="clear" w:color="auto" w:fill="auto"/>
            <w:noWrap/>
            <w:vAlign w:val="center"/>
            <w:hideMark/>
          </w:tcPr>
          <w:p w14:paraId="3B21865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57" w:type="pct"/>
            <w:tcBorders>
              <w:top w:val="nil"/>
              <w:left w:val="nil"/>
              <w:bottom w:val="nil"/>
              <w:right w:val="single" w:sz="4" w:space="0" w:color="000000"/>
            </w:tcBorders>
            <w:shd w:val="clear" w:color="auto" w:fill="auto"/>
            <w:noWrap/>
            <w:vAlign w:val="center"/>
            <w:hideMark/>
          </w:tcPr>
          <w:p w14:paraId="102B1D6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62,2</w:t>
            </w:r>
          </w:p>
        </w:tc>
        <w:tc>
          <w:tcPr>
            <w:tcW w:w="257" w:type="pct"/>
            <w:tcBorders>
              <w:top w:val="nil"/>
              <w:left w:val="nil"/>
              <w:bottom w:val="nil"/>
              <w:right w:val="single" w:sz="4" w:space="0" w:color="000000"/>
            </w:tcBorders>
            <w:shd w:val="clear" w:color="auto" w:fill="auto"/>
            <w:noWrap/>
            <w:vAlign w:val="center"/>
            <w:hideMark/>
          </w:tcPr>
          <w:p w14:paraId="6112FC6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258" w:type="pct"/>
            <w:tcBorders>
              <w:top w:val="nil"/>
              <w:left w:val="nil"/>
              <w:bottom w:val="nil"/>
              <w:right w:val="single" w:sz="4" w:space="0" w:color="000000"/>
            </w:tcBorders>
            <w:shd w:val="clear" w:color="auto" w:fill="auto"/>
            <w:noWrap/>
            <w:vAlign w:val="center"/>
            <w:hideMark/>
          </w:tcPr>
          <w:p w14:paraId="306A30B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4DCD8B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263" w:type="pct"/>
            <w:tcBorders>
              <w:top w:val="nil"/>
              <w:left w:val="nil"/>
              <w:bottom w:val="nil"/>
              <w:right w:val="single" w:sz="12" w:space="0" w:color="000000"/>
            </w:tcBorders>
            <w:shd w:val="clear" w:color="auto" w:fill="auto"/>
            <w:noWrap/>
            <w:vAlign w:val="center"/>
            <w:hideMark/>
          </w:tcPr>
          <w:p w14:paraId="5773C43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r>
      <w:tr w:rsidR="00677613" w:rsidRPr="00607E39" w14:paraId="733BB465" w14:textId="77777777" w:rsidTr="00677613">
        <w:trPr>
          <w:trHeight w:val="203"/>
        </w:trPr>
        <w:tc>
          <w:tcPr>
            <w:tcW w:w="454" w:type="pct"/>
            <w:vMerge/>
            <w:tcBorders>
              <w:top w:val="nil"/>
              <w:left w:val="single" w:sz="12" w:space="0" w:color="000000"/>
              <w:bottom w:val="nil"/>
              <w:right w:val="nil"/>
            </w:tcBorders>
            <w:vAlign w:val="center"/>
            <w:hideMark/>
          </w:tcPr>
          <w:p w14:paraId="51F1ECD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4918CBA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47" w:type="pct"/>
            <w:tcBorders>
              <w:top w:val="nil"/>
              <w:left w:val="nil"/>
              <w:bottom w:val="nil"/>
              <w:right w:val="single" w:sz="12" w:space="0" w:color="000000"/>
            </w:tcBorders>
            <w:shd w:val="clear" w:color="auto" w:fill="auto"/>
            <w:hideMark/>
          </w:tcPr>
          <w:p w14:paraId="574998B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D737BA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257" w:type="pct"/>
            <w:tcBorders>
              <w:top w:val="nil"/>
              <w:left w:val="nil"/>
              <w:bottom w:val="nil"/>
              <w:right w:val="single" w:sz="4" w:space="0" w:color="000000"/>
            </w:tcBorders>
            <w:shd w:val="clear" w:color="auto" w:fill="auto"/>
            <w:noWrap/>
            <w:vAlign w:val="center"/>
            <w:hideMark/>
          </w:tcPr>
          <w:p w14:paraId="125C1FE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257" w:type="pct"/>
            <w:tcBorders>
              <w:top w:val="nil"/>
              <w:left w:val="nil"/>
              <w:bottom w:val="nil"/>
              <w:right w:val="single" w:sz="4" w:space="0" w:color="000000"/>
            </w:tcBorders>
            <w:shd w:val="clear" w:color="auto" w:fill="auto"/>
            <w:noWrap/>
            <w:vAlign w:val="center"/>
            <w:hideMark/>
          </w:tcPr>
          <w:p w14:paraId="734066A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257" w:type="pct"/>
            <w:tcBorders>
              <w:top w:val="nil"/>
              <w:left w:val="nil"/>
              <w:bottom w:val="nil"/>
              <w:right w:val="single" w:sz="4" w:space="0" w:color="000000"/>
            </w:tcBorders>
            <w:shd w:val="clear" w:color="auto" w:fill="auto"/>
            <w:noWrap/>
            <w:vAlign w:val="center"/>
            <w:hideMark/>
          </w:tcPr>
          <w:p w14:paraId="08B0474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DAA4FD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257" w:type="pct"/>
            <w:tcBorders>
              <w:top w:val="nil"/>
              <w:left w:val="nil"/>
              <w:bottom w:val="nil"/>
              <w:right w:val="single" w:sz="4" w:space="0" w:color="000000"/>
            </w:tcBorders>
            <w:shd w:val="clear" w:color="auto" w:fill="auto"/>
            <w:noWrap/>
            <w:vAlign w:val="center"/>
            <w:hideMark/>
          </w:tcPr>
          <w:p w14:paraId="39C6EDE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257" w:type="pct"/>
            <w:tcBorders>
              <w:top w:val="nil"/>
              <w:left w:val="nil"/>
              <w:bottom w:val="nil"/>
              <w:right w:val="single" w:sz="4" w:space="0" w:color="000000"/>
            </w:tcBorders>
            <w:shd w:val="clear" w:color="auto" w:fill="auto"/>
            <w:noWrap/>
            <w:vAlign w:val="center"/>
            <w:hideMark/>
          </w:tcPr>
          <w:p w14:paraId="1FA0E93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257" w:type="pct"/>
            <w:tcBorders>
              <w:top w:val="nil"/>
              <w:left w:val="nil"/>
              <w:bottom w:val="nil"/>
              <w:right w:val="single" w:sz="4" w:space="0" w:color="000000"/>
            </w:tcBorders>
            <w:shd w:val="clear" w:color="auto" w:fill="auto"/>
            <w:noWrap/>
            <w:vAlign w:val="center"/>
            <w:hideMark/>
          </w:tcPr>
          <w:p w14:paraId="7B1FD55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257" w:type="pct"/>
            <w:tcBorders>
              <w:top w:val="nil"/>
              <w:left w:val="nil"/>
              <w:bottom w:val="nil"/>
              <w:right w:val="single" w:sz="4" w:space="0" w:color="000000"/>
            </w:tcBorders>
            <w:shd w:val="clear" w:color="auto" w:fill="auto"/>
            <w:noWrap/>
            <w:vAlign w:val="center"/>
            <w:hideMark/>
          </w:tcPr>
          <w:p w14:paraId="0F478BA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257" w:type="pct"/>
            <w:tcBorders>
              <w:top w:val="nil"/>
              <w:left w:val="nil"/>
              <w:bottom w:val="nil"/>
              <w:right w:val="single" w:sz="4" w:space="0" w:color="000000"/>
            </w:tcBorders>
            <w:shd w:val="clear" w:color="auto" w:fill="auto"/>
            <w:noWrap/>
            <w:vAlign w:val="center"/>
            <w:hideMark/>
          </w:tcPr>
          <w:p w14:paraId="46C61A1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257" w:type="pct"/>
            <w:tcBorders>
              <w:top w:val="nil"/>
              <w:left w:val="nil"/>
              <w:bottom w:val="nil"/>
              <w:right w:val="single" w:sz="4" w:space="0" w:color="000000"/>
            </w:tcBorders>
            <w:shd w:val="clear" w:color="auto" w:fill="auto"/>
            <w:noWrap/>
            <w:vAlign w:val="center"/>
            <w:hideMark/>
          </w:tcPr>
          <w:p w14:paraId="38E34DE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258" w:type="pct"/>
            <w:tcBorders>
              <w:top w:val="nil"/>
              <w:left w:val="nil"/>
              <w:bottom w:val="nil"/>
              <w:right w:val="single" w:sz="4" w:space="0" w:color="000000"/>
            </w:tcBorders>
            <w:shd w:val="clear" w:color="auto" w:fill="auto"/>
            <w:noWrap/>
            <w:vAlign w:val="center"/>
            <w:hideMark/>
          </w:tcPr>
          <w:p w14:paraId="032F77B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58" w:type="pct"/>
            <w:tcBorders>
              <w:top w:val="nil"/>
              <w:left w:val="nil"/>
              <w:bottom w:val="nil"/>
              <w:right w:val="single" w:sz="4" w:space="0" w:color="000000"/>
            </w:tcBorders>
            <w:shd w:val="clear" w:color="auto" w:fill="auto"/>
            <w:noWrap/>
            <w:vAlign w:val="center"/>
            <w:hideMark/>
          </w:tcPr>
          <w:p w14:paraId="4F0FC20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263" w:type="pct"/>
            <w:tcBorders>
              <w:top w:val="nil"/>
              <w:left w:val="nil"/>
              <w:bottom w:val="nil"/>
              <w:right w:val="single" w:sz="12" w:space="0" w:color="000000"/>
            </w:tcBorders>
            <w:shd w:val="clear" w:color="auto" w:fill="auto"/>
            <w:noWrap/>
            <w:vAlign w:val="center"/>
            <w:hideMark/>
          </w:tcPr>
          <w:p w14:paraId="2A9362A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r>
      <w:tr w:rsidR="00677613" w:rsidRPr="00607E39" w14:paraId="206333C3" w14:textId="77777777" w:rsidTr="00677613">
        <w:trPr>
          <w:trHeight w:val="135"/>
        </w:trPr>
        <w:tc>
          <w:tcPr>
            <w:tcW w:w="454" w:type="pct"/>
            <w:vMerge/>
            <w:tcBorders>
              <w:top w:val="nil"/>
              <w:left w:val="single" w:sz="12" w:space="0" w:color="000000"/>
              <w:bottom w:val="nil"/>
              <w:right w:val="nil"/>
            </w:tcBorders>
            <w:vAlign w:val="center"/>
            <w:hideMark/>
          </w:tcPr>
          <w:p w14:paraId="548474D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7883102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47" w:type="pct"/>
            <w:tcBorders>
              <w:top w:val="nil"/>
              <w:left w:val="nil"/>
              <w:bottom w:val="nil"/>
              <w:right w:val="single" w:sz="12" w:space="0" w:color="000000"/>
            </w:tcBorders>
            <w:shd w:val="clear" w:color="auto" w:fill="auto"/>
            <w:hideMark/>
          </w:tcPr>
          <w:p w14:paraId="571097C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29B192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38,2</w:t>
            </w:r>
          </w:p>
        </w:tc>
        <w:tc>
          <w:tcPr>
            <w:tcW w:w="257" w:type="pct"/>
            <w:tcBorders>
              <w:top w:val="nil"/>
              <w:left w:val="nil"/>
              <w:bottom w:val="nil"/>
              <w:right w:val="single" w:sz="4" w:space="0" w:color="000000"/>
            </w:tcBorders>
            <w:shd w:val="clear" w:color="auto" w:fill="auto"/>
            <w:noWrap/>
            <w:vAlign w:val="center"/>
            <w:hideMark/>
          </w:tcPr>
          <w:p w14:paraId="032032E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054C891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57" w:type="pct"/>
            <w:tcBorders>
              <w:top w:val="nil"/>
              <w:left w:val="nil"/>
              <w:bottom w:val="nil"/>
              <w:right w:val="single" w:sz="4" w:space="0" w:color="000000"/>
            </w:tcBorders>
            <w:shd w:val="clear" w:color="auto" w:fill="auto"/>
            <w:noWrap/>
            <w:vAlign w:val="center"/>
            <w:hideMark/>
          </w:tcPr>
          <w:p w14:paraId="6433859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257" w:type="pct"/>
            <w:tcBorders>
              <w:top w:val="nil"/>
              <w:left w:val="nil"/>
              <w:bottom w:val="nil"/>
              <w:right w:val="single" w:sz="4" w:space="0" w:color="000000"/>
            </w:tcBorders>
            <w:shd w:val="clear" w:color="auto" w:fill="auto"/>
            <w:noWrap/>
            <w:vAlign w:val="center"/>
            <w:hideMark/>
          </w:tcPr>
          <w:p w14:paraId="279964C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7" w:type="pct"/>
            <w:tcBorders>
              <w:top w:val="nil"/>
              <w:left w:val="nil"/>
              <w:bottom w:val="nil"/>
              <w:right w:val="single" w:sz="4" w:space="0" w:color="000000"/>
            </w:tcBorders>
            <w:shd w:val="clear" w:color="auto" w:fill="auto"/>
            <w:noWrap/>
            <w:vAlign w:val="center"/>
            <w:hideMark/>
          </w:tcPr>
          <w:p w14:paraId="42BB791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57" w:type="pct"/>
            <w:tcBorders>
              <w:top w:val="nil"/>
              <w:left w:val="nil"/>
              <w:bottom w:val="nil"/>
              <w:right w:val="single" w:sz="4" w:space="0" w:color="000000"/>
            </w:tcBorders>
            <w:shd w:val="clear" w:color="auto" w:fill="auto"/>
            <w:noWrap/>
            <w:vAlign w:val="center"/>
            <w:hideMark/>
          </w:tcPr>
          <w:p w14:paraId="2D22131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0F42629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257" w:type="pct"/>
            <w:tcBorders>
              <w:top w:val="nil"/>
              <w:left w:val="nil"/>
              <w:bottom w:val="nil"/>
              <w:right w:val="single" w:sz="4" w:space="0" w:color="000000"/>
            </w:tcBorders>
            <w:shd w:val="clear" w:color="auto" w:fill="auto"/>
            <w:noWrap/>
            <w:vAlign w:val="center"/>
            <w:hideMark/>
          </w:tcPr>
          <w:p w14:paraId="00CD3EE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57" w:type="pct"/>
            <w:tcBorders>
              <w:top w:val="nil"/>
              <w:left w:val="nil"/>
              <w:bottom w:val="nil"/>
              <w:right w:val="single" w:sz="4" w:space="0" w:color="000000"/>
            </w:tcBorders>
            <w:shd w:val="clear" w:color="auto" w:fill="auto"/>
            <w:noWrap/>
            <w:vAlign w:val="center"/>
            <w:hideMark/>
          </w:tcPr>
          <w:p w14:paraId="5CF2198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c>
          <w:tcPr>
            <w:tcW w:w="257" w:type="pct"/>
            <w:tcBorders>
              <w:top w:val="nil"/>
              <w:left w:val="nil"/>
              <w:bottom w:val="nil"/>
              <w:right w:val="single" w:sz="4" w:space="0" w:color="000000"/>
            </w:tcBorders>
            <w:shd w:val="clear" w:color="auto" w:fill="auto"/>
            <w:noWrap/>
            <w:vAlign w:val="center"/>
            <w:hideMark/>
          </w:tcPr>
          <w:p w14:paraId="4ECA171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8" w:type="pct"/>
            <w:tcBorders>
              <w:top w:val="nil"/>
              <w:left w:val="nil"/>
              <w:bottom w:val="nil"/>
              <w:right w:val="single" w:sz="4" w:space="0" w:color="000000"/>
            </w:tcBorders>
            <w:shd w:val="clear" w:color="auto" w:fill="auto"/>
            <w:noWrap/>
            <w:vAlign w:val="center"/>
            <w:hideMark/>
          </w:tcPr>
          <w:p w14:paraId="39E420B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8" w:type="pct"/>
            <w:tcBorders>
              <w:top w:val="nil"/>
              <w:left w:val="nil"/>
              <w:bottom w:val="nil"/>
              <w:right w:val="single" w:sz="4" w:space="0" w:color="000000"/>
            </w:tcBorders>
            <w:shd w:val="clear" w:color="auto" w:fill="auto"/>
            <w:noWrap/>
            <w:vAlign w:val="center"/>
            <w:hideMark/>
          </w:tcPr>
          <w:p w14:paraId="7FC742F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263" w:type="pct"/>
            <w:tcBorders>
              <w:top w:val="nil"/>
              <w:left w:val="nil"/>
              <w:bottom w:val="nil"/>
              <w:right w:val="single" w:sz="12" w:space="0" w:color="000000"/>
            </w:tcBorders>
            <w:shd w:val="clear" w:color="auto" w:fill="auto"/>
            <w:noWrap/>
            <w:vAlign w:val="center"/>
            <w:hideMark/>
          </w:tcPr>
          <w:p w14:paraId="1A61436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23,6</w:t>
            </w:r>
          </w:p>
        </w:tc>
      </w:tr>
      <w:tr w:rsidR="00677613" w:rsidRPr="00607E39" w14:paraId="6496A301" w14:textId="77777777" w:rsidTr="00677613">
        <w:trPr>
          <w:trHeight w:val="208"/>
        </w:trPr>
        <w:tc>
          <w:tcPr>
            <w:tcW w:w="454" w:type="pct"/>
            <w:vMerge w:val="restart"/>
            <w:tcBorders>
              <w:top w:val="nil"/>
              <w:left w:val="single" w:sz="12" w:space="0" w:color="000000"/>
              <w:bottom w:val="single" w:sz="12" w:space="0" w:color="000000"/>
              <w:right w:val="nil"/>
            </w:tcBorders>
            <w:shd w:val="clear" w:color="auto" w:fill="auto"/>
            <w:hideMark/>
          </w:tcPr>
          <w:p w14:paraId="18C590E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692" w:type="pct"/>
            <w:tcBorders>
              <w:top w:val="nil"/>
              <w:left w:val="nil"/>
              <w:bottom w:val="nil"/>
              <w:right w:val="nil"/>
            </w:tcBorders>
            <w:shd w:val="clear" w:color="auto" w:fill="auto"/>
            <w:hideMark/>
          </w:tcPr>
          <w:p w14:paraId="6E55290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47" w:type="pct"/>
            <w:tcBorders>
              <w:top w:val="nil"/>
              <w:left w:val="nil"/>
              <w:bottom w:val="nil"/>
              <w:right w:val="single" w:sz="12" w:space="0" w:color="000000"/>
            </w:tcBorders>
            <w:shd w:val="clear" w:color="auto" w:fill="auto"/>
            <w:hideMark/>
          </w:tcPr>
          <w:p w14:paraId="5413474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2A2844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59,7</w:t>
            </w:r>
          </w:p>
        </w:tc>
        <w:tc>
          <w:tcPr>
            <w:tcW w:w="257" w:type="pct"/>
            <w:tcBorders>
              <w:top w:val="nil"/>
              <w:left w:val="nil"/>
              <w:bottom w:val="nil"/>
              <w:right w:val="single" w:sz="4" w:space="0" w:color="000000"/>
            </w:tcBorders>
            <w:shd w:val="clear" w:color="auto" w:fill="auto"/>
            <w:noWrap/>
            <w:vAlign w:val="center"/>
            <w:hideMark/>
          </w:tcPr>
          <w:p w14:paraId="2FB9599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14,7</w:t>
            </w:r>
          </w:p>
        </w:tc>
        <w:tc>
          <w:tcPr>
            <w:tcW w:w="257" w:type="pct"/>
            <w:tcBorders>
              <w:top w:val="nil"/>
              <w:left w:val="nil"/>
              <w:bottom w:val="nil"/>
              <w:right w:val="single" w:sz="4" w:space="0" w:color="000000"/>
            </w:tcBorders>
            <w:shd w:val="clear" w:color="auto" w:fill="auto"/>
            <w:noWrap/>
            <w:vAlign w:val="center"/>
            <w:hideMark/>
          </w:tcPr>
          <w:p w14:paraId="74AE6F0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257" w:type="pct"/>
            <w:tcBorders>
              <w:top w:val="nil"/>
              <w:left w:val="nil"/>
              <w:bottom w:val="nil"/>
              <w:right w:val="single" w:sz="4" w:space="0" w:color="000000"/>
            </w:tcBorders>
            <w:shd w:val="clear" w:color="auto" w:fill="auto"/>
            <w:noWrap/>
            <w:vAlign w:val="center"/>
            <w:hideMark/>
          </w:tcPr>
          <w:p w14:paraId="62E6AF2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57" w:type="pct"/>
            <w:tcBorders>
              <w:top w:val="nil"/>
              <w:left w:val="nil"/>
              <w:bottom w:val="nil"/>
              <w:right w:val="single" w:sz="4" w:space="0" w:color="000000"/>
            </w:tcBorders>
            <w:shd w:val="clear" w:color="auto" w:fill="auto"/>
            <w:noWrap/>
            <w:vAlign w:val="center"/>
            <w:hideMark/>
          </w:tcPr>
          <w:p w14:paraId="46DAEB0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23,7</w:t>
            </w:r>
          </w:p>
        </w:tc>
        <w:tc>
          <w:tcPr>
            <w:tcW w:w="257" w:type="pct"/>
            <w:tcBorders>
              <w:top w:val="nil"/>
              <w:left w:val="nil"/>
              <w:bottom w:val="nil"/>
              <w:right w:val="single" w:sz="4" w:space="0" w:color="000000"/>
            </w:tcBorders>
            <w:shd w:val="clear" w:color="auto" w:fill="auto"/>
            <w:noWrap/>
            <w:vAlign w:val="center"/>
            <w:hideMark/>
          </w:tcPr>
          <w:p w14:paraId="577810D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257" w:type="pct"/>
            <w:tcBorders>
              <w:top w:val="nil"/>
              <w:left w:val="nil"/>
              <w:bottom w:val="nil"/>
              <w:right w:val="single" w:sz="4" w:space="0" w:color="000000"/>
            </w:tcBorders>
            <w:shd w:val="clear" w:color="auto" w:fill="auto"/>
            <w:noWrap/>
            <w:vAlign w:val="center"/>
            <w:hideMark/>
          </w:tcPr>
          <w:p w14:paraId="3429D32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19,0</w:t>
            </w:r>
          </w:p>
        </w:tc>
        <w:tc>
          <w:tcPr>
            <w:tcW w:w="257" w:type="pct"/>
            <w:tcBorders>
              <w:top w:val="nil"/>
              <w:left w:val="nil"/>
              <w:bottom w:val="nil"/>
              <w:right w:val="single" w:sz="4" w:space="0" w:color="000000"/>
            </w:tcBorders>
            <w:shd w:val="clear" w:color="auto" w:fill="auto"/>
            <w:noWrap/>
            <w:vAlign w:val="center"/>
            <w:hideMark/>
          </w:tcPr>
          <w:p w14:paraId="439665F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257" w:type="pct"/>
            <w:tcBorders>
              <w:top w:val="nil"/>
              <w:left w:val="nil"/>
              <w:bottom w:val="nil"/>
              <w:right w:val="single" w:sz="4" w:space="0" w:color="000000"/>
            </w:tcBorders>
            <w:shd w:val="clear" w:color="auto" w:fill="auto"/>
            <w:noWrap/>
            <w:vAlign w:val="center"/>
            <w:hideMark/>
          </w:tcPr>
          <w:p w14:paraId="7BD2BD0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57" w:type="pct"/>
            <w:tcBorders>
              <w:top w:val="nil"/>
              <w:left w:val="nil"/>
              <w:bottom w:val="nil"/>
              <w:right w:val="single" w:sz="4" w:space="0" w:color="000000"/>
            </w:tcBorders>
            <w:shd w:val="clear" w:color="auto" w:fill="auto"/>
            <w:noWrap/>
            <w:vAlign w:val="center"/>
            <w:hideMark/>
          </w:tcPr>
          <w:p w14:paraId="5EAA788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40,8</w:t>
            </w:r>
          </w:p>
        </w:tc>
        <w:tc>
          <w:tcPr>
            <w:tcW w:w="257" w:type="pct"/>
            <w:tcBorders>
              <w:top w:val="nil"/>
              <w:left w:val="nil"/>
              <w:bottom w:val="nil"/>
              <w:right w:val="single" w:sz="4" w:space="0" w:color="000000"/>
            </w:tcBorders>
            <w:shd w:val="clear" w:color="auto" w:fill="auto"/>
            <w:noWrap/>
            <w:vAlign w:val="center"/>
            <w:hideMark/>
          </w:tcPr>
          <w:p w14:paraId="4CDEBBD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58" w:type="pct"/>
            <w:tcBorders>
              <w:top w:val="nil"/>
              <w:left w:val="nil"/>
              <w:bottom w:val="nil"/>
              <w:right w:val="single" w:sz="4" w:space="0" w:color="000000"/>
            </w:tcBorders>
            <w:shd w:val="clear" w:color="auto" w:fill="auto"/>
            <w:noWrap/>
            <w:vAlign w:val="center"/>
            <w:hideMark/>
          </w:tcPr>
          <w:p w14:paraId="17DA11E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258" w:type="pct"/>
            <w:tcBorders>
              <w:top w:val="nil"/>
              <w:left w:val="nil"/>
              <w:bottom w:val="nil"/>
              <w:right w:val="single" w:sz="4" w:space="0" w:color="000000"/>
            </w:tcBorders>
            <w:shd w:val="clear" w:color="auto" w:fill="auto"/>
            <w:noWrap/>
            <w:vAlign w:val="center"/>
            <w:hideMark/>
          </w:tcPr>
          <w:p w14:paraId="23EDDE7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263" w:type="pct"/>
            <w:tcBorders>
              <w:top w:val="nil"/>
              <w:left w:val="nil"/>
              <w:bottom w:val="nil"/>
              <w:right w:val="single" w:sz="12" w:space="0" w:color="000000"/>
            </w:tcBorders>
            <w:shd w:val="clear" w:color="auto" w:fill="auto"/>
            <w:noWrap/>
            <w:vAlign w:val="center"/>
            <w:hideMark/>
          </w:tcPr>
          <w:p w14:paraId="777BD49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r>
      <w:tr w:rsidR="00677613" w:rsidRPr="00607E39" w14:paraId="373286FE" w14:textId="77777777" w:rsidTr="00677613">
        <w:trPr>
          <w:trHeight w:val="111"/>
        </w:trPr>
        <w:tc>
          <w:tcPr>
            <w:tcW w:w="454" w:type="pct"/>
            <w:vMerge/>
            <w:tcBorders>
              <w:top w:val="nil"/>
              <w:left w:val="single" w:sz="12" w:space="0" w:color="000000"/>
              <w:bottom w:val="single" w:sz="12" w:space="0" w:color="000000"/>
              <w:right w:val="nil"/>
            </w:tcBorders>
            <w:vAlign w:val="center"/>
            <w:hideMark/>
          </w:tcPr>
          <w:p w14:paraId="01F83F9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BAC891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47" w:type="pct"/>
            <w:tcBorders>
              <w:top w:val="nil"/>
              <w:left w:val="nil"/>
              <w:bottom w:val="nil"/>
              <w:right w:val="single" w:sz="12" w:space="0" w:color="000000"/>
            </w:tcBorders>
            <w:shd w:val="clear" w:color="auto" w:fill="auto"/>
            <w:hideMark/>
          </w:tcPr>
          <w:p w14:paraId="15139C7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C661D5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56,9</w:t>
            </w:r>
          </w:p>
        </w:tc>
        <w:tc>
          <w:tcPr>
            <w:tcW w:w="257" w:type="pct"/>
            <w:tcBorders>
              <w:top w:val="nil"/>
              <w:left w:val="nil"/>
              <w:bottom w:val="nil"/>
              <w:right w:val="single" w:sz="4" w:space="0" w:color="000000"/>
            </w:tcBorders>
            <w:shd w:val="clear" w:color="auto" w:fill="auto"/>
            <w:noWrap/>
            <w:vAlign w:val="center"/>
            <w:hideMark/>
          </w:tcPr>
          <w:p w14:paraId="647FFDC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257" w:type="pct"/>
            <w:tcBorders>
              <w:top w:val="nil"/>
              <w:left w:val="nil"/>
              <w:bottom w:val="nil"/>
              <w:right w:val="single" w:sz="4" w:space="0" w:color="000000"/>
            </w:tcBorders>
            <w:shd w:val="clear" w:color="auto" w:fill="auto"/>
            <w:noWrap/>
            <w:vAlign w:val="center"/>
            <w:hideMark/>
          </w:tcPr>
          <w:p w14:paraId="1D37821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57" w:type="pct"/>
            <w:tcBorders>
              <w:top w:val="nil"/>
              <w:left w:val="nil"/>
              <w:bottom w:val="nil"/>
              <w:right w:val="single" w:sz="4" w:space="0" w:color="000000"/>
            </w:tcBorders>
            <w:shd w:val="clear" w:color="auto" w:fill="auto"/>
            <w:noWrap/>
            <w:vAlign w:val="center"/>
            <w:hideMark/>
          </w:tcPr>
          <w:p w14:paraId="7586EBD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257" w:type="pct"/>
            <w:tcBorders>
              <w:top w:val="nil"/>
              <w:left w:val="nil"/>
              <w:bottom w:val="nil"/>
              <w:right w:val="single" w:sz="4" w:space="0" w:color="000000"/>
            </w:tcBorders>
            <w:shd w:val="clear" w:color="auto" w:fill="auto"/>
            <w:noWrap/>
            <w:vAlign w:val="center"/>
            <w:hideMark/>
          </w:tcPr>
          <w:p w14:paraId="5413AE5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57" w:type="pct"/>
            <w:tcBorders>
              <w:top w:val="nil"/>
              <w:left w:val="nil"/>
              <w:bottom w:val="nil"/>
              <w:right w:val="single" w:sz="4" w:space="0" w:color="000000"/>
            </w:tcBorders>
            <w:shd w:val="clear" w:color="auto" w:fill="auto"/>
            <w:noWrap/>
            <w:vAlign w:val="center"/>
            <w:hideMark/>
          </w:tcPr>
          <w:p w14:paraId="121421D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257" w:type="pct"/>
            <w:tcBorders>
              <w:top w:val="nil"/>
              <w:left w:val="nil"/>
              <w:bottom w:val="nil"/>
              <w:right w:val="single" w:sz="4" w:space="0" w:color="000000"/>
            </w:tcBorders>
            <w:shd w:val="clear" w:color="auto" w:fill="auto"/>
            <w:noWrap/>
            <w:vAlign w:val="center"/>
            <w:hideMark/>
          </w:tcPr>
          <w:p w14:paraId="2962ED9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57" w:type="pct"/>
            <w:tcBorders>
              <w:top w:val="nil"/>
              <w:left w:val="nil"/>
              <w:bottom w:val="nil"/>
              <w:right w:val="single" w:sz="4" w:space="0" w:color="000000"/>
            </w:tcBorders>
            <w:shd w:val="clear" w:color="auto" w:fill="auto"/>
            <w:noWrap/>
            <w:vAlign w:val="center"/>
            <w:hideMark/>
          </w:tcPr>
          <w:p w14:paraId="5342052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26CBE18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257" w:type="pct"/>
            <w:tcBorders>
              <w:top w:val="nil"/>
              <w:left w:val="nil"/>
              <w:bottom w:val="nil"/>
              <w:right w:val="single" w:sz="4" w:space="0" w:color="000000"/>
            </w:tcBorders>
            <w:shd w:val="clear" w:color="auto" w:fill="auto"/>
            <w:noWrap/>
            <w:vAlign w:val="center"/>
            <w:hideMark/>
          </w:tcPr>
          <w:p w14:paraId="76982C1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257" w:type="pct"/>
            <w:tcBorders>
              <w:top w:val="nil"/>
              <w:left w:val="nil"/>
              <w:bottom w:val="nil"/>
              <w:right w:val="single" w:sz="4" w:space="0" w:color="000000"/>
            </w:tcBorders>
            <w:shd w:val="clear" w:color="auto" w:fill="auto"/>
            <w:noWrap/>
            <w:vAlign w:val="center"/>
            <w:hideMark/>
          </w:tcPr>
          <w:p w14:paraId="46E0811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258" w:type="pct"/>
            <w:tcBorders>
              <w:top w:val="nil"/>
              <w:left w:val="nil"/>
              <w:bottom w:val="nil"/>
              <w:right w:val="single" w:sz="4" w:space="0" w:color="000000"/>
            </w:tcBorders>
            <w:shd w:val="clear" w:color="auto" w:fill="auto"/>
            <w:noWrap/>
            <w:vAlign w:val="center"/>
            <w:hideMark/>
          </w:tcPr>
          <w:p w14:paraId="2DC435D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5B51D8E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63" w:type="pct"/>
            <w:tcBorders>
              <w:top w:val="nil"/>
              <w:left w:val="nil"/>
              <w:bottom w:val="nil"/>
              <w:right w:val="single" w:sz="12" w:space="0" w:color="000000"/>
            </w:tcBorders>
            <w:shd w:val="clear" w:color="auto" w:fill="auto"/>
            <w:noWrap/>
            <w:vAlign w:val="center"/>
            <w:hideMark/>
          </w:tcPr>
          <w:p w14:paraId="6DFA524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r>
      <w:tr w:rsidR="00677613" w:rsidRPr="00607E39" w14:paraId="693523C3" w14:textId="77777777" w:rsidTr="00677613">
        <w:trPr>
          <w:trHeight w:val="168"/>
        </w:trPr>
        <w:tc>
          <w:tcPr>
            <w:tcW w:w="454" w:type="pct"/>
            <w:vMerge/>
            <w:tcBorders>
              <w:top w:val="nil"/>
              <w:left w:val="single" w:sz="12" w:space="0" w:color="000000"/>
              <w:bottom w:val="single" w:sz="12" w:space="0" w:color="000000"/>
              <w:right w:val="nil"/>
            </w:tcBorders>
            <w:vAlign w:val="center"/>
            <w:hideMark/>
          </w:tcPr>
          <w:p w14:paraId="2871900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7AEF02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47" w:type="pct"/>
            <w:tcBorders>
              <w:top w:val="nil"/>
              <w:left w:val="nil"/>
              <w:bottom w:val="nil"/>
              <w:right w:val="single" w:sz="12" w:space="0" w:color="000000"/>
            </w:tcBorders>
            <w:shd w:val="clear" w:color="auto" w:fill="auto"/>
            <w:hideMark/>
          </w:tcPr>
          <w:p w14:paraId="7D40B87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6F1064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257" w:type="pct"/>
            <w:tcBorders>
              <w:top w:val="nil"/>
              <w:left w:val="nil"/>
              <w:bottom w:val="nil"/>
              <w:right w:val="single" w:sz="4" w:space="0" w:color="000000"/>
            </w:tcBorders>
            <w:shd w:val="clear" w:color="auto" w:fill="auto"/>
            <w:noWrap/>
            <w:vAlign w:val="center"/>
            <w:hideMark/>
          </w:tcPr>
          <w:p w14:paraId="578A4D8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257" w:type="pct"/>
            <w:tcBorders>
              <w:top w:val="nil"/>
              <w:left w:val="nil"/>
              <w:bottom w:val="nil"/>
              <w:right w:val="single" w:sz="4" w:space="0" w:color="000000"/>
            </w:tcBorders>
            <w:shd w:val="clear" w:color="auto" w:fill="auto"/>
            <w:noWrap/>
            <w:vAlign w:val="center"/>
            <w:hideMark/>
          </w:tcPr>
          <w:p w14:paraId="6FCCD9F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257" w:type="pct"/>
            <w:tcBorders>
              <w:top w:val="nil"/>
              <w:left w:val="nil"/>
              <w:bottom w:val="nil"/>
              <w:right w:val="single" w:sz="4" w:space="0" w:color="000000"/>
            </w:tcBorders>
            <w:shd w:val="clear" w:color="auto" w:fill="auto"/>
            <w:noWrap/>
            <w:vAlign w:val="center"/>
            <w:hideMark/>
          </w:tcPr>
          <w:p w14:paraId="20D2626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57" w:type="pct"/>
            <w:tcBorders>
              <w:top w:val="nil"/>
              <w:left w:val="nil"/>
              <w:bottom w:val="nil"/>
              <w:right w:val="single" w:sz="4" w:space="0" w:color="000000"/>
            </w:tcBorders>
            <w:shd w:val="clear" w:color="auto" w:fill="auto"/>
            <w:noWrap/>
            <w:vAlign w:val="center"/>
            <w:hideMark/>
          </w:tcPr>
          <w:p w14:paraId="4215A72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57" w:type="pct"/>
            <w:tcBorders>
              <w:top w:val="nil"/>
              <w:left w:val="nil"/>
              <w:bottom w:val="nil"/>
              <w:right w:val="single" w:sz="4" w:space="0" w:color="000000"/>
            </w:tcBorders>
            <w:shd w:val="clear" w:color="auto" w:fill="auto"/>
            <w:noWrap/>
            <w:vAlign w:val="center"/>
            <w:hideMark/>
          </w:tcPr>
          <w:p w14:paraId="53BAD45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257" w:type="pct"/>
            <w:tcBorders>
              <w:top w:val="nil"/>
              <w:left w:val="nil"/>
              <w:bottom w:val="nil"/>
              <w:right w:val="single" w:sz="4" w:space="0" w:color="000000"/>
            </w:tcBorders>
            <w:shd w:val="clear" w:color="auto" w:fill="auto"/>
            <w:noWrap/>
            <w:vAlign w:val="center"/>
            <w:hideMark/>
          </w:tcPr>
          <w:p w14:paraId="4171F96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57" w:type="pct"/>
            <w:tcBorders>
              <w:top w:val="nil"/>
              <w:left w:val="nil"/>
              <w:bottom w:val="nil"/>
              <w:right w:val="single" w:sz="4" w:space="0" w:color="000000"/>
            </w:tcBorders>
            <w:shd w:val="clear" w:color="auto" w:fill="auto"/>
            <w:noWrap/>
            <w:vAlign w:val="center"/>
            <w:hideMark/>
          </w:tcPr>
          <w:p w14:paraId="4C78F94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57FFAFA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57" w:type="pct"/>
            <w:tcBorders>
              <w:top w:val="nil"/>
              <w:left w:val="nil"/>
              <w:bottom w:val="nil"/>
              <w:right w:val="single" w:sz="4" w:space="0" w:color="000000"/>
            </w:tcBorders>
            <w:shd w:val="clear" w:color="auto" w:fill="auto"/>
            <w:noWrap/>
            <w:vAlign w:val="center"/>
            <w:hideMark/>
          </w:tcPr>
          <w:p w14:paraId="0702362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42,9</w:t>
            </w:r>
          </w:p>
        </w:tc>
        <w:tc>
          <w:tcPr>
            <w:tcW w:w="257" w:type="pct"/>
            <w:tcBorders>
              <w:top w:val="nil"/>
              <w:left w:val="nil"/>
              <w:bottom w:val="nil"/>
              <w:right w:val="single" w:sz="4" w:space="0" w:color="000000"/>
            </w:tcBorders>
            <w:shd w:val="clear" w:color="auto" w:fill="auto"/>
            <w:noWrap/>
            <w:vAlign w:val="center"/>
            <w:hideMark/>
          </w:tcPr>
          <w:p w14:paraId="7AE3DDD0"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58" w:type="pct"/>
            <w:tcBorders>
              <w:top w:val="nil"/>
              <w:left w:val="nil"/>
              <w:bottom w:val="nil"/>
              <w:right w:val="single" w:sz="4" w:space="0" w:color="000000"/>
            </w:tcBorders>
            <w:shd w:val="clear" w:color="auto" w:fill="auto"/>
            <w:noWrap/>
            <w:vAlign w:val="center"/>
            <w:hideMark/>
          </w:tcPr>
          <w:p w14:paraId="12C1737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278773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63" w:type="pct"/>
            <w:tcBorders>
              <w:top w:val="nil"/>
              <w:left w:val="nil"/>
              <w:bottom w:val="nil"/>
              <w:right w:val="single" w:sz="12" w:space="0" w:color="000000"/>
            </w:tcBorders>
            <w:shd w:val="clear" w:color="auto" w:fill="auto"/>
            <w:noWrap/>
            <w:vAlign w:val="center"/>
            <w:hideMark/>
          </w:tcPr>
          <w:p w14:paraId="0282A65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r>
      <w:tr w:rsidR="00677613" w:rsidRPr="00607E39" w14:paraId="20959924" w14:textId="77777777" w:rsidTr="00677613">
        <w:trPr>
          <w:trHeight w:val="55"/>
        </w:trPr>
        <w:tc>
          <w:tcPr>
            <w:tcW w:w="454" w:type="pct"/>
            <w:vMerge/>
            <w:tcBorders>
              <w:top w:val="nil"/>
              <w:left w:val="single" w:sz="12" w:space="0" w:color="000000"/>
              <w:bottom w:val="single" w:sz="12" w:space="0" w:color="000000"/>
              <w:right w:val="nil"/>
            </w:tcBorders>
            <w:vAlign w:val="center"/>
            <w:hideMark/>
          </w:tcPr>
          <w:p w14:paraId="36A9D1D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2BE452C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47" w:type="pct"/>
            <w:tcBorders>
              <w:top w:val="nil"/>
              <w:left w:val="nil"/>
              <w:bottom w:val="nil"/>
              <w:right w:val="single" w:sz="12" w:space="0" w:color="000000"/>
            </w:tcBorders>
            <w:shd w:val="clear" w:color="auto" w:fill="auto"/>
            <w:hideMark/>
          </w:tcPr>
          <w:p w14:paraId="7148EAD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5673E8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83,5</w:t>
            </w:r>
          </w:p>
        </w:tc>
        <w:tc>
          <w:tcPr>
            <w:tcW w:w="257" w:type="pct"/>
            <w:tcBorders>
              <w:top w:val="nil"/>
              <w:left w:val="nil"/>
              <w:bottom w:val="nil"/>
              <w:right w:val="single" w:sz="4" w:space="0" w:color="000000"/>
            </w:tcBorders>
            <w:shd w:val="clear" w:color="auto" w:fill="auto"/>
            <w:noWrap/>
            <w:vAlign w:val="center"/>
            <w:hideMark/>
          </w:tcPr>
          <w:p w14:paraId="34D6D93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16,5</w:t>
            </w:r>
          </w:p>
        </w:tc>
        <w:tc>
          <w:tcPr>
            <w:tcW w:w="257" w:type="pct"/>
            <w:tcBorders>
              <w:top w:val="nil"/>
              <w:left w:val="nil"/>
              <w:bottom w:val="nil"/>
              <w:right w:val="single" w:sz="4" w:space="0" w:color="000000"/>
            </w:tcBorders>
            <w:shd w:val="clear" w:color="auto" w:fill="auto"/>
            <w:noWrap/>
            <w:vAlign w:val="center"/>
            <w:hideMark/>
          </w:tcPr>
          <w:p w14:paraId="3158362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57" w:type="pct"/>
            <w:tcBorders>
              <w:top w:val="nil"/>
              <w:left w:val="nil"/>
              <w:bottom w:val="nil"/>
              <w:right w:val="single" w:sz="4" w:space="0" w:color="000000"/>
            </w:tcBorders>
            <w:shd w:val="clear" w:color="auto" w:fill="auto"/>
            <w:noWrap/>
            <w:vAlign w:val="center"/>
            <w:hideMark/>
          </w:tcPr>
          <w:p w14:paraId="2023275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17,3</w:t>
            </w:r>
          </w:p>
        </w:tc>
        <w:tc>
          <w:tcPr>
            <w:tcW w:w="257" w:type="pct"/>
            <w:tcBorders>
              <w:top w:val="nil"/>
              <w:left w:val="nil"/>
              <w:bottom w:val="nil"/>
              <w:right w:val="single" w:sz="4" w:space="0" w:color="000000"/>
            </w:tcBorders>
            <w:shd w:val="clear" w:color="auto" w:fill="auto"/>
            <w:noWrap/>
            <w:vAlign w:val="center"/>
            <w:hideMark/>
          </w:tcPr>
          <w:p w14:paraId="7FA97AB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23D5A23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257" w:type="pct"/>
            <w:tcBorders>
              <w:top w:val="nil"/>
              <w:left w:val="nil"/>
              <w:bottom w:val="nil"/>
              <w:right w:val="single" w:sz="4" w:space="0" w:color="000000"/>
            </w:tcBorders>
            <w:shd w:val="clear" w:color="auto" w:fill="auto"/>
            <w:noWrap/>
            <w:vAlign w:val="center"/>
            <w:hideMark/>
          </w:tcPr>
          <w:p w14:paraId="55BCC27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257" w:type="pct"/>
            <w:tcBorders>
              <w:top w:val="nil"/>
              <w:left w:val="nil"/>
              <w:bottom w:val="nil"/>
              <w:right w:val="single" w:sz="4" w:space="0" w:color="000000"/>
            </w:tcBorders>
            <w:shd w:val="clear" w:color="auto" w:fill="auto"/>
            <w:noWrap/>
            <w:vAlign w:val="center"/>
            <w:hideMark/>
          </w:tcPr>
          <w:p w14:paraId="457D28B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257" w:type="pct"/>
            <w:tcBorders>
              <w:top w:val="nil"/>
              <w:left w:val="nil"/>
              <w:bottom w:val="nil"/>
              <w:right w:val="single" w:sz="4" w:space="0" w:color="000000"/>
            </w:tcBorders>
            <w:shd w:val="clear" w:color="auto" w:fill="auto"/>
            <w:noWrap/>
            <w:vAlign w:val="center"/>
            <w:hideMark/>
          </w:tcPr>
          <w:p w14:paraId="6D8F09D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57" w:type="pct"/>
            <w:tcBorders>
              <w:top w:val="nil"/>
              <w:left w:val="nil"/>
              <w:bottom w:val="nil"/>
              <w:right w:val="single" w:sz="4" w:space="0" w:color="000000"/>
            </w:tcBorders>
            <w:shd w:val="clear" w:color="auto" w:fill="auto"/>
            <w:noWrap/>
            <w:vAlign w:val="center"/>
            <w:hideMark/>
          </w:tcPr>
          <w:p w14:paraId="237A048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257" w:type="pct"/>
            <w:tcBorders>
              <w:top w:val="nil"/>
              <w:left w:val="nil"/>
              <w:bottom w:val="nil"/>
              <w:right w:val="single" w:sz="4" w:space="0" w:color="000000"/>
            </w:tcBorders>
            <w:shd w:val="clear" w:color="auto" w:fill="auto"/>
            <w:noWrap/>
            <w:vAlign w:val="center"/>
            <w:hideMark/>
          </w:tcPr>
          <w:p w14:paraId="1B0D87F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8" w:type="pct"/>
            <w:tcBorders>
              <w:top w:val="nil"/>
              <w:left w:val="nil"/>
              <w:bottom w:val="nil"/>
              <w:right w:val="single" w:sz="4" w:space="0" w:color="000000"/>
            </w:tcBorders>
            <w:shd w:val="clear" w:color="auto" w:fill="auto"/>
            <w:noWrap/>
            <w:vAlign w:val="center"/>
            <w:hideMark/>
          </w:tcPr>
          <w:p w14:paraId="7124DF8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58" w:type="pct"/>
            <w:tcBorders>
              <w:top w:val="nil"/>
              <w:left w:val="nil"/>
              <w:bottom w:val="nil"/>
              <w:right w:val="single" w:sz="4" w:space="0" w:color="000000"/>
            </w:tcBorders>
            <w:shd w:val="clear" w:color="auto" w:fill="auto"/>
            <w:noWrap/>
            <w:vAlign w:val="center"/>
            <w:hideMark/>
          </w:tcPr>
          <w:p w14:paraId="2EA0E42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63" w:type="pct"/>
            <w:tcBorders>
              <w:top w:val="nil"/>
              <w:left w:val="nil"/>
              <w:bottom w:val="nil"/>
              <w:right w:val="single" w:sz="12" w:space="0" w:color="000000"/>
            </w:tcBorders>
            <w:shd w:val="clear" w:color="auto" w:fill="auto"/>
            <w:noWrap/>
            <w:vAlign w:val="center"/>
            <w:hideMark/>
          </w:tcPr>
          <w:p w14:paraId="6D5CEA4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r>
      <w:tr w:rsidR="00677613" w:rsidRPr="00607E39" w14:paraId="64F49EFC" w14:textId="77777777" w:rsidTr="00677613">
        <w:trPr>
          <w:trHeight w:val="30"/>
        </w:trPr>
        <w:tc>
          <w:tcPr>
            <w:tcW w:w="454" w:type="pct"/>
            <w:vMerge/>
            <w:tcBorders>
              <w:top w:val="nil"/>
              <w:left w:val="single" w:sz="12" w:space="0" w:color="000000"/>
              <w:bottom w:val="single" w:sz="12" w:space="0" w:color="000000"/>
              <w:right w:val="nil"/>
            </w:tcBorders>
            <w:vAlign w:val="center"/>
            <w:hideMark/>
          </w:tcPr>
          <w:p w14:paraId="2620B5A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4FE5644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47" w:type="pct"/>
            <w:tcBorders>
              <w:top w:val="nil"/>
              <w:left w:val="nil"/>
              <w:bottom w:val="nil"/>
              <w:right w:val="single" w:sz="12" w:space="0" w:color="000000"/>
            </w:tcBorders>
            <w:shd w:val="clear" w:color="auto" w:fill="auto"/>
            <w:hideMark/>
          </w:tcPr>
          <w:p w14:paraId="2E45538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4A3654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78,2</w:t>
            </w:r>
          </w:p>
        </w:tc>
        <w:tc>
          <w:tcPr>
            <w:tcW w:w="257" w:type="pct"/>
            <w:tcBorders>
              <w:top w:val="nil"/>
              <w:left w:val="nil"/>
              <w:bottom w:val="nil"/>
              <w:right w:val="single" w:sz="4" w:space="0" w:color="000000"/>
            </w:tcBorders>
            <w:shd w:val="clear" w:color="auto" w:fill="auto"/>
            <w:noWrap/>
            <w:vAlign w:val="center"/>
            <w:hideMark/>
          </w:tcPr>
          <w:p w14:paraId="7B70FD7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257" w:type="pct"/>
            <w:tcBorders>
              <w:top w:val="nil"/>
              <w:left w:val="nil"/>
              <w:bottom w:val="nil"/>
              <w:right w:val="single" w:sz="4" w:space="0" w:color="000000"/>
            </w:tcBorders>
            <w:shd w:val="clear" w:color="auto" w:fill="auto"/>
            <w:noWrap/>
            <w:vAlign w:val="center"/>
            <w:hideMark/>
          </w:tcPr>
          <w:p w14:paraId="38B9235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257" w:type="pct"/>
            <w:tcBorders>
              <w:top w:val="nil"/>
              <w:left w:val="nil"/>
              <w:bottom w:val="nil"/>
              <w:right w:val="single" w:sz="4" w:space="0" w:color="000000"/>
            </w:tcBorders>
            <w:shd w:val="clear" w:color="auto" w:fill="auto"/>
            <w:noWrap/>
            <w:vAlign w:val="center"/>
            <w:hideMark/>
          </w:tcPr>
          <w:p w14:paraId="318E6BF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7" w:type="pct"/>
            <w:tcBorders>
              <w:top w:val="nil"/>
              <w:left w:val="nil"/>
              <w:bottom w:val="nil"/>
              <w:right w:val="single" w:sz="4" w:space="0" w:color="000000"/>
            </w:tcBorders>
            <w:shd w:val="clear" w:color="auto" w:fill="auto"/>
            <w:noWrap/>
            <w:vAlign w:val="center"/>
            <w:hideMark/>
          </w:tcPr>
          <w:p w14:paraId="3FCFEF7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57" w:type="pct"/>
            <w:tcBorders>
              <w:top w:val="nil"/>
              <w:left w:val="nil"/>
              <w:bottom w:val="nil"/>
              <w:right w:val="single" w:sz="4" w:space="0" w:color="000000"/>
            </w:tcBorders>
            <w:shd w:val="clear" w:color="auto" w:fill="auto"/>
            <w:noWrap/>
            <w:vAlign w:val="center"/>
            <w:hideMark/>
          </w:tcPr>
          <w:p w14:paraId="272380A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57" w:type="pct"/>
            <w:tcBorders>
              <w:top w:val="nil"/>
              <w:left w:val="nil"/>
              <w:bottom w:val="nil"/>
              <w:right w:val="single" w:sz="4" w:space="0" w:color="000000"/>
            </w:tcBorders>
            <w:shd w:val="clear" w:color="auto" w:fill="auto"/>
            <w:noWrap/>
            <w:vAlign w:val="center"/>
            <w:hideMark/>
          </w:tcPr>
          <w:p w14:paraId="180C46C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257" w:type="pct"/>
            <w:tcBorders>
              <w:top w:val="nil"/>
              <w:left w:val="nil"/>
              <w:bottom w:val="nil"/>
              <w:right w:val="single" w:sz="4" w:space="0" w:color="000000"/>
            </w:tcBorders>
            <w:shd w:val="clear" w:color="auto" w:fill="auto"/>
            <w:noWrap/>
            <w:vAlign w:val="center"/>
            <w:hideMark/>
          </w:tcPr>
          <w:p w14:paraId="2A037F7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633E66F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257" w:type="pct"/>
            <w:tcBorders>
              <w:top w:val="nil"/>
              <w:left w:val="nil"/>
              <w:bottom w:val="nil"/>
              <w:right w:val="single" w:sz="4" w:space="0" w:color="000000"/>
            </w:tcBorders>
            <w:shd w:val="clear" w:color="auto" w:fill="auto"/>
            <w:noWrap/>
            <w:vAlign w:val="center"/>
            <w:hideMark/>
          </w:tcPr>
          <w:p w14:paraId="6C006D3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40,3</w:t>
            </w:r>
          </w:p>
        </w:tc>
        <w:tc>
          <w:tcPr>
            <w:tcW w:w="257" w:type="pct"/>
            <w:tcBorders>
              <w:top w:val="nil"/>
              <w:left w:val="nil"/>
              <w:bottom w:val="nil"/>
              <w:right w:val="single" w:sz="4" w:space="0" w:color="000000"/>
            </w:tcBorders>
            <w:shd w:val="clear" w:color="auto" w:fill="auto"/>
            <w:noWrap/>
            <w:vAlign w:val="center"/>
            <w:hideMark/>
          </w:tcPr>
          <w:p w14:paraId="676BABC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8" w:type="pct"/>
            <w:tcBorders>
              <w:top w:val="nil"/>
              <w:left w:val="nil"/>
              <w:bottom w:val="nil"/>
              <w:right w:val="single" w:sz="4" w:space="0" w:color="000000"/>
            </w:tcBorders>
            <w:shd w:val="clear" w:color="auto" w:fill="auto"/>
            <w:noWrap/>
            <w:vAlign w:val="center"/>
            <w:hideMark/>
          </w:tcPr>
          <w:p w14:paraId="28A8E8D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8" w:type="pct"/>
            <w:tcBorders>
              <w:top w:val="nil"/>
              <w:left w:val="nil"/>
              <w:bottom w:val="nil"/>
              <w:right w:val="single" w:sz="4" w:space="0" w:color="000000"/>
            </w:tcBorders>
            <w:shd w:val="clear" w:color="auto" w:fill="auto"/>
            <w:noWrap/>
            <w:vAlign w:val="center"/>
            <w:hideMark/>
          </w:tcPr>
          <w:p w14:paraId="72F9AF96"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c>
          <w:tcPr>
            <w:tcW w:w="263" w:type="pct"/>
            <w:tcBorders>
              <w:top w:val="nil"/>
              <w:left w:val="nil"/>
              <w:bottom w:val="nil"/>
              <w:right w:val="single" w:sz="12" w:space="0" w:color="000000"/>
            </w:tcBorders>
            <w:shd w:val="clear" w:color="auto" w:fill="auto"/>
            <w:noWrap/>
            <w:vAlign w:val="center"/>
            <w:hideMark/>
          </w:tcPr>
          <w:p w14:paraId="6FD1F6C4"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r>
      <w:tr w:rsidR="00677613" w:rsidRPr="00607E39" w14:paraId="13B1CBCB" w14:textId="77777777" w:rsidTr="00677613">
        <w:trPr>
          <w:trHeight w:val="47"/>
        </w:trPr>
        <w:tc>
          <w:tcPr>
            <w:tcW w:w="454" w:type="pct"/>
            <w:vMerge/>
            <w:tcBorders>
              <w:top w:val="nil"/>
              <w:left w:val="single" w:sz="12" w:space="0" w:color="000000"/>
              <w:bottom w:val="single" w:sz="12" w:space="0" w:color="000000"/>
              <w:right w:val="nil"/>
            </w:tcBorders>
            <w:vAlign w:val="center"/>
            <w:hideMark/>
          </w:tcPr>
          <w:p w14:paraId="1784050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nil"/>
              <w:right w:val="nil"/>
            </w:tcBorders>
            <w:shd w:val="clear" w:color="auto" w:fill="auto"/>
            <w:hideMark/>
          </w:tcPr>
          <w:p w14:paraId="3EC1FBC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47" w:type="pct"/>
            <w:tcBorders>
              <w:top w:val="nil"/>
              <w:left w:val="nil"/>
              <w:bottom w:val="nil"/>
              <w:right w:val="single" w:sz="12" w:space="0" w:color="000000"/>
            </w:tcBorders>
            <w:shd w:val="clear" w:color="auto" w:fill="auto"/>
            <w:hideMark/>
          </w:tcPr>
          <w:p w14:paraId="32E5663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58E88F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55,2</w:t>
            </w:r>
          </w:p>
        </w:tc>
        <w:tc>
          <w:tcPr>
            <w:tcW w:w="257" w:type="pct"/>
            <w:tcBorders>
              <w:top w:val="nil"/>
              <w:left w:val="nil"/>
              <w:bottom w:val="nil"/>
              <w:right w:val="single" w:sz="4" w:space="0" w:color="000000"/>
            </w:tcBorders>
            <w:shd w:val="clear" w:color="auto" w:fill="auto"/>
            <w:noWrap/>
            <w:vAlign w:val="center"/>
            <w:hideMark/>
          </w:tcPr>
          <w:p w14:paraId="682A69A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257" w:type="pct"/>
            <w:tcBorders>
              <w:top w:val="nil"/>
              <w:left w:val="nil"/>
              <w:bottom w:val="nil"/>
              <w:right w:val="single" w:sz="4" w:space="0" w:color="000000"/>
            </w:tcBorders>
            <w:shd w:val="clear" w:color="auto" w:fill="auto"/>
            <w:noWrap/>
            <w:vAlign w:val="center"/>
            <w:hideMark/>
          </w:tcPr>
          <w:p w14:paraId="3E238B99"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74AF504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04A8DDD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57" w:type="pct"/>
            <w:tcBorders>
              <w:top w:val="nil"/>
              <w:left w:val="nil"/>
              <w:bottom w:val="nil"/>
              <w:right w:val="single" w:sz="4" w:space="0" w:color="000000"/>
            </w:tcBorders>
            <w:shd w:val="clear" w:color="auto" w:fill="auto"/>
            <w:noWrap/>
            <w:vAlign w:val="center"/>
            <w:hideMark/>
          </w:tcPr>
          <w:p w14:paraId="5D532D6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257" w:type="pct"/>
            <w:tcBorders>
              <w:top w:val="nil"/>
              <w:left w:val="nil"/>
              <w:bottom w:val="nil"/>
              <w:right w:val="single" w:sz="4" w:space="0" w:color="000000"/>
            </w:tcBorders>
            <w:shd w:val="clear" w:color="auto" w:fill="auto"/>
            <w:noWrap/>
            <w:vAlign w:val="center"/>
            <w:hideMark/>
          </w:tcPr>
          <w:p w14:paraId="5B01163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257" w:type="pct"/>
            <w:tcBorders>
              <w:top w:val="nil"/>
              <w:left w:val="nil"/>
              <w:bottom w:val="nil"/>
              <w:right w:val="single" w:sz="4" w:space="0" w:color="000000"/>
            </w:tcBorders>
            <w:shd w:val="clear" w:color="auto" w:fill="auto"/>
            <w:noWrap/>
            <w:vAlign w:val="center"/>
            <w:hideMark/>
          </w:tcPr>
          <w:p w14:paraId="53BE215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4012970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24396BE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257" w:type="pct"/>
            <w:tcBorders>
              <w:top w:val="nil"/>
              <w:left w:val="nil"/>
              <w:bottom w:val="nil"/>
              <w:right w:val="single" w:sz="4" w:space="0" w:color="000000"/>
            </w:tcBorders>
            <w:shd w:val="clear" w:color="auto" w:fill="auto"/>
            <w:noWrap/>
            <w:vAlign w:val="center"/>
            <w:hideMark/>
          </w:tcPr>
          <w:p w14:paraId="49EDF7E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8" w:type="pct"/>
            <w:tcBorders>
              <w:top w:val="nil"/>
              <w:left w:val="nil"/>
              <w:bottom w:val="nil"/>
              <w:right w:val="single" w:sz="4" w:space="0" w:color="000000"/>
            </w:tcBorders>
            <w:shd w:val="clear" w:color="auto" w:fill="auto"/>
            <w:noWrap/>
            <w:vAlign w:val="center"/>
            <w:hideMark/>
          </w:tcPr>
          <w:p w14:paraId="494D2BF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8" w:type="pct"/>
            <w:tcBorders>
              <w:top w:val="nil"/>
              <w:left w:val="nil"/>
              <w:bottom w:val="nil"/>
              <w:right w:val="single" w:sz="4" w:space="0" w:color="000000"/>
            </w:tcBorders>
            <w:shd w:val="clear" w:color="auto" w:fill="auto"/>
            <w:noWrap/>
            <w:vAlign w:val="center"/>
            <w:hideMark/>
          </w:tcPr>
          <w:p w14:paraId="309CA003"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263" w:type="pct"/>
            <w:tcBorders>
              <w:top w:val="nil"/>
              <w:left w:val="nil"/>
              <w:bottom w:val="nil"/>
              <w:right w:val="single" w:sz="12" w:space="0" w:color="000000"/>
            </w:tcBorders>
            <w:shd w:val="clear" w:color="auto" w:fill="auto"/>
            <w:noWrap/>
            <w:vAlign w:val="center"/>
            <w:hideMark/>
          </w:tcPr>
          <w:p w14:paraId="03B3618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r>
      <w:tr w:rsidR="00677613" w:rsidRPr="00607E39" w14:paraId="2C946129" w14:textId="77777777" w:rsidTr="00677613">
        <w:trPr>
          <w:trHeight w:val="92"/>
        </w:trPr>
        <w:tc>
          <w:tcPr>
            <w:tcW w:w="454" w:type="pct"/>
            <w:vMerge/>
            <w:tcBorders>
              <w:top w:val="nil"/>
              <w:left w:val="single" w:sz="12" w:space="0" w:color="000000"/>
              <w:bottom w:val="single" w:sz="12" w:space="0" w:color="000000"/>
              <w:right w:val="nil"/>
            </w:tcBorders>
            <w:vAlign w:val="center"/>
            <w:hideMark/>
          </w:tcPr>
          <w:p w14:paraId="26E3EA5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p>
        </w:tc>
        <w:tc>
          <w:tcPr>
            <w:tcW w:w="692" w:type="pct"/>
            <w:tcBorders>
              <w:top w:val="nil"/>
              <w:left w:val="nil"/>
              <w:bottom w:val="single" w:sz="12" w:space="0" w:color="000000"/>
              <w:right w:val="nil"/>
            </w:tcBorders>
            <w:shd w:val="clear" w:color="auto" w:fill="auto"/>
            <w:hideMark/>
          </w:tcPr>
          <w:p w14:paraId="10A2AD6E"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47" w:type="pct"/>
            <w:tcBorders>
              <w:top w:val="nil"/>
              <w:left w:val="nil"/>
              <w:bottom w:val="single" w:sz="12" w:space="0" w:color="000000"/>
              <w:right w:val="single" w:sz="12" w:space="0" w:color="000000"/>
            </w:tcBorders>
            <w:shd w:val="clear" w:color="auto" w:fill="auto"/>
            <w:hideMark/>
          </w:tcPr>
          <w:p w14:paraId="4BE41EEA"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single" w:sz="12" w:space="0" w:color="000000"/>
              <w:right w:val="single" w:sz="4" w:space="0" w:color="000000"/>
            </w:tcBorders>
            <w:shd w:val="clear" w:color="auto" w:fill="auto"/>
            <w:noWrap/>
            <w:vAlign w:val="center"/>
            <w:hideMark/>
          </w:tcPr>
          <w:p w14:paraId="0982DB9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59,4</w:t>
            </w:r>
          </w:p>
        </w:tc>
        <w:tc>
          <w:tcPr>
            <w:tcW w:w="257" w:type="pct"/>
            <w:tcBorders>
              <w:top w:val="nil"/>
              <w:left w:val="nil"/>
              <w:bottom w:val="single" w:sz="12" w:space="0" w:color="000000"/>
              <w:right w:val="single" w:sz="4" w:space="0" w:color="000000"/>
            </w:tcBorders>
            <w:shd w:val="clear" w:color="auto" w:fill="auto"/>
            <w:noWrap/>
            <w:vAlign w:val="center"/>
            <w:hideMark/>
          </w:tcPr>
          <w:p w14:paraId="7C2DF402"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257" w:type="pct"/>
            <w:tcBorders>
              <w:top w:val="nil"/>
              <w:left w:val="nil"/>
              <w:bottom w:val="single" w:sz="12" w:space="0" w:color="000000"/>
              <w:right w:val="single" w:sz="4" w:space="0" w:color="000000"/>
            </w:tcBorders>
            <w:shd w:val="clear" w:color="auto" w:fill="auto"/>
            <w:noWrap/>
            <w:vAlign w:val="center"/>
            <w:hideMark/>
          </w:tcPr>
          <w:p w14:paraId="09F6E29F"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257" w:type="pct"/>
            <w:tcBorders>
              <w:top w:val="nil"/>
              <w:left w:val="nil"/>
              <w:bottom w:val="single" w:sz="12" w:space="0" w:color="000000"/>
              <w:right w:val="single" w:sz="4" w:space="0" w:color="000000"/>
            </w:tcBorders>
            <w:shd w:val="clear" w:color="auto" w:fill="auto"/>
            <w:noWrap/>
            <w:vAlign w:val="center"/>
            <w:hideMark/>
          </w:tcPr>
          <w:p w14:paraId="5F60A4D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19A06CA1"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57" w:type="pct"/>
            <w:tcBorders>
              <w:top w:val="nil"/>
              <w:left w:val="nil"/>
              <w:bottom w:val="single" w:sz="12" w:space="0" w:color="000000"/>
              <w:right w:val="single" w:sz="4" w:space="0" w:color="000000"/>
            </w:tcBorders>
            <w:shd w:val="clear" w:color="auto" w:fill="auto"/>
            <w:noWrap/>
            <w:vAlign w:val="center"/>
            <w:hideMark/>
          </w:tcPr>
          <w:p w14:paraId="3A74098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57" w:type="pct"/>
            <w:tcBorders>
              <w:top w:val="nil"/>
              <w:left w:val="nil"/>
              <w:bottom w:val="single" w:sz="12" w:space="0" w:color="000000"/>
              <w:right w:val="single" w:sz="4" w:space="0" w:color="000000"/>
            </w:tcBorders>
            <w:shd w:val="clear" w:color="auto" w:fill="auto"/>
            <w:noWrap/>
            <w:vAlign w:val="center"/>
            <w:hideMark/>
          </w:tcPr>
          <w:p w14:paraId="109E138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257" w:type="pct"/>
            <w:tcBorders>
              <w:top w:val="nil"/>
              <w:left w:val="nil"/>
              <w:bottom w:val="single" w:sz="12" w:space="0" w:color="000000"/>
              <w:right w:val="single" w:sz="4" w:space="0" w:color="000000"/>
            </w:tcBorders>
            <w:shd w:val="clear" w:color="auto" w:fill="auto"/>
            <w:noWrap/>
            <w:vAlign w:val="center"/>
            <w:hideMark/>
          </w:tcPr>
          <w:p w14:paraId="1B5FDE3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47DC91FC"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57" w:type="pct"/>
            <w:tcBorders>
              <w:top w:val="nil"/>
              <w:left w:val="nil"/>
              <w:bottom w:val="single" w:sz="12" w:space="0" w:color="000000"/>
              <w:right w:val="single" w:sz="4" w:space="0" w:color="000000"/>
            </w:tcBorders>
            <w:shd w:val="clear" w:color="auto" w:fill="auto"/>
            <w:noWrap/>
            <w:vAlign w:val="center"/>
            <w:hideMark/>
          </w:tcPr>
          <w:p w14:paraId="73D95E9D"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257" w:type="pct"/>
            <w:tcBorders>
              <w:top w:val="nil"/>
              <w:left w:val="nil"/>
              <w:bottom w:val="single" w:sz="12" w:space="0" w:color="000000"/>
              <w:right w:val="single" w:sz="4" w:space="0" w:color="000000"/>
            </w:tcBorders>
            <w:shd w:val="clear" w:color="auto" w:fill="auto"/>
            <w:noWrap/>
            <w:vAlign w:val="center"/>
            <w:hideMark/>
          </w:tcPr>
          <w:p w14:paraId="750FA6B7"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258" w:type="pct"/>
            <w:tcBorders>
              <w:top w:val="nil"/>
              <w:left w:val="nil"/>
              <w:bottom w:val="single" w:sz="12" w:space="0" w:color="000000"/>
              <w:right w:val="single" w:sz="4" w:space="0" w:color="000000"/>
            </w:tcBorders>
            <w:shd w:val="clear" w:color="auto" w:fill="auto"/>
            <w:noWrap/>
            <w:vAlign w:val="center"/>
            <w:hideMark/>
          </w:tcPr>
          <w:p w14:paraId="747BBA15"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58" w:type="pct"/>
            <w:tcBorders>
              <w:top w:val="nil"/>
              <w:left w:val="nil"/>
              <w:bottom w:val="single" w:sz="12" w:space="0" w:color="000000"/>
              <w:right w:val="single" w:sz="4" w:space="0" w:color="000000"/>
            </w:tcBorders>
            <w:shd w:val="clear" w:color="auto" w:fill="auto"/>
            <w:noWrap/>
            <w:vAlign w:val="center"/>
            <w:hideMark/>
          </w:tcPr>
          <w:p w14:paraId="499E9E5B"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263" w:type="pct"/>
            <w:tcBorders>
              <w:top w:val="nil"/>
              <w:left w:val="nil"/>
              <w:bottom w:val="single" w:sz="12" w:space="0" w:color="000000"/>
              <w:right w:val="single" w:sz="12" w:space="0" w:color="000000"/>
            </w:tcBorders>
            <w:shd w:val="clear" w:color="auto" w:fill="auto"/>
            <w:noWrap/>
            <w:vAlign w:val="center"/>
            <w:hideMark/>
          </w:tcPr>
          <w:p w14:paraId="652DE418" w14:textId="77777777" w:rsidR="00677613" w:rsidRPr="00607E39" w:rsidRDefault="00677613"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r>
    </w:tbl>
    <w:p w14:paraId="6FDDD694" w14:textId="60301A70" w:rsidR="00677613" w:rsidRPr="00607E39" w:rsidRDefault="00677613" w:rsidP="00607E39">
      <w:pPr>
        <w:spacing w:after="0" w:line="240" w:lineRule="auto"/>
        <w:jc w:val="both"/>
        <w:rPr>
          <w:rFonts w:ascii="Calibri" w:hAnsi="Calibri" w:cs="Calibri"/>
          <w:lang w:val="lt-LT"/>
        </w:rPr>
      </w:pPr>
      <w:r w:rsidRPr="00607E39">
        <w:rPr>
          <w:rFonts w:ascii="Calibri" w:hAnsi="Calibri" w:cs="Calibri"/>
          <w:lang w:val="lt-LT"/>
        </w:rPr>
        <w:br w:type="page"/>
      </w:r>
    </w:p>
    <w:p w14:paraId="73BC72DD" w14:textId="15D5C486" w:rsidR="005A3F9A" w:rsidRPr="00607E39" w:rsidRDefault="005A3F9A" w:rsidP="00607E39">
      <w:pPr>
        <w:pStyle w:val="Antrat"/>
        <w:spacing w:after="0"/>
        <w:jc w:val="both"/>
        <w:rPr>
          <w:rFonts w:ascii="Calibri" w:hAnsi="Calibri" w:cs="Calibri"/>
          <w:color w:val="000000" w:themeColor="text1"/>
          <w:sz w:val="22"/>
          <w:szCs w:val="22"/>
          <w:lang w:val="lt-LT"/>
        </w:rPr>
      </w:pPr>
      <w:bookmarkStart w:id="44" w:name="_Toc71618407"/>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6</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AB5DF8" w:rsidRPr="00607E39">
        <w:rPr>
          <w:rFonts w:ascii="Calibri" w:hAnsi="Calibri" w:cs="Calibri"/>
          <w:color w:val="000000" w:themeColor="text1"/>
          <w:sz w:val="22"/>
          <w:szCs w:val="22"/>
          <w:lang w:val="lt-LT"/>
        </w:rPr>
        <w:t>Naudojimasis socialinėmis paslaugomis: kurias paslaugas jūs ir asmuo su negalia gaudavote karantino metu (nuo 2020 m. kovo 16 iki birželio 16 d.)?</w:t>
      </w:r>
      <w:r w:rsidRPr="00607E39">
        <w:rPr>
          <w:rFonts w:ascii="Calibri" w:hAnsi="Calibri" w:cs="Calibri"/>
          <w:color w:val="000000" w:themeColor="text1"/>
          <w:sz w:val="22"/>
          <w:szCs w:val="22"/>
          <w:lang w:val="lt-LT"/>
        </w:rPr>
        <w:t xml:space="preserve"> (N=498)</w:t>
      </w:r>
      <w:bookmarkEnd w:id="44"/>
    </w:p>
    <w:tbl>
      <w:tblPr>
        <w:tblW w:w="5000" w:type="pct"/>
        <w:tblLayout w:type="fixed"/>
        <w:tblLook w:val="04A0" w:firstRow="1" w:lastRow="0" w:firstColumn="1" w:lastColumn="0" w:noHBand="0" w:noVBand="1"/>
      </w:tblPr>
      <w:tblGrid>
        <w:gridCol w:w="938"/>
        <w:gridCol w:w="1631"/>
        <w:gridCol w:w="302"/>
        <w:gridCol w:w="531"/>
        <w:gridCol w:w="530"/>
        <w:gridCol w:w="530"/>
        <w:gridCol w:w="530"/>
        <w:gridCol w:w="530"/>
        <w:gridCol w:w="530"/>
        <w:gridCol w:w="530"/>
        <w:gridCol w:w="530"/>
        <w:gridCol w:w="530"/>
        <w:gridCol w:w="530"/>
        <w:gridCol w:w="530"/>
        <w:gridCol w:w="532"/>
        <w:gridCol w:w="532"/>
        <w:gridCol w:w="551"/>
      </w:tblGrid>
      <w:tr w:rsidR="00A570C4" w:rsidRPr="00607E39" w14:paraId="71033642" w14:textId="77777777" w:rsidTr="00AB5DF8">
        <w:trPr>
          <w:trHeight w:val="300"/>
        </w:trPr>
        <w:tc>
          <w:tcPr>
            <w:tcW w:w="1390"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55F88B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bookmarkStart w:id="45" w:name="_Hlk69305829"/>
            <w:r w:rsidRPr="00607E39">
              <w:rPr>
                <w:rFonts w:ascii="Calibri" w:eastAsia="Times New Roman" w:hAnsi="Calibri" w:cs="Calibri"/>
                <w:color w:val="000000"/>
                <w:sz w:val="18"/>
                <w:szCs w:val="18"/>
                <w:lang w:val="lt-LT" w:eastAsia="lt-LT"/>
              </w:rPr>
              <w:t> </w:t>
            </w:r>
          </w:p>
        </w:tc>
        <w:tc>
          <w:tcPr>
            <w:tcW w:w="3610" w:type="pct"/>
            <w:gridSpan w:val="14"/>
            <w:tcBorders>
              <w:top w:val="single" w:sz="12" w:space="0" w:color="000000"/>
              <w:left w:val="nil"/>
              <w:bottom w:val="single" w:sz="4" w:space="0" w:color="000000"/>
              <w:right w:val="single" w:sz="12" w:space="0" w:color="000000"/>
            </w:tcBorders>
            <w:shd w:val="clear" w:color="auto" w:fill="auto"/>
            <w:vAlign w:val="bottom"/>
            <w:hideMark/>
          </w:tcPr>
          <w:p w14:paraId="5D0DAF1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Naudojimasis socialinėmis paslaugomis: kurias paslaugas jūs ir asmuo su negalia gaudavote karantino metu (nuo 2020 m. kovo 16 iki birželio 16 d.)?</w:t>
            </w:r>
          </w:p>
        </w:tc>
      </w:tr>
      <w:bookmarkEnd w:id="45"/>
      <w:tr w:rsidR="00A570C4" w:rsidRPr="00607E39" w14:paraId="4940607A" w14:textId="77777777" w:rsidTr="00AB5DF8">
        <w:trPr>
          <w:trHeight w:val="4080"/>
        </w:trPr>
        <w:tc>
          <w:tcPr>
            <w:tcW w:w="1390"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23457C9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3BC85A1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Asmuo su negalia lankė dienos užimtumo įstaigą</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1034B33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Informavimo, konsultavimo jums rūpimais klausimais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50CB374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Tarpininkavimo ir atstovavimo sprendžiant dalykinius reikalus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1F14FF9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organizuojamas maitinimas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39DA79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Buvote aprūpinami būtiniausiais drabužiais ir avalyne</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5233D32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Esant reikalui, buvo organizuojamas transportas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293863F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Naudojotės sociokultūrinėmis paslaugomis (išvyka į kultūros renginius, kt.)</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735F208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Asmeninės higienos ir priežiūros paslaugas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236F4D7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Pagalbos į namus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7FFC465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ugdomi ir palaikomi asmens su negalia socialiniai įgūdžiai</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C227B1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padedama įveikti asmens su negalia ar santykių šeimoje krizes</w:t>
            </w:r>
          </w:p>
        </w:tc>
        <w:tc>
          <w:tcPr>
            <w:tcW w:w="258" w:type="pct"/>
            <w:tcBorders>
              <w:top w:val="nil"/>
              <w:left w:val="nil"/>
              <w:bottom w:val="single" w:sz="12" w:space="0" w:color="000000"/>
              <w:right w:val="single" w:sz="4" w:space="0" w:color="000000"/>
            </w:tcBorders>
            <w:shd w:val="clear" w:color="auto" w:fill="auto"/>
            <w:textDirection w:val="btLr"/>
            <w:vAlign w:val="bottom"/>
            <w:hideMark/>
          </w:tcPr>
          <w:p w14:paraId="21D8663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xml:space="preserve">Galėdavote laikinai </w:t>
            </w:r>
            <w:proofErr w:type="spellStart"/>
            <w:r w:rsidRPr="00607E39">
              <w:rPr>
                <w:rFonts w:ascii="Calibri" w:eastAsia="Times New Roman" w:hAnsi="Calibri" w:cs="Calibri"/>
                <w:color w:val="000000"/>
                <w:sz w:val="18"/>
                <w:szCs w:val="18"/>
                <w:lang w:val="lt-LT" w:eastAsia="lt-LT"/>
              </w:rPr>
              <w:t>apnakvindinti</w:t>
            </w:r>
            <w:proofErr w:type="spellEnd"/>
            <w:r w:rsidRPr="00607E39">
              <w:rPr>
                <w:rFonts w:ascii="Calibri" w:eastAsia="Times New Roman" w:hAnsi="Calibri" w:cs="Calibri"/>
                <w:color w:val="000000"/>
                <w:sz w:val="18"/>
                <w:szCs w:val="18"/>
                <w:lang w:val="lt-LT" w:eastAsia="lt-LT"/>
              </w:rPr>
              <w:t xml:space="preserve"> ar apgyvendinti globojamą asmenį su negalia apsaugotame būste ar kitur bendruomenėje (jei susirgdavote ar tekdavo išvykti)</w:t>
            </w:r>
          </w:p>
        </w:tc>
        <w:tc>
          <w:tcPr>
            <w:tcW w:w="258" w:type="pct"/>
            <w:tcBorders>
              <w:top w:val="nil"/>
              <w:left w:val="nil"/>
              <w:bottom w:val="single" w:sz="12" w:space="0" w:color="000000"/>
              <w:right w:val="single" w:sz="4" w:space="0" w:color="000000"/>
            </w:tcBorders>
            <w:shd w:val="clear" w:color="auto" w:fill="auto"/>
            <w:textDirection w:val="btLr"/>
            <w:vAlign w:val="bottom"/>
            <w:hideMark/>
          </w:tcPr>
          <w:p w14:paraId="05D6FFF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Gaudavote psichologinę, emocinę pagalbą</w:t>
            </w:r>
          </w:p>
        </w:tc>
        <w:tc>
          <w:tcPr>
            <w:tcW w:w="266" w:type="pct"/>
            <w:tcBorders>
              <w:top w:val="nil"/>
              <w:left w:val="nil"/>
              <w:bottom w:val="single" w:sz="12" w:space="0" w:color="000000"/>
              <w:right w:val="single" w:sz="12" w:space="0" w:color="000000"/>
            </w:tcBorders>
            <w:shd w:val="clear" w:color="auto" w:fill="auto"/>
            <w:textDirection w:val="btLr"/>
            <w:vAlign w:val="bottom"/>
            <w:hideMark/>
          </w:tcPr>
          <w:p w14:paraId="2425627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Negaudavo paslaugų</w:t>
            </w:r>
          </w:p>
        </w:tc>
      </w:tr>
      <w:tr w:rsidR="00AB5DF8" w:rsidRPr="00607E39" w14:paraId="08296290" w14:textId="77777777" w:rsidTr="00AB5DF8">
        <w:trPr>
          <w:trHeight w:val="200"/>
        </w:trPr>
        <w:tc>
          <w:tcPr>
            <w:tcW w:w="454" w:type="pct"/>
            <w:vMerge w:val="restart"/>
            <w:tcBorders>
              <w:top w:val="nil"/>
              <w:left w:val="single" w:sz="12" w:space="0" w:color="000000"/>
              <w:bottom w:val="nil"/>
              <w:right w:val="nil"/>
            </w:tcBorders>
            <w:shd w:val="clear" w:color="auto" w:fill="auto"/>
            <w:hideMark/>
          </w:tcPr>
          <w:p w14:paraId="45C206F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790" w:type="pct"/>
            <w:tcBorders>
              <w:top w:val="nil"/>
              <w:left w:val="nil"/>
              <w:bottom w:val="nil"/>
              <w:right w:val="nil"/>
            </w:tcBorders>
            <w:shd w:val="clear" w:color="auto" w:fill="auto"/>
            <w:hideMark/>
          </w:tcPr>
          <w:p w14:paraId="3F91A84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146" w:type="pct"/>
            <w:tcBorders>
              <w:top w:val="nil"/>
              <w:left w:val="nil"/>
              <w:bottom w:val="nil"/>
              <w:right w:val="single" w:sz="12" w:space="0" w:color="000000"/>
            </w:tcBorders>
            <w:shd w:val="clear" w:color="auto" w:fill="auto"/>
            <w:hideMark/>
          </w:tcPr>
          <w:p w14:paraId="51F1FD1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4B865B6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C6C68C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60,9</w:t>
            </w:r>
          </w:p>
        </w:tc>
        <w:tc>
          <w:tcPr>
            <w:tcW w:w="257" w:type="pct"/>
            <w:tcBorders>
              <w:top w:val="nil"/>
              <w:left w:val="nil"/>
              <w:bottom w:val="nil"/>
              <w:right w:val="single" w:sz="4" w:space="0" w:color="000000"/>
            </w:tcBorders>
            <w:shd w:val="clear" w:color="auto" w:fill="auto"/>
            <w:noWrap/>
            <w:vAlign w:val="center"/>
            <w:hideMark/>
          </w:tcPr>
          <w:p w14:paraId="65FCCAF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257" w:type="pct"/>
            <w:tcBorders>
              <w:top w:val="nil"/>
              <w:left w:val="nil"/>
              <w:bottom w:val="nil"/>
              <w:right w:val="single" w:sz="4" w:space="0" w:color="000000"/>
            </w:tcBorders>
            <w:shd w:val="clear" w:color="auto" w:fill="auto"/>
            <w:noWrap/>
            <w:vAlign w:val="center"/>
            <w:hideMark/>
          </w:tcPr>
          <w:p w14:paraId="2E03984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5AF5FC9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29E7FF0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4430798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2B307C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93E786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6C9D946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7452376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8" w:type="pct"/>
            <w:tcBorders>
              <w:top w:val="nil"/>
              <w:left w:val="nil"/>
              <w:bottom w:val="nil"/>
              <w:right w:val="single" w:sz="4" w:space="0" w:color="000000"/>
            </w:tcBorders>
            <w:shd w:val="clear" w:color="auto" w:fill="auto"/>
            <w:noWrap/>
            <w:vAlign w:val="center"/>
            <w:hideMark/>
          </w:tcPr>
          <w:p w14:paraId="11249FD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45140BB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266" w:type="pct"/>
            <w:tcBorders>
              <w:top w:val="nil"/>
              <w:left w:val="nil"/>
              <w:bottom w:val="nil"/>
              <w:right w:val="single" w:sz="12" w:space="0" w:color="000000"/>
            </w:tcBorders>
            <w:shd w:val="clear" w:color="auto" w:fill="auto"/>
            <w:noWrap/>
            <w:vAlign w:val="center"/>
            <w:hideMark/>
          </w:tcPr>
          <w:p w14:paraId="2D1134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r>
      <w:tr w:rsidR="00AB5DF8" w:rsidRPr="00607E39" w14:paraId="3ACE8621" w14:textId="77777777" w:rsidTr="00AB5DF8">
        <w:trPr>
          <w:trHeight w:val="121"/>
        </w:trPr>
        <w:tc>
          <w:tcPr>
            <w:tcW w:w="454" w:type="pct"/>
            <w:vMerge/>
            <w:tcBorders>
              <w:top w:val="nil"/>
              <w:left w:val="single" w:sz="12" w:space="0" w:color="000000"/>
              <w:bottom w:val="nil"/>
              <w:right w:val="nil"/>
            </w:tcBorders>
            <w:vAlign w:val="center"/>
            <w:hideMark/>
          </w:tcPr>
          <w:p w14:paraId="36B6F3B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23AFD52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146" w:type="pct"/>
            <w:tcBorders>
              <w:top w:val="nil"/>
              <w:left w:val="nil"/>
              <w:bottom w:val="nil"/>
              <w:right w:val="single" w:sz="12" w:space="0" w:color="000000"/>
            </w:tcBorders>
            <w:shd w:val="clear" w:color="auto" w:fill="auto"/>
            <w:hideMark/>
          </w:tcPr>
          <w:p w14:paraId="2B90D25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DE2550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7" w:type="pct"/>
            <w:tcBorders>
              <w:top w:val="nil"/>
              <w:left w:val="nil"/>
              <w:bottom w:val="nil"/>
              <w:right w:val="single" w:sz="4" w:space="0" w:color="000000"/>
            </w:tcBorders>
            <w:shd w:val="clear" w:color="auto" w:fill="auto"/>
            <w:noWrap/>
            <w:vAlign w:val="center"/>
            <w:hideMark/>
          </w:tcPr>
          <w:p w14:paraId="1EE3FBC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20,6</w:t>
            </w:r>
          </w:p>
        </w:tc>
        <w:tc>
          <w:tcPr>
            <w:tcW w:w="257" w:type="pct"/>
            <w:tcBorders>
              <w:top w:val="nil"/>
              <w:left w:val="nil"/>
              <w:bottom w:val="nil"/>
              <w:right w:val="single" w:sz="4" w:space="0" w:color="000000"/>
            </w:tcBorders>
            <w:shd w:val="clear" w:color="auto" w:fill="auto"/>
            <w:noWrap/>
            <w:vAlign w:val="center"/>
            <w:hideMark/>
          </w:tcPr>
          <w:p w14:paraId="2B3FCBC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257" w:type="pct"/>
            <w:tcBorders>
              <w:top w:val="nil"/>
              <w:left w:val="nil"/>
              <w:bottom w:val="nil"/>
              <w:right w:val="single" w:sz="4" w:space="0" w:color="000000"/>
            </w:tcBorders>
            <w:shd w:val="clear" w:color="auto" w:fill="auto"/>
            <w:noWrap/>
            <w:vAlign w:val="center"/>
            <w:hideMark/>
          </w:tcPr>
          <w:p w14:paraId="497A59A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257" w:type="pct"/>
            <w:tcBorders>
              <w:top w:val="nil"/>
              <w:left w:val="nil"/>
              <w:bottom w:val="nil"/>
              <w:right w:val="single" w:sz="4" w:space="0" w:color="000000"/>
            </w:tcBorders>
            <w:shd w:val="clear" w:color="auto" w:fill="auto"/>
            <w:noWrap/>
            <w:vAlign w:val="center"/>
            <w:hideMark/>
          </w:tcPr>
          <w:p w14:paraId="75CD4D6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601E5E8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81E18A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5A542F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7" w:type="pct"/>
            <w:tcBorders>
              <w:top w:val="nil"/>
              <w:left w:val="nil"/>
              <w:bottom w:val="nil"/>
              <w:right w:val="single" w:sz="4" w:space="0" w:color="000000"/>
            </w:tcBorders>
            <w:shd w:val="clear" w:color="auto" w:fill="auto"/>
            <w:noWrap/>
            <w:vAlign w:val="center"/>
            <w:hideMark/>
          </w:tcPr>
          <w:p w14:paraId="3006FEA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17654A3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23DC836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8" w:type="pct"/>
            <w:tcBorders>
              <w:top w:val="nil"/>
              <w:left w:val="nil"/>
              <w:bottom w:val="nil"/>
              <w:right w:val="single" w:sz="4" w:space="0" w:color="000000"/>
            </w:tcBorders>
            <w:shd w:val="clear" w:color="auto" w:fill="auto"/>
            <w:noWrap/>
            <w:vAlign w:val="center"/>
            <w:hideMark/>
          </w:tcPr>
          <w:p w14:paraId="5DAB0B4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8" w:type="pct"/>
            <w:tcBorders>
              <w:top w:val="nil"/>
              <w:left w:val="nil"/>
              <w:bottom w:val="nil"/>
              <w:right w:val="single" w:sz="4" w:space="0" w:color="000000"/>
            </w:tcBorders>
            <w:shd w:val="clear" w:color="auto" w:fill="auto"/>
            <w:noWrap/>
            <w:vAlign w:val="center"/>
            <w:hideMark/>
          </w:tcPr>
          <w:p w14:paraId="05DD318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266" w:type="pct"/>
            <w:tcBorders>
              <w:top w:val="nil"/>
              <w:left w:val="nil"/>
              <w:bottom w:val="nil"/>
              <w:right w:val="single" w:sz="12" w:space="0" w:color="000000"/>
            </w:tcBorders>
            <w:shd w:val="clear" w:color="auto" w:fill="auto"/>
            <w:noWrap/>
            <w:vAlign w:val="center"/>
            <w:hideMark/>
          </w:tcPr>
          <w:p w14:paraId="11C12C5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48,5</w:t>
            </w:r>
          </w:p>
        </w:tc>
      </w:tr>
      <w:tr w:rsidR="00AB5DF8" w:rsidRPr="00607E39" w14:paraId="56ECB821" w14:textId="77777777" w:rsidTr="00AB5DF8">
        <w:trPr>
          <w:trHeight w:val="60"/>
        </w:trPr>
        <w:tc>
          <w:tcPr>
            <w:tcW w:w="454" w:type="pct"/>
            <w:vMerge/>
            <w:tcBorders>
              <w:top w:val="nil"/>
              <w:left w:val="single" w:sz="12" w:space="0" w:color="000000"/>
              <w:bottom w:val="nil"/>
              <w:right w:val="nil"/>
            </w:tcBorders>
            <w:vAlign w:val="center"/>
            <w:hideMark/>
          </w:tcPr>
          <w:p w14:paraId="1FFC843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356A19B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146" w:type="pct"/>
            <w:tcBorders>
              <w:top w:val="nil"/>
              <w:left w:val="nil"/>
              <w:bottom w:val="nil"/>
              <w:right w:val="single" w:sz="12" w:space="0" w:color="000000"/>
            </w:tcBorders>
            <w:shd w:val="clear" w:color="auto" w:fill="auto"/>
            <w:hideMark/>
          </w:tcPr>
          <w:p w14:paraId="4269372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974C8E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257" w:type="pct"/>
            <w:tcBorders>
              <w:top w:val="nil"/>
              <w:left w:val="nil"/>
              <w:bottom w:val="nil"/>
              <w:right w:val="single" w:sz="4" w:space="0" w:color="000000"/>
            </w:tcBorders>
            <w:shd w:val="clear" w:color="auto" w:fill="auto"/>
            <w:noWrap/>
            <w:vAlign w:val="center"/>
            <w:hideMark/>
          </w:tcPr>
          <w:p w14:paraId="704D011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257" w:type="pct"/>
            <w:tcBorders>
              <w:top w:val="nil"/>
              <w:left w:val="nil"/>
              <w:bottom w:val="nil"/>
              <w:right w:val="single" w:sz="4" w:space="0" w:color="000000"/>
            </w:tcBorders>
            <w:shd w:val="clear" w:color="auto" w:fill="auto"/>
            <w:noWrap/>
            <w:vAlign w:val="center"/>
            <w:hideMark/>
          </w:tcPr>
          <w:p w14:paraId="552EC24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13,2</w:t>
            </w:r>
          </w:p>
        </w:tc>
        <w:tc>
          <w:tcPr>
            <w:tcW w:w="257" w:type="pct"/>
            <w:tcBorders>
              <w:top w:val="nil"/>
              <w:left w:val="nil"/>
              <w:bottom w:val="nil"/>
              <w:right w:val="single" w:sz="4" w:space="0" w:color="000000"/>
            </w:tcBorders>
            <w:shd w:val="clear" w:color="auto" w:fill="auto"/>
            <w:noWrap/>
            <w:vAlign w:val="center"/>
            <w:hideMark/>
          </w:tcPr>
          <w:p w14:paraId="7DDF837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7" w:type="pct"/>
            <w:tcBorders>
              <w:top w:val="nil"/>
              <w:left w:val="nil"/>
              <w:bottom w:val="nil"/>
              <w:right w:val="single" w:sz="4" w:space="0" w:color="000000"/>
            </w:tcBorders>
            <w:shd w:val="clear" w:color="auto" w:fill="auto"/>
            <w:noWrap/>
            <w:vAlign w:val="center"/>
            <w:hideMark/>
          </w:tcPr>
          <w:p w14:paraId="02C45BF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4209728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7F7C077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5437C10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79F48D4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7" w:type="pct"/>
            <w:tcBorders>
              <w:top w:val="nil"/>
              <w:left w:val="nil"/>
              <w:bottom w:val="nil"/>
              <w:right w:val="single" w:sz="4" w:space="0" w:color="000000"/>
            </w:tcBorders>
            <w:shd w:val="clear" w:color="auto" w:fill="auto"/>
            <w:noWrap/>
            <w:vAlign w:val="center"/>
            <w:hideMark/>
          </w:tcPr>
          <w:p w14:paraId="35DD641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257" w:type="pct"/>
            <w:tcBorders>
              <w:top w:val="nil"/>
              <w:left w:val="nil"/>
              <w:bottom w:val="nil"/>
              <w:right w:val="single" w:sz="4" w:space="0" w:color="000000"/>
            </w:tcBorders>
            <w:shd w:val="clear" w:color="auto" w:fill="auto"/>
            <w:noWrap/>
            <w:vAlign w:val="center"/>
            <w:hideMark/>
          </w:tcPr>
          <w:p w14:paraId="0955AB4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8" w:type="pct"/>
            <w:tcBorders>
              <w:top w:val="nil"/>
              <w:left w:val="nil"/>
              <w:bottom w:val="nil"/>
              <w:right w:val="single" w:sz="4" w:space="0" w:color="000000"/>
            </w:tcBorders>
            <w:shd w:val="clear" w:color="auto" w:fill="auto"/>
            <w:noWrap/>
            <w:vAlign w:val="center"/>
            <w:hideMark/>
          </w:tcPr>
          <w:p w14:paraId="3698DCB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15775F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66" w:type="pct"/>
            <w:tcBorders>
              <w:top w:val="nil"/>
              <w:left w:val="nil"/>
              <w:bottom w:val="nil"/>
              <w:right w:val="single" w:sz="12" w:space="0" w:color="000000"/>
            </w:tcBorders>
            <w:shd w:val="clear" w:color="auto" w:fill="auto"/>
            <w:noWrap/>
            <w:vAlign w:val="center"/>
            <w:hideMark/>
          </w:tcPr>
          <w:p w14:paraId="3354CA9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29,8</w:t>
            </w:r>
          </w:p>
        </w:tc>
      </w:tr>
      <w:tr w:rsidR="00AB5DF8" w:rsidRPr="00607E39" w14:paraId="2C39F3AB" w14:textId="77777777" w:rsidTr="00AB5DF8">
        <w:trPr>
          <w:trHeight w:val="140"/>
        </w:trPr>
        <w:tc>
          <w:tcPr>
            <w:tcW w:w="454" w:type="pct"/>
            <w:vMerge/>
            <w:tcBorders>
              <w:top w:val="nil"/>
              <w:left w:val="single" w:sz="12" w:space="0" w:color="000000"/>
              <w:bottom w:val="nil"/>
              <w:right w:val="nil"/>
            </w:tcBorders>
            <w:vAlign w:val="center"/>
            <w:hideMark/>
          </w:tcPr>
          <w:p w14:paraId="5260A97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615163F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146" w:type="pct"/>
            <w:tcBorders>
              <w:top w:val="nil"/>
              <w:left w:val="nil"/>
              <w:bottom w:val="nil"/>
              <w:right w:val="single" w:sz="12" w:space="0" w:color="000000"/>
            </w:tcBorders>
            <w:shd w:val="clear" w:color="auto" w:fill="auto"/>
            <w:hideMark/>
          </w:tcPr>
          <w:p w14:paraId="0A75B82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1258DF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257" w:type="pct"/>
            <w:tcBorders>
              <w:top w:val="nil"/>
              <w:left w:val="nil"/>
              <w:bottom w:val="nil"/>
              <w:right w:val="single" w:sz="4" w:space="0" w:color="000000"/>
            </w:tcBorders>
            <w:shd w:val="clear" w:color="auto" w:fill="auto"/>
            <w:noWrap/>
            <w:vAlign w:val="center"/>
            <w:hideMark/>
          </w:tcPr>
          <w:p w14:paraId="78C3737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30,9</w:t>
            </w:r>
          </w:p>
        </w:tc>
        <w:tc>
          <w:tcPr>
            <w:tcW w:w="257" w:type="pct"/>
            <w:tcBorders>
              <w:top w:val="nil"/>
              <w:left w:val="nil"/>
              <w:bottom w:val="nil"/>
              <w:right w:val="single" w:sz="4" w:space="0" w:color="000000"/>
            </w:tcBorders>
            <w:shd w:val="clear" w:color="auto" w:fill="auto"/>
            <w:noWrap/>
            <w:vAlign w:val="center"/>
            <w:hideMark/>
          </w:tcPr>
          <w:p w14:paraId="7D30EA4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257" w:type="pct"/>
            <w:tcBorders>
              <w:top w:val="nil"/>
              <w:left w:val="nil"/>
              <w:bottom w:val="nil"/>
              <w:right w:val="single" w:sz="4" w:space="0" w:color="000000"/>
            </w:tcBorders>
            <w:shd w:val="clear" w:color="auto" w:fill="auto"/>
            <w:noWrap/>
            <w:vAlign w:val="center"/>
            <w:hideMark/>
          </w:tcPr>
          <w:p w14:paraId="5897939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257" w:type="pct"/>
            <w:tcBorders>
              <w:top w:val="nil"/>
              <w:left w:val="nil"/>
              <w:bottom w:val="nil"/>
              <w:right w:val="single" w:sz="4" w:space="0" w:color="000000"/>
            </w:tcBorders>
            <w:shd w:val="clear" w:color="auto" w:fill="auto"/>
            <w:noWrap/>
            <w:vAlign w:val="center"/>
            <w:hideMark/>
          </w:tcPr>
          <w:p w14:paraId="4A0692F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941495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57" w:type="pct"/>
            <w:tcBorders>
              <w:top w:val="nil"/>
              <w:left w:val="nil"/>
              <w:bottom w:val="nil"/>
              <w:right w:val="single" w:sz="4" w:space="0" w:color="000000"/>
            </w:tcBorders>
            <w:shd w:val="clear" w:color="auto" w:fill="auto"/>
            <w:noWrap/>
            <w:vAlign w:val="center"/>
            <w:hideMark/>
          </w:tcPr>
          <w:p w14:paraId="58A7D4F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39A0F3E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7" w:type="pct"/>
            <w:tcBorders>
              <w:top w:val="nil"/>
              <w:left w:val="nil"/>
              <w:bottom w:val="nil"/>
              <w:right w:val="single" w:sz="4" w:space="0" w:color="000000"/>
            </w:tcBorders>
            <w:shd w:val="clear" w:color="auto" w:fill="auto"/>
            <w:noWrap/>
            <w:vAlign w:val="center"/>
            <w:hideMark/>
          </w:tcPr>
          <w:p w14:paraId="6EB989E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57" w:type="pct"/>
            <w:tcBorders>
              <w:top w:val="nil"/>
              <w:left w:val="nil"/>
              <w:bottom w:val="nil"/>
              <w:right w:val="single" w:sz="4" w:space="0" w:color="000000"/>
            </w:tcBorders>
            <w:shd w:val="clear" w:color="auto" w:fill="auto"/>
            <w:noWrap/>
            <w:vAlign w:val="center"/>
            <w:hideMark/>
          </w:tcPr>
          <w:p w14:paraId="5EED655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257" w:type="pct"/>
            <w:tcBorders>
              <w:top w:val="nil"/>
              <w:left w:val="nil"/>
              <w:bottom w:val="nil"/>
              <w:right w:val="single" w:sz="4" w:space="0" w:color="000000"/>
            </w:tcBorders>
            <w:shd w:val="clear" w:color="auto" w:fill="auto"/>
            <w:noWrap/>
            <w:vAlign w:val="center"/>
            <w:hideMark/>
          </w:tcPr>
          <w:p w14:paraId="5454F05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8" w:type="pct"/>
            <w:tcBorders>
              <w:top w:val="nil"/>
              <w:left w:val="nil"/>
              <w:bottom w:val="nil"/>
              <w:right w:val="single" w:sz="4" w:space="0" w:color="000000"/>
            </w:tcBorders>
            <w:shd w:val="clear" w:color="auto" w:fill="auto"/>
            <w:noWrap/>
            <w:vAlign w:val="center"/>
            <w:hideMark/>
          </w:tcPr>
          <w:p w14:paraId="5995864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8" w:type="pct"/>
            <w:tcBorders>
              <w:top w:val="nil"/>
              <w:left w:val="nil"/>
              <w:bottom w:val="nil"/>
              <w:right w:val="single" w:sz="4" w:space="0" w:color="000000"/>
            </w:tcBorders>
            <w:shd w:val="clear" w:color="auto" w:fill="auto"/>
            <w:noWrap/>
            <w:vAlign w:val="center"/>
            <w:hideMark/>
          </w:tcPr>
          <w:p w14:paraId="584E67D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66" w:type="pct"/>
            <w:tcBorders>
              <w:top w:val="nil"/>
              <w:left w:val="nil"/>
              <w:bottom w:val="nil"/>
              <w:right w:val="single" w:sz="12" w:space="0" w:color="000000"/>
            </w:tcBorders>
            <w:shd w:val="clear" w:color="auto" w:fill="auto"/>
            <w:noWrap/>
            <w:vAlign w:val="center"/>
            <w:hideMark/>
          </w:tcPr>
          <w:p w14:paraId="52F215C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25,2</w:t>
            </w:r>
          </w:p>
        </w:tc>
      </w:tr>
      <w:tr w:rsidR="00AB5DF8" w:rsidRPr="00607E39" w14:paraId="0FBCD3D0" w14:textId="77777777" w:rsidTr="00AB5DF8">
        <w:trPr>
          <w:trHeight w:val="215"/>
        </w:trPr>
        <w:tc>
          <w:tcPr>
            <w:tcW w:w="454" w:type="pct"/>
            <w:vMerge/>
            <w:tcBorders>
              <w:top w:val="nil"/>
              <w:left w:val="single" w:sz="12" w:space="0" w:color="000000"/>
              <w:bottom w:val="nil"/>
              <w:right w:val="nil"/>
            </w:tcBorders>
            <w:vAlign w:val="center"/>
            <w:hideMark/>
          </w:tcPr>
          <w:p w14:paraId="4645BD7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7C81551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146" w:type="pct"/>
            <w:tcBorders>
              <w:top w:val="nil"/>
              <w:left w:val="nil"/>
              <w:bottom w:val="nil"/>
              <w:right w:val="single" w:sz="12" w:space="0" w:color="000000"/>
            </w:tcBorders>
            <w:shd w:val="clear" w:color="auto" w:fill="auto"/>
            <w:hideMark/>
          </w:tcPr>
          <w:p w14:paraId="08AB3B2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C09770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257" w:type="pct"/>
            <w:tcBorders>
              <w:top w:val="nil"/>
              <w:left w:val="nil"/>
              <w:bottom w:val="nil"/>
              <w:right w:val="single" w:sz="4" w:space="0" w:color="000000"/>
            </w:tcBorders>
            <w:shd w:val="clear" w:color="auto" w:fill="auto"/>
            <w:noWrap/>
            <w:vAlign w:val="center"/>
            <w:hideMark/>
          </w:tcPr>
          <w:p w14:paraId="022806F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38,2</w:t>
            </w:r>
          </w:p>
        </w:tc>
        <w:tc>
          <w:tcPr>
            <w:tcW w:w="257" w:type="pct"/>
            <w:tcBorders>
              <w:top w:val="nil"/>
              <w:left w:val="nil"/>
              <w:bottom w:val="nil"/>
              <w:right w:val="single" w:sz="4" w:space="0" w:color="000000"/>
            </w:tcBorders>
            <w:shd w:val="clear" w:color="auto" w:fill="auto"/>
            <w:noWrap/>
            <w:vAlign w:val="center"/>
            <w:hideMark/>
          </w:tcPr>
          <w:p w14:paraId="549ECBE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257" w:type="pct"/>
            <w:tcBorders>
              <w:top w:val="nil"/>
              <w:left w:val="nil"/>
              <w:bottom w:val="nil"/>
              <w:right w:val="single" w:sz="4" w:space="0" w:color="000000"/>
            </w:tcBorders>
            <w:shd w:val="clear" w:color="auto" w:fill="auto"/>
            <w:noWrap/>
            <w:vAlign w:val="center"/>
            <w:hideMark/>
          </w:tcPr>
          <w:p w14:paraId="6B02196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257" w:type="pct"/>
            <w:tcBorders>
              <w:top w:val="nil"/>
              <w:left w:val="nil"/>
              <w:bottom w:val="nil"/>
              <w:right w:val="single" w:sz="4" w:space="0" w:color="000000"/>
            </w:tcBorders>
            <w:shd w:val="clear" w:color="auto" w:fill="auto"/>
            <w:noWrap/>
            <w:vAlign w:val="center"/>
            <w:hideMark/>
          </w:tcPr>
          <w:p w14:paraId="4A95F1F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756F7CE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257" w:type="pct"/>
            <w:tcBorders>
              <w:top w:val="nil"/>
              <w:left w:val="nil"/>
              <w:bottom w:val="nil"/>
              <w:right w:val="single" w:sz="4" w:space="0" w:color="000000"/>
            </w:tcBorders>
            <w:shd w:val="clear" w:color="auto" w:fill="auto"/>
            <w:noWrap/>
            <w:vAlign w:val="center"/>
            <w:hideMark/>
          </w:tcPr>
          <w:p w14:paraId="51174EE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63BF67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257" w:type="pct"/>
            <w:tcBorders>
              <w:top w:val="nil"/>
              <w:left w:val="nil"/>
              <w:bottom w:val="nil"/>
              <w:right w:val="single" w:sz="4" w:space="0" w:color="000000"/>
            </w:tcBorders>
            <w:shd w:val="clear" w:color="auto" w:fill="auto"/>
            <w:noWrap/>
            <w:vAlign w:val="center"/>
            <w:hideMark/>
          </w:tcPr>
          <w:p w14:paraId="456B5D0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257" w:type="pct"/>
            <w:tcBorders>
              <w:top w:val="nil"/>
              <w:left w:val="nil"/>
              <w:bottom w:val="nil"/>
              <w:right w:val="single" w:sz="4" w:space="0" w:color="000000"/>
            </w:tcBorders>
            <w:shd w:val="clear" w:color="auto" w:fill="auto"/>
            <w:noWrap/>
            <w:vAlign w:val="center"/>
            <w:hideMark/>
          </w:tcPr>
          <w:p w14:paraId="42DC533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57" w:type="pct"/>
            <w:tcBorders>
              <w:top w:val="nil"/>
              <w:left w:val="nil"/>
              <w:bottom w:val="nil"/>
              <w:right w:val="single" w:sz="4" w:space="0" w:color="000000"/>
            </w:tcBorders>
            <w:shd w:val="clear" w:color="auto" w:fill="auto"/>
            <w:noWrap/>
            <w:vAlign w:val="center"/>
            <w:hideMark/>
          </w:tcPr>
          <w:p w14:paraId="1971735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258" w:type="pct"/>
            <w:tcBorders>
              <w:top w:val="nil"/>
              <w:left w:val="nil"/>
              <w:bottom w:val="nil"/>
              <w:right w:val="single" w:sz="4" w:space="0" w:color="000000"/>
            </w:tcBorders>
            <w:shd w:val="clear" w:color="auto" w:fill="auto"/>
            <w:noWrap/>
            <w:vAlign w:val="center"/>
            <w:hideMark/>
          </w:tcPr>
          <w:p w14:paraId="3062D54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5A9DDF1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266" w:type="pct"/>
            <w:tcBorders>
              <w:top w:val="nil"/>
              <w:left w:val="nil"/>
              <w:bottom w:val="nil"/>
              <w:right w:val="single" w:sz="12" w:space="0" w:color="000000"/>
            </w:tcBorders>
            <w:shd w:val="clear" w:color="auto" w:fill="auto"/>
            <w:noWrap/>
            <w:vAlign w:val="center"/>
            <w:hideMark/>
          </w:tcPr>
          <w:p w14:paraId="758523D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r>
      <w:tr w:rsidR="00AB5DF8" w:rsidRPr="00607E39" w14:paraId="6F046791" w14:textId="77777777" w:rsidTr="00AB5DF8">
        <w:trPr>
          <w:trHeight w:val="132"/>
        </w:trPr>
        <w:tc>
          <w:tcPr>
            <w:tcW w:w="454" w:type="pct"/>
            <w:vMerge/>
            <w:tcBorders>
              <w:top w:val="nil"/>
              <w:left w:val="single" w:sz="12" w:space="0" w:color="000000"/>
              <w:bottom w:val="nil"/>
              <w:right w:val="nil"/>
            </w:tcBorders>
            <w:vAlign w:val="center"/>
            <w:hideMark/>
          </w:tcPr>
          <w:p w14:paraId="5A168AD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2DD8F70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146" w:type="pct"/>
            <w:tcBorders>
              <w:top w:val="nil"/>
              <w:left w:val="nil"/>
              <w:bottom w:val="nil"/>
              <w:right w:val="single" w:sz="12" w:space="0" w:color="000000"/>
            </w:tcBorders>
            <w:shd w:val="clear" w:color="auto" w:fill="auto"/>
            <w:hideMark/>
          </w:tcPr>
          <w:p w14:paraId="7789A5B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6A7B6C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57" w:type="pct"/>
            <w:tcBorders>
              <w:top w:val="nil"/>
              <w:left w:val="nil"/>
              <w:bottom w:val="nil"/>
              <w:right w:val="single" w:sz="4" w:space="0" w:color="000000"/>
            </w:tcBorders>
            <w:shd w:val="clear" w:color="auto" w:fill="auto"/>
            <w:noWrap/>
            <w:vAlign w:val="center"/>
            <w:hideMark/>
          </w:tcPr>
          <w:p w14:paraId="1B1B9A7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28,9</w:t>
            </w:r>
          </w:p>
        </w:tc>
        <w:tc>
          <w:tcPr>
            <w:tcW w:w="257" w:type="pct"/>
            <w:tcBorders>
              <w:top w:val="nil"/>
              <w:left w:val="nil"/>
              <w:bottom w:val="nil"/>
              <w:right w:val="single" w:sz="4" w:space="0" w:color="000000"/>
            </w:tcBorders>
            <w:shd w:val="clear" w:color="auto" w:fill="auto"/>
            <w:noWrap/>
            <w:vAlign w:val="center"/>
            <w:hideMark/>
          </w:tcPr>
          <w:p w14:paraId="0D021E5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257" w:type="pct"/>
            <w:tcBorders>
              <w:top w:val="nil"/>
              <w:left w:val="nil"/>
              <w:bottom w:val="nil"/>
              <w:right w:val="single" w:sz="4" w:space="0" w:color="000000"/>
            </w:tcBorders>
            <w:shd w:val="clear" w:color="auto" w:fill="auto"/>
            <w:noWrap/>
            <w:vAlign w:val="center"/>
            <w:hideMark/>
          </w:tcPr>
          <w:p w14:paraId="255328F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257" w:type="pct"/>
            <w:tcBorders>
              <w:top w:val="nil"/>
              <w:left w:val="nil"/>
              <w:bottom w:val="nil"/>
              <w:right w:val="single" w:sz="4" w:space="0" w:color="000000"/>
            </w:tcBorders>
            <w:shd w:val="clear" w:color="auto" w:fill="auto"/>
            <w:noWrap/>
            <w:vAlign w:val="center"/>
            <w:hideMark/>
          </w:tcPr>
          <w:p w14:paraId="0257E73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257" w:type="pct"/>
            <w:tcBorders>
              <w:top w:val="nil"/>
              <w:left w:val="nil"/>
              <w:bottom w:val="nil"/>
              <w:right w:val="single" w:sz="4" w:space="0" w:color="000000"/>
            </w:tcBorders>
            <w:shd w:val="clear" w:color="auto" w:fill="auto"/>
            <w:noWrap/>
            <w:vAlign w:val="center"/>
            <w:hideMark/>
          </w:tcPr>
          <w:p w14:paraId="014D43F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257" w:type="pct"/>
            <w:tcBorders>
              <w:top w:val="nil"/>
              <w:left w:val="nil"/>
              <w:bottom w:val="nil"/>
              <w:right w:val="single" w:sz="4" w:space="0" w:color="000000"/>
            </w:tcBorders>
            <w:shd w:val="clear" w:color="auto" w:fill="auto"/>
            <w:noWrap/>
            <w:vAlign w:val="center"/>
            <w:hideMark/>
          </w:tcPr>
          <w:p w14:paraId="0C35AD5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2485D3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257" w:type="pct"/>
            <w:tcBorders>
              <w:top w:val="nil"/>
              <w:left w:val="nil"/>
              <w:bottom w:val="nil"/>
              <w:right w:val="single" w:sz="4" w:space="0" w:color="000000"/>
            </w:tcBorders>
            <w:shd w:val="clear" w:color="auto" w:fill="auto"/>
            <w:noWrap/>
            <w:vAlign w:val="center"/>
            <w:hideMark/>
          </w:tcPr>
          <w:p w14:paraId="2D2DA41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257" w:type="pct"/>
            <w:tcBorders>
              <w:top w:val="nil"/>
              <w:left w:val="nil"/>
              <w:bottom w:val="nil"/>
              <w:right w:val="single" w:sz="4" w:space="0" w:color="000000"/>
            </w:tcBorders>
            <w:shd w:val="clear" w:color="auto" w:fill="auto"/>
            <w:noWrap/>
            <w:vAlign w:val="center"/>
            <w:hideMark/>
          </w:tcPr>
          <w:p w14:paraId="4AFBE0F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257" w:type="pct"/>
            <w:tcBorders>
              <w:top w:val="nil"/>
              <w:left w:val="nil"/>
              <w:bottom w:val="nil"/>
              <w:right w:val="single" w:sz="4" w:space="0" w:color="000000"/>
            </w:tcBorders>
            <w:shd w:val="clear" w:color="auto" w:fill="auto"/>
            <w:noWrap/>
            <w:vAlign w:val="center"/>
            <w:hideMark/>
          </w:tcPr>
          <w:p w14:paraId="3BF2875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23ECC5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E3277E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266" w:type="pct"/>
            <w:tcBorders>
              <w:top w:val="nil"/>
              <w:left w:val="nil"/>
              <w:bottom w:val="nil"/>
              <w:right w:val="single" w:sz="12" w:space="0" w:color="000000"/>
            </w:tcBorders>
            <w:shd w:val="clear" w:color="auto" w:fill="auto"/>
            <w:noWrap/>
            <w:vAlign w:val="center"/>
            <w:hideMark/>
          </w:tcPr>
          <w:p w14:paraId="112FBA2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r>
      <w:tr w:rsidR="00AB5DF8" w:rsidRPr="00607E39" w14:paraId="45C260D5" w14:textId="77777777" w:rsidTr="00AB5DF8">
        <w:trPr>
          <w:trHeight w:val="221"/>
        </w:trPr>
        <w:tc>
          <w:tcPr>
            <w:tcW w:w="454" w:type="pct"/>
            <w:vMerge w:val="restart"/>
            <w:tcBorders>
              <w:top w:val="nil"/>
              <w:left w:val="single" w:sz="12" w:space="0" w:color="000000"/>
              <w:bottom w:val="nil"/>
              <w:right w:val="nil"/>
            </w:tcBorders>
            <w:shd w:val="clear" w:color="auto" w:fill="auto"/>
            <w:hideMark/>
          </w:tcPr>
          <w:p w14:paraId="17060EE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790" w:type="pct"/>
            <w:tcBorders>
              <w:top w:val="nil"/>
              <w:left w:val="nil"/>
              <w:bottom w:val="nil"/>
              <w:right w:val="nil"/>
            </w:tcBorders>
            <w:shd w:val="clear" w:color="auto" w:fill="auto"/>
            <w:hideMark/>
          </w:tcPr>
          <w:p w14:paraId="5E75821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146" w:type="pct"/>
            <w:tcBorders>
              <w:top w:val="nil"/>
              <w:left w:val="nil"/>
              <w:bottom w:val="nil"/>
              <w:right w:val="single" w:sz="12" w:space="0" w:color="000000"/>
            </w:tcBorders>
            <w:shd w:val="clear" w:color="auto" w:fill="auto"/>
            <w:hideMark/>
          </w:tcPr>
          <w:p w14:paraId="5D0D6B1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6D292B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257" w:type="pct"/>
            <w:tcBorders>
              <w:top w:val="nil"/>
              <w:left w:val="nil"/>
              <w:bottom w:val="nil"/>
              <w:right w:val="single" w:sz="4" w:space="0" w:color="000000"/>
            </w:tcBorders>
            <w:shd w:val="clear" w:color="auto" w:fill="auto"/>
            <w:noWrap/>
            <w:vAlign w:val="center"/>
            <w:hideMark/>
          </w:tcPr>
          <w:p w14:paraId="37547C1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25,8</w:t>
            </w:r>
          </w:p>
        </w:tc>
        <w:tc>
          <w:tcPr>
            <w:tcW w:w="257" w:type="pct"/>
            <w:tcBorders>
              <w:top w:val="nil"/>
              <w:left w:val="nil"/>
              <w:bottom w:val="nil"/>
              <w:right w:val="single" w:sz="4" w:space="0" w:color="000000"/>
            </w:tcBorders>
            <w:shd w:val="clear" w:color="auto" w:fill="auto"/>
            <w:noWrap/>
            <w:vAlign w:val="center"/>
            <w:hideMark/>
          </w:tcPr>
          <w:p w14:paraId="3F2A060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257" w:type="pct"/>
            <w:tcBorders>
              <w:top w:val="nil"/>
              <w:left w:val="nil"/>
              <w:bottom w:val="nil"/>
              <w:right w:val="single" w:sz="4" w:space="0" w:color="000000"/>
            </w:tcBorders>
            <w:shd w:val="clear" w:color="auto" w:fill="auto"/>
            <w:noWrap/>
            <w:vAlign w:val="center"/>
            <w:hideMark/>
          </w:tcPr>
          <w:p w14:paraId="4A361BC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257" w:type="pct"/>
            <w:tcBorders>
              <w:top w:val="nil"/>
              <w:left w:val="nil"/>
              <w:bottom w:val="nil"/>
              <w:right w:val="single" w:sz="4" w:space="0" w:color="000000"/>
            </w:tcBorders>
            <w:shd w:val="clear" w:color="auto" w:fill="auto"/>
            <w:noWrap/>
            <w:vAlign w:val="center"/>
            <w:hideMark/>
          </w:tcPr>
          <w:p w14:paraId="18D5587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57" w:type="pct"/>
            <w:tcBorders>
              <w:top w:val="nil"/>
              <w:left w:val="nil"/>
              <w:bottom w:val="nil"/>
              <w:right w:val="single" w:sz="4" w:space="0" w:color="000000"/>
            </w:tcBorders>
            <w:shd w:val="clear" w:color="auto" w:fill="auto"/>
            <w:noWrap/>
            <w:vAlign w:val="center"/>
            <w:hideMark/>
          </w:tcPr>
          <w:p w14:paraId="4BAFDAF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57" w:type="pct"/>
            <w:tcBorders>
              <w:top w:val="nil"/>
              <w:left w:val="nil"/>
              <w:bottom w:val="nil"/>
              <w:right w:val="single" w:sz="4" w:space="0" w:color="000000"/>
            </w:tcBorders>
            <w:shd w:val="clear" w:color="auto" w:fill="auto"/>
            <w:noWrap/>
            <w:vAlign w:val="center"/>
            <w:hideMark/>
          </w:tcPr>
          <w:p w14:paraId="3471359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621AA3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7" w:type="pct"/>
            <w:tcBorders>
              <w:top w:val="nil"/>
              <w:left w:val="nil"/>
              <w:bottom w:val="nil"/>
              <w:right w:val="single" w:sz="4" w:space="0" w:color="000000"/>
            </w:tcBorders>
            <w:shd w:val="clear" w:color="auto" w:fill="auto"/>
            <w:noWrap/>
            <w:vAlign w:val="center"/>
            <w:hideMark/>
          </w:tcPr>
          <w:p w14:paraId="048CAB7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nil"/>
              <w:right w:val="single" w:sz="4" w:space="0" w:color="000000"/>
            </w:tcBorders>
            <w:shd w:val="clear" w:color="auto" w:fill="auto"/>
            <w:noWrap/>
            <w:vAlign w:val="center"/>
            <w:hideMark/>
          </w:tcPr>
          <w:p w14:paraId="239AF52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257" w:type="pct"/>
            <w:tcBorders>
              <w:top w:val="nil"/>
              <w:left w:val="nil"/>
              <w:bottom w:val="nil"/>
              <w:right w:val="single" w:sz="4" w:space="0" w:color="000000"/>
            </w:tcBorders>
            <w:shd w:val="clear" w:color="auto" w:fill="auto"/>
            <w:noWrap/>
            <w:vAlign w:val="center"/>
            <w:hideMark/>
          </w:tcPr>
          <w:p w14:paraId="0ABCD6B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8" w:type="pct"/>
            <w:tcBorders>
              <w:top w:val="nil"/>
              <w:left w:val="nil"/>
              <w:bottom w:val="nil"/>
              <w:right w:val="single" w:sz="4" w:space="0" w:color="000000"/>
            </w:tcBorders>
            <w:shd w:val="clear" w:color="auto" w:fill="auto"/>
            <w:noWrap/>
            <w:vAlign w:val="center"/>
            <w:hideMark/>
          </w:tcPr>
          <w:p w14:paraId="09858DF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3A2DBC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266" w:type="pct"/>
            <w:tcBorders>
              <w:top w:val="nil"/>
              <w:left w:val="nil"/>
              <w:bottom w:val="nil"/>
              <w:right w:val="single" w:sz="12" w:space="0" w:color="000000"/>
            </w:tcBorders>
            <w:shd w:val="clear" w:color="auto" w:fill="auto"/>
            <w:noWrap/>
            <w:vAlign w:val="center"/>
            <w:hideMark/>
          </w:tcPr>
          <w:p w14:paraId="79D6F00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39,5</w:t>
            </w:r>
          </w:p>
        </w:tc>
      </w:tr>
      <w:tr w:rsidR="00AB5DF8" w:rsidRPr="00607E39" w14:paraId="3980A2E2" w14:textId="77777777" w:rsidTr="00AB5DF8">
        <w:trPr>
          <w:trHeight w:val="173"/>
        </w:trPr>
        <w:tc>
          <w:tcPr>
            <w:tcW w:w="454" w:type="pct"/>
            <w:vMerge/>
            <w:tcBorders>
              <w:top w:val="nil"/>
              <w:left w:val="single" w:sz="12" w:space="0" w:color="000000"/>
              <w:bottom w:val="nil"/>
              <w:right w:val="nil"/>
            </w:tcBorders>
            <w:vAlign w:val="center"/>
            <w:hideMark/>
          </w:tcPr>
          <w:p w14:paraId="4D0998A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04313CB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146" w:type="pct"/>
            <w:tcBorders>
              <w:top w:val="nil"/>
              <w:left w:val="nil"/>
              <w:bottom w:val="nil"/>
              <w:right w:val="single" w:sz="12" w:space="0" w:color="000000"/>
            </w:tcBorders>
            <w:shd w:val="clear" w:color="auto" w:fill="auto"/>
            <w:hideMark/>
          </w:tcPr>
          <w:p w14:paraId="6FF4203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38493A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1020636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34,4</w:t>
            </w:r>
          </w:p>
        </w:tc>
        <w:tc>
          <w:tcPr>
            <w:tcW w:w="257" w:type="pct"/>
            <w:tcBorders>
              <w:top w:val="nil"/>
              <w:left w:val="nil"/>
              <w:bottom w:val="nil"/>
              <w:right w:val="single" w:sz="4" w:space="0" w:color="000000"/>
            </w:tcBorders>
            <w:shd w:val="clear" w:color="auto" w:fill="auto"/>
            <w:noWrap/>
            <w:vAlign w:val="center"/>
            <w:hideMark/>
          </w:tcPr>
          <w:p w14:paraId="4593219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257" w:type="pct"/>
            <w:tcBorders>
              <w:top w:val="nil"/>
              <w:left w:val="nil"/>
              <w:bottom w:val="nil"/>
              <w:right w:val="single" w:sz="4" w:space="0" w:color="000000"/>
            </w:tcBorders>
            <w:shd w:val="clear" w:color="auto" w:fill="auto"/>
            <w:noWrap/>
            <w:vAlign w:val="center"/>
            <w:hideMark/>
          </w:tcPr>
          <w:p w14:paraId="387B90C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257" w:type="pct"/>
            <w:tcBorders>
              <w:top w:val="nil"/>
              <w:left w:val="nil"/>
              <w:bottom w:val="nil"/>
              <w:right w:val="single" w:sz="4" w:space="0" w:color="000000"/>
            </w:tcBorders>
            <w:shd w:val="clear" w:color="auto" w:fill="auto"/>
            <w:noWrap/>
            <w:vAlign w:val="center"/>
            <w:hideMark/>
          </w:tcPr>
          <w:p w14:paraId="776D87E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0041E9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57" w:type="pct"/>
            <w:tcBorders>
              <w:top w:val="nil"/>
              <w:left w:val="nil"/>
              <w:bottom w:val="nil"/>
              <w:right w:val="single" w:sz="4" w:space="0" w:color="000000"/>
            </w:tcBorders>
            <w:shd w:val="clear" w:color="auto" w:fill="auto"/>
            <w:noWrap/>
            <w:vAlign w:val="center"/>
            <w:hideMark/>
          </w:tcPr>
          <w:p w14:paraId="7917113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04FCADA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C9E692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57" w:type="pct"/>
            <w:tcBorders>
              <w:top w:val="nil"/>
              <w:left w:val="nil"/>
              <w:bottom w:val="nil"/>
              <w:right w:val="single" w:sz="4" w:space="0" w:color="000000"/>
            </w:tcBorders>
            <w:shd w:val="clear" w:color="auto" w:fill="auto"/>
            <w:noWrap/>
            <w:vAlign w:val="center"/>
            <w:hideMark/>
          </w:tcPr>
          <w:p w14:paraId="14360C8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788BC34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8" w:type="pct"/>
            <w:tcBorders>
              <w:top w:val="nil"/>
              <w:left w:val="nil"/>
              <w:bottom w:val="nil"/>
              <w:right w:val="single" w:sz="4" w:space="0" w:color="000000"/>
            </w:tcBorders>
            <w:shd w:val="clear" w:color="auto" w:fill="auto"/>
            <w:noWrap/>
            <w:vAlign w:val="center"/>
            <w:hideMark/>
          </w:tcPr>
          <w:p w14:paraId="24D0518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6D4083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66" w:type="pct"/>
            <w:tcBorders>
              <w:top w:val="nil"/>
              <w:left w:val="nil"/>
              <w:bottom w:val="nil"/>
              <w:right w:val="single" w:sz="12" w:space="0" w:color="000000"/>
            </w:tcBorders>
            <w:shd w:val="clear" w:color="auto" w:fill="auto"/>
            <w:noWrap/>
            <w:vAlign w:val="center"/>
            <w:hideMark/>
          </w:tcPr>
          <w:p w14:paraId="6F4B5EC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28,2</w:t>
            </w:r>
          </w:p>
        </w:tc>
      </w:tr>
      <w:tr w:rsidR="00AB5DF8" w:rsidRPr="00607E39" w14:paraId="331C66BF" w14:textId="77777777" w:rsidTr="00AB5DF8">
        <w:trPr>
          <w:trHeight w:val="104"/>
        </w:trPr>
        <w:tc>
          <w:tcPr>
            <w:tcW w:w="454" w:type="pct"/>
            <w:vMerge/>
            <w:tcBorders>
              <w:top w:val="nil"/>
              <w:left w:val="single" w:sz="12" w:space="0" w:color="000000"/>
              <w:bottom w:val="nil"/>
              <w:right w:val="nil"/>
            </w:tcBorders>
            <w:vAlign w:val="center"/>
            <w:hideMark/>
          </w:tcPr>
          <w:p w14:paraId="16F58BC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6500E6D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146" w:type="pct"/>
            <w:tcBorders>
              <w:top w:val="nil"/>
              <w:left w:val="nil"/>
              <w:bottom w:val="nil"/>
              <w:right w:val="single" w:sz="12" w:space="0" w:color="000000"/>
            </w:tcBorders>
            <w:shd w:val="clear" w:color="auto" w:fill="auto"/>
            <w:hideMark/>
          </w:tcPr>
          <w:p w14:paraId="6EA4250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A2EACA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257" w:type="pct"/>
            <w:tcBorders>
              <w:top w:val="nil"/>
              <w:left w:val="nil"/>
              <w:bottom w:val="nil"/>
              <w:right w:val="single" w:sz="4" w:space="0" w:color="000000"/>
            </w:tcBorders>
            <w:shd w:val="clear" w:color="auto" w:fill="auto"/>
            <w:noWrap/>
            <w:vAlign w:val="center"/>
            <w:hideMark/>
          </w:tcPr>
          <w:p w14:paraId="5BA36F5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257" w:type="pct"/>
            <w:tcBorders>
              <w:top w:val="nil"/>
              <w:left w:val="nil"/>
              <w:bottom w:val="nil"/>
              <w:right w:val="single" w:sz="4" w:space="0" w:color="000000"/>
            </w:tcBorders>
            <w:shd w:val="clear" w:color="auto" w:fill="auto"/>
            <w:noWrap/>
            <w:vAlign w:val="center"/>
            <w:hideMark/>
          </w:tcPr>
          <w:p w14:paraId="27F35E8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16,5</w:t>
            </w:r>
          </w:p>
        </w:tc>
        <w:tc>
          <w:tcPr>
            <w:tcW w:w="257" w:type="pct"/>
            <w:tcBorders>
              <w:top w:val="nil"/>
              <w:left w:val="nil"/>
              <w:bottom w:val="nil"/>
              <w:right w:val="single" w:sz="4" w:space="0" w:color="000000"/>
            </w:tcBorders>
            <w:shd w:val="clear" w:color="auto" w:fill="auto"/>
            <w:noWrap/>
            <w:vAlign w:val="center"/>
            <w:hideMark/>
          </w:tcPr>
          <w:p w14:paraId="3E7E5FE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257" w:type="pct"/>
            <w:tcBorders>
              <w:top w:val="nil"/>
              <w:left w:val="nil"/>
              <w:bottom w:val="nil"/>
              <w:right w:val="single" w:sz="4" w:space="0" w:color="000000"/>
            </w:tcBorders>
            <w:shd w:val="clear" w:color="auto" w:fill="auto"/>
            <w:noWrap/>
            <w:vAlign w:val="center"/>
            <w:hideMark/>
          </w:tcPr>
          <w:p w14:paraId="1131C1E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3CE7F84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257" w:type="pct"/>
            <w:tcBorders>
              <w:top w:val="nil"/>
              <w:left w:val="nil"/>
              <w:bottom w:val="nil"/>
              <w:right w:val="single" w:sz="4" w:space="0" w:color="000000"/>
            </w:tcBorders>
            <w:shd w:val="clear" w:color="auto" w:fill="auto"/>
            <w:noWrap/>
            <w:vAlign w:val="center"/>
            <w:hideMark/>
          </w:tcPr>
          <w:p w14:paraId="2A2DB62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36B2E77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57" w:type="pct"/>
            <w:tcBorders>
              <w:top w:val="nil"/>
              <w:left w:val="nil"/>
              <w:bottom w:val="nil"/>
              <w:right w:val="single" w:sz="4" w:space="0" w:color="000000"/>
            </w:tcBorders>
            <w:shd w:val="clear" w:color="auto" w:fill="auto"/>
            <w:noWrap/>
            <w:vAlign w:val="center"/>
            <w:hideMark/>
          </w:tcPr>
          <w:p w14:paraId="08678C0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257" w:type="pct"/>
            <w:tcBorders>
              <w:top w:val="nil"/>
              <w:left w:val="nil"/>
              <w:bottom w:val="nil"/>
              <w:right w:val="single" w:sz="4" w:space="0" w:color="000000"/>
            </w:tcBorders>
            <w:shd w:val="clear" w:color="auto" w:fill="auto"/>
            <w:noWrap/>
            <w:vAlign w:val="center"/>
            <w:hideMark/>
          </w:tcPr>
          <w:p w14:paraId="0773349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257" w:type="pct"/>
            <w:tcBorders>
              <w:top w:val="nil"/>
              <w:left w:val="nil"/>
              <w:bottom w:val="nil"/>
              <w:right w:val="single" w:sz="4" w:space="0" w:color="000000"/>
            </w:tcBorders>
            <w:shd w:val="clear" w:color="auto" w:fill="auto"/>
            <w:noWrap/>
            <w:vAlign w:val="center"/>
            <w:hideMark/>
          </w:tcPr>
          <w:p w14:paraId="69B66F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58" w:type="pct"/>
            <w:tcBorders>
              <w:top w:val="nil"/>
              <w:left w:val="nil"/>
              <w:bottom w:val="nil"/>
              <w:right w:val="single" w:sz="4" w:space="0" w:color="000000"/>
            </w:tcBorders>
            <w:shd w:val="clear" w:color="auto" w:fill="auto"/>
            <w:noWrap/>
            <w:vAlign w:val="center"/>
            <w:hideMark/>
          </w:tcPr>
          <w:p w14:paraId="16F1ECB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5A11D7E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266" w:type="pct"/>
            <w:tcBorders>
              <w:top w:val="nil"/>
              <w:left w:val="nil"/>
              <w:bottom w:val="nil"/>
              <w:right w:val="single" w:sz="12" w:space="0" w:color="000000"/>
            </w:tcBorders>
            <w:shd w:val="clear" w:color="auto" w:fill="auto"/>
            <w:noWrap/>
            <w:vAlign w:val="center"/>
            <w:hideMark/>
          </w:tcPr>
          <w:p w14:paraId="7993B89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30,9</w:t>
            </w:r>
          </w:p>
        </w:tc>
      </w:tr>
      <w:tr w:rsidR="00AB5DF8" w:rsidRPr="00607E39" w14:paraId="62E18C76" w14:textId="77777777" w:rsidTr="00AB5DF8">
        <w:trPr>
          <w:trHeight w:val="60"/>
        </w:trPr>
        <w:tc>
          <w:tcPr>
            <w:tcW w:w="454" w:type="pct"/>
            <w:vMerge/>
            <w:tcBorders>
              <w:top w:val="nil"/>
              <w:left w:val="single" w:sz="12" w:space="0" w:color="000000"/>
              <w:bottom w:val="nil"/>
              <w:right w:val="nil"/>
            </w:tcBorders>
            <w:vAlign w:val="center"/>
            <w:hideMark/>
          </w:tcPr>
          <w:p w14:paraId="639E7FB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52971AA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146" w:type="pct"/>
            <w:tcBorders>
              <w:top w:val="nil"/>
              <w:left w:val="nil"/>
              <w:bottom w:val="nil"/>
              <w:right w:val="single" w:sz="12" w:space="0" w:color="000000"/>
            </w:tcBorders>
            <w:shd w:val="clear" w:color="auto" w:fill="auto"/>
            <w:hideMark/>
          </w:tcPr>
          <w:p w14:paraId="09E72E5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4E9DB7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1A94EA2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50,7</w:t>
            </w:r>
          </w:p>
        </w:tc>
        <w:tc>
          <w:tcPr>
            <w:tcW w:w="257" w:type="pct"/>
            <w:tcBorders>
              <w:top w:val="nil"/>
              <w:left w:val="nil"/>
              <w:bottom w:val="nil"/>
              <w:right w:val="single" w:sz="4" w:space="0" w:color="000000"/>
            </w:tcBorders>
            <w:shd w:val="clear" w:color="auto" w:fill="auto"/>
            <w:noWrap/>
            <w:vAlign w:val="center"/>
            <w:hideMark/>
          </w:tcPr>
          <w:p w14:paraId="5DE79B0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257" w:type="pct"/>
            <w:tcBorders>
              <w:top w:val="nil"/>
              <w:left w:val="nil"/>
              <w:bottom w:val="nil"/>
              <w:right w:val="single" w:sz="4" w:space="0" w:color="000000"/>
            </w:tcBorders>
            <w:shd w:val="clear" w:color="auto" w:fill="auto"/>
            <w:noWrap/>
            <w:vAlign w:val="center"/>
            <w:hideMark/>
          </w:tcPr>
          <w:p w14:paraId="19344D7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068C9ED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5BB6FC1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7" w:type="pct"/>
            <w:tcBorders>
              <w:top w:val="nil"/>
              <w:left w:val="nil"/>
              <w:bottom w:val="nil"/>
              <w:right w:val="single" w:sz="4" w:space="0" w:color="000000"/>
            </w:tcBorders>
            <w:shd w:val="clear" w:color="auto" w:fill="auto"/>
            <w:noWrap/>
            <w:vAlign w:val="center"/>
            <w:hideMark/>
          </w:tcPr>
          <w:p w14:paraId="15F2EC7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23660B0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257" w:type="pct"/>
            <w:tcBorders>
              <w:top w:val="nil"/>
              <w:left w:val="nil"/>
              <w:bottom w:val="nil"/>
              <w:right w:val="single" w:sz="4" w:space="0" w:color="000000"/>
            </w:tcBorders>
            <w:shd w:val="clear" w:color="auto" w:fill="auto"/>
            <w:noWrap/>
            <w:vAlign w:val="center"/>
            <w:hideMark/>
          </w:tcPr>
          <w:p w14:paraId="1CC1490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257" w:type="pct"/>
            <w:tcBorders>
              <w:top w:val="nil"/>
              <w:left w:val="nil"/>
              <w:bottom w:val="nil"/>
              <w:right w:val="single" w:sz="4" w:space="0" w:color="000000"/>
            </w:tcBorders>
            <w:shd w:val="clear" w:color="auto" w:fill="auto"/>
            <w:noWrap/>
            <w:vAlign w:val="center"/>
            <w:hideMark/>
          </w:tcPr>
          <w:p w14:paraId="3E1AA02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1E7FBF0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8" w:type="pct"/>
            <w:tcBorders>
              <w:top w:val="nil"/>
              <w:left w:val="nil"/>
              <w:bottom w:val="nil"/>
              <w:right w:val="single" w:sz="4" w:space="0" w:color="000000"/>
            </w:tcBorders>
            <w:shd w:val="clear" w:color="auto" w:fill="auto"/>
            <w:noWrap/>
            <w:vAlign w:val="center"/>
            <w:hideMark/>
          </w:tcPr>
          <w:p w14:paraId="25CF6F5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1EF3E9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66" w:type="pct"/>
            <w:tcBorders>
              <w:top w:val="nil"/>
              <w:left w:val="nil"/>
              <w:bottom w:val="nil"/>
              <w:right w:val="single" w:sz="12" w:space="0" w:color="000000"/>
            </w:tcBorders>
            <w:shd w:val="clear" w:color="auto" w:fill="auto"/>
            <w:noWrap/>
            <w:vAlign w:val="center"/>
            <w:hideMark/>
          </w:tcPr>
          <w:p w14:paraId="7241D6F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r>
      <w:tr w:rsidR="00AB5DF8" w:rsidRPr="00607E39" w14:paraId="3D298204" w14:textId="77777777" w:rsidTr="00AB5DF8">
        <w:trPr>
          <w:trHeight w:val="97"/>
        </w:trPr>
        <w:tc>
          <w:tcPr>
            <w:tcW w:w="454" w:type="pct"/>
            <w:vMerge/>
            <w:tcBorders>
              <w:top w:val="nil"/>
              <w:left w:val="single" w:sz="12" w:space="0" w:color="000000"/>
              <w:bottom w:val="nil"/>
              <w:right w:val="nil"/>
            </w:tcBorders>
            <w:vAlign w:val="center"/>
            <w:hideMark/>
          </w:tcPr>
          <w:p w14:paraId="01D6821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D4912B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146" w:type="pct"/>
            <w:tcBorders>
              <w:top w:val="nil"/>
              <w:left w:val="nil"/>
              <w:bottom w:val="nil"/>
              <w:right w:val="single" w:sz="12" w:space="0" w:color="000000"/>
            </w:tcBorders>
            <w:shd w:val="clear" w:color="auto" w:fill="auto"/>
            <w:hideMark/>
          </w:tcPr>
          <w:p w14:paraId="1760652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814819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257" w:type="pct"/>
            <w:tcBorders>
              <w:top w:val="nil"/>
              <w:left w:val="nil"/>
              <w:bottom w:val="nil"/>
              <w:right w:val="single" w:sz="4" w:space="0" w:color="000000"/>
            </w:tcBorders>
            <w:shd w:val="clear" w:color="auto" w:fill="auto"/>
            <w:noWrap/>
            <w:vAlign w:val="center"/>
            <w:hideMark/>
          </w:tcPr>
          <w:p w14:paraId="75BD9A6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257" w:type="pct"/>
            <w:tcBorders>
              <w:top w:val="nil"/>
              <w:left w:val="nil"/>
              <w:bottom w:val="nil"/>
              <w:right w:val="single" w:sz="4" w:space="0" w:color="000000"/>
            </w:tcBorders>
            <w:shd w:val="clear" w:color="auto" w:fill="auto"/>
            <w:noWrap/>
            <w:vAlign w:val="center"/>
            <w:hideMark/>
          </w:tcPr>
          <w:p w14:paraId="05D98C5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257" w:type="pct"/>
            <w:tcBorders>
              <w:top w:val="nil"/>
              <w:left w:val="nil"/>
              <w:bottom w:val="nil"/>
              <w:right w:val="single" w:sz="4" w:space="0" w:color="000000"/>
            </w:tcBorders>
            <w:shd w:val="clear" w:color="auto" w:fill="auto"/>
            <w:noWrap/>
            <w:vAlign w:val="center"/>
            <w:hideMark/>
          </w:tcPr>
          <w:p w14:paraId="05E958C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257" w:type="pct"/>
            <w:tcBorders>
              <w:top w:val="nil"/>
              <w:left w:val="nil"/>
              <w:bottom w:val="nil"/>
              <w:right w:val="single" w:sz="4" w:space="0" w:color="000000"/>
            </w:tcBorders>
            <w:shd w:val="clear" w:color="auto" w:fill="auto"/>
            <w:noWrap/>
            <w:vAlign w:val="center"/>
            <w:hideMark/>
          </w:tcPr>
          <w:p w14:paraId="64003B4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257" w:type="pct"/>
            <w:tcBorders>
              <w:top w:val="nil"/>
              <w:left w:val="nil"/>
              <w:bottom w:val="nil"/>
              <w:right w:val="single" w:sz="4" w:space="0" w:color="000000"/>
            </w:tcBorders>
            <w:shd w:val="clear" w:color="auto" w:fill="auto"/>
            <w:noWrap/>
            <w:vAlign w:val="center"/>
            <w:hideMark/>
          </w:tcPr>
          <w:p w14:paraId="77EE592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257" w:type="pct"/>
            <w:tcBorders>
              <w:top w:val="nil"/>
              <w:left w:val="nil"/>
              <w:bottom w:val="nil"/>
              <w:right w:val="single" w:sz="4" w:space="0" w:color="000000"/>
            </w:tcBorders>
            <w:shd w:val="clear" w:color="auto" w:fill="auto"/>
            <w:noWrap/>
            <w:vAlign w:val="center"/>
            <w:hideMark/>
          </w:tcPr>
          <w:p w14:paraId="0DDFD30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5EAFE96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D999B7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257" w:type="pct"/>
            <w:tcBorders>
              <w:top w:val="nil"/>
              <w:left w:val="nil"/>
              <w:bottom w:val="nil"/>
              <w:right w:val="single" w:sz="4" w:space="0" w:color="000000"/>
            </w:tcBorders>
            <w:shd w:val="clear" w:color="auto" w:fill="auto"/>
            <w:noWrap/>
            <w:vAlign w:val="center"/>
            <w:hideMark/>
          </w:tcPr>
          <w:p w14:paraId="28EDDA8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47E6478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85242D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258" w:type="pct"/>
            <w:tcBorders>
              <w:top w:val="nil"/>
              <w:left w:val="nil"/>
              <w:bottom w:val="nil"/>
              <w:right w:val="single" w:sz="4" w:space="0" w:color="000000"/>
            </w:tcBorders>
            <w:shd w:val="clear" w:color="auto" w:fill="auto"/>
            <w:noWrap/>
            <w:vAlign w:val="center"/>
            <w:hideMark/>
          </w:tcPr>
          <w:p w14:paraId="36DAC1D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266" w:type="pct"/>
            <w:tcBorders>
              <w:top w:val="nil"/>
              <w:left w:val="nil"/>
              <w:bottom w:val="nil"/>
              <w:right w:val="single" w:sz="12" w:space="0" w:color="000000"/>
            </w:tcBorders>
            <w:shd w:val="clear" w:color="auto" w:fill="auto"/>
            <w:noWrap/>
            <w:vAlign w:val="center"/>
            <w:hideMark/>
          </w:tcPr>
          <w:p w14:paraId="014B347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r>
      <w:tr w:rsidR="00AB5DF8" w:rsidRPr="00607E39" w14:paraId="4BD0DCAC" w14:textId="77777777" w:rsidTr="00AB5DF8">
        <w:trPr>
          <w:trHeight w:val="731"/>
        </w:trPr>
        <w:tc>
          <w:tcPr>
            <w:tcW w:w="454" w:type="pct"/>
            <w:vMerge w:val="restart"/>
            <w:tcBorders>
              <w:top w:val="nil"/>
              <w:left w:val="single" w:sz="12" w:space="0" w:color="000000"/>
              <w:bottom w:val="nil"/>
              <w:right w:val="nil"/>
            </w:tcBorders>
            <w:shd w:val="clear" w:color="auto" w:fill="auto"/>
            <w:hideMark/>
          </w:tcPr>
          <w:p w14:paraId="7C6DAEC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790" w:type="pct"/>
            <w:tcBorders>
              <w:top w:val="nil"/>
              <w:left w:val="nil"/>
              <w:bottom w:val="nil"/>
              <w:right w:val="nil"/>
            </w:tcBorders>
            <w:shd w:val="clear" w:color="auto" w:fill="auto"/>
            <w:hideMark/>
          </w:tcPr>
          <w:p w14:paraId="16D770C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146" w:type="pct"/>
            <w:tcBorders>
              <w:top w:val="nil"/>
              <w:left w:val="nil"/>
              <w:bottom w:val="nil"/>
              <w:right w:val="single" w:sz="12" w:space="0" w:color="000000"/>
            </w:tcBorders>
            <w:shd w:val="clear" w:color="auto" w:fill="auto"/>
            <w:hideMark/>
          </w:tcPr>
          <w:p w14:paraId="620F0DD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693A34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257" w:type="pct"/>
            <w:tcBorders>
              <w:top w:val="nil"/>
              <w:left w:val="nil"/>
              <w:bottom w:val="nil"/>
              <w:right w:val="single" w:sz="4" w:space="0" w:color="000000"/>
            </w:tcBorders>
            <w:shd w:val="clear" w:color="auto" w:fill="auto"/>
            <w:noWrap/>
            <w:vAlign w:val="center"/>
            <w:hideMark/>
          </w:tcPr>
          <w:p w14:paraId="18EB223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28,7</w:t>
            </w:r>
          </w:p>
        </w:tc>
        <w:tc>
          <w:tcPr>
            <w:tcW w:w="257" w:type="pct"/>
            <w:tcBorders>
              <w:top w:val="nil"/>
              <w:left w:val="nil"/>
              <w:bottom w:val="nil"/>
              <w:right w:val="single" w:sz="4" w:space="0" w:color="000000"/>
            </w:tcBorders>
            <w:shd w:val="clear" w:color="auto" w:fill="auto"/>
            <w:noWrap/>
            <w:vAlign w:val="center"/>
            <w:hideMark/>
          </w:tcPr>
          <w:p w14:paraId="0F8CB94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nil"/>
              <w:right w:val="single" w:sz="4" w:space="0" w:color="000000"/>
            </w:tcBorders>
            <w:shd w:val="clear" w:color="auto" w:fill="auto"/>
            <w:noWrap/>
            <w:vAlign w:val="center"/>
            <w:hideMark/>
          </w:tcPr>
          <w:p w14:paraId="24AD9B9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257" w:type="pct"/>
            <w:tcBorders>
              <w:top w:val="nil"/>
              <w:left w:val="nil"/>
              <w:bottom w:val="nil"/>
              <w:right w:val="single" w:sz="4" w:space="0" w:color="000000"/>
            </w:tcBorders>
            <w:shd w:val="clear" w:color="auto" w:fill="auto"/>
            <w:noWrap/>
            <w:vAlign w:val="center"/>
            <w:hideMark/>
          </w:tcPr>
          <w:p w14:paraId="3336907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F50662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nil"/>
              <w:right w:val="single" w:sz="4" w:space="0" w:color="000000"/>
            </w:tcBorders>
            <w:shd w:val="clear" w:color="auto" w:fill="auto"/>
            <w:noWrap/>
            <w:vAlign w:val="center"/>
            <w:hideMark/>
          </w:tcPr>
          <w:p w14:paraId="5A6B4F2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257" w:type="pct"/>
            <w:tcBorders>
              <w:top w:val="nil"/>
              <w:left w:val="nil"/>
              <w:bottom w:val="nil"/>
              <w:right w:val="single" w:sz="4" w:space="0" w:color="000000"/>
            </w:tcBorders>
            <w:shd w:val="clear" w:color="auto" w:fill="auto"/>
            <w:noWrap/>
            <w:vAlign w:val="center"/>
            <w:hideMark/>
          </w:tcPr>
          <w:p w14:paraId="61C8E12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257" w:type="pct"/>
            <w:tcBorders>
              <w:top w:val="nil"/>
              <w:left w:val="nil"/>
              <w:bottom w:val="nil"/>
              <w:right w:val="single" w:sz="4" w:space="0" w:color="000000"/>
            </w:tcBorders>
            <w:shd w:val="clear" w:color="auto" w:fill="auto"/>
            <w:noWrap/>
            <w:vAlign w:val="center"/>
            <w:hideMark/>
          </w:tcPr>
          <w:p w14:paraId="7272D91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3AFFBA4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257" w:type="pct"/>
            <w:tcBorders>
              <w:top w:val="nil"/>
              <w:left w:val="nil"/>
              <w:bottom w:val="nil"/>
              <w:right w:val="single" w:sz="4" w:space="0" w:color="000000"/>
            </w:tcBorders>
            <w:shd w:val="clear" w:color="auto" w:fill="auto"/>
            <w:noWrap/>
            <w:vAlign w:val="center"/>
            <w:hideMark/>
          </w:tcPr>
          <w:p w14:paraId="7F99E4C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8" w:type="pct"/>
            <w:tcBorders>
              <w:top w:val="nil"/>
              <w:left w:val="nil"/>
              <w:bottom w:val="nil"/>
              <w:right w:val="single" w:sz="4" w:space="0" w:color="000000"/>
            </w:tcBorders>
            <w:shd w:val="clear" w:color="auto" w:fill="auto"/>
            <w:noWrap/>
            <w:vAlign w:val="center"/>
            <w:hideMark/>
          </w:tcPr>
          <w:p w14:paraId="4DEA557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258" w:type="pct"/>
            <w:tcBorders>
              <w:top w:val="nil"/>
              <w:left w:val="nil"/>
              <w:bottom w:val="nil"/>
              <w:right w:val="single" w:sz="4" w:space="0" w:color="000000"/>
            </w:tcBorders>
            <w:shd w:val="clear" w:color="auto" w:fill="auto"/>
            <w:noWrap/>
            <w:vAlign w:val="center"/>
            <w:hideMark/>
          </w:tcPr>
          <w:p w14:paraId="31DED3C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266" w:type="pct"/>
            <w:tcBorders>
              <w:top w:val="nil"/>
              <w:left w:val="nil"/>
              <w:bottom w:val="nil"/>
              <w:right w:val="single" w:sz="12" w:space="0" w:color="000000"/>
            </w:tcBorders>
            <w:shd w:val="clear" w:color="auto" w:fill="auto"/>
            <w:noWrap/>
            <w:vAlign w:val="center"/>
            <w:hideMark/>
          </w:tcPr>
          <w:p w14:paraId="4C6EA58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49,0</w:t>
            </w:r>
          </w:p>
        </w:tc>
      </w:tr>
      <w:tr w:rsidR="00AB5DF8" w:rsidRPr="00607E39" w14:paraId="019056D1" w14:textId="77777777" w:rsidTr="00AB5DF8">
        <w:trPr>
          <w:trHeight w:val="430"/>
        </w:trPr>
        <w:tc>
          <w:tcPr>
            <w:tcW w:w="454" w:type="pct"/>
            <w:vMerge/>
            <w:tcBorders>
              <w:top w:val="nil"/>
              <w:left w:val="single" w:sz="12" w:space="0" w:color="000000"/>
              <w:bottom w:val="nil"/>
              <w:right w:val="nil"/>
            </w:tcBorders>
            <w:vAlign w:val="center"/>
            <w:hideMark/>
          </w:tcPr>
          <w:p w14:paraId="26AE87E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0A0857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146" w:type="pct"/>
            <w:tcBorders>
              <w:top w:val="nil"/>
              <w:left w:val="nil"/>
              <w:bottom w:val="nil"/>
              <w:right w:val="single" w:sz="12" w:space="0" w:color="000000"/>
            </w:tcBorders>
            <w:shd w:val="clear" w:color="auto" w:fill="auto"/>
            <w:hideMark/>
          </w:tcPr>
          <w:p w14:paraId="792C997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F09554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6418A0C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33,7</w:t>
            </w:r>
          </w:p>
        </w:tc>
        <w:tc>
          <w:tcPr>
            <w:tcW w:w="257" w:type="pct"/>
            <w:tcBorders>
              <w:top w:val="nil"/>
              <w:left w:val="nil"/>
              <w:bottom w:val="nil"/>
              <w:right w:val="single" w:sz="4" w:space="0" w:color="000000"/>
            </w:tcBorders>
            <w:shd w:val="clear" w:color="auto" w:fill="auto"/>
            <w:noWrap/>
            <w:vAlign w:val="center"/>
            <w:hideMark/>
          </w:tcPr>
          <w:p w14:paraId="1FDC463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21,5</w:t>
            </w:r>
          </w:p>
        </w:tc>
        <w:tc>
          <w:tcPr>
            <w:tcW w:w="257" w:type="pct"/>
            <w:tcBorders>
              <w:top w:val="nil"/>
              <w:left w:val="nil"/>
              <w:bottom w:val="nil"/>
              <w:right w:val="single" w:sz="4" w:space="0" w:color="000000"/>
            </w:tcBorders>
            <w:shd w:val="clear" w:color="auto" w:fill="auto"/>
            <w:noWrap/>
            <w:vAlign w:val="center"/>
            <w:hideMark/>
          </w:tcPr>
          <w:p w14:paraId="607F4D2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257" w:type="pct"/>
            <w:tcBorders>
              <w:top w:val="nil"/>
              <w:left w:val="nil"/>
              <w:bottom w:val="nil"/>
              <w:right w:val="single" w:sz="4" w:space="0" w:color="000000"/>
            </w:tcBorders>
            <w:shd w:val="clear" w:color="auto" w:fill="auto"/>
            <w:noWrap/>
            <w:vAlign w:val="center"/>
            <w:hideMark/>
          </w:tcPr>
          <w:p w14:paraId="0EBEC2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4749EDE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257" w:type="pct"/>
            <w:tcBorders>
              <w:top w:val="nil"/>
              <w:left w:val="nil"/>
              <w:bottom w:val="nil"/>
              <w:right w:val="single" w:sz="4" w:space="0" w:color="000000"/>
            </w:tcBorders>
            <w:shd w:val="clear" w:color="auto" w:fill="auto"/>
            <w:noWrap/>
            <w:vAlign w:val="center"/>
            <w:hideMark/>
          </w:tcPr>
          <w:p w14:paraId="7A39440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1F4DEA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2A0F43A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26A2347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57" w:type="pct"/>
            <w:tcBorders>
              <w:top w:val="nil"/>
              <w:left w:val="nil"/>
              <w:bottom w:val="nil"/>
              <w:right w:val="single" w:sz="4" w:space="0" w:color="000000"/>
            </w:tcBorders>
            <w:shd w:val="clear" w:color="auto" w:fill="auto"/>
            <w:noWrap/>
            <w:vAlign w:val="center"/>
            <w:hideMark/>
          </w:tcPr>
          <w:p w14:paraId="37C43DF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8" w:type="pct"/>
            <w:tcBorders>
              <w:top w:val="nil"/>
              <w:left w:val="nil"/>
              <w:bottom w:val="nil"/>
              <w:right w:val="single" w:sz="4" w:space="0" w:color="000000"/>
            </w:tcBorders>
            <w:shd w:val="clear" w:color="auto" w:fill="auto"/>
            <w:noWrap/>
            <w:vAlign w:val="center"/>
            <w:hideMark/>
          </w:tcPr>
          <w:p w14:paraId="7E8AA43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7CAD09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266" w:type="pct"/>
            <w:tcBorders>
              <w:top w:val="nil"/>
              <w:left w:val="nil"/>
              <w:bottom w:val="nil"/>
              <w:right w:val="single" w:sz="12" w:space="0" w:color="000000"/>
            </w:tcBorders>
            <w:shd w:val="clear" w:color="auto" w:fill="auto"/>
            <w:noWrap/>
            <w:vAlign w:val="center"/>
            <w:hideMark/>
          </w:tcPr>
          <w:p w14:paraId="2AB1C99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r>
      <w:tr w:rsidR="00AB5DF8" w:rsidRPr="00607E39" w14:paraId="60BDD397" w14:textId="77777777" w:rsidTr="00AB5DF8">
        <w:trPr>
          <w:trHeight w:val="101"/>
        </w:trPr>
        <w:tc>
          <w:tcPr>
            <w:tcW w:w="454" w:type="pct"/>
            <w:vMerge/>
            <w:tcBorders>
              <w:top w:val="nil"/>
              <w:left w:val="single" w:sz="12" w:space="0" w:color="000000"/>
              <w:bottom w:val="nil"/>
              <w:right w:val="nil"/>
            </w:tcBorders>
            <w:vAlign w:val="center"/>
            <w:hideMark/>
          </w:tcPr>
          <w:p w14:paraId="195F4E0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7841C5B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146" w:type="pct"/>
            <w:tcBorders>
              <w:top w:val="nil"/>
              <w:left w:val="nil"/>
              <w:bottom w:val="nil"/>
              <w:right w:val="single" w:sz="12" w:space="0" w:color="000000"/>
            </w:tcBorders>
            <w:shd w:val="clear" w:color="auto" w:fill="auto"/>
            <w:hideMark/>
          </w:tcPr>
          <w:p w14:paraId="0E4B4BB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9A4BDA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7" w:type="pct"/>
            <w:tcBorders>
              <w:top w:val="nil"/>
              <w:left w:val="nil"/>
              <w:bottom w:val="nil"/>
              <w:right w:val="single" w:sz="4" w:space="0" w:color="000000"/>
            </w:tcBorders>
            <w:shd w:val="clear" w:color="auto" w:fill="auto"/>
            <w:noWrap/>
            <w:vAlign w:val="center"/>
            <w:hideMark/>
          </w:tcPr>
          <w:p w14:paraId="400D0B3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38,1</w:t>
            </w:r>
          </w:p>
        </w:tc>
        <w:tc>
          <w:tcPr>
            <w:tcW w:w="257" w:type="pct"/>
            <w:tcBorders>
              <w:top w:val="nil"/>
              <w:left w:val="nil"/>
              <w:bottom w:val="nil"/>
              <w:right w:val="single" w:sz="4" w:space="0" w:color="000000"/>
            </w:tcBorders>
            <w:shd w:val="clear" w:color="auto" w:fill="auto"/>
            <w:noWrap/>
            <w:vAlign w:val="center"/>
            <w:hideMark/>
          </w:tcPr>
          <w:p w14:paraId="4F73D22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23,8</w:t>
            </w:r>
          </w:p>
        </w:tc>
        <w:tc>
          <w:tcPr>
            <w:tcW w:w="257" w:type="pct"/>
            <w:tcBorders>
              <w:top w:val="nil"/>
              <w:left w:val="nil"/>
              <w:bottom w:val="nil"/>
              <w:right w:val="single" w:sz="4" w:space="0" w:color="000000"/>
            </w:tcBorders>
            <w:shd w:val="clear" w:color="auto" w:fill="auto"/>
            <w:noWrap/>
            <w:vAlign w:val="center"/>
            <w:hideMark/>
          </w:tcPr>
          <w:p w14:paraId="29533E6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57" w:type="pct"/>
            <w:tcBorders>
              <w:top w:val="nil"/>
              <w:left w:val="nil"/>
              <w:bottom w:val="nil"/>
              <w:right w:val="single" w:sz="4" w:space="0" w:color="000000"/>
            </w:tcBorders>
            <w:shd w:val="clear" w:color="auto" w:fill="auto"/>
            <w:noWrap/>
            <w:vAlign w:val="center"/>
            <w:hideMark/>
          </w:tcPr>
          <w:p w14:paraId="798E9DE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nil"/>
              <w:right w:val="single" w:sz="4" w:space="0" w:color="000000"/>
            </w:tcBorders>
            <w:shd w:val="clear" w:color="auto" w:fill="auto"/>
            <w:noWrap/>
            <w:vAlign w:val="center"/>
            <w:hideMark/>
          </w:tcPr>
          <w:p w14:paraId="6F4CC3F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57" w:type="pct"/>
            <w:tcBorders>
              <w:top w:val="nil"/>
              <w:left w:val="nil"/>
              <w:bottom w:val="nil"/>
              <w:right w:val="single" w:sz="4" w:space="0" w:color="000000"/>
            </w:tcBorders>
            <w:shd w:val="clear" w:color="auto" w:fill="auto"/>
            <w:noWrap/>
            <w:vAlign w:val="center"/>
            <w:hideMark/>
          </w:tcPr>
          <w:p w14:paraId="6F06D02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7" w:type="pct"/>
            <w:tcBorders>
              <w:top w:val="nil"/>
              <w:left w:val="nil"/>
              <w:bottom w:val="nil"/>
              <w:right w:val="single" w:sz="4" w:space="0" w:color="000000"/>
            </w:tcBorders>
            <w:shd w:val="clear" w:color="auto" w:fill="auto"/>
            <w:noWrap/>
            <w:vAlign w:val="center"/>
            <w:hideMark/>
          </w:tcPr>
          <w:p w14:paraId="736BE73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7" w:type="pct"/>
            <w:tcBorders>
              <w:top w:val="nil"/>
              <w:left w:val="nil"/>
              <w:bottom w:val="nil"/>
              <w:right w:val="single" w:sz="4" w:space="0" w:color="000000"/>
            </w:tcBorders>
            <w:shd w:val="clear" w:color="auto" w:fill="auto"/>
            <w:noWrap/>
            <w:vAlign w:val="center"/>
            <w:hideMark/>
          </w:tcPr>
          <w:p w14:paraId="0D91353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16B366E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257" w:type="pct"/>
            <w:tcBorders>
              <w:top w:val="nil"/>
              <w:left w:val="nil"/>
              <w:bottom w:val="nil"/>
              <w:right w:val="single" w:sz="4" w:space="0" w:color="000000"/>
            </w:tcBorders>
            <w:shd w:val="clear" w:color="auto" w:fill="auto"/>
            <w:noWrap/>
            <w:vAlign w:val="center"/>
            <w:hideMark/>
          </w:tcPr>
          <w:p w14:paraId="7B7FA9A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B9C173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5E32EDE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66" w:type="pct"/>
            <w:tcBorders>
              <w:top w:val="nil"/>
              <w:left w:val="nil"/>
              <w:bottom w:val="nil"/>
              <w:right w:val="single" w:sz="12" w:space="0" w:color="000000"/>
            </w:tcBorders>
            <w:shd w:val="clear" w:color="auto" w:fill="auto"/>
            <w:noWrap/>
            <w:vAlign w:val="center"/>
            <w:hideMark/>
          </w:tcPr>
          <w:p w14:paraId="62DD597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17,5</w:t>
            </w:r>
          </w:p>
        </w:tc>
      </w:tr>
      <w:tr w:rsidR="00AB5DF8" w:rsidRPr="00607E39" w14:paraId="64CF8EE7" w14:textId="77777777" w:rsidTr="00AB5DF8">
        <w:trPr>
          <w:trHeight w:val="496"/>
        </w:trPr>
        <w:tc>
          <w:tcPr>
            <w:tcW w:w="454" w:type="pct"/>
            <w:vMerge/>
            <w:tcBorders>
              <w:top w:val="nil"/>
              <w:left w:val="single" w:sz="12" w:space="0" w:color="000000"/>
              <w:bottom w:val="nil"/>
              <w:right w:val="nil"/>
            </w:tcBorders>
            <w:vAlign w:val="center"/>
            <w:hideMark/>
          </w:tcPr>
          <w:p w14:paraId="6D6B2BE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437F69B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146" w:type="pct"/>
            <w:tcBorders>
              <w:top w:val="nil"/>
              <w:left w:val="nil"/>
              <w:bottom w:val="nil"/>
              <w:right w:val="single" w:sz="12" w:space="0" w:color="000000"/>
            </w:tcBorders>
            <w:shd w:val="clear" w:color="auto" w:fill="auto"/>
            <w:hideMark/>
          </w:tcPr>
          <w:p w14:paraId="0A08ACE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9DE4F6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3098ACF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40,6</w:t>
            </w:r>
          </w:p>
        </w:tc>
        <w:tc>
          <w:tcPr>
            <w:tcW w:w="257" w:type="pct"/>
            <w:tcBorders>
              <w:top w:val="nil"/>
              <w:left w:val="nil"/>
              <w:bottom w:val="nil"/>
              <w:right w:val="single" w:sz="4" w:space="0" w:color="000000"/>
            </w:tcBorders>
            <w:shd w:val="clear" w:color="auto" w:fill="auto"/>
            <w:noWrap/>
            <w:vAlign w:val="center"/>
            <w:hideMark/>
          </w:tcPr>
          <w:p w14:paraId="6C310A7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257" w:type="pct"/>
            <w:tcBorders>
              <w:top w:val="nil"/>
              <w:left w:val="nil"/>
              <w:bottom w:val="nil"/>
              <w:right w:val="single" w:sz="4" w:space="0" w:color="000000"/>
            </w:tcBorders>
            <w:shd w:val="clear" w:color="auto" w:fill="auto"/>
            <w:noWrap/>
            <w:vAlign w:val="center"/>
            <w:hideMark/>
          </w:tcPr>
          <w:p w14:paraId="306BB66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2F40427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4F419A0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57" w:type="pct"/>
            <w:tcBorders>
              <w:top w:val="nil"/>
              <w:left w:val="nil"/>
              <w:bottom w:val="nil"/>
              <w:right w:val="single" w:sz="4" w:space="0" w:color="000000"/>
            </w:tcBorders>
            <w:shd w:val="clear" w:color="auto" w:fill="auto"/>
            <w:noWrap/>
            <w:vAlign w:val="center"/>
            <w:hideMark/>
          </w:tcPr>
          <w:p w14:paraId="22BFDCF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358D777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0F2D6B8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57" w:type="pct"/>
            <w:tcBorders>
              <w:top w:val="nil"/>
              <w:left w:val="nil"/>
              <w:bottom w:val="nil"/>
              <w:right w:val="single" w:sz="4" w:space="0" w:color="000000"/>
            </w:tcBorders>
            <w:shd w:val="clear" w:color="auto" w:fill="auto"/>
            <w:noWrap/>
            <w:vAlign w:val="center"/>
            <w:hideMark/>
          </w:tcPr>
          <w:p w14:paraId="5C83A6B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57" w:type="pct"/>
            <w:tcBorders>
              <w:top w:val="nil"/>
              <w:left w:val="nil"/>
              <w:bottom w:val="nil"/>
              <w:right w:val="single" w:sz="4" w:space="0" w:color="000000"/>
            </w:tcBorders>
            <w:shd w:val="clear" w:color="auto" w:fill="auto"/>
            <w:noWrap/>
            <w:vAlign w:val="center"/>
            <w:hideMark/>
          </w:tcPr>
          <w:p w14:paraId="41A0621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8" w:type="pct"/>
            <w:tcBorders>
              <w:top w:val="nil"/>
              <w:left w:val="nil"/>
              <w:bottom w:val="nil"/>
              <w:right w:val="single" w:sz="4" w:space="0" w:color="000000"/>
            </w:tcBorders>
            <w:shd w:val="clear" w:color="auto" w:fill="auto"/>
            <w:noWrap/>
            <w:vAlign w:val="center"/>
            <w:hideMark/>
          </w:tcPr>
          <w:p w14:paraId="40DF3C5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8" w:type="pct"/>
            <w:tcBorders>
              <w:top w:val="nil"/>
              <w:left w:val="nil"/>
              <w:bottom w:val="nil"/>
              <w:right w:val="single" w:sz="4" w:space="0" w:color="000000"/>
            </w:tcBorders>
            <w:shd w:val="clear" w:color="auto" w:fill="auto"/>
            <w:noWrap/>
            <w:vAlign w:val="center"/>
            <w:hideMark/>
          </w:tcPr>
          <w:p w14:paraId="4F1A630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266" w:type="pct"/>
            <w:tcBorders>
              <w:top w:val="nil"/>
              <w:left w:val="nil"/>
              <w:bottom w:val="nil"/>
              <w:right w:val="single" w:sz="12" w:space="0" w:color="000000"/>
            </w:tcBorders>
            <w:shd w:val="clear" w:color="auto" w:fill="auto"/>
            <w:noWrap/>
            <w:vAlign w:val="center"/>
            <w:hideMark/>
          </w:tcPr>
          <w:p w14:paraId="42557E0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r>
      <w:tr w:rsidR="00AB5DF8" w:rsidRPr="00607E39" w14:paraId="7BE0F410" w14:textId="77777777" w:rsidTr="00AB5DF8">
        <w:trPr>
          <w:trHeight w:val="170"/>
        </w:trPr>
        <w:tc>
          <w:tcPr>
            <w:tcW w:w="454" w:type="pct"/>
            <w:vMerge w:val="restart"/>
            <w:tcBorders>
              <w:top w:val="nil"/>
              <w:left w:val="single" w:sz="12" w:space="0" w:color="000000"/>
              <w:bottom w:val="nil"/>
              <w:right w:val="nil"/>
            </w:tcBorders>
            <w:shd w:val="clear" w:color="auto" w:fill="auto"/>
            <w:hideMark/>
          </w:tcPr>
          <w:p w14:paraId="09AA2A0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790" w:type="pct"/>
            <w:tcBorders>
              <w:top w:val="nil"/>
              <w:left w:val="nil"/>
              <w:bottom w:val="nil"/>
              <w:right w:val="nil"/>
            </w:tcBorders>
            <w:shd w:val="clear" w:color="auto" w:fill="auto"/>
            <w:hideMark/>
          </w:tcPr>
          <w:p w14:paraId="601A4C6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146" w:type="pct"/>
            <w:tcBorders>
              <w:top w:val="nil"/>
              <w:left w:val="nil"/>
              <w:bottom w:val="nil"/>
              <w:right w:val="single" w:sz="12" w:space="0" w:color="000000"/>
            </w:tcBorders>
            <w:shd w:val="clear" w:color="auto" w:fill="auto"/>
            <w:hideMark/>
          </w:tcPr>
          <w:p w14:paraId="6BF184F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B872CD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57" w:type="pct"/>
            <w:tcBorders>
              <w:top w:val="nil"/>
              <w:left w:val="nil"/>
              <w:bottom w:val="nil"/>
              <w:right w:val="single" w:sz="4" w:space="0" w:color="000000"/>
            </w:tcBorders>
            <w:shd w:val="clear" w:color="auto" w:fill="auto"/>
            <w:noWrap/>
            <w:vAlign w:val="center"/>
            <w:hideMark/>
          </w:tcPr>
          <w:p w14:paraId="7BCFC24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45,4</w:t>
            </w:r>
          </w:p>
        </w:tc>
        <w:tc>
          <w:tcPr>
            <w:tcW w:w="257" w:type="pct"/>
            <w:tcBorders>
              <w:top w:val="nil"/>
              <w:left w:val="nil"/>
              <w:bottom w:val="nil"/>
              <w:right w:val="single" w:sz="4" w:space="0" w:color="000000"/>
            </w:tcBorders>
            <w:shd w:val="clear" w:color="auto" w:fill="auto"/>
            <w:noWrap/>
            <w:vAlign w:val="center"/>
            <w:hideMark/>
          </w:tcPr>
          <w:p w14:paraId="6C5C913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257" w:type="pct"/>
            <w:tcBorders>
              <w:top w:val="nil"/>
              <w:left w:val="nil"/>
              <w:bottom w:val="nil"/>
              <w:right w:val="single" w:sz="4" w:space="0" w:color="000000"/>
            </w:tcBorders>
            <w:shd w:val="clear" w:color="auto" w:fill="auto"/>
            <w:noWrap/>
            <w:vAlign w:val="center"/>
            <w:hideMark/>
          </w:tcPr>
          <w:p w14:paraId="363B645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c>
          <w:tcPr>
            <w:tcW w:w="257" w:type="pct"/>
            <w:tcBorders>
              <w:top w:val="nil"/>
              <w:left w:val="nil"/>
              <w:bottom w:val="nil"/>
              <w:right w:val="single" w:sz="4" w:space="0" w:color="000000"/>
            </w:tcBorders>
            <w:shd w:val="clear" w:color="auto" w:fill="auto"/>
            <w:noWrap/>
            <w:vAlign w:val="center"/>
            <w:hideMark/>
          </w:tcPr>
          <w:p w14:paraId="1F84249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2B7D3C7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7E85086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50A1391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257" w:type="pct"/>
            <w:tcBorders>
              <w:top w:val="nil"/>
              <w:left w:val="nil"/>
              <w:bottom w:val="nil"/>
              <w:right w:val="single" w:sz="4" w:space="0" w:color="000000"/>
            </w:tcBorders>
            <w:shd w:val="clear" w:color="auto" w:fill="auto"/>
            <w:noWrap/>
            <w:vAlign w:val="center"/>
            <w:hideMark/>
          </w:tcPr>
          <w:p w14:paraId="54179B4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28AD5CB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1DCADBD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c>
          <w:tcPr>
            <w:tcW w:w="258" w:type="pct"/>
            <w:tcBorders>
              <w:top w:val="nil"/>
              <w:left w:val="nil"/>
              <w:bottom w:val="nil"/>
              <w:right w:val="single" w:sz="4" w:space="0" w:color="000000"/>
            </w:tcBorders>
            <w:shd w:val="clear" w:color="auto" w:fill="auto"/>
            <w:noWrap/>
            <w:vAlign w:val="center"/>
            <w:hideMark/>
          </w:tcPr>
          <w:p w14:paraId="0A603DD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8" w:type="pct"/>
            <w:tcBorders>
              <w:top w:val="nil"/>
              <w:left w:val="nil"/>
              <w:bottom w:val="nil"/>
              <w:right w:val="single" w:sz="4" w:space="0" w:color="000000"/>
            </w:tcBorders>
            <w:shd w:val="clear" w:color="auto" w:fill="auto"/>
            <w:noWrap/>
            <w:vAlign w:val="center"/>
            <w:hideMark/>
          </w:tcPr>
          <w:p w14:paraId="293040B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266" w:type="pct"/>
            <w:tcBorders>
              <w:top w:val="nil"/>
              <w:left w:val="nil"/>
              <w:bottom w:val="nil"/>
              <w:right w:val="single" w:sz="12" w:space="0" w:color="000000"/>
            </w:tcBorders>
            <w:shd w:val="clear" w:color="auto" w:fill="auto"/>
            <w:noWrap/>
            <w:vAlign w:val="center"/>
            <w:hideMark/>
          </w:tcPr>
          <w:p w14:paraId="3B2E578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30,6</w:t>
            </w:r>
          </w:p>
        </w:tc>
      </w:tr>
      <w:tr w:rsidR="00AB5DF8" w:rsidRPr="00607E39" w14:paraId="1878F70A" w14:textId="77777777" w:rsidTr="00AB5DF8">
        <w:trPr>
          <w:trHeight w:val="103"/>
        </w:trPr>
        <w:tc>
          <w:tcPr>
            <w:tcW w:w="454" w:type="pct"/>
            <w:vMerge/>
            <w:tcBorders>
              <w:top w:val="nil"/>
              <w:left w:val="single" w:sz="12" w:space="0" w:color="000000"/>
              <w:bottom w:val="nil"/>
              <w:right w:val="nil"/>
            </w:tcBorders>
            <w:vAlign w:val="center"/>
            <w:hideMark/>
          </w:tcPr>
          <w:p w14:paraId="00000D1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D02E7D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146" w:type="pct"/>
            <w:tcBorders>
              <w:top w:val="nil"/>
              <w:left w:val="nil"/>
              <w:bottom w:val="nil"/>
              <w:right w:val="single" w:sz="12" w:space="0" w:color="000000"/>
            </w:tcBorders>
            <w:shd w:val="clear" w:color="auto" w:fill="auto"/>
            <w:hideMark/>
          </w:tcPr>
          <w:p w14:paraId="1384538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68573C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257" w:type="pct"/>
            <w:tcBorders>
              <w:top w:val="nil"/>
              <w:left w:val="nil"/>
              <w:bottom w:val="nil"/>
              <w:right w:val="single" w:sz="4" w:space="0" w:color="000000"/>
            </w:tcBorders>
            <w:shd w:val="clear" w:color="auto" w:fill="auto"/>
            <w:noWrap/>
            <w:vAlign w:val="center"/>
            <w:hideMark/>
          </w:tcPr>
          <w:p w14:paraId="58B77E4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257" w:type="pct"/>
            <w:tcBorders>
              <w:top w:val="nil"/>
              <w:left w:val="nil"/>
              <w:bottom w:val="nil"/>
              <w:right w:val="single" w:sz="4" w:space="0" w:color="000000"/>
            </w:tcBorders>
            <w:shd w:val="clear" w:color="auto" w:fill="auto"/>
            <w:noWrap/>
            <w:vAlign w:val="center"/>
            <w:hideMark/>
          </w:tcPr>
          <w:p w14:paraId="1274FDC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257" w:type="pct"/>
            <w:tcBorders>
              <w:top w:val="nil"/>
              <w:left w:val="nil"/>
              <w:bottom w:val="nil"/>
              <w:right w:val="single" w:sz="4" w:space="0" w:color="000000"/>
            </w:tcBorders>
            <w:shd w:val="clear" w:color="auto" w:fill="auto"/>
            <w:noWrap/>
            <w:vAlign w:val="center"/>
            <w:hideMark/>
          </w:tcPr>
          <w:p w14:paraId="2D37AE4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257" w:type="pct"/>
            <w:tcBorders>
              <w:top w:val="nil"/>
              <w:left w:val="nil"/>
              <w:bottom w:val="nil"/>
              <w:right w:val="single" w:sz="4" w:space="0" w:color="000000"/>
            </w:tcBorders>
            <w:shd w:val="clear" w:color="auto" w:fill="auto"/>
            <w:noWrap/>
            <w:vAlign w:val="center"/>
            <w:hideMark/>
          </w:tcPr>
          <w:p w14:paraId="4C25B97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257" w:type="pct"/>
            <w:tcBorders>
              <w:top w:val="nil"/>
              <w:left w:val="nil"/>
              <w:bottom w:val="nil"/>
              <w:right w:val="single" w:sz="4" w:space="0" w:color="000000"/>
            </w:tcBorders>
            <w:shd w:val="clear" w:color="auto" w:fill="auto"/>
            <w:noWrap/>
            <w:vAlign w:val="center"/>
            <w:hideMark/>
          </w:tcPr>
          <w:p w14:paraId="5E49556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57" w:type="pct"/>
            <w:tcBorders>
              <w:top w:val="nil"/>
              <w:left w:val="nil"/>
              <w:bottom w:val="nil"/>
              <w:right w:val="single" w:sz="4" w:space="0" w:color="000000"/>
            </w:tcBorders>
            <w:shd w:val="clear" w:color="auto" w:fill="auto"/>
            <w:noWrap/>
            <w:vAlign w:val="center"/>
            <w:hideMark/>
          </w:tcPr>
          <w:p w14:paraId="3E5F748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F06BD9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57" w:type="pct"/>
            <w:tcBorders>
              <w:top w:val="nil"/>
              <w:left w:val="nil"/>
              <w:bottom w:val="nil"/>
              <w:right w:val="single" w:sz="4" w:space="0" w:color="000000"/>
            </w:tcBorders>
            <w:shd w:val="clear" w:color="auto" w:fill="auto"/>
            <w:noWrap/>
            <w:vAlign w:val="center"/>
            <w:hideMark/>
          </w:tcPr>
          <w:p w14:paraId="70A3C2B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7" w:type="pct"/>
            <w:tcBorders>
              <w:top w:val="nil"/>
              <w:left w:val="nil"/>
              <w:bottom w:val="nil"/>
              <w:right w:val="single" w:sz="4" w:space="0" w:color="000000"/>
            </w:tcBorders>
            <w:shd w:val="clear" w:color="auto" w:fill="auto"/>
            <w:noWrap/>
            <w:vAlign w:val="center"/>
            <w:hideMark/>
          </w:tcPr>
          <w:p w14:paraId="55729CC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57" w:type="pct"/>
            <w:tcBorders>
              <w:top w:val="nil"/>
              <w:left w:val="nil"/>
              <w:bottom w:val="nil"/>
              <w:right w:val="single" w:sz="4" w:space="0" w:color="000000"/>
            </w:tcBorders>
            <w:shd w:val="clear" w:color="auto" w:fill="auto"/>
            <w:noWrap/>
            <w:vAlign w:val="center"/>
            <w:hideMark/>
          </w:tcPr>
          <w:p w14:paraId="28F49F1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8" w:type="pct"/>
            <w:tcBorders>
              <w:top w:val="nil"/>
              <w:left w:val="nil"/>
              <w:bottom w:val="nil"/>
              <w:right w:val="single" w:sz="4" w:space="0" w:color="000000"/>
            </w:tcBorders>
            <w:shd w:val="clear" w:color="auto" w:fill="auto"/>
            <w:noWrap/>
            <w:vAlign w:val="center"/>
            <w:hideMark/>
          </w:tcPr>
          <w:p w14:paraId="4B86E17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0842BA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66" w:type="pct"/>
            <w:tcBorders>
              <w:top w:val="nil"/>
              <w:left w:val="nil"/>
              <w:bottom w:val="nil"/>
              <w:right w:val="single" w:sz="12" w:space="0" w:color="000000"/>
            </w:tcBorders>
            <w:shd w:val="clear" w:color="auto" w:fill="auto"/>
            <w:noWrap/>
            <w:vAlign w:val="center"/>
            <w:hideMark/>
          </w:tcPr>
          <w:p w14:paraId="398AAF6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35,9</w:t>
            </w:r>
          </w:p>
        </w:tc>
      </w:tr>
      <w:tr w:rsidR="00AB5DF8" w:rsidRPr="00607E39" w14:paraId="4A7D717D" w14:textId="77777777" w:rsidTr="00AB5DF8">
        <w:trPr>
          <w:trHeight w:val="60"/>
        </w:trPr>
        <w:tc>
          <w:tcPr>
            <w:tcW w:w="454" w:type="pct"/>
            <w:vMerge/>
            <w:tcBorders>
              <w:top w:val="nil"/>
              <w:left w:val="single" w:sz="12" w:space="0" w:color="000000"/>
              <w:bottom w:val="nil"/>
              <w:right w:val="nil"/>
            </w:tcBorders>
            <w:vAlign w:val="center"/>
            <w:hideMark/>
          </w:tcPr>
          <w:p w14:paraId="73A9F99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5AD8460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146" w:type="pct"/>
            <w:tcBorders>
              <w:top w:val="nil"/>
              <w:left w:val="nil"/>
              <w:bottom w:val="nil"/>
              <w:right w:val="single" w:sz="12" w:space="0" w:color="000000"/>
            </w:tcBorders>
            <w:shd w:val="clear" w:color="auto" w:fill="auto"/>
            <w:hideMark/>
          </w:tcPr>
          <w:p w14:paraId="3604763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437910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42C418E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257" w:type="pct"/>
            <w:tcBorders>
              <w:top w:val="nil"/>
              <w:left w:val="nil"/>
              <w:bottom w:val="nil"/>
              <w:right w:val="single" w:sz="4" w:space="0" w:color="000000"/>
            </w:tcBorders>
            <w:shd w:val="clear" w:color="auto" w:fill="auto"/>
            <w:noWrap/>
            <w:vAlign w:val="center"/>
            <w:hideMark/>
          </w:tcPr>
          <w:p w14:paraId="77FC41D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257" w:type="pct"/>
            <w:tcBorders>
              <w:top w:val="nil"/>
              <w:left w:val="nil"/>
              <w:bottom w:val="nil"/>
              <w:right w:val="single" w:sz="4" w:space="0" w:color="000000"/>
            </w:tcBorders>
            <w:shd w:val="clear" w:color="auto" w:fill="auto"/>
            <w:noWrap/>
            <w:vAlign w:val="center"/>
            <w:hideMark/>
          </w:tcPr>
          <w:p w14:paraId="2375B7F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257" w:type="pct"/>
            <w:tcBorders>
              <w:top w:val="nil"/>
              <w:left w:val="nil"/>
              <w:bottom w:val="nil"/>
              <w:right w:val="single" w:sz="4" w:space="0" w:color="000000"/>
            </w:tcBorders>
            <w:shd w:val="clear" w:color="auto" w:fill="auto"/>
            <w:noWrap/>
            <w:vAlign w:val="center"/>
            <w:hideMark/>
          </w:tcPr>
          <w:p w14:paraId="761FF5E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32A1B2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415F840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859B00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57" w:type="pct"/>
            <w:tcBorders>
              <w:top w:val="nil"/>
              <w:left w:val="nil"/>
              <w:bottom w:val="nil"/>
              <w:right w:val="single" w:sz="4" w:space="0" w:color="000000"/>
            </w:tcBorders>
            <w:shd w:val="clear" w:color="auto" w:fill="auto"/>
            <w:noWrap/>
            <w:vAlign w:val="center"/>
            <w:hideMark/>
          </w:tcPr>
          <w:p w14:paraId="73C1E29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701DA41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3C2D419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8" w:type="pct"/>
            <w:tcBorders>
              <w:top w:val="nil"/>
              <w:left w:val="nil"/>
              <w:bottom w:val="nil"/>
              <w:right w:val="single" w:sz="4" w:space="0" w:color="000000"/>
            </w:tcBorders>
            <w:shd w:val="clear" w:color="auto" w:fill="auto"/>
            <w:noWrap/>
            <w:vAlign w:val="center"/>
            <w:hideMark/>
          </w:tcPr>
          <w:p w14:paraId="2F3A87C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37817D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266" w:type="pct"/>
            <w:tcBorders>
              <w:top w:val="nil"/>
              <w:left w:val="nil"/>
              <w:bottom w:val="nil"/>
              <w:right w:val="single" w:sz="12" w:space="0" w:color="000000"/>
            </w:tcBorders>
            <w:shd w:val="clear" w:color="auto" w:fill="auto"/>
            <w:noWrap/>
            <w:vAlign w:val="center"/>
            <w:hideMark/>
          </w:tcPr>
          <w:p w14:paraId="61385E1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r>
      <w:tr w:rsidR="00AB5DF8" w:rsidRPr="00607E39" w14:paraId="7ECD3B16" w14:textId="77777777" w:rsidTr="00AB5DF8">
        <w:trPr>
          <w:trHeight w:val="127"/>
        </w:trPr>
        <w:tc>
          <w:tcPr>
            <w:tcW w:w="454" w:type="pct"/>
            <w:vMerge/>
            <w:tcBorders>
              <w:top w:val="nil"/>
              <w:left w:val="single" w:sz="12" w:space="0" w:color="000000"/>
              <w:bottom w:val="nil"/>
              <w:right w:val="nil"/>
            </w:tcBorders>
            <w:vAlign w:val="center"/>
            <w:hideMark/>
          </w:tcPr>
          <w:p w14:paraId="4977B4E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06402B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146" w:type="pct"/>
            <w:tcBorders>
              <w:top w:val="nil"/>
              <w:left w:val="nil"/>
              <w:bottom w:val="nil"/>
              <w:right w:val="single" w:sz="12" w:space="0" w:color="000000"/>
            </w:tcBorders>
            <w:shd w:val="clear" w:color="auto" w:fill="auto"/>
            <w:hideMark/>
          </w:tcPr>
          <w:p w14:paraId="67C92FE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C3F695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57" w:type="pct"/>
            <w:tcBorders>
              <w:top w:val="nil"/>
              <w:left w:val="nil"/>
              <w:bottom w:val="nil"/>
              <w:right w:val="single" w:sz="4" w:space="0" w:color="000000"/>
            </w:tcBorders>
            <w:shd w:val="clear" w:color="auto" w:fill="auto"/>
            <w:noWrap/>
            <w:vAlign w:val="center"/>
            <w:hideMark/>
          </w:tcPr>
          <w:p w14:paraId="17B8FFD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39,5</w:t>
            </w:r>
          </w:p>
        </w:tc>
        <w:tc>
          <w:tcPr>
            <w:tcW w:w="257" w:type="pct"/>
            <w:tcBorders>
              <w:top w:val="nil"/>
              <w:left w:val="nil"/>
              <w:bottom w:val="nil"/>
              <w:right w:val="single" w:sz="4" w:space="0" w:color="000000"/>
            </w:tcBorders>
            <w:shd w:val="clear" w:color="auto" w:fill="auto"/>
            <w:noWrap/>
            <w:vAlign w:val="center"/>
            <w:hideMark/>
          </w:tcPr>
          <w:p w14:paraId="2F3B3DF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24,7</w:t>
            </w:r>
          </w:p>
        </w:tc>
        <w:tc>
          <w:tcPr>
            <w:tcW w:w="257" w:type="pct"/>
            <w:tcBorders>
              <w:top w:val="nil"/>
              <w:left w:val="nil"/>
              <w:bottom w:val="nil"/>
              <w:right w:val="single" w:sz="4" w:space="0" w:color="000000"/>
            </w:tcBorders>
            <w:shd w:val="clear" w:color="auto" w:fill="auto"/>
            <w:noWrap/>
            <w:vAlign w:val="center"/>
            <w:hideMark/>
          </w:tcPr>
          <w:p w14:paraId="0EC4C6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257" w:type="pct"/>
            <w:tcBorders>
              <w:top w:val="nil"/>
              <w:left w:val="nil"/>
              <w:bottom w:val="nil"/>
              <w:right w:val="single" w:sz="4" w:space="0" w:color="000000"/>
            </w:tcBorders>
            <w:shd w:val="clear" w:color="auto" w:fill="auto"/>
            <w:noWrap/>
            <w:vAlign w:val="center"/>
            <w:hideMark/>
          </w:tcPr>
          <w:p w14:paraId="2E116E8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257" w:type="pct"/>
            <w:tcBorders>
              <w:top w:val="nil"/>
              <w:left w:val="nil"/>
              <w:bottom w:val="nil"/>
              <w:right w:val="single" w:sz="4" w:space="0" w:color="000000"/>
            </w:tcBorders>
            <w:shd w:val="clear" w:color="auto" w:fill="auto"/>
            <w:noWrap/>
            <w:vAlign w:val="center"/>
            <w:hideMark/>
          </w:tcPr>
          <w:p w14:paraId="6DC9525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57" w:type="pct"/>
            <w:tcBorders>
              <w:top w:val="nil"/>
              <w:left w:val="nil"/>
              <w:bottom w:val="nil"/>
              <w:right w:val="single" w:sz="4" w:space="0" w:color="000000"/>
            </w:tcBorders>
            <w:shd w:val="clear" w:color="auto" w:fill="auto"/>
            <w:noWrap/>
            <w:vAlign w:val="center"/>
            <w:hideMark/>
          </w:tcPr>
          <w:p w14:paraId="5F68704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4A929B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28B13E7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257" w:type="pct"/>
            <w:tcBorders>
              <w:top w:val="nil"/>
              <w:left w:val="nil"/>
              <w:bottom w:val="nil"/>
              <w:right w:val="single" w:sz="4" w:space="0" w:color="000000"/>
            </w:tcBorders>
            <w:shd w:val="clear" w:color="auto" w:fill="auto"/>
            <w:noWrap/>
            <w:vAlign w:val="center"/>
            <w:hideMark/>
          </w:tcPr>
          <w:p w14:paraId="32B6734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57" w:type="pct"/>
            <w:tcBorders>
              <w:top w:val="nil"/>
              <w:left w:val="nil"/>
              <w:bottom w:val="nil"/>
              <w:right w:val="single" w:sz="4" w:space="0" w:color="000000"/>
            </w:tcBorders>
            <w:shd w:val="clear" w:color="auto" w:fill="auto"/>
            <w:noWrap/>
            <w:vAlign w:val="center"/>
            <w:hideMark/>
          </w:tcPr>
          <w:p w14:paraId="1C7099D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6CBD34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4745D3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266" w:type="pct"/>
            <w:tcBorders>
              <w:top w:val="nil"/>
              <w:left w:val="nil"/>
              <w:bottom w:val="nil"/>
              <w:right w:val="single" w:sz="12" w:space="0" w:color="000000"/>
            </w:tcBorders>
            <w:shd w:val="clear" w:color="auto" w:fill="auto"/>
            <w:noWrap/>
            <w:vAlign w:val="center"/>
            <w:hideMark/>
          </w:tcPr>
          <w:p w14:paraId="2F2A24A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r>
      <w:tr w:rsidR="00AB5DF8" w:rsidRPr="00607E39" w14:paraId="6F8E8AC4" w14:textId="77777777" w:rsidTr="00AB5DF8">
        <w:trPr>
          <w:trHeight w:val="103"/>
        </w:trPr>
        <w:tc>
          <w:tcPr>
            <w:tcW w:w="454" w:type="pct"/>
            <w:vMerge/>
            <w:tcBorders>
              <w:top w:val="nil"/>
              <w:left w:val="single" w:sz="12" w:space="0" w:color="000000"/>
              <w:bottom w:val="nil"/>
              <w:right w:val="nil"/>
            </w:tcBorders>
            <w:vAlign w:val="center"/>
            <w:hideMark/>
          </w:tcPr>
          <w:p w14:paraId="2260B71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735C25F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146" w:type="pct"/>
            <w:tcBorders>
              <w:top w:val="nil"/>
              <w:left w:val="nil"/>
              <w:bottom w:val="nil"/>
              <w:right w:val="single" w:sz="12" w:space="0" w:color="000000"/>
            </w:tcBorders>
            <w:shd w:val="clear" w:color="auto" w:fill="auto"/>
            <w:hideMark/>
          </w:tcPr>
          <w:p w14:paraId="3128B12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120B89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57" w:type="pct"/>
            <w:tcBorders>
              <w:top w:val="nil"/>
              <w:left w:val="nil"/>
              <w:bottom w:val="nil"/>
              <w:right w:val="single" w:sz="4" w:space="0" w:color="000000"/>
            </w:tcBorders>
            <w:shd w:val="clear" w:color="auto" w:fill="auto"/>
            <w:noWrap/>
            <w:vAlign w:val="center"/>
            <w:hideMark/>
          </w:tcPr>
          <w:p w14:paraId="5F55BAF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55,6</w:t>
            </w:r>
          </w:p>
        </w:tc>
        <w:tc>
          <w:tcPr>
            <w:tcW w:w="257" w:type="pct"/>
            <w:tcBorders>
              <w:top w:val="nil"/>
              <w:left w:val="nil"/>
              <w:bottom w:val="nil"/>
              <w:right w:val="single" w:sz="4" w:space="0" w:color="000000"/>
            </w:tcBorders>
            <w:shd w:val="clear" w:color="auto" w:fill="auto"/>
            <w:noWrap/>
            <w:vAlign w:val="center"/>
            <w:hideMark/>
          </w:tcPr>
          <w:p w14:paraId="76F26E3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57" w:type="pct"/>
            <w:tcBorders>
              <w:top w:val="nil"/>
              <w:left w:val="nil"/>
              <w:bottom w:val="nil"/>
              <w:right w:val="single" w:sz="4" w:space="0" w:color="000000"/>
            </w:tcBorders>
            <w:shd w:val="clear" w:color="auto" w:fill="auto"/>
            <w:noWrap/>
            <w:vAlign w:val="center"/>
            <w:hideMark/>
          </w:tcPr>
          <w:p w14:paraId="4D7B538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57" w:type="pct"/>
            <w:tcBorders>
              <w:top w:val="nil"/>
              <w:left w:val="nil"/>
              <w:bottom w:val="nil"/>
              <w:right w:val="single" w:sz="4" w:space="0" w:color="000000"/>
            </w:tcBorders>
            <w:shd w:val="clear" w:color="auto" w:fill="auto"/>
            <w:noWrap/>
            <w:vAlign w:val="center"/>
            <w:hideMark/>
          </w:tcPr>
          <w:p w14:paraId="0F3F4AC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A23FEF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257" w:type="pct"/>
            <w:tcBorders>
              <w:top w:val="nil"/>
              <w:left w:val="nil"/>
              <w:bottom w:val="nil"/>
              <w:right w:val="single" w:sz="4" w:space="0" w:color="000000"/>
            </w:tcBorders>
            <w:shd w:val="clear" w:color="auto" w:fill="auto"/>
            <w:noWrap/>
            <w:vAlign w:val="center"/>
            <w:hideMark/>
          </w:tcPr>
          <w:p w14:paraId="21F8572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F34CA8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57" w:type="pct"/>
            <w:tcBorders>
              <w:top w:val="nil"/>
              <w:left w:val="nil"/>
              <w:bottom w:val="nil"/>
              <w:right w:val="single" w:sz="4" w:space="0" w:color="000000"/>
            </w:tcBorders>
            <w:shd w:val="clear" w:color="auto" w:fill="auto"/>
            <w:noWrap/>
            <w:vAlign w:val="center"/>
            <w:hideMark/>
          </w:tcPr>
          <w:p w14:paraId="3749DEC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57" w:type="pct"/>
            <w:tcBorders>
              <w:top w:val="nil"/>
              <w:left w:val="nil"/>
              <w:bottom w:val="nil"/>
              <w:right w:val="single" w:sz="4" w:space="0" w:color="000000"/>
            </w:tcBorders>
            <w:shd w:val="clear" w:color="auto" w:fill="auto"/>
            <w:noWrap/>
            <w:vAlign w:val="center"/>
            <w:hideMark/>
          </w:tcPr>
          <w:p w14:paraId="27F4544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353104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04A4226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7C87C2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66" w:type="pct"/>
            <w:tcBorders>
              <w:top w:val="nil"/>
              <w:left w:val="nil"/>
              <w:bottom w:val="nil"/>
              <w:right w:val="single" w:sz="12" w:space="0" w:color="000000"/>
            </w:tcBorders>
            <w:shd w:val="clear" w:color="auto" w:fill="auto"/>
            <w:noWrap/>
            <w:vAlign w:val="center"/>
            <w:hideMark/>
          </w:tcPr>
          <w:p w14:paraId="514F702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r>
      <w:tr w:rsidR="00AB5DF8" w:rsidRPr="00607E39" w14:paraId="41936736" w14:textId="77777777" w:rsidTr="00AB5DF8">
        <w:trPr>
          <w:trHeight w:val="92"/>
        </w:trPr>
        <w:tc>
          <w:tcPr>
            <w:tcW w:w="454" w:type="pct"/>
            <w:vMerge/>
            <w:tcBorders>
              <w:top w:val="nil"/>
              <w:left w:val="single" w:sz="12" w:space="0" w:color="000000"/>
              <w:bottom w:val="nil"/>
              <w:right w:val="nil"/>
            </w:tcBorders>
            <w:vAlign w:val="center"/>
            <w:hideMark/>
          </w:tcPr>
          <w:p w14:paraId="4A6E720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0A19FF1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146" w:type="pct"/>
            <w:tcBorders>
              <w:top w:val="nil"/>
              <w:left w:val="nil"/>
              <w:bottom w:val="nil"/>
              <w:right w:val="single" w:sz="12" w:space="0" w:color="000000"/>
            </w:tcBorders>
            <w:shd w:val="clear" w:color="auto" w:fill="auto"/>
            <w:hideMark/>
          </w:tcPr>
          <w:p w14:paraId="225CE3B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0979CD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257" w:type="pct"/>
            <w:tcBorders>
              <w:top w:val="nil"/>
              <w:left w:val="nil"/>
              <w:bottom w:val="nil"/>
              <w:right w:val="single" w:sz="4" w:space="0" w:color="000000"/>
            </w:tcBorders>
            <w:shd w:val="clear" w:color="auto" w:fill="auto"/>
            <w:noWrap/>
            <w:vAlign w:val="center"/>
            <w:hideMark/>
          </w:tcPr>
          <w:p w14:paraId="3368F65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c>
          <w:tcPr>
            <w:tcW w:w="257" w:type="pct"/>
            <w:tcBorders>
              <w:top w:val="nil"/>
              <w:left w:val="nil"/>
              <w:bottom w:val="nil"/>
              <w:right w:val="single" w:sz="4" w:space="0" w:color="000000"/>
            </w:tcBorders>
            <w:shd w:val="clear" w:color="auto" w:fill="auto"/>
            <w:noWrap/>
            <w:vAlign w:val="center"/>
            <w:hideMark/>
          </w:tcPr>
          <w:p w14:paraId="5CC03D3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55F8D18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7" w:type="pct"/>
            <w:tcBorders>
              <w:top w:val="nil"/>
              <w:left w:val="nil"/>
              <w:bottom w:val="nil"/>
              <w:right w:val="single" w:sz="4" w:space="0" w:color="000000"/>
            </w:tcBorders>
            <w:shd w:val="clear" w:color="auto" w:fill="auto"/>
            <w:noWrap/>
            <w:vAlign w:val="center"/>
            <w:hideMark/>
          </w:tcPr>
          <w:p w14:paraId="458BEA0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239D3C2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57" w:type="pct"/>
            <w:tcBorders>
              <w:top w:val="nil"/>
              <w:left w:val="nil"/>
              <w:bottom w:val="nil"/>
              <w:right w:val="single" w:sz="4" w:space="0" w:color="000000"/>
            </w:tcBorders>
            <w:shd w:val="clear" w:color="auto" w:fill="auto"/>
            <w:noWrap/>
            <w:vAlign w:val="center"/>
            <w:hideMark/>
          </w:tcPr>
          <w:p w14:paraId="6218529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7" w:type="pct"/>
            <w:tcBorders>
              <w:top w:val="nil"/>
              <w:left w:val="nil"/>
              <w:bottom w:val="nil"/>
              <w:right w:val="single" w:sz="4" w:space="0" w:color="000000"/>
            </w:tcBorders>
            <w:shd w:val="clear" w:color="auto" w:fill="auto"/>
            <w:noWrap/>
            <w:vAlign w:val="center"/>
            <w:hideMark/>
          </w:tcPr>
          <w:p w14:paraId="5A25692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7" w:type="pct"/>
            <w:tcBorders>
              <w:top w:val="nil"/>
              <w:left w:val="nil"/>
              <w:bottom w:val="nil"/>
              <w:right w:val="single" w:sz="4" w:space="0" w:color="000000"/>
            </w:tcBorders>
            <w:shd w:val="clear" w:color="auto" w:fill="auto"/>
            <w:noWrap/>
            <w:vAlign w:val="center"/>
            <w:hideMark/>
          </w:tcPr>
          <w:p w14:paraId="6841135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257" w:type="pct"/>
            <w:tcBorders>
              <w:top w:val="nil"/>
              <w:left w:val="nil"/>
              <w:bottom w:val="nil"/>
              <w:right w:val="single" w:sz="4" w:space="0" w:color="000000"/>
            </w:tcBorders>
            <w:shd w:val="clear" w:color="auto" w:fill="auto"/>
            <w:noWrap/>
            <w:vAlign w:val="center"/>
            <w:hideMark/>
          </w:tcPr>
          <w:p w14:paraId="2390576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57" w:type="pct"/>
            <w:tcBorders>
              <w:top w:val="nil"/>
              <w:left w:val="nil"/>
              <w:bottom w:val="nil"/>
              <w:right w:val="single" w:sz="4" w:space="0" w:color="000000"/>
            </w:tcBorders>
            <w:shd w:val="clear" w:color="auto" w:fill="auto"/>
            <w:noWrap/>
            <w:vAlign w:val="center"/>
            <w:hideMark/>
          </w:tcPr>
          <w:p w14:paraId="737535D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29EB6B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4DD48D6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266" w:type="pct"/>
            <w:tcBorders>
              <w:top w:val="nil"/>
              <w:left w:val="nil"/>
              <w:bottom w:val="nil"/>
              <w:right w:val="single" w:sz="12" w:space="0" w:color="000000"/>
            </w:tcBorders>
            <w:shd w:val="clear" w:color="auto" w:fill="auto"/>
            <w:noWrap/>
            <w:vAlign w:val="center"/>
            <w:hideMark/>
          </w:tcPr>
          <w:p w14:paraId="6E40A8A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51,9</w:t>
            </w:r>
          </w:p>
        </w:tc>
      </w:tr>
      <w:tr w:rsidR="00AB5DF8" w:rsidRPr="00607E39" w14:paraId="4ED405DF" w14:textId="77777777" w:rsidTr="00AB5DF8">
        <w:trPr>
          <w:trHeight w:val="60"/>
        </w:trPr>
        <w:tc>
          <w:tcPr>
            <w:tcW w:w="454" w:type="pct"/>
            <w:vMerge w:val="restart"/>
            <w:tcBorders>
              <w:top w:val="nil"/>
              <w:left w:val="single" w:sz="12" w:space="0" w:color="000000"/>
              <w:bottom w:val="single" w:sz="12" w:space="0" w:color="000000"/>
              <w:right w:val="nil"/>
            </w:tcBorders>
            <w:shd w:val="clear" w:color="auto" w:fill="auto"/>
            <w:hideMark/>
          </w:tcPr>
          <w:p w14:paraId="4EEB5A5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790" w:type="pct"/>
            <w:tcBorders>
              <w:top w:val="nil"/>
              <w:left w:val="nil"/>
              <w:bottom w:val="nil"/>
              <w:right w:val="nil"/>
            </w:tcBorders>
            <w:shd w:val="clear" w:color="auto" w:fill="auto"/>
            <w:hideMark/>
          </w:tcPr>
          <w:p w14:paraId="35F649C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146" w:type="pct"/>
            <w:tcBorders>
              <w:top w:val="nil"/>
              <w:left w:val="nil"/>
              <w:bottom w:val="nil"/>
              <w:right w:val="single" w:sz="12" w:space="0" w:color="000000"/>
            </w:tcBorders>
            <w:shd w:val="clear" w:color="auto" w:fill="auto"/>
            <w:hideMark/>
          </w:tcPr>
          <w:p w14:paraId="4479F0C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517AC3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257" w:type="pct"/>
            <w:tcBorders>
              <w:top w:val="nil"/>
              <w:left w:val="nil"/>
              <w:bottom w:val="nil"/>
              <w:right w:val="single" w:sz="4" w:space="0" w:color="000000"/>
            </w:tcBorders>
            <w:shd w:val="clear" w:color="auto" w:fill="auto"/>
            <w:noWrap/>
            <w:vAlign w:val="center"/>
            <w:hideMark/>
          </w:tcPr>
          <w:p w14:paraId="48364EE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39,7</w:t>
            </w:r>
          </w:p>
        </w:tc>
        <w:tc>
          <w:tcPr>
            <w:tcW w:w="257" w:type="pct"/>
            <w:tcBorders>
              <w:top w:val="nil"/>
              <w:left w:val="nil"/>
              <w:bottom w:val="nil"/>
              <w:right w:val="single" w:sz="4" w:space="0" w:color="000000"/>
            </w:tcBorders>
            <w:shd w:val="clear" w:color="auto" w:fill="auto"/>
            <w:noWrap/>
            <w:vAlign w:val="center"/>
            <w:hideMark/>
          </w:tcPr>
          <w:p w14:paraId="667D27F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57" w:type="pct"/>
            <w:tcBorders>
              <w:top w:val="nil"/>
              <w:left w:val="nil"/>
              <w:bottom w:val="nil"/>
              <w:right w:val="single" w:sz="4" w:space="0" w:color="000000"/>
            </w:tcBorders>
            <w:shd w:val="clear" w:color="auto" w:fill="auto"/>
            <w:noWrap/>
            <w:vAlign w:val="center"/>
            <w:hideMark/>
          </w:tcPr>
          <w:p w14:paraId="6A721B5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257" w:type="pct"/>
            <w:tcBorders>
              <w:top w:val="nil"/>
              <w:left w:val="nil"/>
              <w:bottom w:val="nil"/>
              <w:right w:val="single" w:sz="4" w:space="0" w:color="000000"/>
            </w:tcBorders>
            <w:shd w:val="clear" w:color="auto" w:fill="auto"/>
            <w:noWrap/>
            <w:vAlign w:val="center"/>
            <w:hideMark/>
          </w:tcPr>
          <w:p w14:paraId="368FF42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4B967FA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257" w:type="pct"/>
            <w:tcBorders>
              <w:top w:val="nil"/>
              <w:left w:val="nil"/>
              <w:bottom w:val="nil"/>
              <w:right w:val="single" w:sz="4" w:space="0" w:color="000000"/>
            </w:tcBorders>
            <w:shd w:val="clear" w:color="auto" w:fill="auto"/>
            <w:noWrap/>
            <w:vAlign w:val="center"/>
            <w:hideMark/>
          </w:tcPr>
          <w:p w14:paraId="67AC947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257" w:type="pct"/>
            <w:tcBorders>
              <w:top w:val="nil"/>
              <w:left w:val="nil"/>
              <w:bottom w:val="nil"/>
              <w:right w:val="single" w:sz="4" w:space="0" w:color="000000"/>
            </w:tcBorders>
            <w:shd w:val="clear" w:color="auto" w:fill="auto"/>
            <w:noWrap/>
            <w:vAlign w:val="center"/>
            <w:hideMark/>
          </w:tcPr>
          <w:p w14:paraId="62C989A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257" w:type="pct"/>
            <w:tcBorders>
              <w:top w:val="nil"/>
              <w:left w:val="nil"/>
              <w:bottom w:val="nil"/>
              <w:right w:val="single" w:sz="4" w:space="0" w:color="000000"/>
            </w:tcBorders>
            <w:shd w:val="clear" w:color="auto" w:fill="auto"/>
            <w:noWrap/>
            <w:vAlign w:val="center"/>
            <w:hideMark/>
          </w:tcPr>
          <w:p w14:paraId="68B2AA6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257" w:type="pct"/>
            <w:tcBorders>
              <w:top w:val="nil"/>
              <w:left w:val="nil"/>
              <w:bottom w:val="nil"/>
              <w:right w:val="single" w:sz="4" w:space="0" w:color="000000"/>
            </w:tcBorders>
            <w:shd w:val="clear" w:color="auto" w:fill="auto"/>
            <w:noWrap/>
            <w:vAlign w:val="center"/>
            <w:hideMark/>
          </w:tcPr>
          <w:p w14:paraId="293F157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7" w:type="pct"/>
            <w:tcBorders>
              <w:top w:val="nil"/>
              <w:left w:val="nil"/>
              <w:bottom w:val="nil"/>
              <w:right w:val="single" w:sz="4" w:space="0" w:color="000000"/>
            </w:tcBorders>
            <w:shd w:val="clear" w:color="auto" w:fill="auto"/>
            <w:noWrap/>
            <w:vAlign w:val="center"/>
            <w:hideMark/>
          </w:tcPr>
          <w:p w14:paraId="74285CD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258" w:type="pct"/>
            <w:tcBorders>
              <w:top w:val="nil"/>
              <w:left w:val="nil"/>
              <w:bottom w:val="nil"/>
              <w:right w:val="single" w:sz="4" w:space="0" w:color="000000"/>
            </w:tcBorders>
            <w:shd w:val="clear" w:color="auto" w:fill="auto"/>
            <w:noWrap/>
            <w:vAlign w:val="center"/>
            <w:hideMark/>
          </w:tcPr>
          <w:p w14:paraId="4B7E645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258" w:type="pct"/>
            <w:tcBorders>
              <w:top w:val="nil"/>
              <w:left w:val="nil"/>
              <w:bottom w:val="nil"/>
              <w:right w:val="single" w:sz="4" w:space="0" w:color="000000"/>
            </w:tcBorders>
            <w:shd w:val="clear" w:color="auto" w:fill="auto"/>
            <w:noWrap/>
            <w:vAlign w:val="center"/>
            <w:hideMark/>
          </w:tcPr>
          <w:p w14:paraId="4ADB6AE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266" w:type="pct"/>
            <w:tcBorders>
              <w:top w:val="nil"/>
              <w:left w:val="nil"/>
              <w:bottom w:val="nil"/>
              <w:right w:val="single" w:sz="12" w:space="0" w:color="000000"/>
            </w:tcBorders>
            <w:shd w:val="clear" w:color="auto" w:fill="auto"/>
            <w:noWrap/>
            <w:vAlign w:val="center"/>
            <w:hideMark/>
          </w:tcPr>
          <w:p w14:paraId="5EA0832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33,8</w:t>
            </w:r>
          </w:p>
        </w:tc>
      </w:tr>
      <w:tr w:rsidR="00AB5DF8" w:rsidRPr="00607E39" w14:paraId="5F9BDBE9" w14:textId="77777777" w:rsidTr="00AB5DF8">
        <w:trPr>
          <w:trHeight w:val="61"/>
        </w:trPr>
        <w:tc>
          <w:tcPr>
            <w:tcW w:w="454" w:type="pct"/>
            <w:vMerge/>
            <w:tcBorders>
              <w:top w:val="nil"/>
              <w:left w:val="single" w:sz="12" w:space="0" w:color="000000"/>
              <w:bottom w:val="single" w:sz="12" w:space="0" w:color="000000"/>
              <w:right w:val="nil"/>
            </w:tcBorders>
            <w:vAlign w:val="center"/>
            <w:hideMark/>
          </w:tcPr>
          <w:p w14:paraId="36F2174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0073BB6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146" w:type="pct"/>
            <w:tcBorders>
              <w:top w:val="nil"/>
              <w:left w:val="nil"/>
              <w:bottom w:val="nil"/>
              <w:right w:val="single" w:sz="12" w:space="0" w:color="000000"/>
            </w:tcBorders>
            <w:shd w:val="clear" w:color="auto" w:fill="auto"/>
            <w:hideMark/>
          </w:tcPr>
          <w:p w14:paraId="72E982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351ECB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78F2E34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40,4</w:t>
            </w:r>
          </w:p>
        </w:tc>
        <w:tc>
          <w:tcPr>
            <w:tcW w:w="257" w:type="pct"/>
            <w:tcBorders>
              <w:top w:val="nil"/>
              <w:left w:val="nil"/>
              <w:bottom w:val="nil"/>
              <w:right w:val="single" w:sz="4" w:space="0" w:color="000000"/>
            </w:tcBorders>
            <w:shd w:val="clear" w:color="auto" w:fill="auto"/>
            <w:noWrap/>
            <w:vAlign w:val="center"/>
            <w:hideMark/>
          </w:tcPr>
          <w:p w14:paraId="1906CB0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257" w:type="pct"/>
            <w:tcBorders>
              <w:top w:val="nil"/>
              <w:left w:val="nil"/>
              <w:bottom w:val="nil"/>
              <w:right w:val="single" w:sz="4" w:space="0" w:color="000000"/>
            </w:tcBorders>
            <w:shd w:val="clear" w:color="auto" w:fill="auto"/>
            <w:noWrap/>
            <w:vAlign w:val="center"/>
            <w:hideMark/>
          </w:tcPr>
          <w:p w14:paraId="34A6C19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7C5DFB6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7" w:type="pct"/>
            <w:tcBorders>
              <w:top w:val="nil"/>
              <w:left w:val="nil"/>
              <w:bottom w:val="nil"/>
              <w:right w:val="single" w:sz="4" w:space="0" w:color="000000"/>
            </w:tcBorders>
            <w:shd w:val="clear" w:color="auto" w:fill="auto"/>
            <w:noWrap/>
            <w:vAlign w:val="center"/>
            <w:hideMark/>
          </w:tcPr>
          <w:p w14:paraId="3C834D3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4359E2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8021FD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57" w:type="pct"/>
            <w:tcBorders>
              <w:top w:val="nil"/>
              <w:left w:val="nil"/>
              <w:bottom w:val="nil"/>
              <w:right w:val="single" w:sz="4" w:space="0" w:color="000000"/>
            </w:tcBorders>
            <w:shd w:val="clear" w:color="auto" w:fill="auto"/>
            <w:noWrap/>
            <w:vAlign w:val="center"/>
            <w:hideMark/>
          </w:tcPr>
          <w:p w14:paraId="348BEF0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257" w:type="pct"/>
            <w:tcBorders>
              <w:top w:val="nil"/>
              <w:left w:val="nil"/>
              <w:bottom w:val="nil"/>
              <w:right w:val="single" w:sz="4" w:space="0" w:color="000000"/>
            </w:tcBorders>
            <w:shd w:val="clear" w:color="auto" w:fill="auto"/>
            <w:noWrap/>
            <w:vAlign w:val="center"/>
            <w:hideMark/>
          </w:tcPr>
          <w:p w14:paraId="775E497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57" w:type="pct"/>
            <w:tcBorders>
              <w:top w:val="nil"/>
              <w:left w:val="nil"/>
              <w:bottom w:val="nil"/>
              <w:right w:val="single" w:sz="4" w:space="0" w:color="000000"/>
            </w:tcBorders>
            <w:shd w:val="clear" w:color="auto" w:fill="auto"/>
            <w:noWrap/>
            <w:vAlign w:val="center"/>
            <w:hideMark/>
          </w:tcPr>
          <w:p w14:paraId="77355D9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5553E0A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0DDDC06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27,7</w:t>
            </w:r>
          </w:p>
        </w:tc>
        <w:tc>
          <w:tcPr>
            <w:tcW w:w="266" w:type="pct"/>
            <w:tcBorders>
              <w:top w:val="nil"/>
              <w:left w:val="nil"/>
              <w:bottom w:val="nil"/>
              <w:right w:val="single" w:sz="12" w:space="0" w:color="000000"/>
            </w:tcBorders>
            <w:shd w:val="clear" w:color="auto" w:fill="auto"/>
            <w:noWrap/>
            <w:vAlign w:val="center"/>
            <w:hideMark/>
          </w:tcPr>
          <w:p w14:paraId="0F2A2A0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42,6</w:t>
            </w:r>
          </w:p>
        </w:tc>
      </w:tr>
      <w:tr w:rsidR="00AB5DF8" w:rsidRPr="00607E39" w14:paraId="6D242449" w14:textId="77777777" w:rsidTr="00AB5DF8">
        <w:trPr>
          <w:trHeight w:val="55"/>
        </w:trPr>
        <w:tc>
          <w:tcPr>
            <w:tcW w:w="454" w:type="pct"/>
            <w:vMerge/>
            <w:tcBorders>
              <w:top w:val="nil"/>
              <w:left w:val="single" w:sz="12" w:space="0" w:color="000000"/>
              <w:bottom w:val="single" w:sz="12" w:space="0" w:color="000000"/>
              <w:right w:val="nil"/>
            </w:tcBorders>
            <w:vAlign w:val="center"/>
            <w:hideMark/>
          </w:tcPr>
          <w:p w14:paraId="7950536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99CADD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146" w:type="pct"/>
            <w:tcBorders>
              <w:top w:val="nil"/>
              <w:left w:val="nil"/>
              <w:bottom w:val="nil"/>
              <w:right w:val="single" w:sz="12" w:space="0" w:color="000000"/>
            </w:tcBorders>
            <w:shd w:val="clear" w:color="auto" w:fill="auto"/>
            <w:hideMark/>
          </w:tcPr>
          <w:p w14:paraId="2AC63B6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1E24CB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57" w:type="pct"/>
            <w:tcBorders>
              <w:top w:val="nil"/>
              <w:left w:val="nil"/>
              <w:bottom w:val="nil"/>
              <w:right w:val="single" w:sz="4" w:space="0" w:color="000000"/>
            </w:tcBorders>
            <w:shd w:val="clear" w:color="auto" w:fill="auto"/>
            <w:noWrap/>
            <w:vAlign w:val="center"/>
            <w:hideMark/>
          </w:tcPr>
          <w:p w14:paraId="31A4ED7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55,6</w:t>
            </w:r>
          </w:p>
        </w:tc>
        <w:tc>
          <w:tcPr>
            <w:tcW w:w="257" w:type="pct"/>
            <w:tcBorders>
              <w:top w:val="nil"/>
              <w:left w:val="nil"/>
              <w:bottom w:val="nil"/>
              <w:right w:val="single" w:sz="4" w:space="0" w:color="000000"/>
            </w:tcBorders>
            <w:shd w:val="clear" w:color="auto" w:fill="auto"/>
            <w:noWrap/>
            <w:vAlign w:val="center"/>
            <w:hideMark/>
          </w:tcPr>
          <w:p w14:paraId="1F365C1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57" w:type="pct"/>
            <w:tcBorders>
              <w:top w:val="nil"/>
              <w:left w:val="nil"/>
              <w:bottom w:val="nil"/>
              <w:right w:val="single" w:sz="4" w:space="0" w:color="000000"/>
            </w:tcBorders>
            <w:shd w:val="clear" w:color="auto" w:fill="auto"/>
            <w:noWrap/>
            <w:vAlign w:val="center"/>
            <w:hideMark/>
          </w:tcPr>
          <w:p w14:paraId="0378069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2EA0E09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CD3BFC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27098A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49DC9A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344D532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157C9A7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83EE57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58" w:type="pct"/>
            <w:tcBorders>
              <w:top w:val="nil"/>
              <w:left w:val="nil"/>
              <w:bottom w:val="nil"/>
              <w:right w:val="single" w:sz="4" w:space="0" w:color="000000"/>
            </w:tcBorders>
            <w:shd w:val="clear" w:color="auto" w:fill="auto"/>
            <w:noWrap/>
            <w:vAlign w:val="center"/>
            <w:hideMark/>
          </w:tcPr>
          <w:p w14:paraId="4FF66B23"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3B78F42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40,7</w:t>
            </w:r>
          </w:p>
        </w:tc>
        <w:tc>
          <w:tcPr>
            <w:tcW w:w="266" w:type="pct"/>
            <w:tcBorders>
              <w:top w:val="nil"/>
              <w:left w:val="nil"/>
              <w:bottom w:val="nil"/>
              <w:right w:val="single" w:sz="12" w:space="0" w:color="000000"/>
            </w:tcBorders>
            <w:shd w:val="clear" w:color="auto" w:fill="auto"/>
            <w:noWrap/>
            <w:vAlign w:val="center"/>
            <w:hideMark/>
          </w:tcPr>
          <w:p w14:paraId="2A3C7A1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r>
      <w:tr w:rsidR="00AB5DF8" w:rsidRPr="00607E39" w14:paraId="6AAF7D44" w14:textId="77777777" w:rsidTr="00AB5DF8">
        <w:trPr>
          <w:trHeight w:val="45"/>
        </w:trPr>
        <w:tc>
          <w:tcPr>
            <w:tcW w:w="454" w:type="pct"/>
            <w:vMerge/>
            <w:tcBorders>
              <w:top w:val="nil"/>
              <w:left w:val="single" w:sz="12" w:space="0" w:color="000000"/>
              <w:bottom w:val="single" w:sz="12" w:space="0" w:color="000000"/>
              <w:right w:val="nil"/>
            </w:tcBorders>
            <w:vAlign w:val="center"/>
            <w:hideMark/>
          </w:tcPr>
          <w:p w14:paraId="1E90E84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382AB01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146" w:type="pct"/>
            <w:tcBorders>
              <w:top w:val="nil"/>
              <w:left w:val="nil"/>
              <w:bottom w:val="nil"/>
              <w:right w:val="single" w:sz="12" w:space="0" w:color="000000"/>
            </w:tcBorders>
            <w:shd w:val="clear" w:color="auto" w:fill="auto"/>
            <w:hideMark/>
          </w:tcPr>
          <w:p w14:paraId="58B2888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42D380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257" w:type="pct"/>
            <w:tcBorders>
              <w:top w:val="nil"/>
              <w:left w:val="nil"/>
              <w:bottom w:val="nil"/>
              <w:right w:val="single" w:sz="4" w:space="0" w:color="000000"/>
            </w:tcBorders>
            <w:shd w:val="clear" w:color="auto" w:fill="auto"/>
            <w:noWrap/>
            <w:vAlign w:val="center"/>
            <w:hideMark/>
          </w:tcPr>
          <w:p w14:paraId="65CC38B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257" w:type="pct"/>
            <w:tcBorders>
              <w:top w:val="nil"/>
              <w:left w:val="nil"/>
              <w:bottom w:val="nil"/>
              <w:right w:val="single" w:sz="4" w:space="0" w:color="000000"/>
            </w:tcBorders>
            <w:shd w:val="clear" w:color="auto" w:fill="auto"/>
            <w:noWrap/>
            <w:vAlign w:val="center"/>
            <w:hideMark/>
          </w:tcPr>
          <w:p w14:paraId="66A8B73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257" w:type="pct"/>
            <w:tcBorders>
              <w:top w:val="nil"/>
              <w:left w:val="nil"/>
              <w:bottom w:val="nil"/>
              <w:right w:val="single" w:sz="4" w:space="0" w:color="000000"/>
            </w:tcBorders>
            <w:shd w:val="clear" w:color="auto" w:fill="auto"/>
            <w:noWrap/>
            <w:vAlign w:val="center"/>
            <w:hideMark/>
          </w:tcPr>
          <w:p w14:paraId="7188D68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299AB8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2FB6669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038ABC0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C5BEDB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6DBCA1B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57" w:type="pct"/>
            <w:tcBorders>
              <w:top w:val="nil"/>
              <w:left w:val="nil"/>
              <w:bottom w:val="nil"/>
              <w:right w:val="single" w:sz="4" w:space="0" w:color="000000"/>
            </w:tcBorders>
            <w:shd w:val="clear" w:color="auto" w:fill="auto"/>
            <w:noWrap/>
            <w:vAlign w:val="center"/>
            <w:hideMark/>
          </w:tcPr>
          <w:p w14:paraId="7895921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257" w:type="pct"/>
            <w:tcBorders>
              <w:top w:val="nil"/>
              <w:left w:val="nil"/>
              <w:bottom w:val="nil"/>
              <w:right w:val="single" w:sz="4" w:space="0" w:color="000000"/>
            </w:tcBorders>
            <w:shd w:val="clear" w:color="auto" w:fill="auto"/>
            <w:noWrap/>
            <w:vAlign w:val="center"/>
            <w:hideMark/>
          </w:tcPr>
          <w:p w14:paraId="1D138D9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258" w:type="pct"/>
            <w:tcBorders>
              <w:top w:val="nil"/>
              <w:left w:val="nil"/>
              <w:bottom w:val="nil"/>
              <w:right w:val="single" w:sz="4" w:space="0" w:color="000000"/>
            </w:tcBorders>
            <w:shd w:val="clear" w:color="auto" w:fill="auto"/>
            <w:noWrap/>
            <w:vAlign w:val="center"/>
            <w:hideMark/>
          </w:tcPr>
          <w:p w14:paraId="122BF47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3B4D159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66" w:type="pct"/>
            <w:tcBorders>
              <w:top w:val="nil"/>
              <w:left w:val="nil"/>
              <w:bottom w:val="nil"/>
              <w:right w:val="single" w:sz="12" w:space="0" w:color="000000"/>
            </w:tcBorders>
            <w:shd w:val="clear" w:color="auto" w:fill="auto"/>
            <w:noWrap/>
            <w:vAlign w:val="center"/>
            <w:hideMark/>
          </w:tcPr>
          <w:p w14:paraId="17426F2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37,6</w:t>
            </w:r>
          </w:p>
        </w:tc>
      </w:tr>
      <w:tr w:rsidR="00AB5DF8" w:rsidRPr="00607E39" w14:paraId="75102BA4" w14:textId="77777777" w:rsidTr="00AB5DF8">
        <w:trPr>
          <w:trHeight w:val="30"/>
        </w:trPr>
        <w:tc>
          <w:tcPr>
            <w:tcW w:w="454" w:type="pct"/>
            <w:vMerge/>
            <w:tcBorders>
              <w:top w:val="nil"/>
              <w:left w:val="single" w:sz="12" w:space="0" w:color="000000"/>
              <w:bottom w:val="single" w:sz="12" w:space="0" w:color="000000"/>
              <w:right w:val="nil"/>
            </w:tcBorders>
            <w:vAlign w:val="center"/>
            <w:hideMark/>
          </w:tcPr>
          <w:p w14:paraId="69657FD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75E5D7F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146" w:type="pct"/>
            <w:tcBorders>
              <w:top w:val="nil"/>
              <w:left w:val="nil"/>
              <w:bottom w:val="nil"/>
              <w:right w:val="single" w:sz="12" w:space="0" w:color="000000"/>
            </w:tcBorders>
            <w:shd w:val="clear" w:color="auto" w:fill="auto"/>
            <w:hideMark/>
          </w:tcPr>
          <w:p w14:paraId="0D9ABA1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3E176A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257" w:type="pct"/>
            <w:tcBorders>
              <w:top w:val="nil"/>
              <w:left w:val="nil"/>
              <w:bottom w:val="nil"/>
              <w:right w:val="single" w:sz="4" w:space="0" w:color="000000"/>
            </w:tcBorders>
            <w:shd w:val="clear" w:color="auto" w:fill="auto"/>
            <w:noWrap/>
            <w:vAlign w:val="center"/>
            <w:hideMark/>
          </w:tcPr>
          <w:p w14:paraId="7B916890"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17,7</w:t>
            </w:r>
          </w:p>
        </w:tc>
        <w:tc>
          <w:tcPr>
            <w:tcW w:w="257" w:type="pct"/>
            <w:tcBorders>
              <w:top w:val="nil"/>
              <w:left w:val="nil"/>
              <w:bottom w:val="nil"/>
              <w:right w:val="single" w:sz="4" w:space="0" w:color="000000"/>
            </w:tcBorders>
            <w:shd w:val="clear" w:color="auto" w:fill="auto"/>
            <w:noWrap/>
            <w:vAlign w:val="center"/>
            <w:hideMark/>
          </w:tcPr>
          <w:p w14:paraId="1465473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257" w:type="pct"/>
            <w:tcBorders>
              <w:top w:val="nil"/>
              <w:left w:val="nil"/>
              <w:bottom w:val="nil"/>
              <w:right w:val="single" w:sz="4" w:space="0" w:color="000000"/>
            </w:tcBorders>
            <w:shd w:val="clear" w:color="auto" w:fill="auto"/>
            <w:noWrap/>
            <w:vAlign w:val="center"/>
            <w:hideMark/>
          </w:tcPr>
          <w:p w14:paraId="0C6AAA6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257" w:type="pct"/>
            <w:tcBorders>
              <w:top w:val="nil"/>
              <w:left w:val="nil"/>
              <w:bottom w:val="nil"/>
              <w:right w:val="single" w:sz="4" w:space="0" w:color="000000"/>
            </w:tcBorders>
            <w:shd w:val="clear" w:color="auto" w:fill="auto"/>
            <w:noWrap/>
            <w:vAlign w:val="center"/>
            <w:hideMark/>
          </w:tcPr>
          <w:p w14:paraId="73190B6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22D89A7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6AAB55F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A0D090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11FD21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7" w:type="pct"/>
            <w:tcBorders>
              <w:top w:val="nil"/>
              <w:left w:val="nil"/>
              <w:bottom w:val="nil"/>
              <w:right w:val="single" w:sz="4" w:space="0" w:color="000000"/>
            </w:tcBorders>
            <w:shd w:val="clear" w:color="auto" w:fill="auto"/>
            <w:noWrap/>
            <w:vAlign w:val="center"/>
            <w:hideMark/>
          </w:tcPr>
          <w:p w14:paraId="6CCABA6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257" w:type="pct"/>
            <w:tcBorders>
              <w:top w:val="nil"/>
              <w:left w:val="nil"/>
              <w:bottom w:val="nil"/>
              <w:right w:val="single" w:sz="4" w:space="0" w:color="000000"/>
            </w:tcBorders>
            <w:shd w:val="clear" w:color="auto" w:fill="auto"/>
            <w:noWrap/>
            <w:vAlign w:val="center"/>
            <w:hideMark/>
          </w:tcPr>
          <w:p w14:paraId="385EE94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8" w:type="pct"/>
            <w:tcBorders>
              <w:top w:val="nil"/>
              <w:left w:val="nil"/>
              <w:bottom w:val="nil"/>
              <w:right w:val="single" w:sz="4" w:space="0" w:color="000000"/>
            </w:tcBorders>
            <w:shd w:val="clear" w:color="auto" w:fill="auto"/>
            <w:noWrap/>
            <w:vAlign w:val="center"/>
            <w:hideMark/>
          </w:tcPr>
          <w:p w14:paraId="2C28F2A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8" w:type="pct"/>
            <w:tcBorders>
              <w:top w:val="nil"/>
              <w:left w:val="nil"/>
              <w:bottom w:val="nil"/>
              <w:right w:val="single" w:sz="4" w:space="0" w:color="000000"/>
            </w:tcBorders>
            <w:shd w:val="clear" w:color="auto" w:fill="auto"/>
            <w:noWrap/>
            <w:vAlign w:val="center"/>
            <w:hideMark/>
          </w:tcPr>
          <w:p w14:paraId="39F10B8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266" w:type="pct"/>
            <w:tcBorders>
              <w:top w:val="nil"/>
              <w:left w:val="nil"/>
              <w:bottom w:val="nil"/>
              <w:right w:val="single" w:sz="12" w:space="0" w:color="000000"/>
            </w:tcBorders>
            <w:shd w:val="clear" w:color="auto" w:fill="auto"/>
            <w:noWrap/>
            <w:vAlign w:val="center"/>
            <w:hideMark/>
          </w:tcPr>
          <w:p w14:paraId="6F53988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36,3</w:t>
            </w:r>
          </w:p>
        </w:tc>
      </w:tr>
      <w:tr w:rsidR="00AB5DF8" w:rsidRPr="00607E39" w14:paraId="670AB6F2" w14:textId="77777777" w:rsidTr="00AB5DF8">
        <w:trPr>
          <w:trHeight w:val="39"/>
        </w:trPr>
        <w:tc>
          <w:tcPr>
            <w:tcW w:w="454" w:type="pct"/>
            <w:vMerge/>
            <w:tcBorders>
              <w:top w:val="nil"/>
              <w:left w:val="single" w:sz="12" w:space="0" w:color="000000"/>
              <w:bottom w:val="single" w:sz="12" w:space="0" w:color="000000"/>
              <w:right w:val="nil"/>
            </w:tcBorders>
            <w:vAlign w:val="center"/>
            <w:hideMark/>
          </w:tcPr>
          <w:p w14:paraId="08672B4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78F4815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146" w:type="pct"/>
            <w:tcBorders>
              <w:top w:val="nil"/>
              <w:left w:val="nil"/>
              <w:bottom w:val="nil"/>
              <w:right w:val="single" w:sz="12" w:space="0" w:color="000000"/>
            </w:tcBorders>
            <w:shd w:val="clear" w:color="auto" w:fill="auto"/>
            <w:hideMark/>
          </w:tcPr>
          <w:p w14:paraId="571296B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F2C8F4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257" w:type="pct"/>
            <w:tcBorders>
              <w:top w:val="nil"/>
              <w:left w:val="nil"/>
              <w:bottom w:val="nil"/>
              <w:right w:val="single" w:sz="4" w:space="0" w:color="000000"/>
            </w:tcBorders>
            <w:shd w:val="clear" w:color="auto" w:fill="auto"/>
            <w:noWrap/>
            <w:vAlign w:val="center"/>
            <w:hideMark/>
          </w:tcPr>
          <w:p w14:paraId="6B812B0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257" w:type="pct"/>
            <w:tcBorders>
              <w:top w:val="nil"/>
              <w:left w:val="nil"/>
              <w:bottom w:val="nil"/>
              <w:right w:val="single" w:sz="4" w:space="0" w:color="000000"/>
            </w:tcBorders>
            <w:shd w:val="clear" w:color="auto" w:fill="auto"/>
            <w:noWrap/>
            <w:vAlign w:val="center"/>
            <w:hideMark/>
          </w:tcPr>
          <w:p w14:paraId="555C60D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53FB1175"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61D9A60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5C3ED7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787965D6"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444B5C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3AFDA66C"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57" w:type="pct"/>
            <w:tcBorders>
              <w:top w:val="nil"/>
              <w:left w:val="nil"/>
              <w:bottom w:val="nil"/>
              <w:right w:val="single" w:sz="4" w:space="0" w:color="000000"/>
            </w:tcBorders>
            <w:shd w:val="clear" w:color="auto" w:fill="auto"/>
            <w:noWrap/>
            <w:vAlign w:val="center"/>
            <w:hideMark/>
          </w:tcPr>
          <w:p w14:paraId="2FE659F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257" w:type="pct"/>
            <w:tcBorders>
              <w:top w:val="nil"/>
              <w:left w:val="nil"/>
              <w:bottom w:val="nil"/>
              <w:right w:val="single" w:sz="4" w:space="0" w:color="000000"/>
            </w:tcBorders>
            <w:shd w:val="clear" w:color="auto" w:fill="auto"/>
            <w:noWrap/>
            <w:vAlign w:val="center"/>
            <w:hideMark/>
          </w:tcPr>
          <w:p w14:paraId="3317608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258" w:type="pct"/>
            <w:tcBorders>
              <w:top w:val="nil"/>
              <w:left w:val="nil"/>
              <w:bottom w:val="nil"/>
              <w:right w:val="single" w:sz="4" w:space="0" w:color="000000"/>
            </w:tcBorders>
            <w:shd w:val="clear" w:color="auto" w:fill="auto"/>
            <w:noWrap/>
            <w:vAlign w:val="center"/>
            <w:hideMark/>
          </w:tcPr>
          <w:p w14:paraId="22DF138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2FCFEE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266" w:type="pct"/>
            <w:tcBorders>
              <w:top w:val="nil"/>
              <w:left w:val="nil"/>
              <w:bottom w:val="nil"/>
              <w:right w:val="single" w:sz="12" w:space="0" w:color="000000"/>
            </w:tcBorders>
            <w:shd w:val="clear" w:color="auto" w:fill="auto"/>
            <w:noWrap/>
            <w:vAlign w:val="center"/>
            <w:hideMark/>
          </w:tcPr>
          <w:p w14:paraId="1ECAD99A"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60,8</w:t>
            </w:r>
          </w:p>
        </w:tc>
      </w:tr>
      <w:tr w:rsidR="00AB5DF8" w:rsidRPr="00607E39" w14:paraId="5ABA0C56" w14:textId="77777777" w:rsidTr="00AB5DF8">
        <w:trPr>
          <w:trHeight w:val="30"/>
        </w:trPr>
        <w:tc>
          <w:tcPr>
            <w:tcW w:w="454" w:type="pct"/>
            <w:vMerge/>
            <w:tcBorders>
              <w:top w:val="nil"/>
              <w:left w:val="single" w:sz="12" w:space="0" w:color="000000"/>
              <w:bottom w:val="single" w:sz="12" w:space="0" w:color="000000"/>
              <w:right w:val="nil"/>
            </w:tcBorders>
            <w:vAlign w:val="center"/>
            <w:hideMark/>
          </w:tcPr>
          <w:p w14:paraId="21193F21"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single" w:sz="12" w:space="0" w:color="000000"/>
              <w:right w:val="nil"/>
            </w:tcBorders>
            <w:shd w:val="clear" w:color="auto" w:fill="auto"/>
            <w:hideMark/>
          </w:tcPr>
          <w:p w14:paraId="609786F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146" w:type="pct"/>
            <w:tcBorders>
              <w:top w:val="nil"/>
              <w:left w:val="nil"/>
              <w:bottom w:val="single" w:sz="12" w:space="0" w:color="000000"/>
              <w:right w:val="single" w:sz="12" w:space="0" w:color="000000"/>
            </w:tcBorders>
            <w:shd w:val="clear" w:color="auto" w:fill="auto"/>
            <w:hideMark/>
          </w:tcPr>
          <w:p w14:paraId="3021917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single" w:sz="12" w:space="0" w:color="000000"/>
              <w:right w:val="single" w:sz="4" w:space="0" w:color="000000"/>
            </w:tcBorders>
            <w:shd w:val="clear" w:color="auto" w:fill="auto"/>
            <w:noWrap/>
            <w:vAlign w:val="center"/>
            <w:hideMark/>
          </w:tcPr>
          <w:p w14:paraId="12D7477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single" w:sz="12" w:space="0" w:color="000000"/>
              <w:right w:val="single" w:sz="4" w:space="0" w:color="000000"/>
            </w:tcBorders>
            <w:shd w:val="clear" w:color="auto" w:fill="auto"/>
            <w:noWrap/>
            <w:vAlign w:val="center"/>
            <w:hideMark/>
          </w:tcPr>
          <w:p w14:paraId="67DE99D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35,5</w:t>
            </w:r>
          </w:p>
        </w:tc>
        <w:tc>
          <w:tcPr>
            <w:tcW w:w="257" w:type="pct"/>
            <w:tcBorders>
              <w:top w:val="nil"/>
              <w:left w:val="nil"/>
              <w:bottom w:val="single" w:sz="12" w:space="0" w:color="000000"/>
              <w:right w:val="single" w:sz="4" w:space="0" w:color="000000"/>
            </w:tcBorders>
            <w:shd w:val="clear" w:color="auto" w:fill="auto"/>
            <w:noWrap/>
            <w:vAlign w:val="center"/>
            <w:hideMark/>
          </w:tcPr>
          <w:p w14:paraId="61C1C57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257" w:type="pct"/>
            <w:tcBorders>
              <w:top w:val="nil"/>
              <w:left w:val="nil"/>
              <w:bottom w:val="single" w:sz="12" w:space="0" w:color="000000"/>
              <w:right w:val="single" w:sz="4" w:space="0" w:color="000000"/>
            </w:tcBorders>
            <w:shd w:val="clear" w:color="auto" w:fill="auto"/>
            <w:noWrap/>
            <w:vAlign w:val="center"/>
            <w:hideMark/>
          </w:tcPr>
          <w:p w14:paraId="61C1750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55B408C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76C195B4"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7B990B4E"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single" w:sz="12" w:space="0" w:color="000000"/>
              <w:right w:val="single" w:sz="4" w:space="0" w:color="000000"/>
            </w:tcBorders>
            <w:shd w:val="clear" w:color="auto" w:fill="auto"/>
            <w:noWrap/>
            <w:vAlign w:val="center"/>
            <w:hideMark/>
          </w:tcPr>
          <w:p w14:paraId="3953A559"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58FB2477"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257" w:type="pct"/>
            <w:tcBorders>
              <w:top w:val="nil"/>
              <w:left w:val="nil"/>
              <w:bottom w:val="single" w:sz="12" w:space="0" w:color="000000"/>
              <w:right w:val="single" w:sz="4" w:space="0" w:color="000000"/>
            </w:tcBorders>
            <w:shd w:val="clear" w:color="auto" w:fill="auto"/>
            <w:noWrap/>
            <w:vAlign w:val="center"/>
            <w:hideMark/>
          </w:tcPr>
          <w:p w14:paraId="35B2E0F8"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257" w:type="pct"/>
            <w:tcBorders>
              <w:top w:val="nil"/>
              <w:left w:val="nil"/>
              <w:bottom w:val="single" w:sz="12" w:space="0" w:color="000000"/>
              <w:right w:val="single" w:sz="4" w:space="0" w:color="000000"/>
            </w:tcBorders>
            <w:shd w:val="clear" w:color="auto" w:fill="auto"/>
            <w:noWrap/>
            <w:vAlign w:val="center"/>
            <w:hideMark/>
          </w:tcPr>
          <w:p w14:paraId="2A6D479D"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8" w:type="pct"/>
            <w:tcBorders>
              <w:top w:val="nil"/>
              <w:left w:val="nil"/>
              <w:bottom w:val="single" w:sz="12" w:space="0" w:color="000000"/>
              <w:right w:val="single" w:sz="4" w:space="0" w:color="000000"/>
            </w:tcBorders>
            <w:shd w:val="clear" w:color="auto" w:fill="auto"/>
            <w:noWrap/>
            <w:vAlign w:val="center"/>
            <w:hideMark/>
          </w:tcPr>
          <w:p w14:paraId="3D610A62"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single" w:sz="12" w:space="0" w:color="000000"/>
              <w:right w:val="single" w:sz="4" w:space="0" w:color="000000"/>
            </w:tcBorders>
            <w:shd w:val="clear" w:color="auto" w:fill="auto"/>
            <w:noWrap/>
            <w:vAlign w:val="center"/>
            <w:hideMark/>
          </w:tcPr>
          <w:p w14:paraId="4ED81BDB"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266" w:type="pct"/>
            <w:tcBorders>
              <w:top w:val="nil"/>
              <w:left w:val="nil"/>
              <w:bottom w:val="single" w:sz="12" w:space="0" w:color="000000"/>
              <w:right w:val="single" w:sz="12" w:space="0" w:color="000000"/>
            </w:tcBorders>
            <w:shd w:val="clear" w:color="auto" w:fill="auto"/>
            <w:noWrap/>
            <w:vAlign w:val="center"/>
            <w:hideMark/>
          </w:tcPr>
          <w:p w14:paraId="53B17A9F" w14:textId="77777777" w:rsidR="00A570C4" w:rsidRPr="00607E39" w:rsidRDefault="00A570C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r>
    </w:tbl>
    <w:p w14:paraId="5783BB7C" w14:textId="6D43556E" w:rsidR="00AB5DF8" w:rsidRPr="00607E39" w:rsidRDefault="00AB5DF8" w:rsidP="00607E39">
      <w:pPr>
        <w:spacing w:after="0" w:line="240" w:lineRule="auto"/>
        <w:jc w:val="both"/>
        <w:rPr>
          <w:rFonts w:ascii="Calibri" w:hAnsi="Calibri" w:cs="Calibri"/>
          <w:lang w:val="lt-LT"/>
        </w:rPr>
      </w:pPr>
      <w:r w:rsidRPr="00607E39">
        <w:rPr>
          <w:rFonts w:ascii="Calibri" w:hAnsi="Calibri" w:cs="Calibri"/>
          <w:lang w:val="lt-LT"/>
        </w:rPr>
        <w:br w:type="page"/>
      </w:r>
    </w:p>
    <w:p w14:paraId="016D625F" w14:textId="58F3539C" w:rsidR="005A3F9A" w:rsidRPr="00607E39" w:rsidRDefault="005A3F9A" w:rsidP="00607E39">
      <w:pPr>
        <w:pStyle w:val="Antrat"/>
        <w:spacing w:after="0"/>
        <w:jc w:val="both"/>
        <w:rPr>
          <w:rFonts w:ascii="Calibri" w:hAnsi="Calibri" w:cs="Calibri"/>
          <w:color w:val="000000" w:themeColor="text1"/>
          <w:sz w:val="22"/>
          <w:szCs w:val="22"/>
          <w:lang w:val="lt-LT"/>
        </w:rPr>
      </w:pPr>
      <w:bookmarkStart w:id="46" w:name="_Toc71618408"/>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7</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255006" w:rsidRPr="00607E39">
        <w:rPr>
          <w:rFonts w:ascii="Calibri" w:hAnsi="Calibri" w:cs="Calibri"/>
          <w:color w:val="000000" w:themeColor="text1"/>
          <w:sz w:val="22"/>
          <w:szCs w:val="22"/>
          <w:lang w:val="lt-LT"/>
        </w:rPr>
        <w:t>Naudojimasis socialinėmis paslaugomis: kurias paslaugas jūs ir asmuo su negalia gaunate dabar?</w:t>
      </w:r>
      <w:r w:rsidRPr="00607E39">
        <w:rPr>
          <w:rFonts w:ascii="Calibri" w:hAnsi="Calibri" w:cs="Calibri"/>
          <w:color w:val="000000" w:themeColor="text1"/>
          <w:sz w:val="22"/>
          <w:szCs w:val="22"/>
          <w:lang w:val="lt-LT"/>
        </w:rPr>
        <w:t xml:space="preserve"> (N=498)</w:t>
      </w:r>
      <w:bookmarkEnd w:id="46"/>
    </w:p>
    <w:tbl>
      <w:tblPr>
        <w:tblW w:w="5000" w:type="pct"/>
        <w:tblLayout w:type="fixed"/>
        <w:tblLook w:val="04A0" w:firstRow="1" w:lastRow="0" w:firstColumn="1" w:lastColumn="0" w:noHBand="0" w:noVBand="1"/>
      </w:tblPr>
      <w:tblGrid>
        <w:gridCol w:w="938"/>
        <w:gridCol w:w="1631"/>
        <w:gridCol w:w="300"/>
        <w:gridCol w:w="531"/>
        <w:gridCol w:w="530"/>
        <w:gridCol w:w="530"/>
        <w:gridCol w:w="530"/>
        <w:gridCol w:w="530"/>
        <w:gridCol w:w="530"/>
        <w:gridCol w:w="530"/>
        <w:gridCol w:w="530"/>
        <w:gridCol w:w="530"/>
        <w:gridCol w:w="530"/>
        <w:gridCol w:w="530"/>
        <w:gridCol w:w="532"/>
        <w:gridCol w:w="532"/>
        <w:gridCol w:w="553"/>
      </w:tblGrid>
      <w:tr w:rsidR="00255006" w:rsidRPr="00607E39" w14:paraId="65A176B6" w14:textId="77777777" w:rsidTr="00255006">
        <w:trPr>
          <w:trHeight w:val="300"/>
        </w:trPr>
        <w:tc>
          <w:tcPr>
            <w:tcW w:w="1389"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85EFD4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3611" w:type="pct"/>
            <w:gridSpan w:val="14"/>
            <w:tcBorders>
              <w:top w:val="single" w:sz="12" w:space="0" w:color="000000"/>
              <w:left w:val="nil"/>
              <w:bottom w:val="single" w:sz="4" w:space="0" w:color="000000"/>
              <w:right w:val="single" w:sz="12" w:space="0" w:color="000000"/>
            </w:tcBorders>
            <w:shd w:val="clear" w:color="auto" w:fill="auto"/>
            <w:vAlign w:val="bottom"/>
            <w:hideMark/>
          </w:tcPr>
          <w:p w14:paraId="5F26914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Naudojimasis socialinėmis paslaugomis: kurias paslaugas jūs ir asmuo su negalia gaunate dabar?</w:t>
            </w:r>
          </w:p>
        </w:tc>
      </w:tr>
      <w:tr w:rsidR="00255006" w:rsidRPr="00607E39" w14:paraId="4DA59BBF" w14:textId="77777777" w:rsidTr="00255006">
        <w:trPr>
          <w:trHeight w:val="3560"/>
        </w:trPr>
        <w:tc>
          <w:tcPr>
            <w:tcW w:w="1389"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7E541D5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7BF6DB7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Asmuo su negalia lanko dienos užimtumo įstaigą</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484F238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Informavimo, konsultavimo jums rūpimais klausimais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1F11BE4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Tarpininkavimo ir atstovavimo sprendžiant dalykinius reikalus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6BE001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Organizuojamas maitinimas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421638B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Esate aprūpinami būtiniausiais drabužiais ir avalyne</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698A8D7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Esant reikalui, organizuojamas transportas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0361BE9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Naudojatės sociokultūrinėmis paslaugomis (išvyka į kultūros renginius, kt.)</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57D853D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Asmeninės higienos ir priežiūros paslaugas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2115E59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Pagalbos į namus</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6015439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Ugdomi ir palaikomi asmens su negalia socialiniai įgūdžiai</w:t>
            </w:r>
          </w:p>
        </w:tc>
        <w:tc>
          <w:tcPr>
            <w:tcW w:w="257" w:type="pct"/>
            <w:tcBorders>
              <w:top w:val="nil"/>
              <w:left w:val="nil"/>
              <w:bottom w:val="single" w:sz="12" w:space="0" w:color="000000"/>
              <w:right w:val="single" w:sz="4" w:space="0" w:color="000000"/>
            </w:tcBorders>
            <w:shd w:val="clear" w:color="auto" w:fill="auto"/>
            <w:textDirection w:val="btLr"/>
            <w:vAlign w:val="bottom"/>
            <w:hideMark/>
          </w:tcPr>
          <w:p w14:paraId="2ACFF0F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Padedama įveikti asmens su negalia ar santykių šeimoje krizes</w:t>
            </w:r>
          </w:p>
        </w:tc>
        <w:tc>
          <w:tcPr>
            <w:tcW w:w="258" w:type="pct"/>
            <w:tcBorders>
              <w:top w:val="nil"/>
              <w:left w:val="nil"/>
              <w:bottom w:val="single" w:sz="12" w:space="0" w:color="000000"/>
              <w:right w:val="single" w:sz="4" w:space="0" w:color="000000"/>
            </w:tcBorders>
            <w:shd w:val="clear" w:color="auto" w:fill="auto"/>
            <w:textDirection w:val="btLr"/>
            <w:vAlign w:val="bottom"/>
            <w:hideMark/>
          </w:tcPr>
          <w:p w14:paraId="065C3B8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xml:space="preserve">Galite laikinai </w:t>
            </w:r>
            <w:proofErr w:type="spellStart"/>
            <w:r w:rsidRPr="00607E39">
              <w:rPr>
                <w:rFonts w:ascii="Calibri" w:eastAsia="Times New Roman" w:hAnsi="Calibri" w:cs="Calibri"/>
                <w:color w:val="000000"/>
                <w:sz w:val="18"/>
                <w:szCs w:val="18"/>
                <w:lang w:val="lt-LT" w:eastAsia="lt-LT"/>
              </w:rPr>
              <w:t>apnakvindinti</w:t>
            </w:r>
            <w:proofErr w:type="spellEnd"/>
            <w:r w:rsidRPr="00607E39">
              <w:rPr>
                <w:rFonts w:ascii="Calibri" w:eastAsia="Times New Roman" w:hAnsi="Calibri" w:cs="Calibri"/>
                <w:color w:val="000000"/>
                <w:sz w:val="18"/>
                <w:szCs w:val="18"/>
                <w:lang w:val="lt-LT" w:eastAsia="lt-LT"/>
              </w:rPr>
              <w:t xml:space="preserve"> ar apgyvendinti globojamą asmenį su negalia apsaugotame būste ar kitur bendruomenėje (jei susergate ar tenka išvykti)</w:t>
            </w:r>
          </w:p>
        </w:tc>
        <w:tc>
          <w:tcPr>
            <w:tcW w:w="258" w:type="pct"/>
            <w:tcBorders>
              <w:top w:val="nil"/>
              <w:left w:val="nil"/>
              <w:bottom w:val="single" w:sz="12" w:space="0" w:color="000000"/>
              <w:right w:val="single" w:sz="4" w:space="0" w:color="000000"/>
            </w:tcBorders>
            <w:shd w:val="clear" w:color="auto" w:fill="auto"/>
            <w:textDirection w:val="btLr"/>
            <w:vAlign w:val="bottom"/>
            <w:hideMark/>
          </w:tcPr>
          <w:p w14:paraId="1B637C7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Gaunate psichologinę, emocinę pagalbą</w:t>
            </w:r>
          </w:p>
        </w:tc>
        <w:tc>
          <w:tcPr>
            <w:tcW w:w="267" w:type="pct"/>
            <w:tcBorders>
              <w:top w:val="nil"/>
              <w:left w:val="nil"/>
              <w:bottom w:val="single" w:sz="12" w:space="0" w:color="000000"/>
              <w:right w:val="single" w:sz="12" w:space="0" w:color="000000"/>
            </w:tcBorders>
            <w:shd w:val="clear" w:color="auto" w:fill="auto"/>
            <w:textDirection w:val="btLr"/>
            <w:vAlign w:val="bottom"/>
            <w:hideMark/>
          </w:tcPr>
          <w:p w14:paraId="52A98D7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Nieko negaunu</w:t>
            </w:r>
          </w:p>
        </w:tc>
      </w:tr>
      <w:tr w:rsidR="00255006" w:rsidRPr="00607E39" w14:paraId="67C224EC" w14:textId="77777777" w:rsidTr="00255006">
        <w:trPr>
          <w:trHeight w:val="120"/>
        </w:trPr>
        <w:tc>
          <w:tcPr>
            <w:tcW w:w="454" w:type="pct"/>
            <w:vMerge w:val="restart"/>
            <w:tcBorders>
              <w:top w:val="nil"/>
              <w:left w:val="single" w:sz="12" w:space="0" w:color="000000"/>
              <w:bottom w:val="nil"/>
              <w:right w:val="nil"/>
            </w:tcBorders>
            <w:shd w:val="clear" w:color="auto" w:fill="auto"/>
            <w:hideMark/>
          </w:tcPr>
          <w:p w14:paraId="6554D61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790" w:type="pct"/>
            <w:tcBorders>
              <w:top w:val="nil"/>
              <w:left w:val="nil"/>
              <w:bottom w:val="nil"/>
              <w:right w:val="nil"/>
            </w:tcBorders>
            <w:shd w:val="clear" w:color="auto" w:fill="auto"/>
            <w:hideMark/>
          </w:tcPr>
          <w:p w14:paraId="02A5F2D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145" w:type="pct"/>
            <w:tcBorders>
              <w:top w:val="nil"/>
              <w:left w:val="nil"/>
              <w:bottom w:val="nil"/>
              <w:right w:val="single" w:sz="12" w:space="0" w:color="000000"/>
            </w:tcBorders>
            <w:shd w:val="clear" w:color="auto" w:fill="auto"/>
            <w:hideMark/>
          </w:tcPr>
          <w:p w14:paraId="33611A3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F366A4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47,6</w:t>
            </w:r>
          </w:p>
        </w:tc>
        <w:tc>
          <w:tcPr>
            <w:tcW w:w="257" w:type="pct"/>
            <w:tcBorders>
              <w:top w:val="nil"/>
              <w:left w:val="nil"/>
              <w:bottom w:val="nil"/>
              <w:right w:val="single" w:sz="4" w:space="0" w:color="000000"/>
            </w:tcBorders>
            <w:shd w:val="clear" w:color="auto" w:fill="auto"/>
            <w:noWrap/>
            <w:vAlign w:val="center"/>
            <w:hideMark/>
          </w:tcPr>
          <w:p w14:paraId="5596D65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257" w:type="pct"/>
            <w:tcBorders>
              <w:top w:val="nil"/>
              <w:left w:val="nil"/>
              <w:bottom w:val="nil"/>
              <w:right w:val="single" w:sz="4" w:space="0" w:color="000000"/>
            </w:tcBorders>
            <w:shd w:val="clear" w:color="auto" w:fill="auto"/>
            <w:noWrap/>
            <w:vAlign w:val="center"/>
            <w:hideMark/>
          </w:tcPr>
          <w:p w14:paraId="16A8BCB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38,1</w:t>
            </w:r>
          </w:p>
        </w:tc>
        <w:tc>
          <w:tcPr>
            <w:tcW w:w="257" w:type="pct"/>
            <w:tcBorders>
              <w:top w:val="nil"/>
              <w:left w:val="nil"/>
              <w:bottom w:val="nil"/>
              <w:right w:val="single" w:sz="4" w:space="0" w:color="000000"/>
            </w:tcBorders>
            <w:shd w:val="clear" w:color="auto" w:fill="auto"/>
            <w:noWrap/>
            <w:vAlign w:val="center"/>
            <w:hideMark/>
          </w:tcPr>
          <w:p w14:paraId="625B8EE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7" w:type="pct"/>
            <w:tcBorders>
              <w:top w:val="nil"/>
              <w:left w:val="nil"/>
              <w:bottom w:val="nil"/>
              <w:right w:val="single" w:sz="4" w:space="0" w:color="000000"/>
            </w:tcBorders>
            <w:shd w:val="clear" w:color="auto" w:fill="auto"/>
            <w:noWrap/>
            <w:vAlign w:val="center"/>
            <w:hideMark/>
          </w:tcPr>
          <w:p w14:paraId="6D86A52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17BF7C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257" w:type="pct"/>
            <w:tcBorders>
              <w:top w:val="nil"/>
              <w:left w:val="nil"/>
              <w:bottom w:val="nil"/>
              <w:right w:val="single" w:sz="4" w:space="0" w:color="000000"/>
            </w:tcBorders>
            <w:shd w:val="clear" w:color="auto" w:fill="auto"/>
            <w:noWrap/>
            <w:vAlign w:val="center"/>
            <w:hideMark/>
          </w:tcPr>
          <w:p w14:paraId="6BDD894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257" w:type="pct"/>
            <w:tcBorders>
              <w:top w:val="nil"/>
              <w:left w:val="nil"/>
              <w:bottom w:val="nil"/>
              <w:right w:val="single" w:sz="4" w:space="0" w:color="000000"/>
            </w:tcBorders>
            <w:shd w:val="clear" w:color="auto" w:fill="auto"/>
            <w:noWrap/>
            <w:vAlign w:val="center"/>
            <w:hideMark/>
          </w:tcPr>
          <w:p w14:paraId="2CE91A0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c>
          <w:tcPr>
            <w:tcW w:w="257" w:type="pct"/>
            <w:tcBorders>
              <w:top w:val="nil"/>
              <w:left w:val="nil"/>
              <w:bottom w:val="nil"/>
              <w:right w:val="single" w:sz="4" w:space="0" w:color="000000"/>
            </w:tcBorders>
            <w:shd w:val="clear" w:color="auto" w:fill="auto"/>
            <w:noWrap/>
            <w:vAlign w:val="center"/>
            <w:hideMark/>
          </w:tcPr>
          <w:p w14:paraId="05993ED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7" w:type="pct"/>
            <w:tcBorders>
              <w:top w:val="nil"/>
              <w:left w:val="nil"/>
              <w:bottom w:val="nil"/>
              <w:right w:val="single" w:sz="4" w:space="0" w:color="000000"/>
            </w:tcBorders>
            <w:shd w:val="clear" w:color="auto" w:fill="auto"/>
            <w:noWrap/>
            <w:vAlign w:val="center"/>
            <w:hideMark/>
          </w:tcPr>
          <w:p w14:paraId="630D6B7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7" w:type="pct"/>
            <w:tcBorders>
              <w:top w:val="nil"/>
              <w:left w:val="nil"/>
              <w:bottom w:val="nil"/>
              <w:right w:val="single" w:sz="4" w:space="0" w:color="000000"/>
            </w:tcBorders>
            <w:shd w:val="clear" w:color="auto" w:fill="auto"/>
            <w:noWrap/>
            <w:vAlign w:val="center"/>
            <w:hideMark/>
          </w:tcPr>
          <w:p w14:paraId="14E0A38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258" w:type="pct"/>
            <w:tcBorders>
              <w:top w:val="nil"/>
              <w:left w:val="nil"/>
              <w:bottom w:val="nil"/>
              <w:right w:val="single" w:sz="4" w:space="0" w:color="000000"/>
            </w:tcBorders>
            <w:shd w:val="clear" w:color="auto" w:fill="auto"/>
            <w:noWrap/>
            <w:vAlign w:val="center"/>
            <w:hideMark/>
          </w:tcPr>
          <w:p w14:paraId="08ED353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258" w:type="pct"/>
            <w:tcBorders>
              <w:top w:val="nil"/>
              <w:left w:val="nil"/>
              <w:bottom w:val="nil"/>
              <w:right w:val="single" w:sz="4" w:space="0" w:color="000000"/>
            </w:tcBorders>
            <w:shd w:val="clear" w:color="auto" w:fill="auto"/>
            <w:noWrap/>
            <w:vAlign w:val="center"/>
            <w:hideMark/>
          </w:tcPr>
          <w:p w14:paraId="0F1FAFB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42,9</w:t>
            </w:r>
          </w:p>
        </w:tc>
        <w:tc>
          <w:tcPr>
            <w:tcW w:w="267" w:type="pct"/>
            <w:tcBorders>
              <w:top w:val="nil"/>
              <w:left w:val="nil"/>
              <w:bottom w:val="nil"/>
              <w:right w:val="single" w:sz="12" w:space="0" w:color="000000"/>
            </w:tcBorders>
            <w:shd w:val="clear" w:color="auto" w:fill="auto"/>
            <w:noWrap/>
            <w:vAlign w:val="center"/>
            <w:hideMark/>
          </w:tcPr>
          <w:p w14:paraId="4DA5ABF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r>
      <w:tr w:rsidR="00255006" w:rsidRPr="00607E39" w14:paraId="642D8296" w14:textId="77777777" w:rsidTr="00255006">
        <w:trPr>
          <w:trHeight w:val="183"/>
        </w:trPr>
        <w:tc>
          <w:tcPr>
            <w:tcW w:w="454" w:type="pct"/>
            <w:vMerge/>
            <w:tcBorders>
              <w:top w:val="nil"/>
              <w:left w:val="single" w:sz="12" w:space="0" w:color="000000"/>
              <w:bottom w:val="nil"/>
              <w:right w:val="nil"/>
            </w:tcBorders>
            <w:vAlign w:val="center"/>
            <w:hideMark/>
          </w:tcPr>
          <w:p w14:paraId="1E0F72E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51B8342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145" w:type="pct"/>
            <w:tcBorders>
              <w:top w:val="nil"/>
              <w:left w:val="nil"/>
              <w:bottom w:val="nil"/>
              <w:right w:val="single" w:sz="12" w:space="0" w:color="000000"/>
            </w:tcBorders>
            <w:shd w:val="clear" w:color="auto" w:fill="auto"/>
            <w:hideMark/>
          </w:tcPr>
          <w:p w14:paraId="22B692E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12E07E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67,2</w:t>
            </w:r>
          </w:p>
        </w:tc>
        <w:tc>
          <w:tcPr>
            <w:tcW w:w="257" w:type="pct"/>
            <w:tcBorders>
              <w:top w:val="nil"/>
              <w:left w:val="nil"/>
              <w:bottom w:val="nil"/>
              <w:right w:val="single" w:sz="4" w:space="0" w:color="000000"/>
            </w:tcBorders>
            <w:shd w:val="clear" w:color="auto" w:fill="auto"/>
            <w:noWrap/>
            <w:vAlign w:val="center"/>
            <w:hideMark/>
          </w:tcPr>
          <w:p w14:paraId="6DF2D36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17,2</w:t>
            </w:r>
          </w:p>
        </w:tc>
        <w:tc>
          <w:tcPr>
            <w:tcW w:w="257" w:type="pct"/>
            <w:tcBorders>
              <w:top w:val="nil"/>
              <w:left w:val="nil"/>
              <w:bottom w:val="nil"/>
              <w:right w:val="single" w:sz="4" w:space="0" w:color="000000"/>
            </w:tcBorders>
            <w:shd w:val="clear" w:color="auto" w:fill="auto"/>
            <w:noWrap/>
            <w:vAlign w:val="center"/>
            <w:hideMark/>
          </w:tcPr>
          <w:p w14:paraId="17A615F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257" w:type="pct"/>
            <w:tcBorders>
              <w:top w:val="nil"/>
              <w:left w:val="nil"/>
              <w:bottom w:val="nil"/>
              <w:right w:val="single" w:sz="4" w:space="0" w:color="000000"/>
            </w:tcBorders>
            <w:shd w:val="clear" w:color="auto" w:fill="auto"/>
            <w:noWrap/>
            <w:vAlign w:val="center"/>
            <w:hideMark/>
          </w:tcPr>
          <w:p w14:paraId="59A5EAC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57" w:type="pct"/>
            <w:tcBorders>
              <w:top w:val="nil"/>
              <w:left w:val="nil"/>
              <w:bottom w:val="nil"/>
              <w:right w:val="single" w:sz="4" w:space="0" w:color="000000"/>
            </w:tcBorders>
            <w:shd w:val="clear" w:color="auto" w:fill="auto"/>
            <w:noWrap/>
            <w:vAlign w:val="center"/>
            <w:hideMark/>
          </w:tcPr>
          <w:p w14:paraId="4D2C3DF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57" w:type="pct"/>
            <w:tcBorders>
              <w:top w:val="nil"/>
              <w:left w:val="nil"/>
              <w:bottom w:val="nil"/>
              <w:right w:val="single" w:sz="4" w:space="0" w:color="000000"/>
            </w:tcBorders>
            <w:shd w:val="clear" w:color="auto" w:fill="auto"/>
            <w:noWrap/>
            <w:vAlign w:val="center"/>
            <w:hideMark/>
          </w:tcPr>
          <w:p w14:paraId="355201A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57" w:type="pct"/>
            <w:tcBorders>
              <w:top w:val="nil"/>
              <w:left w:val="nil"/>
              <w:bottom w:val="nil"/>
              <w:right w:val="single" w:sz="4" w:space="0" w:color="000000"/>
            </w:tcBorders>
            <w:shd w:val="clear" w:color="auto" w:fill="auto"/>
            <w:noWrap/>
            <w:vAlign w:val="center"/>
            <w:hideMark/>
          </w:tcPr>
          <w:p w14:paraId="2615294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4DC32B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7" w:type="pct"/>
            <w:tcBorders>
              <w:top w:val="nil"/>
              <w:left w:val="nil"/>
              <w:bottom w:val="nil"/>
              <w:right w:val="single" w:sz="4" w:space="0" w:color="000000"/>
            </w:tcBorders>
            <w:shd w:val="clear" w:color="auto" w:fill="auto"/>
            <w:noWrap/>
            <w:vAlign w:val="center"/>
            <w:hideMark/>
          </w:tcPr>
          <w:p w14:paraId="5E92BF1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57" w:type="pct"/>
            <w:tcBorders>
              <w:top w:val="nil"/>
              <w:left w:val="nil"/>
              <w:bottom w:val="nil"/>
              <w:right w:val="single" w:sz="4" w:space="0" w:color="000000"/>
            </w:tcBorders>
            <w:shd w:val="clear" w:color="auto" w:fill="auto"/>
            <w:noWrap/>
            <w:vAlign w:val="center"/>
            <w:hideMark/>
          </w:tcPr>
          <w:p w14:paraId="3EB8E38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257" w:type="pct"/>
            <w:tcBorders>
              <w:top w:val="nil"/>
              <w:left w:val="nil"/>
              <w:bottom w:val="nil"/>
              <w:right w:val="single" w:sz="4" w:space="0" w:color="000000"/>
            </w:tcBorders>
            <w:shd w:val="clear" w:color="auto" w:fill="auto"/>
            <w:noWrap/>
            <w:vAlign w:val="center"/>
            <w:hideMark/>
          </w:tcPr>
          <w:p w14:paraId="55FE025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0CACC25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8" w:type="pct"/>
            <w:tcBorders>
              <w:top w:val="nil"/>
              <w:left w:val="nil"/>
              <w:bottom w:val="nil"/>
              <w:right w:val="single" w:sz="4" w:space="0" w:color="000000"/>
            </w:tcBorders>
            <w:shd w:val="clear" w:color="auto" w:fill="auto"/>
            <w:noWrap/>
            <w:vAlign w:val="center"/>
            <w:hideMark/>
          </w:tcPr>
          <w:p w14:paraId="5AA7307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267" w:type="pct"/>
            <w:tcBorders>
              <w:top w:val="nil"/>
              <w:left w:val="nil"/>
              <w:bottom w:val="nil"/>
              <w:right w:val="single" w:sz="12" w:space="0" w:color="000000"/>
            </w:tcBorders>
            <w:shd w:val="clear" w:color="auto" w:fill="auto"/>
            <w:noWrap/>
            <w:vAlign w:val="center"/>
            <w:hideMark/>
          </w:tcPr>
          <w:p w14:paraId="5AFAD79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r>
      <w:tr w:rsidR="00255006" w:rsidRPr="00607E39" w14:paraId="4CFDC72B" w14:textId="77777777" w:rsidTr="00255006">
        <w:trPr>
          <w:trHeight w:val="129"/>
        </w:trPr>
        <w:tc>
          <w:tcPr>
            <w:tcW w:w="454" w:type="pct"/>
            <w:vMerge/>
            <w:tcBorders>
              <w:top w:val="nil"/>
              <w:left w:val="single" w:sz="12" w:space="0" w:color="000000"/>
              <w:bottom w:val="nil"/>
              <w:right w:val="nil"/>
            </w:tcBorders>
            <w:vAlign w:val="center"/>
            <w:hideMark/>
          </w:tcPr>
          <w:p w14:paraId="40F7A05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76CE058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145" w:type="pct"/>
            <w:tcBorders>
              <w:top w:val="nil"/>
              <w:left w:val="nil"/>
              <w:bottom w:val="nil"/>
              <w:right w:val="single" w:sz="12" w:space="0" w:color="000000"/>
            </w:tcBorders>
            <w:shd w:val="clear" w:color="auto" w:fill="auto"/>
            <w:hideMark/>
          </w:tcPr>
          <w:p w14:paraId="58B6545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5CF9BF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49,1</w:t>
            </w:r>
          </w:p>
        </w:tc>
        <w:tc>
          <w:tcPr>
            <w:tcW w:w="257" w:type="pct"/>
            <w:tcBorders>
              <w:top w:val="nil"/>
              <w:left w:val="nil"/>
              <w:bottom w:val="nil"/>
              <w:right w:val="single" w:sz="4" w:space="0" w:color="000000"/>
            </w:tcBorders>
            <w:shd w:val="clear" w:color="auto" w:fill="auto"/>
            <w:noWrap/>
            <w:vAlign w:val="center"/>
            <w:hideMark/>
          </w:tcPr>
          <w:p w14:paraId="68A07D8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15,2</w:t>
            </w:r>
          </w:p>
        </w:tc>
        <w:tc>
          <w:tcPr>
            <w:tcW w:w="257" w:type="pct"/>
            <w:tcBorders>
              <w:top w:val="nil"/>
              <w:left w:val="nil"/>
              <w:bottom w:val="nil"/>
              <w:right w:val="single" w:sz="4" w:space="0" w:color="000000"/>
            </w:tcBorders>
            <w:shd w:val="clear" w:color="auto" w:fill="auto"/>
            <w:noWrap/>
            <w:vAlign w:val="center"/>
            <w:hideMark/>
          </w:tcPr>
          <w:p w14:paraId="6FFC492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257" w:type="pct"/>
            <w:tcBorders>
              <w:top w:val="nil"/>
              <w:left w:val="nil"/>
              <w:bottom w:val="nil"/>
              <w:right w:val="single" w:sz="4" w:space="0" w:color="000000"/>
            </w:tcBorders>
            <w:shd w:val="clear" w:color="auto" w:fill="auto"/>
            <w:noWrap/>
            <w:vAlign w:val="center"/>
            <w:hideMark/>
          </w:tcPr>
          <w:p w14:paraId="3C8E73D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257" w:type="pct"/>
            <w:tcBorders>
              <w:top w:val="nil"/>
              <w:left w:val="nil"/>
              <w:bottom w:val="nil"/>
              <w:right w:val="single" w:sz="4" w:space="0" w:color="000000"/>
            </w:tcBorders>
            <w:shd w:val="clear" w:color="auto" w:fill="auto"/>
            <w:noWrap/>
            <w:vAlign w:val="center"/>
            <w:hideMark/>
          </w:tcPr>
          <w:p w14:paraId="3FFE0A7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57" w:type="pct"/>
            <w:tcBorders>
              <w:top w:val="nil"/>
              <w:left w:val="nil"/>
              <w:bottom w:val="nil"/>
              <w:right w:val="single" w:sz="4" w:space="0" w:color="000000"/>
            </w:tcBorders>
            <w:shd w:val="clear" w:color="auto" w:fill="auto"/>
            <w:noWrap/>
            <w:vAlign w:val="center"/>
            <w:hideMark/>
          </w:tcPr>
          <w:p w14:paraId="0FE3720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257" w:type="pct"/>
            <w:tcBorders>
              <w:top w:val="nil"/>
              <w:left w:val="nil"/>
              <w:bottom w:val="nil"/>
              <w:right w:val="single" w:sz="4" w:space="0" w:color="000000"/>
            </w:tcBorders>
            <w:shd w:val="clear" w:color="auto" w:fill="auto"/>
            <w:noWrap/>
            <w:vAlign w:val="center"/>
            <w:hideMark/>
          </w:tcPr>
          <w:p w14:paraId="2399923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7" w:type="pct"/>
            <w:tcBorders>
              <w:top w:val="nil"/>
              <w:left w:val="nil"/>
              <w:bottom w:val="nil"/>
              <w:right w:val="single" w:sz="4" w:space="0" w:color="000000"/>
            </w:tcBorders>
            <w:shd w:val="clear" w:color="auto" w:fill="auto"/>
            <w:noWrap/>
            <w:vAlign w:val="center"/>
            <w:hideMark/>
          </w:tcPr>
          <w:p w14:paraId="558B198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57" w:type="pct"/>
            <w:tcBorders>
              <w:top w:val="nil"/>
              <w:left w:val="nil"/>
              <w:bottom w:val="nil"/>
              <w:right w:val="single" w:sz="4" w:space="0" w:color="000000"/>
            </w:tcBorders>
            <w:shd w:val="clear" w:color="auto" w:fill="auto"/>
            <w:noWrap/>
            <w:vAlign w:val="center"/>
            <w:hideMark/>
          </w:tcPr>
          <w:p w14:paraId="545E355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257" w:type="pct"/>
            <w:tcBorders>
              <w:top w:val="nil"/>
              <w:left w:val="nil"/>
              <w:bottom w:val="nil"/>
              <w:right w:val="single" w:sz="4" w:space="0" w:color="000000"/>
            </w:tcBorders>
            <w:shd w:val="clear" w:color="auto" w:fill="auto"/>
            <w:noWrap/>
            <w:vAlign w:val="center"/>
            <w:hideMark/>
          </w:tcPr>
          <w:p w14:paraId="3D303AE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257" w:type="pct"/>
            <w:tcBorders>
              <w:top w:val="nil"/>
              <w:left w:val="nil"/>
              <w:bottom w:val="nil"/>
              <w:right w:val="single" w:sz="4" w:space="0" w:color="000000"/>
            </w:tcBorders>
            <w:shd w:val="clear" w:color="auto" w:fill="auto"/>
            <w:noWrap/>
            <w:vAlign w:val="center"/>
            <w:hideMark/>
          </w:tcPr>
          <w:p w14:paraId="7E502E3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509072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66579C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67" w:type="pct"/>
            <w:tcBorders>
              <w:top w:val="nil"/>
              <w:left w:val="nil"/>
              <w:bottom w:val="nil"/>
              <w:right w:val="single" w:sz="12" w:space="0" w:color="000000"/>
            </w:tcBorders>
            <w:shd w:val="clear" w:color="auto" w:fill="auto"/>
            <w:noWrap/>
            <w:vAlign w:val="center"/>
            <w:hideMark/>
          </w:tcPr>
          <w:p w14:paraId="1DFEA49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r>
      <w:tr w:rsidR="00255006" w:rsidRPr="00607E39" w14:paraId="1EC6877E" w14:textId="77777777" w:rsidTr="00255006">
        <w:trPr>
          <w:trHeight w:val="60"/>
        </w:trPr>
        <w:tc>
          <w:tcPr>
            <w:tcW w:w="454" w:type="pct"/>
            <w:vMerge/>
            <w:tcBorders>
              <w:top w:val="nil"/>
              <w:left w:val="single" w:sz="12" w:space="0" w:color="000000"/>
              <w:bottom w:val="nil"/>
              <w:right w:val="nil"/>
            </w:tcBorders>
            <w:vAlign w:val="center"/>
            <w:hideMark/>
          </w:tcPr>
          <w:p w14:paraId="3ECE95F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65ADF7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145" w:type="pct"/>
            <w:tcBorders>
              <w:top w:val="nil"/>
              <w:left w:val="nil"/>
              <w:bottom w:val="nil"/>
              <w:right w:val="single" w:sz="12" w:space="0" w:color="000000"/>
            </w:tcBorders>
            <w:shd w:val="clear" w:color="auto" w:fill="auto"/>
            <w:hideMark/>
          </w:tcPr>
          <w:p w14:paraId="373AE84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9EE2A7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53,2</w:t>
            </w:r>
          </w:p>
        </w:tc>
        <w:tc>
          <w:tcPr>
            <w:tcW w:w="257" w:type="pct"/>
            <w:tcBorders>
              <w:top w:val="nil"/>
              <w:left w:val="nil"/>
              <w:bottom w:val="nil"/>
              <w:right w:val="single" w:sz="4" w:space="0" w:color="000000"/>
            </w:tcBorders>
            <w:shd w:val="clear" w:color="auto" w:fill="auto"/>
            <w:noWrap/>
            <w:vAlign w:val="center"/>
            <w:hideMark/>
          </w:tcPr>
          <w:p w14:paraId="70E0BB7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788413E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12,7</w:t>
            </w:r>
          </w:p>
        </w:tc>
        <w:tc>
          <w:tcPr>
            <w:tcW w:w="257" w:type="pct"/>
            <w:tcBorders>
              <w:top w:val="nil"/>
              <w:left w:val="nil"/>
              <w:bottom w:val="nil"/>
              <w:right w:val="single" w:sz="4" w:space="0" w:color="000000"/>
            </w:tcBorders>
            <w:shd w:val="clear" w:color="auto" w:fill="auto"/>
            <w:noWrap/>
            <w:vAlign w:val="center"/>
            <w:hideMark/>
          </w:tcPr>
          <w:p w14:paraId="7DFC58C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257" w:type="pct"/>
            <w:tcBorders>
              <w:top w:val="nil"/>
              <w:left w:val="nil"/>
              <w:bottom w:val="nil"/>
              <w:right w:val="single" w:sz="4" w:space="0" w:color="000000"/>
            </w:tcBorders>
            <w:shd w:val="clear" w:color="auto" w:fill="auto"/>
            <w:noWrap/>
            <w:vAlign w:val="center"/>
            <w:hideMark/>
          </w:tcPr>
          <w:p w14:paraId="54E6149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9AFF5E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257" w:type="pct"/>
            <w:tcBorders>
              <w:top w:val="nil"/>
              <w:left w:val="nil"/>
              <w:bottom w:val="nil"/>
              <w:right w:val="single" w:sz="4" w:space="0" w:color="000000"/>
            </w:tcBorders>
            <w:shd w:val="clear" w:color="auto" w:fill="auto"/>
            <w:noWrap/>
            <w:vAlign w:val="center"/>
            <w:hideMark/>
          </w:tcPr>
          <w:p w14:paraId="0E78DEE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4E0D25A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696A65A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257" w:type="pct"/>
            <w:tcBorders>
              <w:top w:val="nil"/>
              <w:left w:val="nil"/>
              <w:bottom w:val="nil"/>
              <w:right w:val="single" w:sz="4" w:space="0" w:color="000000"/>
            </w:tcBorders>
            <w:shd w:val="clear" w:color="auto" w:fill="auto"/>
            <w:noWrap/>
            <w:vAlign w:val="center"/>
            <w:hideMark/>
          </w:tcPr>
          <w:p w14:paraId="31CAF71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c>
          <w:tcPr>
            <w:tcW w:w="257" w:type="pct"/>
            <w:tcBorders>
              <w:top w:val="nil"/>
              <w:left w:val="nil"/>
              <w:bottom w:val="nil"/>
              <w:right w:val="single" w:sz="4" w:space="0" w:color="000000"/>
            </w:tcBorders>
            <w:shd w:val="clear" w:color="auto" w:fill="auto"/>
            <w:noWrap/>
            <w:vAlign w:val="center"/>
            <w:hideMark/>
          </w:tcPr>
          <w:p w14:paraId="5276CA8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8" w:type="pct"/>
            <w:tcBorders>
              <w:top w:val="nil"/>
              <w:left w:val="nil"/>
              <w:bottom w:val="nil"/>
              <w:right w:val="single" w:sz="4" w:space="0" w:color="000000"/>
            </w:tcBorders>
            <w:shd w:val="clear" w:color="auto" w:fill="auto"/>
            <w:noWrap/>
            <w:vAlign w:val="center"/>
            <w:hideMark/>
          </w:tcPr>
          <w:p w14:paraId="3244A9A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8" w:type="pct"/>
            <w:tcBorders>
              <w:top w:val="nil"/>
              <w:left w:val="nil"/>
              <w:bottom w:val="nil"/>
              <w:right w:val="single" w:sz="4" w:space="0" w:color="000000"/>
            </w:tcBorders>
            <w:shd w:val="clear" w:color="auto" w:fill="auto"/>
            <w:noWrap/>
            <w:vAlign w:val="center"/>
            <w:hideMark/>
          </w:tcPr>
          <w:p w14:paraId="0F2E761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15,1</w:t>
            </w:r>
          </w:p>
        </w:tc>
        <w:tc>
          <w:tcPr>
            <w:tcW w:w="267" w:type="pct"/>
            <w:tcBorders>
              <w:top w:val="nil"/>
              <w:left w:val="nil"/>
              <w:bottom w:val="nil"/>
              <w:right w:val="single" w:sz="12" w:space="0" w:color="000000"/>
            </w:tcBorders>
            <w:shd w:val="clear" w:color="auto" w:fill="auto"/>
            <w:noWrap/>
            <w:vAlign w:val="center"/>
            <w:hideMark/>
          </w:tcPr>
          <w:p w14:paraId="0475303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15,1</w:t>
            </w:r>
          </w:p>
        </w:tc>
      </w:tr>
      <w:tr w:rsidR="00255006" w:rsidRPr="00607E39" w14:paraId="16BF9C9D" w14:textId="77777777" w:rsidTr="00255006">
        <w:trPr>
          <w:trHeight w:val="135"/>
        </w:trPr>
        <w:tc>
          <w:tcPr>
            <w:tcW w:w="454" w:type="pct"/>
            <w:vMerge/>
            <w:tcBorders>
              <w:top w:val="nil"/>
              <w:left w:val="single" w:sz="12" w:space="0" w:color="000000"/>
              <w:bottom w:val="nil"/>
              <w:right w:val="nil"/>
            </w:tcBorders>
            <w:vAlign w:val="center"/>
            <w:hideMark/>
          </w:tcPr>
          <w:p w14:paraId="4148AF6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C7D2EC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145" w:type="pct"/>
            <w:tcBorders>
              <w:top w:val="nil"/>
              <w:left w:val="nil"/>
              <w:bottom w:val="nil"/>
              <w:right w:val="single" w:sz="12" w:space="0" w:color="000000"/>
            </w:tcBorders>
            <w:shd w:val="clear" w:color="auto" w:fill="auto"/>
            <w:hideMark/>
          </w:tcPr>
          <w:p w14:paraId="09792D0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8C1A5D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41,3</w:t>
            </w:r>
          </w:p>
        </w:tc>
        <w:tc>
          <w:tcPr>
            <w:tcW w:w="257" w:type="pct"/>
            <w:tcBorders>
              <w:top w:val="nil"/>
              <w:left w:val="nil"/>
              <w:bottom w:val="nil"/>
              <w:right w:val="single" w:sz="4" w:space="0" w:color="000000"/>
            </w:tcBorders>
            <w:shd w:val="clear" w:color="auto" w:fill="auto"/>
            <w:noWrap/>
            <w:vAlign w:val="center"/>
            <w:hideMark/>
          </w:tcPr>
          <w:p w14:paraId="0802D37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257" w:type="pct"/>
            <w:tcBorders>
              <w:top w:val="nil"/>
              <w:left w:val="nil"/>
              <w:bottom w:val="nil"/>
              <w:right w:val="single" w:sz="4" w:space="0" w:color="000000"/>
            </w:tcBorders>
            <w:shd w:val="clear" w:color="auto" w:fill="auto"/>
            <w:noWrap/>
            <w:vAlign w:val="center"/>
            <w:hideMark/>
          </w:tcPr>
          <w:p w14:paraId="6F781B5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257" w:type="pct"/>
            <w:tcBorders>
              <w:top w:val="nil"/>
              <w:left w:val="nil"/>
              <w:bottom w:val="nil"/>
              <w:right w:val="single" w:sz="4" w:space="0" w:color="000000"/>
            </w:tcBorders>
            <w:shd w:val="clear" w:color="auto" w:fill="auto"/>
            <w:noWrap/>
            <w:vAlign w:val="center"/>
            <w:hideMark/>
          </w:tcPr>
          <w:p w14:paraId="6DBE4DB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16,3</w:t>
            </w:r>
          </w:p>
        </w:tc>
        <w:tc>
          <w:tcPr>
            <w:tcW w:w="257" w:type="pct"/>
            <w:tcBorders>
              <w:top w:val="nil"/>
              <w:left w:val="nil"/>
              <w:bottom w:val="nil"/>
              <w:right w:val="single" w:sz="4" w:space="0" w:color="000000"/>
            </w:tcBorders>
            <w:shd w:val="clear" w:color="auto" w:fill="auto"/>
            <w:noWrap/>
            <w:vAlign w:val="center"/>
            <w:hideMark/>
          </w:tcPr>
          <w:p w14:paraId="38B7853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57" w:type="pct"/>
            <w:tcBorders>
              <w:top w:val="nil"/>
              <w:left w:val="nil"/>
              <w:bottom w:val="nil"/>
              <w:right w:val="single" w:sz="4" w:space="0" w:color="000000"/>
            </w:tcBorders>
            <w:shd w:val="clear" w:color="auto" w:fill="auto"/>
            <w:noWrap/>
            <w:vAlign w:val="center"/>
            <w:hideMark/>
          </w:tcPr>
          <w:p w14:paraId="737DBFC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16,3</w:t>
            </w:r>
          </w:p>
        </w:tc>
        <w:tc>
          <w:tcPr>
            <w:tcW w:w="257" w:type="pct"/>
            <w:tcBorders>
              <w:top w:val="nil"/>
              <w:left w:val="nil"/>
              <w:bottom w:val="nil"/>
              <w:right w:val="single" w:sz="4" w:space="0" w:color="000000"/>
            </w:tcBorders>
            <w:shd w:val="clear" w:color="auto" w:fill="auto"/>
            <w:noWrap/>
            <w:vAlign w:val="center"/>
            <w:hideMark/>
          </w:tcPr>
          <w:p w14:paraId="3A3335B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c>
          <w:tcPr>
            <w:tcW w:w="257" w:type="pct"/>
            <w:tcBorders>
              <w:top w:val="nil"/>
              <w:left w:val="nil"/>
              <w:bottom w:val="nil"/>
              <w:right w:val="single" w:sz="4" w:space="0" w:color="000000"/>
            </w:tcBorders>
            <w:shd w:val="clear" w:color="auto" w:fill="auto"/>
            <w:noWrap/>
            <w:vAlign w:val="center"/>
            <w:hideMark/>
          </w:tcPr>
          <w:p w14:paraId="59A0BA9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257" w:type="pct"/>
            <w:tcBorders>
              <w:top w:val="nil"/>
              <w:left w:val="nil"/>
              <w:bottom w:val="nil"/>
              <w:right w:val="single" w:sz="4" w:space="0" w:color="000000"/>
            </w:tcBorders>
            <w:shd w:val="clear" w:color="auto" w:fill="auto"/>
            <w:noWrap/>
            <w:vAlign w:val="center"/>
            <w:hideMark/>
          </w:tcPr>
          <w:p w14:paraId="06224E0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257" w:type="pct"/>
            <w:tcBorders>
              <w:top w:val="nil"/>
              <w:left w:val="nil"/>
              <w:bottom w:val="nil"/>
              <w:right w:val="single" w:sz="4" w:space="0" w:color="000000"/>
            </w:tcBorders>
            <w:shd w:val="clear" w:color="auto" w:fill="auto"/>
            <w:noWrap/>
            <w:vAlign w:val="center"/>
            <w:hideMark/>
          </w:tcPr>
          <w:p w14:paraId="6D17437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30843AE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258" w:type="pct"/>
            <w:tcBorders>
              <w:top w:val="nil"/>
              <w:left w:val="nil"/>
              <w:bottom w:val="nil"/>
              <w:right w:val="single" w:sz="4" w:space="0" w:color="000000"/>
            </w:tcBorders>
            <w:shd w:val="clear" w:color="auto" w:fill="auto"/>
            <w:noWrap/>
            <w:vAlign w:val="center"/>
            <w:hideMark/>
          </w:tcPr>
          <w:p w14:paraId="5BD4370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75037E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c>
          <w:tcPr>
            <w:tcW w:w="267" w:type="pct"/>
            <w:tcBorders>
              <w:top w:val="nil"/>
              <w:left w:val="nil"/>
              <w:bottom w:val="nil"/>
              <w:right w:val="single" w:sz="12" w:space="0" w:color="000000"/>
            </w:tcBorders>
            <w:shd w:val="clear" w:color="auto" w:fill="auto"/>
            <w:noWrap/>
            <w:vAlign w:val="center"/>
            <w:hideMark/>
          </w:tcPr>
          <w:p w14:paraId="5B7E48E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r>
      <w:tr w:rsidR="00255006" w:rsidRPr="00607E39" w14:paraId="7D2048B0" w14:textId="77777777" w:rsidTr="00255006">
        <w:trPr>
          <w:trHeight w:val="80"/>
        </w:trPr>
        <w:tc>
          <w:tcPr>
            <w:tcW w:w="454" w:type="pct"/>
            <w:vMerge/>
            <w:tcBorders>
              <w:top w:val="nil"/>
              <w:left w:val="single" w:sz="12" w:space="0" w:color="000000"/>
              <w:bottom w:val="nil"/>
              <w:right w:val="nil"/>
            </w:tcBorders>
            <w:vAlign w:val="center"/>
            <w:hideMark/>
          </w:tcPr>
          <w:p w14:paraId="4FE7EC9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0F6BD6C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145" w:type="pct"/>
            <w:tcBorders>
              <w:top w:val="nil"/>
              <w:left w:val="nil"/>
              <w:bottom w:val="nil"/>
              <w:right w:val="single" w:sz="12" w:space="0" w:color="000000"/>
            </w:tcBorders>
            <w:shd w:val="clear" w:color="auto" w:fill="auto"/>
            <w:hideMark/>
          </w:tcPr>
          <w:p w14:paraId="371BC1E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EE9749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c>
          <w:tcPr>
            <w:tcW w:w="257" w:type="pct"/>
            <w:tcBorders>
              <w:top w:val="nil"/>
              <w:left w:val="nil"/>
              <w:bottom w:val="nil"/>
              <w:right w:val="single" w:sz="4" w:space="0" w:color="000000"/>
            </w:tcBorders>
            <w:shd w:val="clear" w:color="auto" w:fill="auto"/>
            <w:noWrap/>
            <w:vAlign w:val="center"/>
            <w:hideMark/>
          </w:tcPr>
          <w:p w14:paraId="1D2A598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257" w:type="pct"/>
            <w:tcBorders>
              <w:top w:val="nil"/>
              <w:left w:val="nil"/>
              <w:bottom w:val="nil"/>
              <w:right w:val="single" w:sz="4" w:space="0" w:color="000000"/>
            </w:tcBorders>
            <w:shd w:val="clear" w:color="auto" w:fill="auto"/>
            <w:noWrap/>
            <w:vAlign w:val="center"/>
            <w:hideMark/>
          </w:tcPr>
          <w:p w14:paraId="7CB9BBB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257" w:type="pct"/>
            <w:tcBorders>
              <w:top w:val="nil"/>
              <w:left w:val="nil"/>
              <w:bottom w:val="nil"/>
              <w:right w:val="single" w:sz="4" w:space="0" w:color="000000"/>
            </w:tcBorders>
            <w:shd w:val="clear" w:color="auto" w:fill="auto"/>
            <w:noWrap/>
            <w:vAlign w:val="center"/>
            <w:hideMark/>
          </w:tcPr>
          <w:p w14:paraId="7C62C78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257" w:type="pct"/>
            <w:tcBorders>
              <w:top w:val="nil"/>
              <w:left w:val="nil"/>
              <w:bottom w:val="nil"/>
              <w:right w:val="single" w:sz="4" w:space="0" w:color="000000"/>
            </w:tcBorders>
            <w:shd w:val="clear" w:color="auto" w:fill="auto"/>
            <w:noWrap/>
            <w:vAlign w:val="center"/>
            <w:hideMark/>
          </w:tcPr>
          <w:p w14:paraId="748E3A1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257" w:type="pct"/>
            <w:tcBorders>
              <w:top w:val="nil"/>
              <w:left w:val="nil"/>
              <w:bottom w:val="nil"/>
              <w:right w:val="single" w:sz="4" w:space="0" w:color="000000"/>
            </w:tcBorders>
            <w:shd w:val="clear" w:color="auto" w:fill="auto"/>
            <w:noWrap/>
            <w:vAlign w:val="center"/>
            <w:hideMark/>
          </w:tcPr>
          <w:p w14:paraId="0F56BA4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29,5</w:t>
            </w:r>
          </w:p>
        </w:tc>
        <w:tc>
          <w:tcPr>
            <w:tcW w:w="257" w:type="pct"/>
            <w:tcBorders>
              <w:top w:val="nil"/>
              <w:left w:val="nil"/>
              <w:bottom w:val="nil"/>
              <w:right w:val="single" w:sz="4" w:space="0" w:color="000000"/>
            </w:tcBorders>
            <w:shd w:val="clear" w:color="auto" w:fill="auto"/>
            <w:noWrap/>
            <w:vAlign w:val="center"/>
            <w:hideMark/>
          </w:tcPr>
          <w:p w14:paraId="0D3410E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7" w:type="pct"/>
            <w:tcBorders>
              <w:top w:val="nil"/>
              <w:left w:val="nil"/>
              <w:bottom w:val="nil"/>
              <w:right w:val="single" w:sz="4" w:space="0" w:color="000000"/>
            </w:tcBorders>
            <w:shd w:val="clear" w:color="auto" w:fill="auto"/>
            <w:noWrap/>
            <w:vAlign w:val="center"/>
            <w:hideMark/>
          </w:tcPr>
          <w:p w14:paraId="2178433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257" w:type="pct"/>
            <w:tcBorders>
              <w:top w:val="nil"/>
              <w:left w:val="nil"/>
              <w:bottom w:val="nil"/>
              <w:right w:val="single" w:sz="4" w:space="0" w:color="000000"/>
            </w:tcBorders>
            <w:shd w:val="clear" w:color="auto" w:fill="auto"/>
            <w:noWrap/>
            <w:vAlign w:val="center"/>
            <w:hideMark/>
          </w:tcPr>
          <w:p w14:paraId="1DB810D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257" w:type="pct"/>
            <w:tcBorders>
              <w:top w:val="nil"/>
              <w:left w:val="nil"/>
              <w:bottom w:val="nil"/>
              <w:right w:val="single" w:sz="4" w:space="0" w:color="000000"/>
            </w:tcBorders>
            <w:shd w:val="clear" w:color="auto" w:fill="auto"/>
            <w:noWrap/>
            <w:vAlign w:val="center"/>
            <w:hideMark/>
          </w:tcPr>
          <w:p w14:paraId="3969E85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57" w:type="pct"/>
            <w:tcBorders>
              <w:top w:val="nil"/>
              <w:left w:val="nil"/>
              <w:bottom w:val="nil"/>
              <w:right w:val="single" w:sz="4" w:space="0" w:color="000000"/>
            </w:tcBorders>
            <w:shd w:val="clear" w:color="auto" w:fill="auto"/>
            <w:noWrap/>
            <w:vAlign w:val="center"/>
            <w:hideMark/>
          </w:tcPr>
          <w:p w14:paraId="2F03E15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8" w:type="pct"/>
            <w:tcBorders>
              <w:top w:val="nil"/>
              <w:left w:val="nil"/>
              <w:bottom w:val="nil"/>
              <w:right w:val="single" w:sz="4" w:space="0" w:color="000000"/>
            </w:tcBorders>
            <w:shd w:val="clear" w:color="auto" w:fill="auto"/>
            <w:noWrap/>
            <w:vAlign w:val="center"/>
            <w:hideMark/>
          </w:tcPr>
          <w:p w14:paraId="42E9CC1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E4721E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67" w:type="pct"/>
            <w:tcBorders>
              <w:top w:val="nil"/>
              <w:left w:val="nil"/>
              <w:bottom w:val="nil"/>
              <w:right w:val="single" w:sz="12" w:space="0" w:color="000000"/>
            </w:tcBorders>
            <w:shd w:val="clear" w:color="auto" w:fill="auto"/>
            <w:noWrap/>
            <w:vAlign w:val="center"/>
            <w:hideMark/>
          </w:tcPr>
          <w:p w14:paraId="29ECD12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r>
      <w:tr w:rsidR="00255006" w:rsidRPr="00607E39" w14:paraId="0F781486" w14:textId="77777777" w:rsidTr="00255006">
        <w:trPr>
          <w:trHeight w:val="154"/>
        </w:trPr>
        <w:tc>
          <w:tcPr>
            <w:tcW w:w="454" w:type="pct"/>
            <w:vMerge w:val="restart"/>
            <w:tcBorders>
              <w:top w:val="nil"/>
              <w:left w:val="single" w:sz="12" w:space="0" w:color="000000"/>
              <w:bottom w:val="nil"/>
              <w:right w:val="nil"/>
            </w:tcBorders>
            <w:shd w:val="clear" w:color="auto" w:fill="auto"/>
            <w:hideMark/>
          </w:tcPr>
          <w:p w14:paraId="5A91766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790" w:type="pct"/>
            <w:tcBorders>
              <w:top w:val="nil"/>
              <w:left w:val="nil"/>
              <w:bottom w:val="nil"/>
              <w:right w:val="nil"/>
            </w:tcBorders>
            <w:shd w:val="clear" w:color="auto" w:fill="auto"/>
            <w:hideMark/>
          </w:tcPr>
          <w:p w14:paraId="19775D8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145" w:type="pct"/>
            <w:tcBorders>
              <w:top w:val="nil"/>
              <w:left w:val="nil"/>
              <w:bottom w:val="nil"/>
              <w:right w:val="single" w:sz="12" w:space="0" w:color="000000"/>
            </w:tcBorders>
            <w:shd w:val="clear" w:color="auto" w:fill="auto"/>
            <w:hideMark/>
          </w:tcPr>
          <w:p w14:paraId="134CBCC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1F3980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62,3</w:t>
            </w:r>
          </w:p>
        </w:tc>
        <w:tc>
          <w:tcPr>
            <w:tcW w:w="257" w:type="pct"/>
            <w:tcBorders>
              <w:top w:val="nil"/>
              <w:left w:val="nil"/>
              <w:bottom w:val="nil"/>
              <w:right w:val="single" w:sz="4" w:space="0" w:color="000000"/>
            </w:tcBorders>
            <w:shd w:val="clear" w:color="auto" w:fill="auto"/>
            <w:noWrap/>
            <w:vAlign w:val="center"/>
            <w:hideMark/>
          </w:tcPr>
          <w:p w14:paraId="791C2E0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257" w:type="pct"/>
            <w:tcBorders>
              <w:top w:val="nil"/>
              <w:left w:val="nil"/>
              <w:bottom w:val="nil"/>
              <w:right w:val="single" w:sz="4" w:space="0" w:color="000000"/>
            </w:tcBorders>
            <w:shd w:val="clear" w:color="auto" w:fill="auto"/>
            <w:noWrap/>
            <w:vAlign w:val="center"/>
            <w:hideMark/>
          </w:tcPr>
          <w:p w14:paraId="491F2C3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257" w:type="pct"/>
            <w:tcBorders>
              <w:top w:val="nil"/>
              <w:left w:val="nil"/>
              <w:bottom w:val="nil"/>
              <w:right w:val="single" w:sz="4" w:space="0" w:color="000000"/>
            </w:tcBorders>
            <w:shd w:val="clear" w:color="auto" w:fill="auto"/>
            <w:noWrap/>
            <w:vAlign w:val="center"/>
            <w:hideMark/>
          </w:tcPr>
          <w:p w14:paraId="4BF14BF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257" w:type="pct"/>
            <w:tcBorders>
              <w:top w:val="nil"/>
              <w:left w:val="nil"/>
              <w:bottom w:val="nil"/>
              <w:right w:val="single" w:sz="4" w:space="0" w:color="000000"/>
            </w:tcBorders>
            <w:shd w:val="clear" w:color="auto" w:fill="auto"/>
            <w:noWrap/>
            <w:vAlign w:val="center"/>
            <w:hideMark/>
          </w:tcPr>
          <w:p w14:paraId="02FC563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25835B4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257" w:type="pct"/>
            <w:tcBorders>
              <w:top w:val="nil"/>
              <w:left w:val="nil"/>
              <w:bottom w:val="nil"/>
              <w:right w:val="single" w:sz="4" w:space="0" w:color="000000"/>
            </w:tcBorders>
            <w:shd w:val="clear" w:color="auto" w:fill="auto"/>
            <w:noWrap/>
            <w:vAlign w:val="center"/>
            <w:hideMark/>
          </w:tcPr>
          <w:p w14:paraId="3B50DB6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27FEDD6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777FCAF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7C9997A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257" w:type="pct"/>
            <w:tcBorders>
              <w:top w:val="nil"/>
              <w:left w:val="nil"/>
              <w:bottom w:val="nil"/>
              <w:right w:val="single" w:sz="4" w:space="0" w:color="000000"/>
            </w:tcBorders>
            <w:shd w:val="clear" w:color="auto" w:fill="auto"/>
            <w:noWrap/>
            <w:vAlign w:val="center"/>
            <w:hideMark/>
          </w:tcPr>
          <w:p w14:paraId="2B5BD7A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8" w:type="pct"/>
            <w:tcBorders>
              <w:top w:val="nil"/>
              <w:left w:val="nil"/>
              <w:bottom w:val="nil"/>
              <w:right w:val="single" w:sz="4" w:space="0" w:color="000000"/>
            </w:tcBorders>
            <w:shd w:val="clear" w:color="auto" w:fill="auto"/>
            <w:noWrap/>
            <w:vAlign w:val="center"/>
            <w:hideMark/>
          </w:tcPr>
          <w:p w14:paraId="7D6E0B5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8" w:type="pct"/>
            <w:tcBorders>
              <w:top w:val="nil"/>
              <w:left w:val="nil"/>
              <w:bottom w:val="nil"/>
              <w:right w:val="single" w:sz="4" w:space="0" w:color="000000"/>
            </w:tcBorders>
            <w:shd w:val="clear" w:color="auto" w:fill="auto"/>
            <w:noWrap/>
            <w:vAlign w:val="center"/>
            <w:hideMark/>
          </w:tcPr>
          <w:p w14:paraId="01B626B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267" w:type="pct"/>
            <w:tcBorders>
              <w:top w:val="nil"/>
              <w:left w:val="nil"/>
              <w:bottom w:val="nil"/>
              <w:right w:val="single" w:sz="12" w:space="0" w:color="000000"/>
            </w:tcBorders>
            <w:shd w:val="clear" w:color="auto" w:fill="auto"/>
            <w:noWrap/>
            <w:vAlign w:val="center"/>
            <w:hideMark/>
          </w:tcPr>
          <w:p w14:paraId="43F7AB6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r>
      <w:tr w:rsidR="00255006" w:rsidRPr="00607E39" w14:paraId="5E99E93B" w14:textId="77777777" w:rsidTr="00255006">
        <w:trPr>
          <w:trHeight w:val="60"/>
        </w:trPr>
        <w:tc>
          <w:tcPr>
            <w:tcW w:w="454" w:type="pct"/>
            <w:vMerge/>
            <w:tcBorders>
              <w:top w:val="nil"/>
              <w:left w:val="single" w:sz="12" w:space="0" w:color="000000"/>
              <w:bottom w:val="nil"/>
              <w:right w:val="nil"/>
            </w:tcBorders>
            <w:vAlign w:val="center"/>
            <w:hideMark/>
          </w:tcPr>
          <w:p w14:paraId="0CB80B5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0B978DA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145" w:type="pct"/>
            <w:tcBorders>
              <w:top w:val="nil"/>
              <w:left w:val="nil"/>
              <w:bottom w:val="nil"/>
              <w:right w:val="single" w:sz="12" w:space="0" w:color="000000"/>
            </w:tcBorders>
            <w:shd w:val="clear" w:color="auto" w:fill="auto"/>
            <w:hideMark/>
          </w:tcPr>
          <w:p w14:paraId="5021137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FF5462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53,1</w:t>
            </w:r>
          </w:p>
        </w:tc>
        <w:tc>
          <w:tcPr>
            <w:tcW w:w="257" w:type="pct"/>
            <w:tcBorders>
              <w:top w:val="nil"/>
              <w:left w:val="nil"/>
              <w:bottom w:val="nil"/>
              <w:right w:val="single" w:sz="4" w:space="0" w:color="000000"/>
            </w:tcBorders>
            <w:shd w:val="clear" w:color="auto" w:fill="auto"/>
            <w:noWrap/>
            <w:vAlign w:val="center"/>
            <w:hideMark/>
          </w:tcPr>
          <w:p w14:paraId="1F91124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257" w:type="pct"/>
            <w:tcBorders>
              <w:top w:val="nil"/>
              <w:left w:val="nil"/>
              <w:bottom w:val="nil"/>
              <w:right w:val="single" w:sz="4" w:space="0" w:color="000000"/>
            </w:tcBorders>
            <w:shd w:val="clear" w:color="auto" w:fill="auto"/>
            <w:noWrap/>
            <w:vAlign w:val="center"/>
            <w:hideMark/>
          </w:tcPr>
          <w:p w14:paraId="1B77B61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21,5</w:t>
            </w:r>
          </w:p>
        </w:tc>
        <w:tc>
          <w:tcPr>
            <w:tcW w:w="257" w:type="pct"/>
            <w:tcBorders>
              <w:top w:val="nil"/>
              <w:left w:val="nil"/>
              <w:bottom w:val="nil"/>
              <w:right w:val="single" w:sz="4" w:space="0" w:color="000000"/>
            </w:tcBorders>
            <w:shd w:val="clear" w:color="auto" w:fill="auto"/>
            <w:noWrap/>
            <w:vAlign w:val="center"/>
            <w:hideMark/>
          </w:tcPr>
          <w:p w14:paraId="5A90767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19,2</w:t>
            </w:r>
          </w:p>
        </w:tc>
        <w:tc>
          <w:tcPr>
            <w:tcW w:w="257" w:type="pct"/>
            <w:tcBorders>
              <w:top w:val="nil"/>
              <w:left w:val="nil"/>
              <w:bottom w:val="nil"/>
              <w:right w:val="single" w:sz="4" w:space="0" w:color="000000"/>
            </w:tcBorders>
            <w:shd w:val="clear" w:color="auto" w:fill="auto"/>
            <w:noWrap/>
            <w:vAlign w:val="center"/>
            <w:hideMark/>
          </w:tcPr>
          <w:p w14:paraId="731D168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3DF649C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22,3</w:t>
            </w:r>
          </w:p>
        </w:tc>
        <w:tc>
          <w:tcPr>
            <w:tcW w:w="257" w:type="pct"/>
            <w:tcBorders>
              <w:top w:val="nil"/>
              <w:left w:val="nil"/>
              <w:bottom w:val="nil"/>
              <w:right w:val="single" w:sz="4" w:space="0" w:color="000000"/>
            </w:tcBorders>
            <w:shd w:val="clear" w:color="auto" w:fill="auto"/>
            <w:noWrap/>
            <w:vAlign w:val="center"/>
            <w:hideMark/>
          </w:tcPr>
          <w:p w14:paraId="2C7A3AF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7" w:type="pct"/>
            <w:tcBorders>
              <w:top w:val="nil"/>
              <w:left w:val="nil"/>
              <w:bottom w:val="nil"/>
              <w:right w:val="single" w:sz="4" w:space="0" w:color="000000"/>
            </w:tcBorders>
            <w:shd w:val="clear" w:color="auto" w:fill="auto"/>
            <w:noWrap/>
            <w:vAlign w:val="center"/>
            <w:hideMark/>
          </w:tcPr>
          <w:p w14:paraId="68356C2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257" w:type="pct"/>
            <w:tcBorders>
              <w:top w:val="nil"/>
              <w:left w:val="nil"/>
              <w:bottom w:val="nil"/>
              <w:right w:val="single" w:sz="4" w:space="0" w:color="000000"/>
            </w:tcBorders>
            <w:shd w:val="clear" w:color="auto" w:fill="auto"/>
            <w:noWrap/>
            <w:vAlign w:val="center"/>
            <w:hideMark/>
          </w:tcPr>
          <w:p w14:paraId="6483CEA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257" w:type="pct"/>
            <w:tcBorders>
              <w:top w:val="nil"/>
              <w:left w:val="nil"/>
              <w:bottom w:val="nil"/>
              <w:right w:val="single" w:sz="4" w:space="0" w:color="000000"/>
            </w:tcBorders>
            <w:shd w:val="clear" w:color="auto" w:fill="auto"/>
            <w:noWrap/>
            <w:vAlign w:val="center"/>
            <w:hideMark/>
          </w:tcPr>
          <w:p w14:paraId="2F9B50A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13,1</w:t>
            </w:r>
          </w:p>
        </w:tc>
        <w:tc>
          <w:tcPr>
            <w:tcW w:w="257" w:type="pct"/>
            <w:tcBorders>
              <w:top w:val="nil"/>
              <w:left w:val="nil"/>
              <w:bottom w:val="nil"/>
              <w:right w:val="single" w:sz="4" w:space="0" w:color="000000"/>
            </w:tcBorders>
            <w:shd w:val="clear" w:color="auto" w:fill="auto"/>
            <w:noWrap/>
            <w:vAlign w:val="center"/>
            <w:hideMark/>
          </w:tcPr>
          <w:p w14:paraId="7472FAA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258" w:type="pct"/>
            <w:tcBorders>
              <w:top w:val="nil"/>
              <w:left w:val="nil"/>
              <w:bottom w:val="nil"/>
              <w:right w:val="single" w:sz="4" w:space="0" w:color="000000"/>
            </w:tcBorders>
            <w:shd w:val="clear" w:color="auto" w:fill="auto"/>
            <w:noWrap/>
            <w:vAlign w:val="center"/>
            <w:hideMark/>
          </w:tcPr>
          <w:p w14:paraId="7A06B18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DD598B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13,1</w:t>
            </w:r>
          </w:p>
        </w:tc>
        <w:tc>
          <w:tcPr>
            <w:tcW w:w="267" w:type="pct"/>
            <w:tcBorders>
              <w:top w:val="nil"/>
              <w:left w:val="nil"/>
              <w:bottom w:val="nil"/>
              <w:right w:val="single" w:sz="12" w:space="0" w:color="000000"/>
            </w:tcBorders>
            <w:shd w:val="clear" w:color="auto" w:fill="auto"/>
            <w:noWrap/>
            <w:vAlign w:val="center"/>
            <w:hideMark/>
          </w:tcPr>
          <w:p w14:paraId="36510E2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r>
      <w:tr w:rsidR="00255006" w:rsidRPr="00607E39" w14:paraId="707C4EEA" w14:textId="77777777" w:rsidTr="00255006">
        <w:trPr>
          <w:trHeight w:val="60"/>
        </w:trPr>
        <w:tc>
          <w:tcPr>
            <w:tcW w:w="454" w:type="pct"/>
            <w:vMerge/>
            <w:tcBorders>
              <w:top w:val="nil"/>
              <w:left w:val="single" w:sz="12" w:space="0" w:color="000000"/>
              <w:bottom w:val="nil"/>
              <w:right w:val="nil"/>
            </w:tcBorders>
            <w:vAlign w:val="center"/>
            <w:hideMark/>
          </w:tcPr>
          <w:p w14:paraId="5195533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68A5B26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145" w:type="pct"/>
            <w:tcBorders>
              <w:top w:val="nil"/>
              <w:left w:val="nil"/>
              <w:bottom w:val="nil"/>
              <w:right w:val="single" w:sz="12" w:space="0" w:color="000000"/>
            </w:tcBorders>
            <w:shd w:val="clear" w:color="auto" w:fill="auto"/>
            <w:hideMark/>
          </w:tcPr>
          <w:p w14:paraId="37BA025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5F7C2A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52,0</w:t>
            </w:r>
          </w:p>
        </w:tc>
        <w:tc>
          <w:tcPr>
            <w:tcW w:w="257" w:type="pct"/>
            <w:tcBorders>
              <w:top w:val="nil"/>
              <w:left w:val="nil"/>
              <w:bottom w:val="nil"/>
              <w:right w:val="single" w:sz="4" w:space="0" w:color="000000"/>
            </w:tcBorders>
            <w:shd w:val="clear" w:color="auto" w:fill="auto"/>
            <w:noWrap/>
            <w:vAlign w:val="center"/>
            <w:hideMark/>
          </w:tcPr>
          <w:p w14:paraId="3CF369B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24,0</w:t>
            </w:r>
          </w:p>
        </w:tc>
        <w:tc>
          <w:tcPr>
            <w:tcW w:w="257" w:type="pct"/>
            <w:tcBorders>
              <w:top w:val="nil"/>
              <w:left w:val="nil"/>
              <w:bottom w:val="nil"/>
              <w:right w:val="single" w:sz="4" w:space="0" w:color="000000"/>
            </w:tcBorders>
            <w:shd w:val="clear" w:color="auto" w:fill="auto"/>
            <w:noWrap/>
            <w:vAlign w:val="center"/>
            <w:hideMark/>
          </w:tcPr>
          <w:p w14:paraId="612B84C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257" w:type="pct"/>
            <w:tcBorders>
              <w:top w:val="nil"/>
              <w:left w:val="nil"/>
              <w:bottom w:val="nil"/>
              <w:right w:val="single" w:sz="4" w:space="0" w:color="000000"/>
            </w:tcBorders>
            <w:shd w:val="clear" w:color="auto" w:fill="auto"/>
            <w:noWrap/>
            <w:vAlign w:val="center"/>
            <w:hideMark/>
          </w:tcPr>
          <w:p w14:paraId="5D924E7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50D9FD1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55CEE92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257" w:type="pct"/>
            <w:tcBorders>
              <w:top w:val="nil"/>
              <w:left w:val="nil"/>
              <w:bottom w:val="nil"/>
              <w:right w:val="single" w:sz="4" w:space="0" w:color="000000"/>
            </w:tcBorders>
            <w:shd w:val="clear" w:color="auto" w:fill="auto"/>
            <w:noWrap/>
            <w:vAlign w:val="center"/>
            <w:hideMark/>
          </w:tcPr>
          <w:p w14:paraId="7DD2F41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57" w:type="pct"/>
            <w:tcBorders>
              <w:top w:val="nil"/>
              <w:left w:val="nil"/>
              <w:bottom w:val="nil"/>
              <w:right w:val="single" w:sz="4" w:space="0" w:color="000000"/>
            </w:tcBorders>
            <w:shd w:val="clear" w:color="auto" w:fill="auto"/>
            <w:noWrap/>
            <w:vAlign w:val="center"/>
            <w:hideMark/>
          </w:tcPr>
          <w:p w14:paraId="20EB641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257" w:type="pct"/>
            <w:tcBorders>
              <w:top w:val="nil"/>
              <w:left w:val="nil"/>
              <w:bottom w:val="nil"/>
              <w:right w:val="single" w:sz="4" w:space="0" w:color="000000"/>
            </w:tcBorders>
            <w:shd w:val="clear" w:color="auto" w:fill="auto"/>
            <w:noWrap/>
            <w:vAlign w:val="center"/>
            <w:hideMark/>
          </w:tcPr>
          <w:p w14:paraId="016C57E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3475B2B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22567A0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58" w:type="pct"/>
            <w:tcBorders>
              <w:top w:val="nil"/>
              <w:left w:val="nil"/>
              <w:bottom w:val="nil"/>
              <w:right w:val="single" w:sz="4" w:space="0" w:color="000000"/>
            </w:tcBorders>
            <w:shd w:val="clear" w:color="auto" w:fill="auto"/>
            <w:noWrap/>
            <w:vAlign w:val="center"/>
            <w:hideMark/>
          </w:tcPr>
          <w:p w14:paraId="6A94A94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58" w:type="pct"/>
            <w:tcBorders>
              <w:top w:val="nil"/>
              <w:left w:val="nil"/>
              <w:bottom w:val="nil"/>
              <w:right w:val="single" w:sz="4" w:space="0" w:color="000000"/>
            </w:tcBorders>
            <w:shd w:val="clear" w:color="auto" w:fill="auto"/>
            <w:noWrap/>
            <w:vAlign w:val="center"/>
            <w:hideMark/>
          </w:tcPr>
          <w:p w14:paraId="642E467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67" w:type="pct"/>
            <w:tcBorders>
              <w:top w:val="nil"/>
              <w:left w:val="nil"/>
              <w:bottom w:val="nil"/>
              <w:right w:val="single" w:sz="12" w:space="0" w:color="000000"/>
            </w:tcBorders>
            <w:shd w:val="clear" w:color="auto" w:fill="auto"/>
            <w:noWrap/>
            <w:vAlign w:val="center"/>
            <w:hideMark/>
          </w:tcPr>
          <w:p w14:paraId="5E51502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r>
      <w:tr w:rsidR="00255006" w:rsidRPr="00607E39" w14:paraId="5D8AC189" w14:textId="77777777" w:rsidTr="00255006">
        <w:trPr>
          <w:trHeight w:val="93"/>
        </w:trPr>
        <w:tc>
          <w:tcPr>
            <w:tcW w:w="454" w:type="pct"/>
            <w:vMerge/>
            <w:tcBorders>
              <w:top w:val="nil"/>
              <w:left w:val="single" w:sz="12" w:space="0" w:color="000000"/>
              <w:bottom w:val="nil"/>
              <w:right w:val="nil"/>
            </w:tcBorders>
            <w:vAlign w:val="center"/>
            <w:hideMark/>
          </w:tcPr>
          <w:p w14:paraId="6BEC5F0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6607028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145" w:type="pct"/>
            <w:tcBorders>
              <w:top w:val="nil"/>
              <w:left w:val="nil"/>
              <w:bottom w:val="nil"/>
              <w:right w:val="single" w:sz="12" w:space="0" w:color="000000"/>
            </w:tcBorders>
            <w:shd w:val="clear" w:color="auto" w:fill="auto"/>
            <w:hideMark/>
          </w:tcPr>
          <w:p w14:paraId="35F91E0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100FD3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41,8</w:t>
            </w:r>
          </w:p>
        </w:tc>
        <w:tc>
          <w:tcPr>
            <w:tcW w:w="257" w:type="pct"/>
            <w:tcBorders>
              <w:top w:val="nil"/>
              <w:left w:val="nil"/>
              <w:bottom w:val="nil"/>
              <w:right w:val="single" w:sz="4" w:space="0" w:color="000000"/>
            </w:tcBorders>
            <w:shd w:val="clear" w:color="auto" w:fill="auto"/>
            <w:noWrap/>
            <w:vAlign w:val="center"/>
            <w:hideMark/>
          </w:tcPr>
          <w:p w14:paraId="0DFEA2D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257" w:type="pct"/>
            <w:tcBorders>
              <w:top w:val="nil"/>
              <w:left w:val="nil"/>
              <w:bottom w:val="nil"/>
              <w:right w:val="single" w:sz="4" w:space="0" w:color="000000"/>
            </w:tcBorders>
            <w:shd w:val="clear" w:color="auto" w:fill="auto"/>
            <w:noWrap/>
            <w:vAlign w:val="center"/>
            <w:hideMark/>
          </w:tcPr>
          <w:p w14:paraId="7CBAAC2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257" w:type="pct"/>
            <w:tcBorders>
              <w:top w:val="nil"/>
              <w:left w:val="nil"/>
              <w:bottom w:val="nil"/>
              <w:right w:val="single" w:sz="4" w:space="0" w:color="000000"/>
            </w:tcBorders>
            <w:shd w:val="clear" w:color="auto" w:fill="auto"/>
            <w:noWrap/>
            <w:vAlign w:val="center"/>
            <w:hideMark/>
          </w:tcPr>
          <w:p w14:paraId="206A88D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257" w:type="pct"/>
            <w:tcBorders>
              <w:top w:val="nil"/>
              <w:left w:val="nil"/>
              <w:bottom w:val="nil"/>
              <w:right w:val="single" w:sz="4" w:space="0" w:color="000000"/>
            </w:tcBorders>
            <w:shd w:val="clear" w:color="auto" w:fill="auto"/>
            <w:noWrap/>
            <w:vAlign w:val="center"/>
            <w:hideMark/>
          </w:tcPr>
          <w:p w14:paraId="3211718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257" w:type="pct"/>
            <w:tcBorders>
              <w:top w:val="nil"/>
              <w:left w:val="nil"/>
              <w:bottom w:val="nil"/>
              <w:right w:val="single" w:sz="4" w:space="0" w:color="000000"/>
            </w:tcBorders>
            <w:shd w:val="clear" w:color="auto" w:fill="auto"/>
            <w:noWrap/>
            <w:vAlign w:val="center"/>
            <w:hideMark/>
          </w:tcPr>
          <w:p w14:paraId="623C5F4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257" w:type="pct"/>
            <w:tcBorders>
              <w:top w:val="nil"/>
              <w:left w:val="nil"/>
              <w:bottom w:val="nil"/>
              <w:right w:val="single" w:sz="4" w:space="0" w:color="000000"/>
            </w:tcBorders>
            <w:shd w:val="clear" w:color="auto" w:fill="auto"/>
            <w:noWrap/>
            <w:vAlign w:val="center"/>
            <w:hideMark/>
          </w:tcPr>
          <w:p w14:paraId="41209CA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1B25CB4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23,9</w:t>
            </w:r>
          </w:p>
        </w:tc>
        <w:tc>
          <w:tcPr>
            <w:tcW w:w="257" w:type="pct"/>
            <w:tcBorders>
              <w:top w:val="nil"/>
              <w:left w:val="nil"/>
              <w:bottom w:val="nil"/>
              <w:right w:val="single" w:sz="4" w:space="0" w:color="000000"/>
            </w:tcBorders>
            <w:shd w:val="clear" w:color="auto" w:fill="auto"/>
            <w:noWrap/>
            <w:vAlign w:val="center"/>
            <w:hideMark/>
          </w:tcPr>
          <w:p w14:paraId="13F3D66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257" w:type="pct"/>
            <w:tcBorders>
              <w:top w:val="nil"/>
              <w:left w:val="nil"/>
              <w:bottom w:val="nil"/>
              <w:right w:val="single" w:sz="4" w:space="0" w:color="000000"/>
            </w:tcBorders>
            <w:shd w:val="clear" w:color="auto" w:fill="auto"/>
            <w:noWrap/>
            <w:vAlign w:val="center"/>
            <w:hideMark/>
          </w:tcPr>
          <w:p w14:paraId="0C7614E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c>
          <w:tcPr>
            <w:tcW w:w="257" w:type="pct"/>
            <w:tcBorders>
              <w:top w:val="nil"/>
              <w:left w:val="nil"/>
              <w:bottom w:val="nil"/>
              <w:right w:val="single" w:sz="4" w:space="0" w:color="000000"/>
            </w:tcBorders>
            <w:shd w:val="clear" w:color="auto" w:fill="auto"/>
            <w:noWrap/>
            <w:vAlign w:val="center"/>
            <w:hideMark/>
          </w:tcPr>
          <w:p w14:paraId="290D8F3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8" w:type="pct"/>
            <w:tcBorders>
              <w:top w:val="nil"/>
              <w:left w:val="nil"/>
              <w:bottom w:val="nil"/>
              <w:right w:val="single" w:sz="4" w:space="0" w:color="000000"/>
            </w:tcBorders>
            <w:shd w:val="clear" w:color="auto" w:fill="auto"/>
            <w:noWrap/>
            <w:vAlign w:val="center"/>
            <w:hideMark/>
          </w:tcPr>
          <w:p w14:paraId="083BA63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36379A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267" w:type="pct"/>
            <w:tcBorders>
              <w:top w:val="nil"/>
              <w:left w:val="nil"/>
              <w:bottom w:val="nil"/>
              <w:right w:val="single" w:sz="12" w:space="0" w:color="000000"/>
            </w:tcBorders>
            <w:shd w:val="clear" w:color="auto" w:fill="auto"/>
            <w:noWrap/>
            <w:vAlign w:val="center"/>
            <w:hideMark/>
          </w:tcPr>
          <w:p w14:paraId="4A3E929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r>
      <w:tr w:rsidR="00255006" w:rsidRPr="00607E39" w14:paraId="680C4B6D" w14:textId="77777777" w:rsidTr="00255006">
        <w:trPr>
          <w:trHeight w:val="60"/>
        </w:trPr>
        <w:tc>
          <w:tcPr>
            <w:tcW w:w="454" w:type="pct"/>
            <w:vMerge/>
            <w:tcBorders>
              <w:top w:val="nil"/>
              <w:left w:val="single" w:sz="12" w:space="0" w:color="000000"/>
              <w:bottom w:val="nil"/>
              <w:right w:val="nil"/>
            </w:tcBorders>
            <w:vAlign w:val="center"/>
            <w:hideMark/>
          </w:tcPr>
          <w:p w14:paraId="2F2F895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4DB405D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145" w:type="pct"/>
            <w:tcBorders>
              <w:top w:val="nil"/>
              <w:left w:val="nil"/>
              <w:bottom w:val="nil"/>
              <w:right w:val="single" w:sz="12" w:space="0" w:color="000000"/>
            </w:tcBorders>
            <w:shd w:val="clear" w:color="auto" w:fill="auto"/>
            <w:hideMark/>
          </w:tcPr>
          <w:p w14:paraId="0E5147B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F3961A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257" w:type="pct"/>
            <w:tcBorders>
              <w:top w:val="nil"/>
              <w:left w:val="nil"/>
              <w:bottom w:val="nil"/>
              <w:right w:val="single" w:sz="4" w:space="0" w:color="000000"/>
            </w:tcBorders>
            <w:shd w:val="clear" w:color="auto" w:fill="auto"/>
            <w:noWrap/>
            <w:vAlign w:val="center"/>
            <w:hideMark/>
          </w:tcPr>
          <w:p w14:paraId="3763BDD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257" w:type="pct"/>
            <w:tcBorders>
              <w:top w:val="nil"/>
              <w:left w:val="nil"/>
              <w:bottom w:val="nil"/>
              <w:right w:val="single" w:sz="4" w:space="0" w:color="000000"/>
            </w:tcBorders>
            <w:shd w:val="clear" w:color="auto" w:fill="auto"/>
            <w:noWrap/>
            <w:vAlign w:val="center"/>
            <w:hideMark/>
          </w:tcPr>
          <w:p w14:paraId="08761B0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257" w:type="pct"/>
            <w:tcBorders>
              <w:top w:val="nil"/>
              <w:left w:val="nil"/>
              <w:bottom w:val="nil"/>
              <w:right w:val="single" w:sz="4" w:space="0" w:color="000000"/>
            </w:tcBorders>
            <w:shd w:val="clear" w:color="auto" w:fill="auto"/>
            <w:noWrap/>
            <w:vAlign w:val="center"/>
            <w:hideMark/>
          </w:tcPr>
          <w:p w14:paraId="35F87B9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57" w:type="pct"/>
            <w:tcBorders>
              <w:top w:val="nil"/>
              <w:left w:val="nil"/>
              <w:bottom w:val="nil"/>
              <w:right w:val="single" w:sz="4" w:space="0" w:color="000000"/>
            </w:tcBorders>
            <w:shd w:val="clear" w:color="auto" w:fill="auto"/>
            <w:noWrap/>
            <w:vAlign w:val="center"/>
            <w:hideMark/>
          </w:tcPr>
          <w:p w14:paraId="18A94C3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13,2</w:t>
            </w:r>
          </w:p>
        </w:tc>
        <w:tc>
          <w:tcPr>
            <w:tcW w:w="257" w:type="pct"/>
            <w:tcBorders>
              <w:top w:val="nil"/>
              <w:left w:val="nil"/>
              <w:bottom w:val="nil"/>
              <w:right w:val="single" w:sz="4" w:space="0" w:color="000000"/>
            </w:tcBorders>
            <w:shd w:val="clear" w:color="auto" w:fill="auto"/>
            <w:noWrap/>
            <w:vAlign w:val="center"/>
            <w:hideMark/>
          </w:tcPr>
          <w:p w14:paraId="31DD61A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18,4</w:t>
            </w:r>
          </w:p>
        </w:tc>
        <w:tc>
          <w:tcPr>
            <w:tcW w:w="257" w:type="pct"/>
            <w:tcBorders>
              <w:top w:val="nil"/>
              <w:left w:val="nil"/>
              <w:bottom w:val="nil"/>
              <w:right w:val="single" w:sz="4" w:space="0" w:color="000000"/>
            </w:tcBorders>
            <w:shd w:val="clear" w:color="auto" w:fill="auto"/>
            <w:noWrap/>
            <w:vAlign w:val="center"/>
            <w:hideMark/>
          </w:tcPr>
          <w:p w14:paraId="14F6FED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29B04B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7010204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34,2</w:t>
            </w:r>
          </w:p>
        </w:tc>
        <w:tc>
          <w:tcPr>
            <w:tcW w:w="257" w:type="pct"/>
            <w:tcBorders>
              <w:top w:val="nil"/>
              <w:left w:val="nil"/>
              <w:bottom w:val="nil"/>
              <w:right w:val="single" w:sz="4" w:space="0" w:color="000000"/>
            </w:tcBorders>
            <w:shd w:val="clear" w:color="auto" w:fill="auto"/>
            <w:noWrap/>
            <w:vAlign w:val="center"/>
            <w:hideMark/>
          </w:tcPr>
          <w:p w14:paraId="35B2B75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7" w:type="pct"/>
            <w:tcBorders>
              <w:top w:val="nil"/>
              <w:left w:val="nil"/>
              <w:bottom w:val="nil"/>
              <w:right w:val="single" w:sz="4" w:space="0" w:color="000000"/>
            </w:tcBorders>
            <w:shd w:val="clear" w:color="auto" w:fill="auto"/>
            <w:noWrap/>
            <w:vAlign w:val="center"/>
            <w:hideMark/>
          </w:tcPr>
          <w:p w14:paraId="2430F23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04C88E0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258" w:type="pct"/>
            <w:tcBorders>
              <w:top w:val="nil"/>
              <w:left w:val="nil"/>
              <w:bottom w:val="nil"/>
              <w:right w:val="single" w:sz="4" w:space="0" w:color="000000"/>
            </w:tcBorders>
            <w:shd w:val="clear" w:color="auto" w:fill="auto"/>
            <w:noWrap/>
            <w:vAlign w:val="center"/>
            <w:hideMark/>
          </w:tcPr>
          <w:p w14:paraId="1CFE8EC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67" w:type="pct"/>
            <w:tcBorders>
              <w:top w:val="nil"/>
              <w:left w:val="nil"/>
              <w:bottom w:val="nil"/>
              <w:right w:val="single" w:sz="12" w:space="0" w:color="000000"/>
            </w:tcBorders>
            <w:shd w:val="clear" w:color="auto" w:fill="auto"/>
            <w:noWrap/>
            <w:vAlign w:val="center"/>
            <w:hideMark/>
          </w:tcPr>
          <w:p w14:paraId="6CB7F3A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28,9</w:t>
            </w:r>
          </w:p>
        </w:tc>
      </w:tr>
      <w:tr w:rsidR="00255006" w:rsidRPr="00607E39" w14:paraId="5A0DC724" w14:textId="77777777" w:rsidTr="00255006">
        <w:trPr>
          <w:trHeight w:val="665"/>
        </w:trPr>
        <w:tc>
          <w:tcPr>
            <w:tcW w:w="454" w:type="pct"/>
            <w:vMerge w:val="restart"/>
            <w:tcBorders>
              <w:top w:val="nil"/>
              <w:left w:val="single" w:sz="12" w:space="0" w:color="000000"/>
              <w:bottom w:val="nil"/>
              <w:right w:val="nil"/>
            </w:tcBorders>
            <w:shd w:val="clear" w:color="auto" w:fill="auto"/>
            <w:hideMark/>
          </w:tcPr>
          <w:p w14:paraId="3AB6801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790" w:type="pct"/>
            <w:tcBorders>
              <w:top w:val="nil"/>
              <w:left w:val="nil"/>
              <w:bottom w:val="nil"/>
              <w:right w:val="nil"/>
            </w:tcBorders>
            <w:shd w:val="clear" w:color="auto" w:fill="auto"/>
            <w:hideMark/>
          </w:tcPr>
          <w:p w14:paraId="065DF1D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145" w:type="pct"/>
            <w:tcBorders>
              <w:top w:val="nil"/>
              <w:left w:val="nil"/>
              <w:bottom w:val="nil"/>
              <w:right w:val="single" w:sz="12" w:space="0" w:color="000000"/>
            </w:tcBorders>
            <w:shd w:val="clear" w:color="auto" w:fill="auto"/>
            <w:hideMark/>
          </w:tcPr>
          <w:p w14:paraId="5D13910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52AED3A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64,3</w:t>
            </w:r>
          </w:p>
        </w:tc>
        <w:tc>
          <w:tcPr>
            <w:tcW w:w="257" w:type="pct"/>
            <w:tcBorders>
              <w:top w:val="nil"/>
              <w:left w:val="nil"/>
              <w:bottom w:val="nil"/>
              <w:right w:val="single" w:sz="4" w:space="0" w:color="000000"/>
            </w:tcBorders>
            <w:shd w:val="clear" w:color="auto" w:fill="auto"/>
            <w:noWrap/>
            <w:vAlign w:val="center"/>
            <w:hideMark/>
          </w:tcPr>
          <w:p w14:paraId="17FA133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257" w:type="pct"/>
            <w:tcBorders>
              <w:top w:val="nil"/>
              <w:left w:val="nil"/>
              <w:bottom w:val="nil"/>
              <w:right w:val="single" w:sz="4" w:space="0" w:color="000000"/>
            </w:tcBorders>
            <w:shd w:val="clear" w:color="auto" w:fill="auto"/>
            <w:noWrap/>
            <w:vAlign w:val="center"/>
            <w:hideMark/>
          </w:tcPr>
          <w:p w14:paraId="6FC0209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57" w:type="pct"/>
            <w:tcBorders>
              <w:top w:val="nil"/>
              <w:left w:val="nil"/>
              <w:bottom w:val="nil"/>
              <w:right w:val="single" w:sz="4" w:space="0" w:color="000000"/>
            </w:tcBorders>
            <w:shd w:val="clear" w:color="auto" w:fill="auto"/>
            <w:noWrap/>
            <w:vAlign w:val="center"/>
            <w:hideMark/>
          </w:tcPr>
          <w:p w14:paraId="38AFF5A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257" w:type="pct"/>
            <w:tcBorders>
              <w:top w:val="nil"/>
              <w:left w:val="nil"/>
              <w:bottom w:val="nil"/>
              <w:right w:val="single" w:sz="4" w:space="0" w:color="000000"/>
            </w:tcBorders>
            <w:shd w:val="clear" w:color="auto" w:fill="auto"/>
            <w:noWrap/>
            <w:vAlign w:val="center"/>
            <w:hideMark/>
          </w:tcPr>
          <w:p w14:paraId="516F368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257" w:type="pct"/>
            <w:tcBorders>
              <w:top w:val="nil"/>
              <w:left w:val="nil"/>
              <w:bottom w:val="nil"/>
              <w:right w:val="single" w:sz="4" w:space="0" w:color="000000"/>
            </w:tcBorders>
            <w:shd w:val="clear" w:color="auto" w:fill="auto"/>
            <w:noWrap/>
            <w:vAlign w:val="center"/>
            <w:hideMark/>
          </w:tcPr>
          <w:p w14:paraId="328B710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257" w:type="pct"/>
            <w:tcBorders>
              <w:top w:val="nil"/>
              <w:left w:val="nil"/>
              <w:bottom w:val="nil"/>
              <w:right w:val="single" w:sz="4" w:space="0" w:color="000000"/>
            </w:tcBorders>
            <w:shd w:val="clear" w:color="auto" w:fill="auto"/>
            <w:noWrap/>
            <w:vAlign w:val="center"/>
            <w:hideMark/>
          </w:tcPr>
          <w:p w14:paraId="2A7BAB7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nil"/>
              <w:right w:val="single" w:sz="4" w:space="0" w:color="000000"/>
            </w:tcBorders>
            <w:shd w:val="clear" w:color="auto" w:fill="auto"/>
            <w:noWrap/>
            <w:vAlign w:val="center"/>
            <w:hideMark/>
          </w:tcPr>
          <w:p w14:paraId="656D446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257" w:type="pct"/>
            <w:tcBorders>
              <w:top w:val="nil"/>
              <w:left w:val="nil"/>
              <w:bottom w:val="nil"/>
              <w:right w:val="single" w:sz="4" w:space="0" w:color="000000"/>
            </w:tcBorders>
            <w:shd w:val="clear" w:color="auto" w:fill="auto"/>
            <w:noWrap/>
            <w:vAlign w:val="center"/>
            <w:hideMark/>
          </w:tcPr>
          <w:p w14:paraId="2BE6E7C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57" w:type="pct"/>
            <w:tcBorders>
              <w:top w:val="nil"/>
              <w:left w:val="nil"/>
              <w:bottom w:val="nil"/>
              <w:right w:val="single" w:sz="4" w:space="0" w:color="000000"/>
            </w:tcBorders>
            <w:shd w:val="clear" w:color="auto" w:fill="auto"/>
            <w:noWrap/>
            <w:vAlign w:val="center"/>
            <w:hideMark/>
          </w:tcPr>
          <w:p w14:paraId="5456C9D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57" w:type="pct"/>
            <w:tcBorders>
              <w:top w:val="nil"/>
              <w:left w:val="nil"/>
              <w:bottom w:val="nil"/>
              <w:right w:val="single" w:sz="4" w:space="0" w:color="000000"/>
            </w:tcBorders>
            <w:shd w:val="clear" w:color="auto" w:fill="auto"/>
            <w:noWrap/>
            <w:vAlign w:val="center"/>
            <w:hideMark/>
          </w:tcPr>
          <w:p w14:paraId="208ACD7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8" w:type="pct"/>
            <w:tcBorders>
              <w:top w:val="nil"/>
              <w:left w:val="nil"/>
              <w:bottom w:val="nil"/>
              <w:right w:val="single" w:sz="4" w:space="0" w:color="000000"/>
            </w:tcBorders>
            <w:shd w:val="clear" w:color="auto" w:fill="auto"/>
            <w:noWrap/>
            <w:vAlign w:val="center"/>
            <w:hideMark/>
          </w:tcPr>
          <w:p w14:paraId="07F9588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8" w:type="pct"/>
            <w:tcBorders>
              <w:top w:val="nil"/>
              <w:left w:val="nil"/>
              <w:bottom w:val="nil"/>
              <w:right w:val="single" w:sz="4" w:space="0" w:color="000000"/>
            </w:tcBorders>
            <w:shd w:val="clear" w:color="auto" w:fill="auto"/>
            <w:noWrap/>
            <w:vAlign w:val="center"/>
            <w:hideMark/>
          </w:tcPr>
          <w:p w14:paraId="03C6D88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267" w:type="pct"/>
            <w:tcBorders>
              <w:top w:val="nil"/>
              <w:left w:val="nil"/>
              <w:bottom w:val="nil"/>
              <w:right w:val="single" w:sz="12" w:space="0" w:color="000000"/>
            </w:tcBorders>
            <w:shd w:val="clear" w:color="auto" w:fill="auto"/>
            <w:noWrap/>
            <w:vAlign w:val="center"/>
            <w:hideMark/>
          </w:tcPr>
          <w:p w14:paraId="7E6DEC4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22,1</w:t>
            </w:r>
          </w:p>
        </w:tc>
      </w:tr>
      <w:tr w:rsidR="00255006" w:rsidRPr="00607E39" w14:paraId="19CA0272" w14:textId="77777777" w:rsidTr="00255006">
        <w:trPr>
          <w:trHeight w:val="292"/>
        </w:trPr>
        <w:tc>
          <w:tcPr>
            <w:tcW w:w="454" w:type="pct"/>
            <w:vMerge/>
            <w:tcBorders>
              <w:top w:val="nil"/>
              <w:left w:val="single" w:sz="12" w:space="0" w:color="000000"/>
              <w:bottom w:val="nil"/>
              <w:right w:val="nil"/>
            </w:tcBorders>
            <w:vAlign w:val="center"/>
            <w:hideMark/>
          </w:tcPr>
          <w:p w14:paraId="5D9D933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01253E0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145" w:type="pct"/>
            <w:tcBorders>
              <w:top w:val="nil"/>
              <w:left w:val="nil"/>
              <w:bottom w:val="nil"/>
              <w:right w:val="single" w:sz="12" w:space="0" w:color="000000"/>
            </w:tcBorders>
            <w:shd w:val="clear" w:color="auto" w:fill="auto"/>
            <w:hideMark/>
          </w:tcPr>
          <w:p w14:paraId="0CC89FD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7A85E5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43,9</w:t>
            </w:r>
          </w:p>
        </w:tc>
        <w:tc>
          <w:tcPr>
            <w:tcW w:w="257" w:type="pct"/>
            <w:tcBorders>
              <w:top w:val="nil"/>
              <w:left w:val="nil"/>
              <w:bottom w:val="nil"/>
              <w:right w:val="single" w:sz="4" w:space="0" w:color="000000"/>
            </w:tcBorders>
            <w:shd w:val="clear" w:color="auto" w:fill="auto"/>
            <w:noWrap/>
            <w:vAlign w:val="center"/>
            <w:hideMark/>
          </w:tcPr>
          <w:p w14:paraId="6137D1C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257" w:type="pct"/>
            <w:tcBorders>
              <w:top w:val="nil"/>
              <w:left w:val="nil"/>
              <w:bottom w:val="nil"/>
              <w:right w:val="single" w:sz="4" w:space="0" w:color="000000"/>
            </w:tcBorders>
            <w:shd w:val="clear" w:color="auto" w:fill="auto"/>
            <w:noWrap/>
            <w:vAlign w:val="center"/>
            <w:hideMark/>
          </w:tcPr>
          <w:p w14:paraId="3578DC1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c>
          <w:tcPr>
            <w:tcW w:w="257" w:type="pct"/>
            <w:tcBorders>
              <w:top w:val="nil"/>
              <w:left w:val="nil"/>
              <w:bottom w:val="nil"/>
              <w:right w:val="single" w:sz="4" w:space="0" w:color="000000"/>
            </w:tcBorders>
            <w:shd w:val="clear" w:color="auto" w:fill="auto"/>
            <w:noWrap/>
            <w:vAlign w:val="center"/>
            <w:hideMark/>
          </w:tcPr>
          <w:p w14:paraId="78A1018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257" w:type="pct"/>
            <w:tcBorders>
              <w:top w:val="nil"/>
              <w:left w:val="nil"/>
              <w:bottom w:val="nil"/>
              <w:right w:val="single" w:sz="4" w:space="0" w:color="000000"/>
            </w:tcBorders>
            <w:shd w:val="clear" w:color="auto" w:fill="auto"/>
            <w:noWrap/>
            <w:vAlign w:val="center"/>
            <w:hideMark/>
          </w:tcPr>
          <w:p w14:paraId="53C46C5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57" w:type="pct"/>
            <w:tcBorders>
              <w:top w:val="nil"/>
              <w:left w:val="nil"/>
              <w:bottom w:val="nil"/>
              <w:right w:val="single" w:sz="4" w:space="0" w:color="000000"/>
            </w:tcBorders>
            <w:shd w:val="clear" w:color="auto" w:fill="auto"/>
            <w:noWrap/>
            <w:vAlign w:val="center"/>
            <w:hideMark/>
          </w:tcPr>
          <w:p w14:paraId="317D066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257" w:type="pct"/>
            <w:tcBorders>
              <w:top w:val="nil"/>
              <w:left w:val="nil"/>
              <w:bottom w:val="nil"/>
              <w:right w:val="single" w:sz="4" w:space="0" w:color="000000"/>
            </w:tcBorders>
            <w:shd w:val="clear" w:color="auto" w:fill="auto"/>
            <w:noWrap/>
            <w:vAlign w:val="center"/>
            <w:hideMark/>
          </w:tcPr>
          <w:p w14:paraId="246C154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1793FE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57" w:type="pct"/>
            <w:tcBorders>
              <w:top w:val="nil"/>
              <w:left w:val="nil"/>
              <w:bottom w:val="nil"/>
              <w:right w:val="single" w:sz="4" w:space="0" w:color="000000"/>
            </w:tcBorders>
            <w:shd w:val="clear" w:color="auto" w:fill="auto"/>
            <w:noWrap/>
            <w:vAlign w:val="center"/>
            <w:hideMark/>
          </w:tcPr>
          <w:p w14:paraId="0395451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19,9</w:t>
            </w:r>
          </w:p>
        </w:tc>
        <w:tc>
          <w:tcPr>
            <w:tcW w:w="257" w:type="pct"/>
            <w:tcBorders>
              <w:top w:val="nil"/>
              <w:left w:val="nil"/>
              <w:bottom w:val="nil"/>
              <w:right w:val="single" w:sz="4" w:space="0" w:color="000000"/>
            </w:tcBorders>
            <w:shd w:val="clear" w:color="auto" w:fill="auto"/>
            <w:noWrap/>
            <w:vAlign w:val="center"/>
            <w:hideMark/>
          </w:tcPr>
          <w:p w14:paraId="1088DB8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57" w:type="pct"/>
            <w:tcBorders>
              <w:top w:val="nil"/>
              <w:left w:val="nil"/>
              <w:bottom w:val="nil"/>
              <w:right w:val="single" w:sz="4" w:space="0" w:color="000000"/>
            </w:tcBorders>
            <w:shd w:val="clear" w:color="auto" w:fill="auto"/>
            <w:noWrap/>
            <w:vAlign w:val="center"/>
            <w:hideMark/>
          </w:tcPr>
          <w:p w14:paraId="6D5A7EC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258" w:type="pct"/>
            <w:tcBorders>
              <w:top w:val="nil"/>
              <w:left w:val="nil"/>
              <w:bottom w:val="nil"/>
              <w:right w:val="single" w:sz="4" w:space="0" w:color="000000"/>
            </w:tcBorders>
            <w:shd w:val="clear" w:color="auto" w:fill="auto"/>
            <w:noWrap/>
            <w:vAlign w:val="center"/>
            <w:hideMark/>
          </w:tcPr>
          <w:p w14:paraId="43BF06C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274538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17,0</w:t>
            </w:r>
          </w:p>
        </w:tc>
        <w:tc>
          <w:tcPr>
            <w:tcW w:w="267" w:type="pct"/>
            <w:tcBorders>
              <w:top w:val="nil"/>
              <w:left w:val="nil"/>
              <w:bottom w:val="nil"/>
              <w:right w:val="single" w:sz="12" w:space="0" w:color="000000"/>
            </w:tcBorders>
            <w:shd w:val="clear" w:color="auto" w:fill="auto"/>
            <w:noWrap/>
            <w:vAlign w:val="center"/>
            <w:hideMark/>
          </w:tcPr>
          <w:p w14:paraId="13B4CA8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r>
      <w:tr w:rsidR="00255006" w:rsidRPr="00607E39" w14:paraId="481DE69A" w14:textId="77777777" w:rsidTr="00255006">
        <w:trPr>
          <w:trHeight w:val="156"/>
        </w:trPr>
        <w:tc>
          <w:tcPr>
            <w:tcW w:w="454" w:type="pct"/>
            <w:vMerge/>
            <w:tcBorders>
              <w:top w:val="nil"/>
              <w:left w:val="single" w:sz="12" w:space="0" w:color="000000"/>
              <w:bottom w:val="nil"/>
              <w:right w:val="nil"/>
            </w:tcBorders>
            <w:vAlign w:val="center"/>
            <w:hideMark/>
          </w:tcPr>
          <w:p w14:paraId="75CC96B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44BFF43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145" w:type="pct"/>
            <w:tcBorders>
              <w:top w:val="nil"/>
              <w:left w:val="nil"/>
              <w:bottom w:val="nil"/>
              <w:right w:val="single" w:sz="12" w:space="0" w:color="000000"/>
            </w:tcBorders>
            <w:shd w:val="clear" w:color="auto" w:fill="auto"/>
            <w:hideMark/>
          </w:tcPr>
          <w:p w14:paraId="130942F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55BCFA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257" w:type="pct"/>
            <w:tcBorders>
              <w:top w:val="nil"/>
              <w:left w:val="nil"/>
              <w:bottom w:val="nil"/>
              <w:right w:val="single" w:sz="4" w:space="0" w:color="000000"/>
            </w:tcBorders>
            <w:shd w:val="clear" w:color="auto" w:fill="auto"/>
            <w:noWrap/>
            <w:vAlign w:val="center"/>
            <w:hideMark/>
          </w:tcPr>
          <w:p w14:paraId="0E3A418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57" w:type="pct"/>
            <w:tcBorders>
              <w:top w:val="nil"/>
              <w:left w:val="nil"/>
              <w:bottom w:val="nil"/>
              <w:right w:val="single" w:sz="4" w:space="0" w:color="000000"/>
            </w:tcBorders>
            <w:shd w:val="clear" w:color="auto" w:fill="auto"/>
            <w:noWrap/>
            <w:vAlign w:val="center"/>
            <w:hideMark/>
          </w:tcPr>
          <w:p w14:paraId="6BF0247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23,4</w:t>
            </w:r>
          </w:p>
        </w:tc>
        <w:tc>
          <w:tcPr>
            <w:tcW w:w="257" w:type="pct"/>
            <w:tcBorders>
              <w:top w:val="nil"/>
              <w:left w:val="nil"/>
              <w:bottom w:val="nil"/>
              <w:right w:val="single" w:sz="4" w:space="0" w:color="000000"/>
            </w:tcBorders>
            <w:shd w:val="clear" w:color="auto" w:fill="auto"/>
            <w:noWrap/>
            <w:vAlign w:val="center"/>
            <w:hideMark/>
          </w:tcPr>
          <w:p w14:paraId="76B4D0C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57" w:type="pct"/>
            <w:tcBorders>
              <w:top w:val="nil"/>
              <w:left w:val="nil"/>
              <w:bottom w:val="nil"/>
              <w:right w:val="single" w:sz="4" w:space="0" w:color="000000"/>
            </w:tcBorders>
            <w:shd w:val="clear" w:color="auto" w:fill="auto"/>
            <w:noWrap/>
            <w:vAlign w:val="center"/>
            <w:hideMark/>
          </w:tcPr>
          <w:p w14:paraId="11BB89B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257" w:type="pct"/>
            <w:tcBorders>
              <w:top w:val="nil"/>
              <w:left w:val="nil"/>
              <w:bottom w:val="nil"/>
              <w:right w:val="single" w:sz="4" w:space="0" w:color="000000"/>
            </w:tcBorders>
            <w:shd w:val="clear" w:color="auto" w:fill="auto"/>
            <w:noWrap/>
            <w:vAlign w:val="center"/>
            <w:hideMark/>
          </w:tcPr>
          <w:p w14:paraId="629EF65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17,2</w:t>
            </w:r>
          </w:p>
        </w:tc>
        <w:tc>
          <w:tcPr>
            <w:tcW w:w="257" w:type="pct"/>
            <w:tcBorders>
              <w:top w:val="nil"/>
              <w:left w:val="nil"/>
              <w:bottom w:val="nil"/>
              <w:right w:val="single" w:sz="4" w:space="0" w:color="000000"/>
            </w:tcBorders>
            <w:shd w:val="clear" w:color="auto" w:fill="auto"/>
            <w:noWrap/>
            <w:vAlign w:val="center"/>
            <w:hideMark/>
          </w:tcPr>
          <w:p w14:paraId="075D3EA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7" w:type="pct"/>
            <w:tcBorders>
              <w:top w:val="nil"/>
              <w:left w:val="nil"/>
              <w:bottom w:val="nil"/>
              <w:right w:val="single" w:sz="4" w:space="0" w:color="000000"/>
            </w:tcBorders>
            <w:shd w:val="clear" w:color="auto" w:fill="auto"/>
            <w:noWrap/>
            <w:vAlign w:val="center"/>
            <w:hideMark/>
          </w:tcPr>
          <w:p w14:paraId="1F3A28E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17,2</w:t>
            </w:r>
          </w:p>
        </w:tc>
        <w:tc>
          <w:tcPr>
            <w:tcW w:w="257" w:type="pct"/>
            <w:tcBorders>
              <w:top w:val="nil"/>
              <w:left w:val="nil"/>
              <w:bottom w:val="nil"/>
              <w:right w:val="single" w:sz="4" w:space="0" w:color="000000"/>
            </w:tcBorders>
            <w:shd w:val="clear" w:color="auto" w:fill="auto"/>
            <w:noWrap/>
            <w:vAlign w:val="center"/>
            <w:hideMark/>
          </w:tcPr>
          <w:p w14:paraId="153ECB6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57" w:type="pct"/>
            <w:tcBorders>
              <w:top w:val="nil"/>
              <w:left w:val="nil"/>
              <w:bottom w:val="nil"/>
              <w:right w:val="single" w:sz="4" w:space="0" w:color="000000"/>
            </w:tcBorders>
            <w:shd w:val="clear" w:color="auto" w:fill="auto"/>
            <w:noWrap/>
            <w:vAlign w:val="center"/>
            <w:hideMark/>
          </w:tcPr>
          <w:p w14:paraId="250EFB5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257" w:type="pct"/>
            <w:tcBorders>
              <w:top w:val="nil"/>
              <w:left w:val="nil"/>
              <w:bottom w:val="nil"/>
              <w:right w:val="single" w:sz="4" w:space="0" w:color="000000"/>
            </w:tcBorders>
            <w:shd w:val="clear" w:color="auto" w:fill="auto"/>
            <w:noWrap/>
            <w:vAlign w:val="center"/>
            <w:hideMark/>
          </w:tcPr>
          <w:p w14:paraId="4ACC7A1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258" w:type="pct"/>
            <w:tcBorders>
              <w:top w:val="nil"/>
              <w:left w:val="nil"/>
              <w:bottom w:val="nil"/>
              <w:right w:val="single" w:sz="4" w:space="0" w:color="000000"/>
            </w:tcBorders>
            <w:shd w:val="clear" w:color="auto" w:fill="auto"/>
            <w:noWrap/>
            <w:vAlign w:val="center"/>
            <w:hideMark/>
          </w:tcPr>
          <w:p w14:paraId="2175980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375546A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267" w:type="pct"/>
            <w:tcBorders>
              <w:top w:val="nil"/>
              <w:left w:val="nil"/>
              <w:bottom w:val="nil"/>
              <w:right w:val="single" w:sz="12" w:space="0" w:color="000000"/>
            </w:tcBorders>
            <w:shd w:val="clear" w:color="auto" w:fill="auto"/>
            <w:noWrap/>
            <w:vAlign w:val="center"/>
            <w:hideMark/>
          </w:tcPr>
          <w:p w14:paraId="5D84BB9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r>
      <w:tr w:rsidR="00255006" w:rsidRPr="00607E39" w14:paraId="204D51F5" w14:textId="77777777" w:rsidTr="00255006">
        <w:trPr>
          <w:trHeight w:val="387"/>
        </w:trPr>
        <w:tc>
          <w:tcPr>
            <w:tcW w:w="454" w:type="pct"/>
            <w:vMerge/>
            <w:tcBorders>
              <w:top w:val="nil"/>
              <w:left w:val="single" w:sz="12" w:space="0" w:color="000000"/>
              <w:bottom w:val="nil"/>
              <w:right w:val="nil"/>
            </w:tcBorders>
            <w:vAlign w:val="center"/>
            <w:hideMark/>
          </w:tcPr>
          <w:p w14:paraId="3E246BC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6467B5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145" w:type="pct"/>
            <w:tcBorders>
              <w:top w:val="nil"/>
              <w:left w:val="nil"/>
              <w:bottom w:val="nil"/>
              <w:right w:val="single" w:sz="12" w:space="0" w:color="000000"/>
            </w:tcBorders>
            <w:shd w:val="clear" w:color="auto" w:fill="auto"/>
            <w:hideMark/>
          </w:tcPr>
          <w:p w14:paraId="28F79E1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3E78A32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257" w:type="pct"/>
            <w:tcBorders>
              <w:top w:val="nil"/>
              <w:left w:val="nil"/>
              <w:bottom w:val="nil"/>
              <w:right w:val="single" w:sz="4" w:space="0" w:color="000000"/>
            </w:tcBorders>
            <w:shd w:val="clear" w:color="auto" w:fill="auto"/>
            <w:noWrap/>
            <w:vAlign w:val="center"/>
            <w:hideMark/>
          </w:tcPr>
          <w:p w14:paraId="351733D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562C3C1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29,0</w:t>
            </w:r>
          </w:p>
        </w:tc>
        <w:tc>
          <w:tcPr>
            <w:tcW w:w="257" w:type="pct"/>
            <w:tcBorders>
              <w:top w:val="nil"/>
              <w:left w:val="nil"/>
              <w:bottom w:val="nil"/>
              <w:right w:val="single" w:sz="4" w:space="0" w:color="000000"/>
            </w:tcBorders>
            <w:shd w:val="clear" w:color="auto" w:fill="auto"/>
            <w:noWrap/>
            <w:vAlign w:val="center"/>
            <w:hideMark/>
          </w:tcPr>
          <w:p w14:paraId="7A0ACDD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257" w:type="pct"/>
            <w:tcBorders>
              <w:top w:val="nil"/>
              <w:left w:val="nil"/>
              <w:bottom w:val="nil"/>
              <w:right w:val="single" w:sz="4" w:space="0" w:color="000000"/>
            </w:tcBorders>
            <w:shd w:val="clear" w:color="auto" w:fill="auto"/>
            <w:noWrap/>
            <w:vAlign w:val="center"/>
            <w:hideMark/>
          </w:tcPr>
          <w:p w14:paraId="0B86CE5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257" w:type="pct"/>
            <w:tcBorders>
              <w:top w:val="nil"/>
              <w:left w:val="nil"/>
              <w:bottom w:val="nil"/>
              <w:right w:val="single" w:sz="4" w:space="0" w:color="000000"/>
            </w:tcBorders>
            <w:shd w:val="clear" w:color="auto" w:fill="auto"/>
            <w:noWrap/>
            <w:vAlign w:val="center"/>
            <w:hideMark/>
          </w:tcPr>
          <w:p w14:paraId="4DA71D4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257" w:type="pct"/>
            <w:tcBorders>
              <w:top w:val="nil"/>
              <w:left w:val="nil"/>
              <w:bottom w:val="nil"/>
              <w:right w:val="single" w:sz="4" w:space="0" w:color="000000"/>
            </w:tcBorders>
            <w:shd w:val="clear" w:color="auto" w:fill="auto"/>
            <w:noWrap/>
            <w:vAlign w:val="center"/>
            <w:hideMark/>
          </w:tcPr>
          <w:p w14:paraId="1F19EFD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11247B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257" w:type="pct"/>
            <w:tcBorders>
              <w:top w:val="nil"/>
              <w:left w:val="nil"/>
              <w:bottom w:val="nil"/>
              <w:right w:val="single" w:sz="4" w:space="0" w:color="000000"/>
            </w:tcBorders>
            <w:shd w:val="clear" w:color="auto" w:fill="auto"/>
            <w:noWrap/>
            <w:vAlign w:val="center"/>
            <w:hideMark/>
          </w:tcPr>
          <w:p w14:paraId="755738E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c>
          <w:tcPr>
            <w:tcW w:w="257" w:type="pct"/>
            <w:tcBorders>
              <w:top w:val="nil"/>
              <w:left w:val="nil"/>
              <w:bottom w:val="nil"/>
              <w:right w:val="single" w:sz="4" w:space="0" w:color="000000"/>
            </w:tcBorders>
            <w:shd w:val="clear" w:color="auto" w:fill="auto"/>
            <w:noWrap/>
            <w:vAlign w:val="center"/>
            <w:hideMark/>
          </w:tcPr>
          <w:p w14:paraId="2E2F2A4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257" w:type="pct"/>
            <w:tcBorders>
              <w:top w:val="nil"/>
              <w:left w:val="nil"/>
              <w:bottom w:val="nil"/>
              <w:right w:val="single" w:sz="4" w:space="0" w:color="000000"/>
            </w:tcBorders>
            <w:shd w:val="clear" w:color="auto" w:fill="auto"/>
            <w:noWrap/>
            <w:vAlign w:val="center"/>
            <w:hideMark/>
          </w:tcPr>
          <w:p w14:paraId="62757AF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4FFC71F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258" w:type="pct"/>
            <w:tcBorders>
              <w:top w:val="nil"/>
              <w:left w:val="nil"/>
              <w:bottom w:val="nil"/>
              <w:right w:val="single" w:sz="4" w:space="0" w:color="000000"/>
            </w:tcBorders>
            <w:shd w:val="clear" w:color="auto" w:fill="auto"/>
            <w:noWrap/>
            <w:vAlign w:val="center"/>
            <w:hideMark/>
          </w:tcPr>
          <w:p w14:paraId="22ADB93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267" w:type="pct"/>
            <w:tcBorders>
              <w:top w:val="nil"/>
              <w:left w:val="nil"/>
              <w:bottom w:val="nil"/>
              <w:right w:val="single" w:sz="12" w:space="0" w:color="000000"/>
            </w:tcBorders>
            <w:shd w:val="clear" w:color="auto" w:fill="auto"/>
            <w:noWrap/>
            <w:vAlign w:val="center"/>
            <w:hideMark/>
          </w:tcPr>
          <w:p w14:paraId="7DA7900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r>
      <w:tr w:rsidR="00255006" w:rsidRPr="00607E39" w14:paraId="1CCA220F" w14:textId="77777777" w:rsidTr="00255006">
        <w:trPr>
          <w:trHeight w:val="300"/>
        </w:trPr>
        <w:tc>
          <w:tcPr>
            <w:tcW w:w="454" w:type="pct"/>
            <w:vMerge w:val="restart"/>
            <w:tcBorders>
              <w:top w:val="nil"/>
              <w:left w:val="single" w:sz="12" w:space="0" w:color="000000"/>
              <w:bottom w:val="nil"/>
              <w:right w:val="nil"/>
            </w:tcBorders>
            <w:shd w:val="clear" w:color="auto" w:fill="auto"/>
            <w:hideMark/>
          </w:tcPr>
          <w:p w14:paraId="514DEFC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790" w:type="pct"/>
            <w:tcBorders>
              <w:top w:val="nil"/>
              <w:left w:val="nil"/>
              <w:bottom w:val="nil"/>
              <w:right w:val="nil"/>
            </w:tcBorders>
            <w:shd w:val="clear" w:color="auto" w:fill="auto"/>
            <w:hideMark/>
          </w:tcPr>
          <w:p w14:paraId="35F3B17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145" w:type="pct"/>
            <w:tcBorders>
              <w:top w:val="nil"/>
              <w:left w:val="nil"/>
              <w:bottom w:val="nil"/>
              <w:right w:val="single" w:sz="12" w:space="0" w:color="000000"/>
            </w:tcBorders>
            <w:shd w:val="clear" w:color="auto" w:fill="auto"/>
            <w:hideMark/>
          </w:tcPr>
          <w:p w14:paraId="60EB900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48010AB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c>
          <w:tcPr>
            <w:tcW w:w="257" w:type="pct"/>
            <w:tcBorders>
              <w:top w:val="nil"/>
              <w:left w:val="nil"/>
              <w:bottom w:val="nil"/>
              <w:right w:val="single" w:sz="4" w:space="0" w:color="000000"/>
            </w:tcBorders>
            <w:shd w:val="clear" w:color="auto" w:fill="auto"/>
            <w:noWrap/>
            <w:vAlign w:val="center"/>
            <w:hideMark/>
          </w:tcPr>
          <w:p w14:paraId="6B044AA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257" w:type="pct"/>
            <w:tcBorders>
              <w:top w:val="nil"/>
              <w:left w:val="nil"/>
              <w:bottom w:val="nil"/>
              <w:right w:val="single" w:sz="4" w:space="0" w:color="000000"/>
            </w:tcBorders>
            <w:shd w:val="clear" w:color="auto" w:fill="auto"/>
            <w:noWrap/>
            <w:vAlign w:val="center"/>
            <w:hideMark/>
          </w:tcPr>
          <w:p w14:paraId="1EB1739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257" w:type="pct"/>
            <w:tcBorders>
              <w:top w:val="nil"/>
              <w:left w:val="nil"/>
              <w:bottom w:val="nil"/>
              <w:right w:val="single" w:sz="4" w:space="0" w:color="000000"/>
            </w:tcBorders>
            <w:shd w:val="clear" w:color="auto" w:fill="auto"/>
            <w:noWrap/>
            <w:vAlign w:val="center"/>
            <w:hideMark/>
          </w:tcPr>
          <w:p w14:paraId="18AB357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257" w:type="pct"/>
            <w:tcBorders>
              <w:top w:val="nil"/>
              <w:left w:val="nil"/>
              <w:bottom w:val="nil"/>
              <w:right w:val="single" w:sz="4" w:space="0" w:color="000000"/>
            </w:tcBorders>
            <w:shd w:val="clear" w:color="auto" w:fill="auto"/>
            <w:noWrap/>
            <w:vAlign w:val="center"/>
            <w:hideMark/>
          </w:tcPr>
          <w:p w14:paraId="7B2E6A5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257" w:type="pct"/>
            <w:tcBorders>
              <w:top w:val="nil"/>
              <w:left w:val="nil"/>
              <w:bottom w:val="nil"/>
              <w:right w:val="single" w:sz="4" w:space="0" w:color="000000"/>
            </w:tcBorders>
            <w:shd w:val="clear" w:color="auto" w:fill="auto"/>
            <w:noWrap/>
            <w:vAlign w:val="center"/>
            <w:hideMark/>
          </w:tcPr>
          <w:p w14:paraId="3EB1BB0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20,4</w:t>
            </w:r>
          </w:p>
        </w:tc>
        <w:tc>
          <w:tcPr>
            <w:tcW w:w="257" w:type="pct"/>
            <w:tcBorders>
              <w:top w:val="nil"/>
              <w:left w:val="nil"/>
              <w:bottom w:val="nil"/>
              <w:right w:val="single" w:sz="4" w:space="0" w:color="000000"/>
            </w:tcBorders>
            <w:shd w:val="clear" w:color="auto" w:fill="auto"/>
            <w:noWrap/>
            <w:vAlign w:val="center"/>
            <w:hideMark/>
          </w:tcPr>
          <w:p w14:paraId="4361FE3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2163A1E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257" w:type="pct"/>
            <w:tcBorders>
              <w:top w:val="nil"/>
              <w:left w:val="nil"/>
              <w:bottom w:val="nil"/>
              <w:right w:val="single" w:sz="4" w:space="0" w:color="000000"/>
            </w:tcBorders>
            <w:shd w:val="clear" w:color="auto" w:fill="auto"/>
            <w:noWrap/>
            <w:vAlign w:val="center"/>
            <w:hideMark/>
          </w:tcPr>
          <w:p w14:paraId="064643A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257" w:type="pct"/>
            <w:tcBorders>
              <w:top w:val="nil"/>
              <w:left w:val="nil"/>
              <w:bottom w:val="nil"/>
              <w:right w:val="single" w:sz="4" w:space="0" w:color="000000"/>
            </w:tcBorders>
            <w:shd w:val="clear" w:color="auto" w:fill="auto"/>
            <w:noWrap/>
            <w:vAlign w:val="center"/>
            <w:hideMark/>
          </w:tcPr>
          <w:p w14:paraId="509D39E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257" w:type="pct"/>
            <w:tcBorders>
              <w:top w:val="nil"/>
              <w:left w:val="nil"/>
              <w:bottom w:val="nil"/>
              <w:right w:val="single" w:sz="4" w:space="0" w:color="000000"/>
            </w:tcBorders>
            <w:shd w:val="clear" w:color="auto" w:fill="auto"/>
            <w:noWrap/>
            <w:vAlign w:val="center"/>
            <w:hideMark/>
          </w:tcPr>
          <w:p w14:paraId="3AC21DA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8" w:type="pct"/>
            <w:tcBorders>
              <w:top w:val="nil"/>
              <w:left w:val="nil"/>
              <w:bottom w:val="nil"/>
              <w:right w:val="single" w:sz="4" w:space="0" w:color="000000"/>
            </w:tcBorders>
            <w:shd w:val="clear" w:color="auto" w:fill="auto"/>
            <w:noWrap/>
            <w:vAlign w:val="center"/>
            <w:hideMark/>
          </w:tcPr>
          <w:p w14:paraId="43F8F40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8" w:type="pct"/>
            <w:tcBorders>
              <w:top w:val="nil"/>
              <w:left w:val="nil"/>
              <w:bottom w:val="nil"/>
              <w:right w:val="single" w:sz="4" w:space="0" w:color="000000"/>
            </w:tcBorders>
            <w:shd w:val="clear" w:color="auto" w:fill="auto"/>
            <w:noWrap/>
            <w:vAlign w:val="center"/>
            <w:hideMark/>
          </w:tcPr>
          <w:p w14:paraId="40B762C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267" w:type="pct"/>
            <w:tcBorders>
              <w:top w:val="nil"/>
              <w:left w:val="nil"/>
              <w:bottom w:val="nil"/>
              <w:right w:val="single" w:sz="12" w:space="0" w:color="000000"/>
            </w:tcBorders>
            <w:shd w:val="clear" w:color="auto" w:fill="auto"/>
            <w:noWrap/>
            <w:vAlign w:val="center"/>
            <w:hideMark/>
          </w:tcPr>
          <w:p w14:paraId="56552DC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r>
      <w:tr w:rsidR="00255006" w:rsidRPr="00607E39" w14:paraId="250060B0" w14:textId="77777777" w:rsidTr="00255006">
        <w:trPr>
          <w:trHeight w:val="300"/>
        </w:trPr>
        <w:tc>
          <w:tcPr>
            <w:tcW w:w="454" w:type="pct"/>
            <w:vMerge/>
            <w:tcBorders>
              <w:top w:val="nil"/>
              <w:left w:val="single" w:sz="12" w:space="0" w:color="000000"/>
              <w:bottom w:val="nil"/>
              <w:right w:val="nil"/>
            </w:tcBorders>
            <w:vAlign w:val="center"/>
            <w:hideMark/>
          </w:tcPr>
          <w:p w14:paraId="1189491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5AC6585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145" w:type="pct"/>
            <w:tcBorders>
              <w:top w:val="nil"/>
              <w:left w:val="nil"/>
              <w:bottom w:val="nil"/>
              <w:right w:val="single" w:sz="12" w:space="0" w:color="000000"/>
            </w:tcBorders>
            <w:shd w:val="clear" w:color="auto" w:fill="auto"/>
            <w:hideMark/>
          </w:tcPr>
          <w:p w14:paraId="0638D38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4D17E9E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56,4</w:t>
            </w:r>
          </w:p>
        </w:tc>
        <w:tc>
          <w:tcPr>
            <w:tcW w:w="257" w:type="pct"/>
            <w:tcBorders>
              <w:top w:val="nil"/>
              <w:left w:val="nil"/>
              <w:bottom w:val="nil"/>
              <w:right w:val="single" w:sz="4" w:space="0" w:color="000000"/>
            </w:tcBorders>
            <w:shd w:val="clear" w:color="auto" w:fill="auto"/>
            <w:noWrap/>
            <w:vAlign w:val="center"/>
            <w:hideMark/>
          </w:tcPr>
          <w:p w14:paraId="29748F5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20,8</w:t>
            </w:r>
          </w:p>
        </w:tc>
        <w:tc>
          <w:tcPr>
            <w:tcW w:w="257" w:type="pct"/>
            <w:tcBorders>
              <w:top w:val="nil"/>
              <w:left w:val="nil"/>
              <w:bottom w:val="nil"/>
              <w:right w:val="single" w:sz="4" w:space="0" w:color="000000"/>
            </w:tcBorders>
            <w:shd w:val="clear" w:color="auto" w:fill="auto"/>
            <w:noWrap/>
            <w:vAlign w:val="center"/>
            <w:hideMark/>
          </w:tcPr>
          <w:p w14:paraId="77ACE42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257" w:type="pct"/>
            <w:tcBorders>
              <w:top w:val="nil"/>
              <w:left w:val="nil"/>
              <w:bottom w:val="nil"/>
              <w:right w:val="single" w:sz="4" w:space="0" w:color="000000"/>
            </w:tcBorders>
            <w:shd w:val="clear" w:color="auto" w:fill="auto"/>
            <w:noWrap/>
            <w:vAlign w:val="center"/>
            <w:hideMark/>
          </w:tcPr>
          <w:p w14:paraId="3EBAD38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257" w:type="pct"/>
            <w:tcBorders>
              <w:top w:val="nil"/>
              <w:left w:val="nil"/>
              <w:bottom w:val="nil"/>
              <w:right w:val="single" w:sz="4" w:space="0" w:color="000000"/>
            </w:tcBorders>
            <w:shd w:val="clear" w:color="auto" w:fill="auto"/>
            <w:noWrap/>
            <w:vAlign w:val="center"/>
            <w:hideMark/>
          </w:tcPr>
          <w:p w14:paraId="20512CE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7" w:type="pct"/>
            <w:tcBorders>
              <w:top w:val="nil"/>
              <w:left w:val="nil"/>
              <w:bottom w:val="nil"/>
              <w:right w:val="single" w:sz="4" w:space="0" w:color="000000"/>
            </w:tcBorders>
            <w:shd w:val="clear" w:color="auto" w:fill="auto"/>
            <w:noWrap/>
            <w:vAlign w:val="center"/>
            <w:hideMark/>
          </w:tcPr>
          <w:p w14:paraId="6535158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257" w:type="pct"/>
            <w:tcBorders>
              <w:top w:val="nil"/>
              <w:left w:val="nil"/>
              <w:bottom w:val="nil"/>
              <w:right w:val="single" w:sz="4" w:space="0" w:color="000000"/>
            </w:tcBorders>
            <w:shd w:val="clear" w:color="auto" w:fill="auto"/>
            <w:noWrap/>
            <w:vAlign w:val="center"/>
            <w:hideMark/>
          </w:tcPr>
          <w:p w14:paraId="4087B3E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57" w:type="pct"/>
            <w:tcBorders>
              <w:top w:val="nil"/>
              <w:left w:val="nil"/>
              <w:bottom w:val="nil"/>
              <w:right w:val="single" w:sz="4" w:space="0" w:color="000000"/>
            </w:tcBorders>
            <w:shd w:val="clear" w:color="auto" w:fill="auto"/>
            <w:noWrap/>
            <w:vAlign w:val="center"/>
            <w:hideMark/>
          </w:tcPr>
          <w:p w14:paraId="310EB42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257" w:type="pct"/>
            <w:tcBorders>
              <w:top w:val="nil"/>
              <w:left w:val="nil"/>
              <w:bottom w:val="nil"/>
              <w:right w:val="single" w:sz="4" w:space="0" w:color="000000"/>
            </w:tcBorders>
            <w:shd w:val="clear" w:color="auto" w:fill="auto"/>
            <w:noWrap/>
            <w:vAlign w:val="center"/>
            <w:hideMark/>
          </w:tcPr>
          <w:p w14:paraId="1C21742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257" w:type="pct"/>
            <w:tcBorders>
              <w:top w:val="nil"/>
              <w:left w:val="nil"/>
              <w:bottom w:val="nil"/>
              <w:right w:val="single" w:sz="4" w:space="0" w:color="000000"/>
            </w:tcBorders>
            <w:shd w:val="clear" w:color="auto" w:fill="auto"/>
            <w:noWrap/>
            <w:vAlign w:val="center"/>
            <w:hideMark/>
          </w:tcPr>
          <w:p w14:paraId="4A7233B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257" w:type="pct"/>
            <w:tcBorders>
              <w:top w:val="nil"/>
              <w:left w:val="nil"/>
              <w:bottom w:val="nil"/>
              <w:right w:val="single" w:sz="4" w:space="0" w:color="000000"/>
            </w:tcBorders>
            <w:shd w:val="clear" w:color="auto" w:fill="auto"/>
            <w:noWrap/>
            <w:vAlign w:val="center"/>
            <w:hideMark/>
          </w:tcPr>
          <w:p w14:paraId="1A37DA9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258" w:type="pct"/>
            <w:tcBorders>
              <w:top w:val="nil"/>
              <w:left w:val="nil"/>
              <w:bottom w:val="nil"/>
              <w:right w:val="single" w:sz="4" w:space="0" w:color="000000"/>
            </w:tcBorders>
            <w:shd w:val="clear" w:color="auto" w:fill="auto"/>
            <w:noWrap/>
            <w:vAlign w:val="center"/>
            <w:hideMark/>
          </w:tcPr>
          <w:p w14:paraId="6BCA83A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58" w:type="pct"/>
            <w:tcBorders>
              <w:top w:val="nil"/>
              <w:left w:val="nil"/>
              <w:bottom w:val="nil"/>
              <w:right w:val="single" w:sz="4" w:space="0" w:color="000000"/>
            </w:tcBorders>
            <w:shd w:val="clear" w:color="auto" w:fill="auto"/>
            <w:noWrap/>
            <w:vAlign w:val="center"/>
            <w:hideMark/>
          </w:tcPr>
          <w:p w14:paraId="5329E74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267" w:type="pct"/>
            <w:tcBorders>
              <w:top w:val="nil"/>
              <w:left w:val="nil"/>
              <w:bottom w:val="nil"/>
              <w:right w:val="single" w:sz="12" w:space="0" w:color="000000"/>
            </w:tcBorders>
            <w:shd w:val="clear" w:color="auto" w:fill="auto"/>
            <w:noWrap/>
            <w:vAlign w:val="center"/>
            <w:hideMark/>
          </w:tcPr>
          <w:p w14:paraId="099B470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r>
      <w:tr w:rsidR="00255006" w:rsidRPr="00607E39" w14:paraId="598C2969" w14:textId="77777777" w:rsidTr="00255006">
        <w:trPr>
          <w:trHeight w:val="300"/>
        </w:trPr>
        <w:tc>
          <w:tcPr>
            <w:tcW w:w="454" w:type="pct"/>
            <w:vMerge/>
            <w:tcBorders>
              <w:top w:val="nil"/>
              <w:left w:val="single" w:sz="12" w:space="0" w:color="000000"/>
              <w:bottom w:val="nil"/>
              <w:right w:val="nil"/>
            </w:tcBorders>
            <w:vAlign w:val="center"/>
            <w:hideMark/>
          </w:tcPr>
          <w:p w14:paraId="1A89F98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3A37B09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145" w:type="pct"/>
            <w:tcBorders>
              <w:top w:val="nil"/>
              <w:left w:val="nil"/>
              <w:bottom w:val="nil"/>
              <w:right w:val="single" w:sz="12" w:space="0" w:color="000000"/>
            </w:tcBorders>
            <w:shd w:val="clear" w:color="auto" w:fill="auto"/>
            <w:hideMark/>
          </w:tcPr>
          <w:p w14:paraId="057DD82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47D97D4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59,0</w:t>
            </w:r>
          </w:p>
        </w:tc>
        <w:tc>
          <w:tcPr>
            <w:tcW w:w="257" w:type="pct"/>
            <w:tcBorders>
              <w:top w:val="nil"/>
              <w:left w:val="nil"/>
              <w:bottom w:val="nil"/>
              <w:right w:val="single" w:sz="4" w:space="0" w:color="000000"/>
            </w:tcBorders>
            <w:shd w:val="clear" w:color="auto" w:fill="auto"/>
            <w:noWrap/>
            <w:vAlign w:val="center"/>
            <w:hideMark/>
          </w:tcPr>
          <w:p w14:paraId="7DA8AA7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c>
          <w:tcPr>
            <w:tcW w:w="257" w:type="pct"/>
            <w:tcBorders>
              <w:top w:val="nil"/>
              <w:left w:val="nil"/>
              <w:bottom w:val="nil"/>
              <w:right w:val="single" w:sz="4" w:space="0" w:color="000000"/>
            </w:tcBorders>
            <w:shd w:val="clear" w:color="auto" w:fill="auto"/>
            <w:noWrap/>
            <w:vAlign w:val="center"/>
            <w:hideMark/>
          </w:tcPr>
          <w:p w14:paraId="4AA1947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33C97A4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257" w:type="pct"/>
            <w:tcBorders>
              <w:top w:val="nil"/>
              <w:left w:val="nil"/>
              <w:bottom w:val="nil"/>
              <w:right w:val="single" w:sz="4" w:space="0" w:color="000000"/>
            </w:tcBorders>
            <w:shd w:val="clear" w:color="auto" w:fill="auto"/>
            <w:noWrap/>
            <w:vAlign w:val="center"/>
            <w:hideMark/>
          </w:tcPr>
          <w:p w14:paraId="53643EC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257" w:type="pct"/>
            <w:tcBorders>
              <w:top w:val="nil"/>
              <w:left w:val="nil"/>
              <w:bottom w:val="nil"/>
              <w:right w:val="single" w:sz="4" w:space="0" w:color="000000"/>
            </w:tcBorders>
            <w:shd w:val="clear" w:color="auto" w:fill="auto"/>
            <w:noWrap/>
            <w:vAlign w:val="center"/>
            <w:hideMark/>
          </w:tcPr>
          <w:p w14:paraId="47C9E58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257" w:type="pct"/>
            <w:tcBorders>
              <w:top w:val="nil"/>
              <w:left w:val="nil"/>
              <w:bottom w:val="nil"/>
              <w:right w:val="single" w:sz="4" w:space="0" w:color="000000"/>
            </w:tcBorders>
            <w:shd w:val="clear" w:color="auto" w:fill="auto"/>
            <w:noWrap/>
            <w:vAlign w:val="center"/>
            <w:hideMark/>
          </w:tcPr>
          <w:p w14:paraId="27769E6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57" w:type="pct"/>
            <w:tcBorders>
              <w:top w:val="nil"/>
              <w:left w:val="nil"/>
              <w:bottom w:val="nil"/>
              <w:right w:val="single" w:sz="4" w:space="0" w:color="000000"/>
            </w:tcBorders>
            <w:shd w:val="clear" w:color="auto" w:fill="auto"/>
            <w:noWrap/>
            <w:vAlign w:val="center"/>
            <w:hideMark/>
          </w:tcPr>
          <w:p w14:paraId="0CA841D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257" w:type="pct"/>
            <w:tcBorders>
              <w:top w:val="nil"/>
              <w:left w:val="nil"/>
              <w:bottom w:val="nil"/>
              <w:right w:val="single" w:sz="4" w:space="0" w:color="000000"/>
            </w:tcBorders>
            <w:shd w:val="clear" w:color="auto" w:fill="auto"/>
            <w:noWrap/>
            <w:vAlign w:val="center"/>
            <w:hideMark/>
          </w:tcPr>
          <w:p w14:paraId="2DF1CBB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257" w:type="pct"/>
            <w:tcBorders>
              <w:top w:val="nil"/>
              <w:left w:val="nil"/>
              <w:bottom w:val="nil"/>
              <w:right w:val="single" w:sz="4" w:space="0" w:color="000000"/>
            </w:tcBorders>
            <w:shd w:val="clear" w:color="auto" w:fill="auto"/>
            <w:noWrap/>
            <w:vAlign w:val="center"/>
            <w:hideMark/>
          </w:tcPr>
          <w:p w14:paraId="301FF3D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54DA048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8" w:type="pct"/>
            <w:tcBorders>
              <w:top w:val="nil"/>
              <w:left w:val="nil"/>
              <w:bottom w:val="nil"/>
              <w:right w:val="single" w:sz="4" w:space="0" w:color="000000"/>
            </w:tcBorders>
            <w:shd w:val="clear" w:color="auto" w:fill="auto"/>
            <w:noWrap/>
            <w:vAlign w:val="center"/>
            <w:hideMark/>
          </w:tcPr>
          <w:p w14:paraId="4AEB7F5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4780E21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267" w:type="pct"/>
            <w:tcBorders>
              <w:top w:val="nil"/>
              <w:left w:val="nil"/>
              <w:bottom w:val="nil"/>
              <w:right w:val="single" w:sz="12" w:space="0" w:color="000000"/>
            </w:tcBorders>
            <w:shd w:val="clear" w:color="auto" w:fill="auto"/>
            <w:noWrap/>
            <w:vAlign w:val="center"/>
            <w:hideMark/>
          </w:tcPr>
          <w:p w14:paraId="366EF3C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r>
      <w:tr w:rsidR="00255006" w:rsidRPr="00607E39" w14:paraId="0E93F4D4" w14:textId="77777777" w:rsidTr="00255006">
        <w:trPr>
          <w:trHeight w:val="300"/>
        </w:trPr>
        <w:tc>
          <w:tcPr>
            <w:tcW w:w="454" w:type="pct"/>
            <w:vMerge/>
            <w:tcBorders>
              <w:top w:val="nil"/>
              <w:left w:val="single" w:sz="12" w:space="0" w:color="000000"/>
              <w:bottom w:val="nil"/>
              <w:right w:val="nil"/>
            </w:tcBorders>
            <w:vAlign w:val="center"/>
            <w:hideMark/>
          </w:tcPr>
          <w:p w14:paraId="711D797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2CA69C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145" w:type="pct"/>
            <w:tcBorders>
              <w:top w:val="nil"/>
              <w:left w:val="nil"/>
              <w:bottom w:val="nil"/>
              <w:right w:val="single" w:sz="12" w:space="0" w:color="000000"/>
            </w:tcBorders>
            <w:shd w:val="clear" w:color="auto" w:fill="auto"/>
            <w:hideMark/>
          </w:tcPr>
          <w:p w14:paraId="7A49E31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7F98FE3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52,4</w:t>
            </w:r>
          </w:p>
        </w:tc>
        <w:tc>
          <w:tcPr>
            <w:tcW w:w="257" w:type="pct"/>
            <w:tcBorders>
              <w:top w:val="nil"/>
              <w:left w:val="nil"/>
              <w:bottom w:val="nil"/>
              <w:right w:val="single" w:sz="4" w:space="0" w:color="000000"/>
            </w:tcBorders>
            <w:shd w:val="clear" w:color="auto" w:fill="auto"/>
            <w:noWrap/>
            <w:vAlign w:val="center"/>
            <w:hideMark/>
          </w:tcPr>
          <w:p w14:paraId="2B5D1AF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57" w:type="pct"/>
            <w:tcBorders>
              <w:top w:val="nil"/>
              <w:left w:val="nil"/>
              <w:bottom w:val="nil"/>
              <w:right w:val="single" w:sz="4" w:space="0" w:color="000000"/>
            </w:tcBorders>
            <w:shd w:val="clear" w:color="auto" w:fill="auto"/>
            <w:noWrap/>
            <w:vAlign w:val="center"/>
            <w:hideMark/>
          </w:tcPr>
          <w:p w14:paraId="2DE1066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257" w:type="pct"/>
            <w:tcBorders>
              <w:top w:val="nil"/>
              <w:left w:val="nil"/>
              <w:bottom w:val="nil"/>
              <w:right w:val="single" w:sz="4" w:space="0" w:color="000000"/>
            </w:tcBorders>
            <w:shd w:val="clear" w:color="auto" w:fill="auto"/>
            <w:noWrap/>
            <w:vAlign w:val="center"/>
            <w:hideMark/>
          </w:tcPr>
          <w:p w14:paraId="2CBF2A2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57" w:type="pct"/>
            <w:tcBorders>
              <w:top w:val="nil"/>
              <w:left w:val="nil"/>
              <w:bottom w:val="nil"/>
              <w:right w:val="single" w:sz="4" w:space="0" w:color="000000"/>
            </w:tcBorders>
            <w:shd w:val="clear" w:color="auto" w:fill="auto"/>
            <w:noWrap/>
            <w:vAlign w:val="center"/>
            <w:hideMark/>
          </w:tcPr>
          <w:p w14:paraId="3CC115B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257" w:type="pct"/>
            <w:tcBorders>
              <w:top w:val="nil"/>
              <w:left w:val="nil"/>
              <w:bottom w:val="nil"/>
              <w:right w:val="single" w:sz="4" w:space="0" w:color="000000"/>
            </w:tcBorders>
            <w:shd w:val="clear" w:color="auto" w:fill="auto"/>
            <w:noWrap/>
            <w:vAlign w:val="center"/>
            <w:hideMark/>
          </w:tcPr>
          <w:p w14:paraId="566B483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257" w:type="pct"/>
            <w:tcBorders>
              <w:top w:val="nil"/>
              <w:left w:val="nil"/>
              <w:bottom w:val="nil"/>
              <w:right w:val="single" w:sz="4" w:space="0" w:color="000000"/>
            </w:tcBorders>
            <w:shd w:val="clear" w:color="auto" w:fill="auto"/>
            <w:noWrap/>
            <w:vAlign w:val="center"/>
            <w:hideMark/>
          </w:tcPr>
          <w:p w14:paraId="6CBDBF3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465E8AE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257" w:type="pct"/>
            <w:tcBorders>
              <w:top w:val="nil"/>
              <w:left w:val="nil"/>
              <w:bottom w:val="nil"/>
              <w:right w:val="single" w:sz="4" w:space="0" w:color="000000"/>
            </w:tcBorders>
            <w:shd w:val="clear" w:color="auto" w:fill="auto"/>
            <w:noWrap/>
            <w:vAlign w:val="center"/>
            <w:hideMark/>
          </w:tcPr>
          <w:p w14:paraId="3402E68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257" w:type="pct"/>
            <w:tcBorders>
              <w:top w:val="nil"/>
              <w:left w:val="nil"/>
              <w:bottom w:val="nil"/>
              <w:right w:val="single" w:sz="4" w:space="0" w:color="000000"/>
            </w:tcBorders>
            <w:shd w:val="clear" w:color="auto" w:fill="auto"/>
            <w:noWrap/>
            <w:vAlign w:val="center"/>
            <w:hideMark/>
          </w:tcPr>
          <w:p w14:paraId="6E52AE7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257" w:type="pct"/>
            <w:tcBorders>
              <w:top w:val="nil"/>
              <w:left w:val="nil"/>
              <w:bottom w:val="nil"/>
              <w:right w:val="single" w:sz="4" w:space="0" w:color="000000"/>
            </w:tcBorders>
            <w:shd w:val="clear" w:color="auto" w:fill="auto"/>
            <w:noWrap/>
            <w:vAlign w:val="center"/>
            <w:hideMark/>
          </w:tcPr>
          <w:p w14:paraId="74FD15B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2C37677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6488696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267" w:type="pct"/>
            <w:tcBorders>
              <w:top w:val="nil"/>
              <w:left w:val="nil"/>
              <w:bottom w:val="nil"/>
              <w:right w:val="single" w:sz="12" w:space="0" w:color="000000"/>
            </w:tcBorders>
            <w:shd w:val="clear" w:color="auto" w:fill="auto"/>
            <w:noWrap/>
            <w:vAlign w:val="center"/>
            <w:hideMark/>
          </w:tcPr>
          <w:p w14:paraId="603FE72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r>
      <w:tr w:rsidR="00255006" w:rsidRPr="00607E39" w14:paraId="3DCD48E3" w14:textId="77777777" w:rsidTr="00255006">
        <w:trPr>
          <w:trHeight w:val="300"/>
        </w:trPr>
        <w:tc>
          <w:tcPr>
            <w:tcW w:w="454" w:type="pct"/>
            <w:vMerge/>
            <w:tcBorders>
              <w:top w:val="nil"/>
              <w:left w:val="single" w:sz="12" w:space="0" w:color="000000"/>
              <w:bottom w:val="nil"/>
              <w:right w:val="nil"/>
            </w:tcBorders>
            <w:vAlign w:val="center"/>
            <w:hideMark/>
          </w:tcPr>
          <w:p w14:paraId="5D240FD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4B80154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145" w:type="pct"/>
            <w:tcBorders>
              <w:top w:val="nil"/>
              <w:left w:val="nil"/>
              <w:bottom w:val="nil"/>
              <w:right w:val="single" w:sz="12" w:space="0" w:color="000000"/>
            </w:tcBorders>
            <w:shd w:val="clear" w:color="auto" w:fill="auto"/>
            <w:hideMark/>
          </w:tcPr>
          <w:p w14:paraId="0BBE0A4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49D47C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257" w:type="pct"/>
            <w:tcBorders>
              <w:top w:val="nil"/>
              <w:left w:val="nil"/>
              <w:bottom w:val="nil"/>
              <w:right w:val="single" w:sz="4" w:space="0" w:color="000000"/>
            </w:tcBorders>
            <w:shd w:val="clear" w:color="auto" w:fill="auto"/>
            <w:noWrap/>
            <w:vAlign w:val="center"/>
            <w:hideMark/>
          </w:tcPr>
          <w:p w14:paraId="70D8163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57" w:type="pct"/>
            <w:tcBorders>
              <w:top w:val="nil"/>
              <w:left w:val="nil"/>
              <w:bottom w:val="nil"/>
              <w:right w:val="single" w:sz="4" w:space="0" w:color="000000"/>
            </w:tcBorders>
            <w:shd w:val="clear" w:color="auto" w:fill="auto"/>
            <w:noWrap/>
            <w:vAlign w:val="center"/>
            <w:hideMark/>
          </w:tcPr>
          <w:p w14:paraId="2CD8B27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257" w:type="pct"/>
            <w:tcBorders>
              <w:top w:val="nil"/>
              <w:left w:val="nil"/>
              <w:bottom w:val="nil"/>
              <w:right w:val="single" w:sz="4" w:space="0" w:color="000000"/>
            </w:tcBorders>
            <w:shd w:val="clear" w:color="auto" w:fill="auto"/>
            <w:noWrap/>
            <w:vAlign w:val="center"/>
            <w:hideMark/>
          </w:tcPr>
          <w:p w14:paraId="1043568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257" w:type="pct"/>
            <w:tcBorders>
              <w:top w:val="nil"/>
              <w:left w:val="nil"/>
              <w:bottom w:val="nil"/>
              <w:right w:val="single" w:sz="4" w:space="0" w:color="000000"/>
            </w:tcBorders>
            <w:shd w:val="clear" w:color="auto" w:fill="auto"/>
            <w:noWrap/>
            <w:vAlign w:val="center"/>
            <w:hideMark/>
          </w:tcPr>
          <w:p w14:paraId="025B1D9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57" w:type="pct"/>
            <w:tcBorders>
              <w:top w:val="nil"/>
              <w:left w:val="nil"/>
              <w:bottom w:val="nil"/>
              <w:right w:val="single" w:sz="4" w:space="0" w:color="000000"/>
            </w:tcBorders>
            <w:shd w:val="clear" w:color="auto" w:fill="auto"/>
            <w:noWrap/>
            <w:vAlign w:val="center"/>
            <w:hideMark/>
          </w:tcPr>
          <w:p w14:paraId="7C8BB5B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257" w:type="pct"/>
            <w:tcBorders>
              <w:top w:val="nil"/>
              <w:left w:val="nil"/>
              <w:bottom w:val="nil"/>
              <w:right w:val="single" w:sz="4" w:space="0" w:color="000000"/>
            </w:tcBorders>
            <w:shd w:val="clear" w:color="auto" w:fill="auto"/>
            <w:noWrap/>
            <w:vAlign w:val="center"/>
            <w:hideMark/>
          </w:tcPr>
          <w:p w14:paraId="16C7621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A09C0E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57" w:type="pct"/>
            <w:tcBorders>
              <w:top w:val="nil"/>
              <w:left w:val="nil"/>
              <w:bottom w:val="nil"/>
              <w:right w:val="single" w:sz="4" w:space="0" w:color="000000"/>
            </w:tcBorders>
            <w:shd w:val="clear" w:color="auto" w:fill="auto"/>
            <w:noWrap/>
            <w:vAlign w:val="center"/>
            <w:hideMark/>
          </w:tcPr>
          <w:p w14:paraId="633B180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257" w:type="pct"/>
            <w:tcBorders>
              <w:top w:val="nil"/>
              <w:left w:val="nil"/>
              <w:bottom w:val="nil"/>
              <w:right w:val="single" w:sz="4" w:space="0" w:color="000000"/>
            </w:tcBorders>
            <w:shd w:val="clear" w:color="auto" w:fill="auto"/>
            <w:noWrap/>
            <w:vAlign w:val="center"/>
            <w:hideMark/>
          </w:tcPr>
          <w:p w14:paraId="6D153C1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257" w:type="pct"/>
            <w:tcBorders>
              <w:top w:val="nil"/>
              <w:left w:val="nil"/>
              <w:bottom w:val="nil"/>
              <w:right w:val="single" w:sz="4" w:space="0" w:color="000000"/>
            </w:tcBorders>
            <w:shd w:val="clear" w:color="auto" w:fill="auto"/>
            <w:noWrap/>
            <w:vAlign w:val="center"/>
            <w:hideMark/>
          </w:tcPr>
          <w:p w14:paraId="62AE90F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5DFB916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706993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267" w:type="pct"/>
            <w:tcBorders>
              <w:top w:val="nil"/>
              <w:left w:val="nil"/>
              <w:bottom w:val="nil"/>
              <w:right w:val="single" w:sz="12" w:space="0" w:color="000000"/>
            </w:tcBorders>
            <w:shd w:val="clear" w:color="auto" w:fill="auto"/>
            <w:noWrap/>
            <w:vAlign w:val="center"/>
            <w:hideMark/>
          </w:tcPr>
          <w:p w14:paraId="73311A5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r>
      <w:tr w:rsidR="00255006" w:rsidRPr="00607E39" w14:paraId="0E9B0B65" w14:textId="77777777" w:rsidTr="00255006">
        <w:trPr>
          <w:trHeight w:val="300"/>
        </w:trPr>
        <w:tc>
          <w:tcPr>
            <w:tcW w:w="454" w:type="pct"/>
            <w:vMerge/>
            <w:tcBorders>
              <w:top w:val="nil"/>
              <w:left w:val="single" w:sz="12" w:space="0" w:color="000000"/>
              <w:bottom w:val="nil"/>
              <w:right w:val="nil"/>
            </w:tcBorders>
            <w:vAlign w:val="center"/>
            <w:hideMark/>
          </w:tcPr>
          <w:p w14:paraId="077203E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3C0CB42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145" w:type="pct"/>
            <w:tcBorders>
              <w:top w:val="nil"/>
              <w:left w:val="nil"/>
              <w:bottom w:val="nil"/>
              <w:right w:val="single" w:sz="12" w:space="0" w:color="000000"/>
            </w:tcBorders>
            <w:shd w:val="clear" w:color="auto" w:fill="auto"/>
            <w:hideMark/>
          </w:tcPr>
          <w:p w14:paraId="4E67D99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11444A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38,0</w:t>
            </w:r>
          </w:p>
        </w:tc>
        <w:tc>
          <w:tcPr>
            <w:tcW w:w="257" w:type="pct"/>
            <w:tcBorders>
              <w:top w:val="nil"/>
              <w:left w:val="nil"/>
              <w:bottom w:val="nil"/>
              <w:right w:val="single" w:sz="4" w:space="0" w:color="000000"/>
            </w:tcBorders>
            <w:shd w:val="clear" w:color="auto" w:fill="auto"/>
            <w:noWrap/>
            <w:vAlign w:val="center"/>
            <w:hideMark/>
          </w:tcPr>
          <w:p w14:paraId="0199EA9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257" w:type="pct"/>
            <w:tcBorders>
              <w:top w:val="nil"/>
              <w:left w:val="nil"/>
              <w:bottom w:val="nil"/>
              <w:right w:val="single" w:sz="4" w:space="0" w:color="000000"/>
            </w:tcBorders>
            <w:shd w:val="clear" w:color="auto" w:fill="auto"/>
            <w:noWrap/>
            <w:vAlign w:val="center"/>
            <w:hideMark/>
          </w:tcPr>
          <w:p w14:paraId="08C8B63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17030C6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257" w:type="pct"/>
            <w:tcBorders>
              <w:top w:val="nil"/>
              <w:left w:val="nil"/>
              <w:bottom w:val="nil"/>
              <w:right w:val="single" w:sz="4" w:space="0" w:color="000000"/>
            </w:tcBorders>
            <w:shd w:val="clear" w:color="auto" w:fill="auto"/>
            <w:noWrap/>
            <w:vAlign w:val="center"/>
            <w:hideMark/>
          </w:tcPr>
          <w:p w14:paraId="6B004B6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55A33D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7083B59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7" w:type="pct"/>
            <w:tcBorders>
              <w:top w:val="nil"/>
              <w:left w:val="nil"/>
              <w:bottom w:val="nil"/>
              <w:right w:val="single" w:sz="4" w:space="0" w:color="000000"/>
            </w:tcBorders>
            <w:shd w:val="clear" w:color="auto" w:fill="auto"/>
            <w:noWrap/>
            <w:vAlign w:val="center"/>
            <w:hideMark/>
          </w:tcPr>
          <w:p w14:paraId="07D95C3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257" w:type="pct"/>
            <w:tcBorders>
              <w:top w:val="nil"/>
              <w:left w:val="nil"/>
              <w:bottom w:val="nil"/>
              <w:right w:val="single" w:sz="4" w:space="0" w:color="000000"/>
            </w:tcBorders>
            <w:shd w:val="clear" w:color="auto" w:fill="auto"/>
            <w:noWrap/>
            <w:vAlign w:val="center"/>
            <w:hideMark/>
          </w:tcPr>
          <w:p w14:paraId="38B24F1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257" w:type="pct"/>
            <w:tcBorders>
              <w:top w:val="nil"/>
              <w:left w:val="nil"/>
              <w:bottom w:val="nil"/>
              <w:right w:val="single" w:sz="4" w:space="0" w:color="000000"/>
            </w:tcBorders>
            <w:shd w:val="clear" w:color="auto" w:fill="auto"/>
            <w:noWrap/>
            <w:vAlign w:val="center"/>
            <w:hideMark/>
          </w:tcPr>
          <w:p w14:paraId="2B91F5C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257" w:type="pct"/>
            <w:tcBorders>
              <w:top w:val="nil"/>
              <w:left w:val="nil"/>
              <w:bottom w:val="nil"/>
              <w:right w:val="single" w:sz="4" w:space="0" w:color="000000"/>
            </w:tcBorders>
            <w:shd w:val="clear" w:color="auto" w:fill="auto"/>
            <w:noWrap/>
            <w:vAlign w:val="center"/>
            <w:hideMark/>
          </w:tcPr>
          <w:p w14:paraId="198EE93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8" w:type="pct"/>
            <w:tcBorders>
              <w:top w:val="nil"/>
              <w:left w:val="nil"/>
              <w:bottom w:val="nil"/>
              <w:right w:val="single" w:sz="4" w:space="0" w:color="000000"/>
            </w:tcBorders>
            <w:shd w:val="clear" w:color="auto" w:fill="auto"/>
            <w:noWrap/>
            <w:vAlign w:val="center"/>
            <w:hideMark/>
          </w:tcPr>
          <w:p w14:paraId="1A961B4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258" w:type="pct"/>
            <w:tcBorders>
              <w:top w:val="nil"/>
              <w:left w:val="nil"/>
              <w:bottom w:val="nil"/>
              <w:right w:val="single" w:sz="4" w:space="0" w:color="000000"/>
            </w:tcBorders>
            <w:shd w:val="clear" w:color="auto" w:fill="auto"/>
            <w:noWrap/>
            <w:vAlign w:val="center"/>
            <w:hideMark/>
          </w:tcPr>
          <w:p w14:paraId="0BA252E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267" w:type="pct"/>
            <w:tcBorders>
              <w:top w:val="nil"/>
              <w:left w:val="nil"/>
              <w:bottom w:val="nil"/>
              <w:right w:val="single" w:sz="12" w:space="0" w:color="000000"/>
            </w:tcBorders>
            <w:shd w:val="clear" w:color="auto" w:fill="auto"/>
            <w:noWrap/>
            <w:vAlign w:val="center"/>
            <w:hideMark/>
          </w:tcPr>
          <w:p w14:paraId="6D526FE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28,0</w:t>
            </w:r>
          </w:p>
        </w:tc>
      </w:tr>
      <w:tr w:rsidR="00255006" w:rsidRPr="00607E39" w14:paraId="1EA8931E" w14:textId="77777777" w:rsidTr="00255006">
        <w:trPr>
          <w:trHeight w:val="300"/>
        </w:trPr>
        <w:tc>
          <w:tcPr>
            <w:tcW w:w="454" w:type="pct"/>
            <w:vMerge w:val="restart"/>
            <w:tcBorders>
              <w:top w:val="nil"/>
              <w:left w:val="single" w:sz="12" w:space="0" w:color="000000"/>
              <w:bottom w:val="single" w:sz="12" w:space="0" w:color="000000"/>
              <w:right w:val="nil"/>
            </w:tcBorders>
            <w:shd w:val="clear" w:color="auto" w:fill="auto"/>
            <w:hideMark/>
          </w:tcPr>
          <w:p w14:paraId="6D10D08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790" w:type="pct"/>
            <w:tcBorders>
              <w:top w:val="nil"/>
              <w:left w:val="nil"/>
              <w:bottom w:val="nil"/>
              <w:right w:val="nil"/>
            </w:tcBorders>
            <w:shd w:val="clear" w:color="auto" w:fill="auto"/>
            <w:hideMark/>
          </w:tcPr>
          <w:p w14:paraId="391C6C5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145" w:type="pct"/>
            <w:tcBorders>
              <w:top w:val="nil"/>
              <w:left w:val="nil"/>
              <w:bottom w:val="nil"/>
              <w:right w:val="single" w:sz="12" w:space="0" w:color="000000"/>
            </w:tcBorders>
            <w:shd w:val="clear" w:color="auto" w:fill="auto"/>
            <w:hideMark/>
          </w:tcPr>
          <w:p w14:paraId="1274056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80090D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40,3</w:t>
            </w:r>
          </w:p>
        </w:tc>
        <w:tc>
          <w:tcPr>
            <w:tcW w:w="257" w:type="pct"/>
            <w:tcBorders>
              <w:top w:val="nil"/>
              <w:left w:val="nil"/>
              <w:bottom w:val="nil"/>
              <w:right w:val="single" w:sz="4" w:space="0" w:color="000000"/>
            </w:tcBorders>
            <w:shd w:val="clear" w:color="auto" w:fill="auto"/>
            <w:noWrap/>
            <w:vAlign w:val="center"/>
            <w:hideMark/>
          </w:tcPr>
          <w:p w14:paraId="18C27AE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257" w:type="pct"/>
            <w:tcBorders>
              <w:top w:val="nil"/>
              <w:left w:val="nil"/>
              <w:bottom w:val="nil"/>
              <w:right w:val="single" w:sz="4" w:space="0" w:color="000000"/>
            </w:tcBorders>
            <w:shd w:val="clear" w:color="auto" w:fill="auto"/>
            <w:noWrap/>
            <w:vAlign w:val="center"/>
            <w:hideMark/>
          </w:tcPr>
          <w:p w14:paraId="77F2AD9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18,4</w:t>
            </w:r>
          </w:p>
        </w:tc>
        <w:tc>
          <w:tcPr>
            <w:tcW w:w="257" w:type="pct"/>
            <w:tcBorders>
              <w:top w:val="nil"/>
              <w:left w:val="nil"/>
              <w:bottom w:val="nil"/>
              <w:right w:val="single" w:sz="4" w:space="0" w:color="000000"/>
            </w:tcBorders>
            <w:shd w:val="clear" w:color="auto" w:fill="auto"/>
            <w:noWrap/>
            <w:vAlign w:val="center"/>
            <w:hideMark/>
          </w:tcPr>
          <w:p w14:paraId="33FB3FD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257" w:type="pct"/>
            <w:tcBorders>
              <w:top w:val="nil"/>
              <w:left w:val="nil"/>
              <w:bottom w:val="nil"/>
              <w:right w:val="single" w:sz="4" w:space="0" w:color="000000"/>
            </w:tcBorders>
            <w:shd w:val="clear" w:color="auto" w:fill="auto"/>
            <w:noWrap/>
            <w:vAlign w:val="center"/>
            <w:hideMark/>
          </w:tcPr>
          <w:p w14:paraId="48CE0DC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c>
          <w:tcPr>
            <w:tcW w:w="257" w:type="pct"/>
            <w:tcBorders>
              <w:top w:val="nil"/>
              <w:left w:val="nil"/>
              <w:bottom w:val="nil"/>
              <w:right w:val="single" w:sz="4" w:space="0" w:color="000000"/>
            </w:tcBorders>
            <w:shd w:val="clear" w:color="auto" w:fill="auto"/>
            <w:noWrap/>
            <w:vAlign w:val="center"/>
            <w:hideMark/>
          </w:tcPr>
          <w:p w14:paraId="23F354E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25,4</w:t>
            </w:r>
          </w:p>
        </w:tc>
        <w:tc>
          <w:tcPr>
            <w:tcW w:w="257" w:type="pct"/>
            <w:tcBorders>
              <w:top w:val="nil"/>
              <w:left w:val="nil"/>
              <w:bottom w:val="nil"/>
              <w:right w:val="single" w:sz="4" w:space="0" w:color="000000"/>
            </w:tcBorders>
            <w:shd w:val="clear" w:color="auto" w:fill="auto"/>
            <w:noWrap/>
            <w:vAlign w:val="center"/>
            <w:hideMark/>
          </w:tcPr>
          <w:p w14:paraId="490BD71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257" w:type="pct"/>
            <w:tcBorders>
              <w:top w:val="nil"/>
              <w:left w:val="nil"/>
              <w:bottom w:val="nil"/>
              <w:right w:val="single" w:sz="4" w:space="0" w:color="000000"/>
            </w:tcBorders>
            <w:shd w:val="clear" w:color="auto" w:fill="auto"/>
            <w:noWrap/>
            <w:vAlign w:val="center"/>
            <w:hideMark/>
          </w:tcPr>
          <w:p w14:paraId="66474C4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20,4</w:t>
            </w:r>
          </w:p>
        </w:tc>
        <w:tc>
          <w:tcPr>
            <w:tcW w:w="257" w:type="pct"/>
            <w:tcBorders>
              <w:top w:val="nil"/>
              <w:left w:val="nil"/>
              <w:bottom w:val="nil"/>
              <w:right w:val="single" w:sz="4" w:space="0" w:color="000000"/>
            </w:tcBorders>
            <w:shd w:val="clear" w:color="auto" w:fill="auto"/>
            <w:noWrap/>
            <w:vAlign w:val="center"/>
            <w:hideMark/>
          </w:tcPr>
          <w:p w14:paraId="5846C94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18,9</w:t>
            </w:r>
          </w:p>
        </w:tc>
        <w:tc>
          <w:tcPr>
            <w:tcW w:w="257" w:type="pct"/>
            <w:tcBorders>
              <w:top w:val="nil"/>
              <w:left w:val="nil"/>
              <w:bottom w:val="nil"/>
              <w:right w:val="single" w:sz="4" w:space="0" w:color="000000"/>
            </w:tcBorders>
            <w:shd w:val="clear" w:color="auto" w:fill="auto"/>
            <w:noWrap/>
            <w:vAlign w:val="center"/>
            <w:hideMark/>
          </w:tcPr>
          <w:p w14:paraId="2EA3FE6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257" w:type="pct"/>
            <w:tcBorders>
              <w:top w:val="nil"/>
              <w:left w:val="nil"/>
              <w:bottom w:val="nil"/>
              <w:right w:val="single" w:sz="4" w:space="0" w:color="000000"/>
            </w:tcBorders>
            <w:shd w:val="clear" w:color="auto" w:fill="auto"/>
            <w:noWrap/>
            <w:vAlign w:val="center"/>
            <w:hideMark/>
          </w:tcPr>
          <w:p w14:paraId="6462D6C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3ED6A70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258" w:type="pct"/>
            <w:tcBorders>
              <w:top w:val="nil"/>
              <w:left w:val="nil"/>
              <w:bottom w:val="nil"/>
              <w:right w:val="single" w:sz="4" w:space="0" w:color="000000"/>
            </w:tcBorders>
            <w:shd w:val="clear" w:color="auto" w:fill="auto"/>
            <w:noWrap/>
            <w:vAlign w:val="center"/>
            <w:hideMark/>
          </w:tcPr>
          <w:p w14:paraId="4BD362E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267" w:type="pct"/>
            <w:tcBorders>
              <w:top w:val="nil"/>
              <w:left w:val="nil"/>
              <w:bottom w:val="nil"/>
              <w:right w:val="single" w:sz="12" w:space="0" w:color="000000"/>
            </w:tcBorders>
            <w:shd w:val="clear" w:color="auto" w:fill="auto"/>
            <w:noWrap/>
            <w:vAlign w:val="center"/>
            <w:hideMark/>
          </w:tcPr>
          <w:p w14:paraId="078544A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r>
      <w:tr w:rsidR="00255006" w:rsidRPr="00607E39" w14:paraId="7BE5A63B" w14:textId="77777777" w:rsidTr="00255006">
        <w:trPr>
          <w:trHeight w:val="300"/>
        </w:trPr>
        <w:tc>
          <w:tcPr>
            <w:tcW w:w="454" w:type="pct"/>
            <w:vMerge/>
            <w:tcBorders>
              <w:top w:val="nil"/>
              <w:left w:val="single" w:sz="12" w:space="0" w:color="000000"/>
              <w:bottom w:val="single" w:sz="12" w:space="0" w:color="000000"/>
              <w:right w:val="nil"/>
            </w:tcBorders>
            <w:vAlign w:val="center"/>
            <w:hideMark/>
          </w:tcPr>
          <w:p w14:paraId="4420997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31ABA96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145" w:type="pct"/>
            <w:tcBorders>
              <w:top w:val="nil"/>
              <w:left w:val="nil"/>
              <w:bottom w:val="nil"/>
              <w:right w:val="single" w:sz="12" w:space="0" w:color="000000"/>
            </w:tcBorders>
            <w:shd w:val="clear" w:color="auto" w:fill="auto"/>
            <w:hideMark/>
          </w:tcPr>
          <w:p w14:paraId="218F432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00F8AA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42,9</w:t>
            </w:r>
          </w:p>
        </w:tc>
        <w:tc>
          <w:tcPr>
            <w:tcW w:w="257" w:type="pct"/>
            <w:tcBorders>
              <w:top w:val="nil"/>
              <w:left w:val="nil"/>
              <w:bottom w:val="nil"/>
              <w:right w:val="single" w:sz="4" w:space="0" w:color="000000"/>
            </w:tcBorders>
            <w:shd w:val="clear" w:color="auto" w:fill="auto"/>
            <w:noWrap/>
            <w:vAlign w:val="center"/>
            <w:hideMark/>
          </w:tcPr>
          <w:p w14:paraId="3F47FD7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257" w:type="pct"/>
            <w:tcBorders>
              <w:top w:val="nil"/>
              <w:left w:val="nil"/>
              <w:bottom w:val="nil"/>
              <w:right w:val="single" w:sz="4" w:space="0" w:color="000000"/>
            </w:tcBorders>
            <w:shd w:val="clear" w:color="auto" w:fill="auto"/>
            <w:noWrap/>
            <w:vAlign w:val="center"/>
            <w:hideMark/>
          </w:tcPr>
          <w:p w14:paraId="47D2B5C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257" w:type="pct"/>
            <w:tcBorders>
              <w:top w:val="nil"/>
              <w:left w:val="nil"/>
              <w:bottom w:val="nil"/>
              <w:right w:val="single" w:sz="4" w:space="0" w:color="000000"/>
            </w:tcBorders>
            <w:shd w:val="clear" w:color="auto" w:fill="auto"/>
            <w:noWrap/>
            <w:vAlign w:val="center"/>
            <w:hideMark/>
          </w:tcPr>
          <w:p w14:paraId="7994C2C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257" w:type="pct"/>
            <w:tcBorders>
              <w:top w:val="nil"/>
              <w:left w:val="nil"/>
              <w:bottom w:val="nil"/>
              <w:right w:val="single" w:sz="4" w:space="0" w:color="000000"/>
            </w:tcBorders>
            <w:shd w:val="clear" w:color="auto" w:fill="auto"/>
            <w:noWrap/>
            <w:vAlign w:val="center"/>
            <w:hideMark/>
          </w:tcPr>
          <w:p w14:paraId="5B010F3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257" w:type="pct"/>
            <w:tcBorders>
              <w:top w:val="nil"/>
              <w:left w:val="nil"/>
              <w:bottom w:val="nil"/>
              <w:right w:val="single" w:sz="4" w:space="0" w:color="000000"/>
            </w:tcBorders>
            <w:shd w:val="clear" w:color="auto" w:fill="auto"/>
            <w:noWrap/>
            <w:vAlign w:val="center"/>
            <w:hideMark/>
          </w:tcPr>
          <w:p w14:paraId="52B11FA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257" w:type="pct"/>
            <w:tcBorders>
              <w:top w:val="nil"/>
              <w:left w:val="nil"/>
              <w:bottom w:val="nil"/>
              <w:right w:val="single" w:sz="4" w:space="0" w:color="000000"/>
            </w:tcBorders>
            <w:shd w:val="clear" w:color="auto" w:fill="auto"/>
            <w:noWrap/>
            <w:vAlign w:val="center"/>
            <w:hideMark/>
          </w:tcPr>
          <w:p w14:paraId="7018E4E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612161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57" w:type="pct"/>
            <w:tcBorders>
              <w:top w:val="nil"/>
              <w:left w:val="nil"/>
              <w:bottom w:val="nil"/>
              <w:right w:val="single" w:sz="4" w:space="0" w:color="000000"/>
            </w:tcBorders>
            <w:shd w:val="clear" w:color="auto" w:fill="auto"/>
            <w:noWrap/>
            <w:vAlign w:val="center"/>
            <w:hideMark/>
          </w:tcPr>
          <w:p w14:paraId="7EE6FFD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18,4</w:t>
            </w:r>
          </w:p>
        </w:tc>
        <w:tc>
          <w:tcPr>
            <w:tcW w:w="257" w:type="pct"/>
            <w:tcBorders>
              <w:top w:val="nil"/>
              <w:left w:val="nil"/>
              <w:bottom w:val="nil"/>
              <w:right w:val="single" w:sz="4" w:space="0" w:color="000000"/>
            </w:tcBorders>
            <w:shd w:val="clear" w:color="auto" w:fill="auto"/>
            <w:noWrap/>
            <w:vAlign w:val="center"/>
            <w:hideMark/>
          </w:tcPr>
          <w:p w14:paraId="7EF0F85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18,4</w:t>
            </w:r>
          </w:p>
        </w:tc>
        <w:tc>
          <w:tcPr>
            <w:tcW w:w="257" w:type="pct"/>
            <w:tcBorders>
              <w:top w:val="nil"/>
              <w:left w:val="nil"/>
              <w:bottom w:val="nil"/>
              <w:right w:val="single" w:sz="4" w:space="0" w:color="000000"/>
            </w:tcBorders>
            <w:shd w:val="clear" w:color="auto" w:fill="auto"/>
            <w:noWrap/>
            <w:vAlign w:val="center"/>
            <w:hideMark/>
          </w:tcPr>
          <w:p w14:paraId="7D745F3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476E9E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0F7F9B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267" w:type="pct"/>
            <w:tcBorders>
              <w:top w:val="nil"/>
              <w:left w:val="nil"/>
              <w:bottom w:val="nil"/>
              <w:right w:val="single" w:sz="12" w:space="0" w:color="000000"/>
            </w:tcBorders>
            <w:shd w:val="clear" w:color="auto" w:fill="auto"/>
            <w:noWrap/>
            <w:vAlign w:val="center"/>
            <w:hideMark/>
          </w:tcPr>
          <w:p w14:paraId="1432CCC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30,6</w:t>
            </w:r>
          </w:p>
        </w:tc>
      </w:tr>
      <w:tr w:rsidR="00255006" w:rsidRPr="00607E39" w14:paraId="5B019BB3" w14:textId="77777777" w:rsidTr="00255006">
        <w:trPr>
          <w:trHeight w:val="300"/>
        </w:trPr>
        <w:tc>
          <w:tcPr>
            <w:tcW w:w="454" w:type="pct"/>
            <w:vMerge/>
            <w:tcBorders>
              <w:top w:val="nil"/>
              <w:left w:val="single" w:sz="12" w:space="0" w:color="000000"/>
              <w:bottom w:val="single" w:sz="12" w:space="0" w:color="000000"/>
              <w:right w:val="nil"/>
            </w:tcBorders>
            <w:vAlign w:val="center"/>
            <w:hideMark/>
          </w:tcPr>
          <w:p w14:paraId="3427266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5CF86EA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145" w:type="pct"/>
            <w:tcBorders>
              <w:top w:val="nil"/>
              <w:left w:val="nil"/>
              <w:bottom w:val="nil"/>
              <w:right w:val="single" w:sz="12" w:space="0" w:color="000000"/>
            </w:tcBorders>
            <w:shd w:val="clear" w:color="auto" w:fill="auto"/>
            <w:hideMark/>
          </w:tcPr>
          <w:p w14:paraId="41BA73A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28F2DBB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257" w:type="pct"/>
            <w:tcBorders>
              <w:top w:val="nil"/>
              <w:left w:val="nil"/>
              <w:bottom w:val="nil"/>
              <w:right w:val="single" w:sz="4" w:space="0" w:color="000000"/>
            </w:tcBorders>
            <w:shd w:val="clear" w:color="auto" w:fill="auto"/>
            <w:noWrap/>
            <w:vAlign w:val="center"/>
            <w:hideMark/>
          </w:tcPr>
          <w:p w14:paraId="07E357A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37A6F55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40,7</w:t>
            </w:r>
          </w:p>
        </w:tc>
        <w:tc>
          <w:tcPr>
            <w:tcW w:w="257" w:type="pct"/>
            <w:tcBorders>
              <w:top w:val="nil"/>
              <w:left w:val="nil"/>
              <w:bottom w:val="nil"/>
              <w:right w:val="single" w:sz="4" w:space="0" w:color="000000"/>
            </w:tcBorders>
            <w:shd w:val="clear" w:color="auto" w:fill="auto"/>
            <w:noWrap/>
            <w:vAlign w:val="center"/>
            <w:hideMark/>
          </w:tcPr>
          <w:p w14:paraId="1B1EE99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BF5122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53C69ED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05C85FD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7310BA3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3C5331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257" w:type="pct"/>
            <w:tcBorders>
              <w:top w:val="nil"/>
              <w:left w:val="nil"/>
              <w:bottom w:val="nil"/>
              <w:right w:val="single" w:sz="4" w:space="0" w:color="000000"/>
            </w:tcBorders>
            <w:shd w:val="clear" w:color="auto" w:fill="auto"/>
            <w:noWrap/>
            <w:vAlign w:val="center"/>
            <w:hideMark/>
          </w:tcPr>
          <w:p w14:paraId="1F45C21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257" w:type="pct"/>
            <w:tcBorders>
              <w:top w:val="nil"/>
              <w:left w:val="nil"/>
              <w:bottom w:val="nil"/>
              <w:right w:val="single" w:sz="4" w:space="0" w:color="000000"/>
            </w:tcBorders>
            <w:shd w:val="clear" w:color="auto" w:fill="auto"/>
            <w:noWrap/>
            <w:vAlign w:val="center"/>
            <w:hideMark/>
          </w:tcPr>
          <w:p w14:paraId="5234945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462AFA0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79C7FD5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25,9</w:t>
            </w:r>
          </w:p>
        </w:tc>
        <w:tc>
          <w:tcPr>
            <w:tcW w:w="267" w:type="pct"/>
            <w:tcBorders>
              <w:top w:val="nil"/>
              <w:left w:val="nil"/>
              <w:bottom w:val="nil"/>
              <w:right w:val="single" w:sz="12" w:space="0" w:color="000000"/>
            </w:tcBorders>
            <w:shd w:val="clear" w:color="auto" w:fill="auto"/>
            <w:noWrap/>
            <w:vAlign w:val="center"/>
            <w:hideMark/>
          </w:tcPr>
          <w:p w14:paraId="084F086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29,6</w:t>
            </w:r>
          </w:p>
        </w:tc>
      </w:tr>
      <w:tr w:rsidR="00255006" w:rsidRPr="00607E39" w14:paraId="78F366DF" w14:textId="77777777" w:rsidTr="00255006">
        <w:trPr>
          <w:trHeight w:val="300"/>
        </w:trPr>
        <w:tc>
          <w:tcPr>
            <w:tcW w:w="454" w:type="pct"/>
            <w:vMerge/>
            <w:tcBorders>
              <w:top w:val="nil"/>
              <w:left w:val="single" w:sz="12" w:space="0" w:color="000000"/>
              <w:bottom w:val="single" w:sz="12" w:space="0" w:color="000000"/>
              <w:right w:val="nil"/>
            </w:tcBorders>
            <w:vAlign w:val="center"/>
            <w:hideMark/>
          </w:tcPr>
          <w:p w14:paraId="67BF04C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262755E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145" w:type="pct"/>
            <w:tcBorders>
              <w:top w:val="nil"/>
              <w:left w:val="nil"/>
              <w:bottom w:val="nil"/>
              <w:right w:val="single" w:sz="12" w:space="0" w:color="000000"/>
            </w:tcBorders>
            <w:shd w:val="clear" w:color="auto" w:fill="auto"/>
            <w:hideMark/>
          </w:tcPr>
          <w:p w14:paraId="4E186D2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1A20DF1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72,0</w:t>
            </w:r>
          </w:p>
        </w:tc>
        <w:tc>
          <w:tcPr>
            <w:tcW w:w="257" w:type="pct"/>
            <w:tcBorders>
              <w:top w:val="nil"/>
              <w:left w:val="nil"/>
              <w:bottom w:val="nil"/>
              <w:right w:val="single" w:sz="4" w:space="0" w:color="000000"/>
            </w:tcBorders>
            <w:shd w:val="clear" w:color="auto" w:fill="auto"/>
            <w:noWrap/>
            <w:vAlign w:val="center"/>
            <w:hideMark/>
          </w:tcPr>
          <w:p w14:paraId="7A1A5DD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23,7</w:t>
            </w:r>
          </w:p>
        </w:tc>
        <w:tc>
          <w:tcPr>
            <w:tcW w:w="257" w:type="pct"/>
            <w:tcBorders>
              <w:top w:val="nil"/>
              <w:left w:val="nil"/>
              <w:bottom w:val="nil"/>
              <w:right w:val="single" w:sz="4" w:space="0" w:color="000000"/>
            </w:tcBorders>
            <w:shd w:val="clear" w:color="auto" w:fill="auto"/>
            <w:noWrap/>
            <w:vAlign w:val="center"/>
            <w:hideMark/>
          </w:tcPr>
          <w:p w14:paraId="608F436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7319536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257" w:type="pct"/>
            <w:tcBorders>
              <w:top w:val="nil"/>
              <w:left w:val="nil"/>
              <w:bottom w:val="nil"/>
              <w:right w:val="single" w:sz="4" w:space="0" w:color="000000"/>
            </w:tcBorders>
            <w:shd w:val="clear" w:color="auto" w:fill="auto"/>
            <w:noWrap/>
            <w:vAlign w:val="center"/>
            <w:hideMark/>
          </w:tcPr>
          <w:p w14:paraId="2DA09A5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054DB6E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257" w:type="pct"/>
            <w:tcBorders>
              <w:top w:val="nil"/>
              <w:left w:val="nil"/>
              <w:bottom w:val="nil"/>
              <w:right w:val="single" w:sz="4" w:space="0" w:color="000000"/>
            </w:tcBorders>
            <w:shd w:val="clear" w:color="auto" w:fill="auto"/>
            <w:noWrap/>
            <w:vAlign w:val="center"/>
            <w:hideMark/>
          </w:tcPr>
          <w:p w14:paraId="116D7CD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257" w:type="pct"/>
            <w:tcBorders>
              <w:top w:val="nil"/>
              <w:left w:val="nil"/>
              <w:bottom w:val="nil"/>
              <w:right w:val="single" w:sz="4" w:space="0" w:color="000000"/>
            </w:tcBorders>
            <w:shd w:val="clear" w:color="auto" w:fill="auto"/>
            <w:noWrap/>
            <w:vAlign w:val="center"/>
            <w:hideMark/>
          </w:tcPr>
          <w:p w14:paraId="305B89F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257" w:type="pct"/>
            <w:tcBorders>
              <w:top w:val="nil"/>
              <w:left w:val="nil"/>
              <w:bottom w:val="nil"/>
              <w:right w:val="single" w:sz="4" w:space="0" w:color="000000"/>
            </w:tcBorders>
            <w:shd w:val="clear" w:color="auto" w:fill="auto"/>
            <w:noWrap/>
            <w:vAlign w:val="center"/>
            <w:hideMark/>
          </w:tcPr>
          <w:p w14:paraId="42C9A41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257" w:type="pct"/>
            <w:tcBorders>
              <w:top w:val="nil"/>
              <w:left w:val="nil"/>
              <w:bottom w:val="nil"/>
              <w:right w:val="single" w:sz="4" w:space="0" w:color="000000"/>
            </w:tcBorders>
            <w:shd w:val="clear" w:color="auto" w:fill="auto"/>
            <w:noWrap/>
            <w:vAlign w:val="center"/>
            <w:hideMark/>
          </w:tcPr>
          <w:p w14:paraId="4CA9303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257" w:type="pct"/>
            <w:tcBorders>
              <w:top w:val="nil"/>
              <w:left w:val="nil"/>
              <w:bottom w:val="nil"/>
              <w:right w:val="single" w:sz="4" w:space="0" w:color="000000"/>
            </w:tcBorders>
            <w:shd w:val="clear" w:color="auto" w:fill="auto"/>
            <w:noWrap/>
            <w:vAlign w:val="center"/>
            <w:hideMark/>
          </w:tcPr>
          <w:p w14:paraId="11ABA5B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258" w:type="pct"/>
            <w:tcBorders>
              <w:top w:val="nil"/>
              <w:left w:val="nil"/>
              <w:bottom w:val="nil"/>
              <w:right w:val="single" w:sz="4" w:space="0" w:color="000000"/>
            </w:tcBorders>
            <w:shd w:val="clear" w:color="auto" w:fill="auto"/>
            <w:noWrap/>
            <w:vAlign w:val="center"/>
            <w:hideMark/>
          </w:tcPr>
          <w:p w14:paraId="0101415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258" w:type="pct"/>
            <w:tcBorders>
              <w:top w:val="nil"/>
              <w:left w:val="nil"/>
              <w:bottom w:val="nil"/>
              <w:right w:val="single" w:sz="4" w:space="0" w:color="000000"/>
            </w:tcBorders>
            <w:shd w:val="clear" w:color="auto" w:fill="auto"/>
            <w:noWrap/>
            <w:vAlign w:val="center"/>
            <w:hideMark/>
          </w:tcPr>
          <w:p w14:paraId="2835452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267" w:type="pct"/>
            <w:tcBorders>
              <w:top w:val="nil"/>
              <w:left w:val="nil"/>
              <w:bottom w:val="nil"/>
              <w:right w:val="single" w:sz="12" w:space="0" w:color="000000"/>
            </w:tcBorders>
            <w:shd w:val="clear" w:color="auto" w:fill="auto"/>
            <w:noWrap/>
            <w:vAlign w:val="center"/>
            <w:hideMark/>
          </w:tcPr>
          <w:p w14:paraId="1EA9F39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14,4</w:t>
            </w:r>
          </w:p>
        </w:tc>
      </w:tr>
      <w:tr w:rsidR="00255006" w:rsidRPr="00607E39" w14:paraId="513282D2" w14:textId="77777777" w:rsidTr="00255006">
        <w:trPr>
          <w:trHeight w:val="300"/>
        </w:trPr>
        <w:tc>
          <w:tcPr>
            <w:tcW w:w="454" w:type="pct"/>
            <w:vMerge/>
            <w:tcBorders>
              <w:top w:val="nil"/>
              <w:left w:val="single" w:sz="12" w:space="0" w:color="000000"/>
              <w:bottom w:val="single" w:sz="12" w:space="0" w:color="000000"/>
              <w:right w:val="nil"/>
            </w:tcBorders>
            <w:vAlign w:val="center"/>
            <w:hideMark/>
          </w:tcPr>
          <w:p w14:paraId="2CBE6E3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2097E7B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145" w:type="pct"/>
            <w:tcBorders>
              <w:top w:val="nil"/>
              <w:left w:val="nil"/>
              <w:bottom w:val="nil"/>
              <w:right w:val="single" w:sz="12" w:space="0" w:color="000000"/>
            </w:tcBorders>
            <w:shd w:val="clear" w:color="auto" w:fill="auto"/>
            <w:hideMark/>
          </w:tcPr>
          <w:p w14:paraId="7EA10AE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032B4AC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49,1</w:t>
            </w:r>
          </w:p>
        </w:tc>
        <w:tc>
          <w:tcPr>
            <w:tcW w:w="257" w:type="pct"/>
            <w:tcBorders>
              <w:top w:val="nil"/>
              <w:left w:val="nil"/>
              <w:bottom w:val="nil"/>
              <w:right w:val="single" w:sz="4" w:space="0" w:color="000000"/>
            </w:tcBorders>
            <w:shd w:val="clear" w:color="auto" w:fill="auto"/>
            <w:noWrap/>
            <w:vAlign w:val="center"/>
            <w:hideMark/>
          </w:tcPr>
          <w:p w14:paraId="2EE19E6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257" w:type="pct"/>
            <w:tcBorders>
              <w:top w:val="nil"/>
              <w:left w:val="nil"/>
              <w:bottom w:val="nil"/>
              <w:right w:val="single" w:sz="4" w:space="0" w:color="000000"/>
            </w:tcBorders>
            <w:shd w:val="clear" w:color="auto" w:fill="auto"/>
            <w:noWrap/>
            <w:vAlign w:val="center"/>
            <w:hideMark/>
          </w:tcPr>
          <w:p w14:paraId="20876A0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257" w:type="pct"/>
            <w:tcBorders>
              <w:top w:val="nil"/>
              <w:left w:val="nil"/>
              <w:bottom w:val="nil"/>
              <w:right w:val="single" w:sz="4" w:space="0" w:color="000000"/>
            </w:tcBorders>
            <w:shd w:val="clear" w:color="auto" w:fill="auto"/>
            <w:noWrap/>
            <w:vAlign w:val="center"/>
            <w:hideMark/>
          </w:tcPr>
          <w:p w14:paraId="05FC7D3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257" w:type="pct"/>
            <w:tcBorders>
              <w:top w:val="nil"/>
              <w:left w:val="nil"/>
              <w:bottom w:val="nil"/>
              <w:right w:val="single" w:sz="4" w:space="0" w:color="000000"/>
            </w:tcBorders>
            <w:shd w:val="clear" w:color="auto" w:fill="auto"/>
            <w:noWrap/>
            <w:vAlign w:val="center"/>
            <w:hideMark/>
          </w:tcPr>
          <w:p w14:paraId="425D8B6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19BA3DD2"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257" w:type="pct"/>
            <w:tcBorders>
              <w:top w:val="nil"/>
              <w:left w:val="nil"/>
              <w:bottom w:val="nil"/>
              <w:right w:val="single" w:sz="4" w:space="0" w:color="000000"/>
            </w:tcBorders>
            <w:shd w:val="clear" w:color="auto" w:fill="auto"/>
            <w:noWrap/>
            <w:vAlign w:val="center"/>
            <w:hideMark/>
          </w:tcPr>
          <w:p w14:paraId="18E272B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7" w:type="pct"/>
            <w:tcBorders>
              <w:top w:val="nil"/>
              <w:left w:val="nil"/>
              <w:bottom w:val="nil"/>
              <w:right w:val="single" w:sz="4" w:space="0" w:color="000000"/>
            </w:tcBorders>
            <w:shd w:val="clear" w:color="auto" w:fill="auto"/>
            <w:noWrap/>
            <w:vAlign w:val="center"/>
            <w:hideMark/>
          </w:tcPr>
          <w:p w14:paraId="4258812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7" w:type="pct"/>
            <w:tcBorders>
              <w:top w:val="nil"/>
              <w:left w:val="nil"/>
              <w:bottom w:val="nil"/>
              <w:right w:val="single" w:sz="4" w:space="0" w:color="000000"/>
            </w:tcBorders>
            <w:shd w:val="clear" w:color="auto" w:fill="auto"/>
            <w:noWrap/>
            <w:vAlign w:val="center"/>
            <w:hideMark/>
          </w:tcPr>
          <w:p w14:paraId="585F4307"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7" w:type="pct"/>
            <w:tcBorders>
              <w:top w:val="nil"/>
              <w:left w:val="nil"/>
              <w:bottom w:val="nil"/>
              <w:right w:val="single" w:sz="4" w:space="0" w:color="000000"/>
            </w:tcBorders>
            <w:shd w:val="clear" w:color="auto" w:fill="auto"/>
            <w:noWrap/>
            <w:vAlign w:val="center"/>
            <w:hideMark/>
          </w:tcPr>
          <w:p w14:paraId="599B548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257" w:type="pct"/>
            <w:tcBorders>
              <w:top w:val="nil"/>
              <w:left w:val="nil"/>
              <w:bottom w:val="nil"/>
              <w:right w:val="single" w:sz="4" w:space="0" w:color="000000"/>
            </w:tcBorders>
            <w:shd w:val="clear" w:color="auto" w:fill="auto"/>
            <w:noWrap/>
            <w:vAlign w:val="center"/>
            <w:hideMark/>
          </w:tcPr>
          <w:p w14:paraId="3706E25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258" w:type="pct"/>
            <w:tcBorders>
              <w:top w:val="nil"/>
              <w:left w:val="nil"/>
              <w:bottom w:val="nil"/>
              <w:right w:val="single" w:sz="4" w:space="0" w:color="000000"/>
            </w:tcBorders>
            <w:shd w:val="clear" w:color="auto" w:fill="auto"/>
            <w:noWrap/>
            <w:vAlign w:val="center"/>
            <w:hideMark/>
          </w:tcPr>
          <w:p w14:paraId="1E24E90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258" w:type="pct"/>
            <w:tcBorders>
              <w:top w:val="nil"/>
              <w:left w:val="nil"/>
              <w:bottom w:val="nil"/>
              <w:right w:val="single" w:sz="4" w:space="0" w:color="000000"/>
            </w:tcBorders>
            <w:shd w:val="clear" w:color="auto" w:fill="auto"/>
            <w:noWrap/>
            <w:vAlign w:val="center"/>
            <w:hideMark/>
          </w:tcPr>
          <w:p w14:paraId="090CCD2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267" w:type="pct"/>
            <w:tcBorders>
              <w:top w:val="nil"/>
              <w:left w:val="nil"/>
              <w:bottom w:val="nil"/>
              <w:right w:val="single" w:sz="12" w:space="0" w:color="000000"/>
            </w:tcBorders>
            <w:shd w:val="clear" w:color="auto" w:fill="auto"/>
            <w:noWrap/>
            <w:vAlign w:val="center"/>
            <w:hideMark/>
          </w:tcPr>
          <w:p w14:paraId="4B27CEB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20,2</w:t>
            </w:r>
          </w:p>
        </w:tc>
      </w:tr>
      <w:tr w:rsidR="00255006" w:rsidRPr="00607E39" w14:paraId="3C20DAD0" w14:textId="77777777" w:rsidTr="00255006">
        <w:trPr>
          <w:trHeight w:val="300"/>
        </w:trPr>
        <w:tc>
          <w:tcPr>
            <w:tcW w:w="454" w:type="pct"/>
            <w:vMerge/>
            <w:tcBorders>
              <w:top w:val="nil"/>
              <w:left w:val="single" w:sz="12" w:space="0" w:color="000000"/>
              <w:bottom w:val="single" w:sz="12" w:space="0" w:color="000000"/>
              <w:right w:val="nil"/>
            </w:tcBorders>
            <w:vAlign w:val="center"/>
            <w:hideMark/>
          </w:tcPr>
          <w:p w14:paraId="19D1968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nil"/>
              <w:right w:val="nil"/>
            </w:tcBorders>
            <w:shd w:val="clear" w:color="auto" w:fill="auto"/>
            <w:hideMark/>
          </w:tcPr>
          <w:p w14:paraId="18892DB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145" w:type="pct"/>
            <w:tcBorders>
              <w:top w:val="nil"/>
              <w:left w:val="nil"/>
              <w:bottom w:val="nil"/>
              <w:right w:val="single" w:sz="12" w:space="0" w:color="000000"/>
            </w:tcBorders>
            <w:shd w:val="clear" w:color="auto" w:fill="auto"/>
            <w:hideMark/>
          </w:tcPr>
          <w:p w14:paraId="61AA6E96"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nil"/>
              <w:right w:val="single" w:sz="4" w:space="0" w:color="000000"/>
            </w:tcBorders>
            <w:shd w:val="clear" w:color="auto" w:fill="auto"/>
            <w:noWrap/>
            <w:vAlign w:val="center"/>
            <w:hideMark/>
          </w:tcPr>
          <w:p w14:paraId="62614C6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63,5</w:t>
            </w:r>
          </w:p>
        </w:tc>
        <w:tc>
          <w:tcPr>
            <w:tcW w:w="257" w:type="pct"/>
            <w:tcBorders>
              <w:top w:val="nil"/>
              <w:left w:val="nil"/>
              <w:bottom w:val="nil"/>
              <w:right w:val="single" w:sz="4" w:space="0" w:color="000000"/>
            </w:tcBorders>
            <w:shd w:val="clear" w:color="auto" w:fill="auto"/>
            <w:noWrap/>
            <w:vAlign w:val="center"/>
            <w:hideMark/>
          </w:tcPr>
          <w:p w14:paraId="49BDECE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257" w:type="pct"/>
            <w:tcBorders>
              <w:top w:val="nil"/>
              <w:left w:val="nil"/>
              <w:bottom w:val="nil"/>
              <w:right w:val="single" w:sz="4" w:space="0" w:color="000000"/>
            </w:tcBorders>
            <w:shd w:val="clear" w:color="auto" w:fill="auto"/>
            <w:noWrap/>
            <w:vAlign w:val="center"/>
            <w:hideMark/>
          </w:tcPr>
          <w:p w14:paraId="16373F8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57" w:type="pct"/>
            <w:tcBorders>
              <w:top w:val="nil"/>
              <w:left w:val="nil"/>
              <w:bottom w:val="nil"/>
              <w:right w:val="single" w:sz="4" w:space="0" w:color="000000"/>
            </w:tcBorders>
            <w:shd w:val="clear" w:color="auto" w:fill="auto"/>
            <w:noWrap/>
            <w:vAlign w:val="center"/>
            <w:hideMark/>
          </w:tcPr>
          <w:p w14:paraId="608DDCF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57" w:type="pct"/>
            <w:tcBorders>
              <w:top w:val="nil"/>
              <w:left w:val="nil"/>
              <w:bottom w:val="nil"/>
              <w:right w:val="single" w:sz="4" w:space="0" w:color="000000"/>
            </w:tcBorders>
            <w:shd w:val="clear" w:color="auto" w:fill="auto"/>
            <w:noWrap/>
            <w:vAlign w:val="center"/>
            <w:hideMark/>
          </w:tcPr>
          <w:p w14:paraId="3D61BF6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nil"/>
              <w:right w:val="single" w:sz="4" w:space="0" w:color="000000"/>
            </w:tcBorders>
            <w:shd w:val="clear" w:color="auto" w:fill="auto"/>
            <w:noWrap/>
            <w:vAlign w:val="center"/>
            <w:hideMark/>
          </w:tcPr>
          <w:p w14:paraId="69F98313"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257" w:type="pct"/>
            <w:tcBorders>
              <w:top w:val="nil"/>
              <w:left w:val="nil"/>
              <w:bottom w:val="nil"/>
              <w:right w:val="single" w:sz="4" w:space="0" w:color="000000"/>
            </w:tcBorders>
            <w:shd w:val="clear" w:color="auto" w:fill="auto"/>
            <w:noWrap/>
            <w:vAlign w:val="center"/>
            <w:hideMark/>
          </w:tcPr>
          <w:p w14:paraId="24265EE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7" w:type="pct"/>
            <w:tcBorders>
              <w:top w:val="nil"/>
              <w:left w:val="nil"/>
              <w:bottom w:val="nil"/>
              <w:right w:val="single" w:sz="4" w:space="0" w:color="000000"/>
            </w:tcBorders>
            <w:shd w:val="clear" w:color="auto" w:fill="auto"/>
            <w:noWrap/>
            <w:vAlign w:val="center"/>
            <w:hideMark/>
          </w:tcPr>
          <w:p w14:paraId="6F126B3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257" w:type="pct"/>
            <w:tcBorders>
              <w:top w:val="nil"/>
              <w:left w:val="nil"/>
              <w:bottom w:val="nil"/>
              <w:right w:val="single" w:sz="4" w:space="0" w:color="000000"/>
            </w:tcBorders>
            <w:shd w:val="clear" w:color="auto" w:fill="auto"/>
            <w:noWrap/>
            <w:vAlign w:val="center"/>
            <w:hideMark/>
          </w:tcPr>
          <w:p w14:paraId="30A85E39"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57" w:type="pct"/>
            <w:tcBorders>
              <w:top w:val="nil"/>
              <w:left w:val="nil"/>
              <w:bottom w:val="nil"/>
              <w:right w:val="single" w:sz="4" w:space="0" w:color="000000"/>
            </w:tcBorders>
            <w:shd w:val="clear" w:color="auto" w:fill="auto"/>
            <w:noWrap/>
            <w:vAlign w:val="center"/>
            <w:hideMark/>
          </w:tcPr>
          <w:p w14:paraId="4633759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26,9</w:t>
            </w:r>
          </w:p>
        </w:tc>
        <w:tc>
          <w:tcPr>
            <w:tcW w:w="257" w:type="pct"/>
            <w:tcBorders>
              <w:top w:val="nil"/>
              <w:left w:val="nil"/>
              <w:bottom w:val="nil"/>
              <w:right w:val="single" w:sz="4" w:space="0" w:color="000000"/>
            </w:tcBorders>
            <w:shd w:val="clear" w:color="auto" w:fill="auto"/>
            <w:noWrap/>
            <w:vAlign w:val="center"/>
            <w:hideMark/>
          </w:tcPr>
          <w:p w14:paraId="3F3212B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58" w:type="pct"/>
            <w:tcBorders>
              <w:top w:val="nil"/>
              <w:left w:val="nil"/>
              <w:bottom w:val="nil"/>
              <w:right w:val="single" w:sz="4" w:space="0" w:color="000000"/>
            </w:tcBorders>
            <w:shd w:val="clear" w:color="auto" w:fill="auto"/>
            <w:noWrap/>
            <w:vAlign w:val="center"/>
            <w:hideMark/>
          </w:tcPr>
          <w:p w14:paraId="7F05DF68"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nil"/>
              <w:right w:val="single" w:sz="4" w:space="0" w:color="000000"/>
            </w:tcBorders>
            <w:shd w:val="clear" w:color="auto" w:fill="auto"/>
            <w:noWrap/>
            <w:vAlign w:val="center"/>
            <w:hideMark/>
          </w:tcPr>
          <w:p w14:paraId="1F58979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267" w:type="pct"/>
            <w:tcBorders>
              <w:top w:val="nil"/>
              <w:left w:val="nil"/>
              <w:bottom w:val="nil"/>
              <w:right w:val="single" w:sz="12" w:space="0" w:color="000000"/>
            </w:tcBorders>
            <w:shd w:val="clear" w:color="auto" w:fill="auto"/>
            <w:noWrap/>
            <w:vAlign w:val="center"/>
            <w:hideMark/>
          </w:tcPr>
          <w:p w14:paraId="24BB2FA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r>
      <w:tr w:rsidR="00255006" w:rsidRPr="00607E39" w14:paraId="5E1E2C37" w14:textId="77777777" w:rsidTr="00255006">
        <w:trPr>
          <w:trHeight w:val="300"/>
        </w:trPr>
        <w:tc>
          <w:tcPr>
            <w:tcW w:w="454" w:type="pct"/>
            <w:vMerge/>
            <w:tcBorders>
              <w:top w:val="nil"/>
              <w:left w:val="single" w:sz="12" w:space="0" w:color="000000"/>
              <w:bottom w:val="single" w:sz="12" w:space="0" w:color="000000"/>
              <w:right w:val="nil"/>
            </w:tcBorders>
            <w:vAlign w:val="center"/>
            <w:hideMark/>
          </w:tcPr>
          <w:p w14:paraId="537724A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p>
        </w:tc>
        <w:tc>
          <w:tcPr>
            <w:tcW w:w="790" w:type="pct"/>
            <w:tcBorders>
              <w:top w:val="nil"/>
              <w:left w:val="nil"/>
              <w:bottom w:val="single" w:sz="12" w:space="0" w:color="000000"/>
              <w:right w:val="nil"/>
            </w:tcBorders>
            <w:shd w:val="clear" w:color="auto" w:fill="auto"/>
            <w:hideMark/>
          </w:tcPr>
          <w:p w14:paraId="1CC69C6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145" w:type="pct"/>
            <w:tcBorders>
              <w:top w:val="nil"/>
              <w:left w:val="nil"/>
              <w:bottom w:val="single" w:sz="12" w:space="0" w:color="000000"/>
              <w:right w:val="single" w:sz="12" w:space="0" w:color="000000"/>
            </w:tcBorders>
            <w:shd w:val="clear" w:color="auto" w:fill="auto"/>
            <w:hideMark/>
          </w:tcPr>
          <w:p w14:paraId="0A6BAF1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257" w:type="pct"/>
            <w:tcBorders>
              <w:top w:val="nil"/>
              <w:left w:val="nil"/>
              <w:bottom w:val="single" w:sz="12" w:space="0" w:color="000000"/>
              <w:right w:val="single" w:sz="4" w:space="0" w:color="000000"/>
            </w:tcBorders>
            <w:shd w:val="clear" w:color="auto" w:fill="auto"/>
            <w:noWrap/>
            <w:vAlign w:val="center"/>
            <w:hideMark/>
          </w:tcPr>
          <w:p w14:paraId="602875E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48,4</w:t>
            </w:r>
          </w:p>
        </w:tc>
        <w:tc>
          <w:tcPr>
            <w:tcW w:w="257" w:type="pct"/>
            <w:tcBorders>
              <w:top w:val="nil"/>
              <w:left w:val="nil"/>
              <w:bottom w:val="single" w:sz="12" w:space="0" w:color="000000"/>
              <w:right w:val="single" w:sz="4" w:space="0" w:color="000000"/>
            </w:tcBorders>
            <w:shd w:val="clear" w:color="auto" w:fill="auto"/>
            <w:noWrap/>
            <w:vAlign w:val="center"/>
            <w:hideMark/>
          </w:tcPr>
          <w:p w14:paraId="0B40A88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257" w:type="pct"/>
            <w:tcBorders>
              <w:top w:val="nil"/>
              <w:left w:val="nil"/>
              <w:bottom w:val="single" w:sz="12" w:space="0" w:color="000000"/>
              <w:right w:val="single" w:sz="4" w:space="0" w:color="000000"/>
            </w:tcBorders>
            <w:shd w:val="clear" w:color="auto" w:fill="auto"/>
            <w:noWrap/>
            <w:vAlign w:val="center"/>
            <w:hideMark/>
          </w:tcPr>
          <w:p w14:paraId="4A8E8CC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32,3</w:t>
            </w:r>
          </w:p>
        </w:tc>
        <w:tc>
          <w:tcPr>
            <w:tcW w:w="257" w:type="pct"/>
            <w:tcBorders>
              <w:top w:val="nil"/>
              <w:left w:val="nil"/>
              <w:bottom w:val="single" w:sz="12" w:space="0" w:color="000000"/>
              <w:right w:val="single" w:sz="4" w:space="0" w:color="000000"/>
            </w:tcBorders>
            <w:shd w:val="clear" w:color="auto" w:fill="auto"/>
            <w:noWrap/>
            <w:vAlign w:val="center"/>
            <w:hideMark/>
          </w:tcPr>
          <w:p w14:paraId="59BA7AB0"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6201A31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73DA1ABE"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57" w:type="pct"/>
            <w:tcBorders>
              <w:top w:val="nil"/>
              <w:left w:val="nil"/>
              <w:bottom w:val="single" w:sz="12" w:space="0" w:color="000000"/>
              <w:right w:val="single" w:sz="4" w:space="0" w:color="000000"/>
            </w:tcBorders>
            <w:shd w:val="clear" w:color="auto" w:fill="auto"/>
            <w:noWrap/>
            <w:vAlign w:val="center"/>
            <w:hideMark/>
          </w:tcPr>
          <w:p w14:paraId="1140DB1F"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0022DD8D"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7" w:type="pct"/>
            <w:tcBorders>
              <w:top w:val="nil"/>
              <w:left w:val="nil"/>
              <w:bottom w:val="single" w:sz="12" w:space="0" w:color="000000"/>
              <w:right w:val="single" w:sz="4" w:space="0" w:color="000000"/>
            </w:tcBorders>
            <w:shd w:val="clear" w:color="auto" w:fill="auto"/>
            <w:noWrap/>
            <w:vAlign w:val="center"/>
            <w:hideMark/>
          </w:tcPr>
          <w:p w14:paraId="549A20EB"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25,8</w:t>
            </w:r>
          </w:p>
        </w:tc>
        <w:tc>
          <w:tcPr>
            <w:tcW w:w="257" w:type="pct"/>
            <w:tcBorders>
              <w:top w:val="nil"/>
              <w:left w:val="nil"/>
              <w:bottom w:val="single" w:sz="12" w:space="0" w:color="000000"/>
              <w:right w:val="single" w:sz="4" w:space="0" w:color="000000"/>
            </w:tcBorders>
            <w:shd w:val="clear" w:color="auto" w:fill="auto"/>
            <w:noWrap/>
            <w:vAlign w:val="center"/>
            <w:hideMark/>
          </w:tcPr>
          <w:p w14:paraId="37EDC824"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257" w:type="pct"/>
            <w:tcBorders>
              <w:top w:val="nil"/>
              <w:left w:val="nil"/>
              <w:bottom w:val="single" w:sz="12" w:space="0" w:color="000000"/>
              <w:right w:val="single" w:sz="4" w:space="0" w:color="000000"/>
            </w:tcBorders>
            <w:shd w:val="clear" w:color="auto" w:fill="auto"/>
            <w:noWrap/>
            <w:vAlign w:val="center"/>
            <w:hideMark/>
          </w:tcPr>
          <w:p w14:paraId="3823DD1A"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single" w:sz="12" w:space="0" w:color="000000"/>
              <w:right w:val="single" w:sz="4" w:space="0" w:color="000000"/>
            </w:tcBorders>
            <w:shd w:val="clear" w:color="auto" w:fill="auto"/>
            <w:noWrap/>
            <w:vAlign w:val="center"/>
            <w:hideMark/>
          </w:tcPr>
          <w:p w14:paraId="52E607FC"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258" w:type="pct"/>
            <w:tcBorders>
              <w:top w:val="nil"/>
              <w:left w:val="nil"/>
              <w:bottom w:val="single" w:sz="12" w:space="0" w:color="000000"/>
              <w:right w:val="single" w:sz="4" w:space="0" w:color="000000"/>
            </w:tcBorders>
            <w:shd w:val="clear" w:color="auto" w:fill="auto"/>
            <w:noWrap/>
            <w:vAlign w:val="center"/>
            <w:hideMark/>
          </w:tcPr>
          <w:p w14:paraId="5DCD2AB5"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267" w:type="pct"/>
            <w:tcBorders>
              <w:top w:val="nil"/>
              <w:left w:val="nil"/>
              <w:bottom w:val="single" w:sz="12" w:space="0" w:color="000000"/>
              <w:right w:val="single" w:sz="12" w:space="0" w:color="000000"/>
            </w:tcBorders>
            <w:shd w:val="clear" w:color="auto" w:fill="auto"/>
            <w:noWrap/>
            <w:vAlign w:val="center"/>
            <w:hideMark/>
          </w:tcPr>
          <w:p w14:paraId="22EC4BA1" w14:textId="77777777" w:rsidR="00255006" w:rsidRPr="00607E39" w:rsidRDefault="0025500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r>
    </w:tbl>
    <w:p w14:paraId="793BAD1E" w14:textId="05ABDA98" w:rsidR="00255006" w:rsidRPr="00607E39" w:rsidRDefault="00255006" w:rsidP="00607E39">
      <w:pPr>
        <w:spacing w:after="0" w:line="240" w:lineRule="auto"/>
        <w:jc w:val="both"/>
        <w:rPr>
          <w:rFonts w:ascii="Calibri" w:hAnsi="Calibri" w:cs="Calibri"/>
          <w:lang w:val="lt-LT"/>
        </w:rPr>
      </w:pPr>
      <w:r w:rsidRPr="00607E39">
        <w:rPr>
          <w:rFonts w:ascii="Calibri" w:hAnsi="Calibri" w:cs="Calibri"/>
          <w:lang w:val="lt-LT"/>
        </w:rPr>
        <w:br w:type="page"/>
      </w:r>
    </w:p>
    <w:p w14:paraId="1ECA7446" w14:textId="66C8F976" w:rsidR="005A3F9A" w:rsidRPr="00607E39" w:rsidRDefault="005A3F9A" w:rsidP="00607E39">
      <w:pPr>
        <w:pStyle w:val="Antrat"/>
        <w:spacing w:after="0"/>
        <w:jc w:val="both"/>
        <w:rPr>
          <w:rFonts w:ascii="Calibri" w:hAnsi="Calibri" w:cs="Calibri"/>
          <w:color w:val="000000" w:themeColor="text1"/>
          <w:sz w:val="22"/>
          <w:szCs w:val="22"/>
          <w:lang w:val="lt-LT"/>
        </w:rPr>
      </w:pPr>
      <w:bookmarkStart w:id="47" w:name="_Toc71618409"/>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8</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DE3610" w:rsidRPr="00607E39">
        <w:rPr>
          <w:rFonts w:ascii="Calibri" w:hAnsi="Calibri" w:cs="Calibri"/>
          <w:color w:val="000000" w:themeColor="text1"/>
          <w:sz w:val="22"/>
          <w:szCs w:val="22"/>
          <w:lang w:val="lt-LT"/>
        </w:rPr>
        <w:t>Ar karantino metu (nuo 2020-03-16 iki 2020-06-16) kartu gyvenantis asmuo su negalia turėjo galimybę dalyvauti užimtumo veiklose (dienos centre, mokykloje ar kitur)?</w:t>
      </w:r>
      <w:r w:rsidRPr="00607E39">
        <w:rPr>
          <w:rFonts w:ascii="Calibri" w:hAnsi="Calibri" w:cs="Calibri"/>
          <w:color w:val="000000" w:themeColor="text1"/>
          <w:sz w:val="22"/>
          <w:szCs w:val="22"/>
          <w:lang w:val="lt-LT"/>
        </w:rPr>
        <w:t xml:space="preserve"> (N=498)</w:t>
      </w:r>
      <w:bookmarkEnd w:id="47"/>
    </w:p>
    <w:tbl>
      <w:tblPr>
        <w:tblW w:w="5000" w:type="pct"/>
        <w:tblLook w:val="04A0" w:firstRow="1" w:lastRow="0" w:firstColumn="1" w:lastColumn="0" w:noHBand="0" w:noVBand="1"/>
      </w:tblPr>
      <w:tblGrid>
        <w:gridCol w:w="1851"/>
        <w:gridCol w:w="1851"/>
        <w:gridCol w:w="1065"/>
        <w:gridCol w:w="1110"/>
        <w:gridCol w:w="1110"/>
        <w:gridCol w:w="1110"/>
        <w:gridCol w:w="1110"/>
        <w:gridCol w:w="1110"/>
      </w:tblGrid>
      <w:tr w:rsidR="00DE3610" w:rsidRPr="00607E39" w14:paraId="2516F4DD" w14:textId="77777777" w:rsidTr="00DE3610">
        <w:trPr>
          <w:trHeight w:val="900"/>
        </w:trPr>
        <w:tc>
          <w:tcPr>
            <w:tcW w:w="2310"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FAC4A6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690" w:type="pct"/>
            <w:gridSpan w:val="5"/>
            <w:tcBorders>
              <w:top w:val="single" w:sz="12" w:space="0" w:color="000000"/>
              <w:left w:val="nil"/>
              <w:bottom w:val="single" w:sz="4" w:space="0" w:color="000000"/>
              <w:right w:val="single" w:sz="12" w:space="0" w:color="000000"/>
            </w:tcBorders>
            <w:shd w:val="clear" w:color="auto" w:fill="auto"/>
            <w:vAlign w:val="bottom"/>
            <w:hideMark/>
          </w:tcPr>
          <w:p w14:paraId="3FAE845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karantino metu (nuo 2020-03-16 iki 2020-06-16) kartu gyvenantis asmuo su negalia turėjo galimybę dalyvauti užimtumo veiklose (dienos centre, mokykloje ar kitur)?</w:t>
            </w:r>
          </w:p>
        </w:tc>
      </w:tr>
      <w:tr w:rsidR="00DE3610" w:rsidRPr="00607E39" w14:paraId="18D737AA" w14:textId="77777777" w:rsidTr="00DE3610">
        <w:trPr>
          <w:trHeight w:val="1660"/>
        </w:trPr>
        <w:tc>
          <w:tcPr>
            <w:tcW w:w="2310"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7CBC892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7E70A0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nedalyvavo dar iki pandemijos</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25781BB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užimtumas nutrūko karantino metu</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0BCCE4C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galėjo dalyvauti nuotoliniu būdu, gavo reikiamą paramą</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4E72365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c>
          <w:tcPr>
            <w:tcW w:w="538" w:type="pct"/>
            <w:tcBorders>
              <w:top w:val="nil"/>
              <w:left w:val="nil"/>
              <w:bottom w:val="single" w:sz="12" w:space="0" w:color="000000"/>
              <w:right w:val="single" w:sz="12" w:space="0" w:color="000000"/>
            </w:tcBorders>
            <w:shd w:val="clear" w:color="auto" w:fill="auto"/>
            <w:textDirection w:val="btLr"/>
            <w:vAlign w:val="bottom"/>
            <w:hideMark/>
          </w:tcPr>
          <w:p w14:paraId="0E9C2F8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DE3610" w:rsidRPr="00607E39" w14:paraId="06EB41DE" w14:textId="77777777" w:rsidTr="00DE3610">
        <w:trPr>
          <w:trHeight w:val="300"/>
        </w:trPr>
        <w:tc>
          <w:tcPr>
            <w:tcW w:w="897" w:type="pct"/>
            <w:vMerge w:val="restart"/>
            <w:tcBorders>
              <w:top w:val="nil"/>
              <w:left w:val="single" w:sz="12" w:space="0" w:color="000000"/>
              <w:bottom w:val="nil"/>
              <w:right w:val="nil"/>
            </w:tcBorders>
            <w:shd w:val="clear" w:color="auto" w:fill="auto"/>
            <w:hideMark/>
          </w:tcPr>
          <w:p w14:paraId="137F396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97" w:type="pct"/>
            <w:tcBorders>
              <w:top w:val="nil"/>
              <w:left w:val="nil"/>
              <w:bottom w:val="nil"/>
              <w:right w:val="nil"/>
            </w:tcBorders>
            <w:shd w:val="clear" w:color="auto" w:fill="auto"/>
            <w:hideMark/>
          </w:tcPr>
          <w:p w14:paraId="12C999D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5B2028F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BCFA33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c>
          <w:tcPr>
            <w:tcW w:w="538" w:type="pct"/>
            <w:tcBorders>
              <w:top w:val="nil"/>
              <w:left w:val="nil"/>
              <w:bottom w:val="nil"/>
              <w:right w:val="single" w:sz="4" w:space="0" w:color="000000"/>
            </w:tcBorders>
            <w:shd w:val="clear" w:color="auto" w:fill="auto"/>
            <w:noWrap/>
            <w:vAlign w:val="center"/>
            <w:hideMark/>
          </w:tcPr>
          <w:p w14:paraId="67B4F32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538" w:type="pct"/>
            <w:tcBorders>
              <w:top w:val="nil"/>
              <w:left w:val="nil"/>
              <w:bottom w:val="nil"/>
              <w:right w:val="single" w:sz="4" w:space="0" w:color="000000"/>
            </w:tcBorders>
            <w:shd w:val="clear" w:color="auto" w:fill="auto"/>
            <w:noWrap/>
            <w:vAlign w:val="center"/>
            <w:hideMark/>
          </w:tcPr>
          <w:p w14:paraId="23E21E2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538" w:type="pct"/>
            <w:tcBorders>
              <w:top w:val="nil"/>
              <w:left w:val="nil"/>
              <w:bottom w:val="nil"/>
              <w:right w:val="single" w:sz="4" w:space="0" w:color="000000"/>
            </w:tcBorders>
            <w:shd w:val="clear" w:color="auto" w:fill="auto"/>
            <w:noWrap/>
            <w:vAlign w:val="center"/>
            <w:hideMark/>
          </w:tcPr>
          <w:p w14:paraId="34AA997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0FCEADB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0E75AD0" w14:textId="77777777" w:rsidTr="00DE3610">
        <w:trPr>
          <w:trHeight w:val="300"/>
        </w:trPr>
        <w:tc>
          <w:tcPr>
            <w:tcW w:w="897" w:type="pct"/>
            <w:vMerge/>
            <w:tcBorders>
              <w:top w:val="nil"/>
              <w:left w:val="single" w:sz="12" w:space="0" w:color="000000"/>
              <w:bottom w:val="nil"/>
              <w:right w:val="nil"/>
            </w:tcBorders>
            <w:vAlign w:val="center"/>
            <w:hideMark/>
          </w:tcPr>
          <w:p w14:paraId="0A4A82D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78A5DD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423F55A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2C6B3C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538" w:type="pct"/>
            <w:tcBorders>
              <w:top w:val="nil"/>
              <w:left w:val="nil"/>
              <w:bottom w:val="nil"/>
              <w:right w:val="single" w:sz="4" w:space="0" w:color="000000"/>
            </w:tcBorders>
            <w:shd w:val="clear" w:color="auto" w:fill="auto"/>
            <w:noWrap/>
            <w:vAlign w:val="center"/>
            <w:hideMark/>
          </w:tcPr>
          <w:p w14:paraId="6BEAA7C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62,9</w:t>
            </w:r>
          </w:p>
        </w:tc>
        <w:tc>
          <w:tcPr>
            <w:tcW w:w="538" w:type="pct"/>
            <w:tcBorders>
              <w:top w:val="nil"/>
              <w:left w:val="nil"/>
              <w:bottom w:val="nil"/>
              <w:right w:val="single" w:sz="4" w:space="0" w:color="000000"/>
            </w:tcBorders>
            <w:shd w:val="clear" w:color="auto" w:fill="auto"/>
            <w:noWrap/>
            <w:vAlign w:val="center"/>
            <w:hideMark/>
          </w:tcPr>
          <w:p w14:paraId="2433BE7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538" w:type="pct"/>
            <w:tcBorders>
              <w:top w:val="nil"/>
              <w:left w:val="nil"/>
              <w:bottom w:val="nil"/>
              <w:right w:val="single" w:sz="4" w:space="0" w:color="000000"/>
            </w:tcBorders>
            <w:shd w:val="clear" w:color="auto" w:fill="auto"/>
            <w:noWrap/>
            <w:vAlign w:val="center"/>
            <w:hideMark/>
          </w:tcPr>
          <w:p w14:paraId="701E72D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538" w:type="pct"/>
            <w:tcBorders>
              <w:top w:val="nil"/>
              <w:left w:val="nil"/>
              <w:bottom w:val="nil"/>
              <w:right w:val="single" w:sz="12" w:space="0" w:color="000000"/>
            </w:tcBorders>
            <w:shd w:val="clear" w:color="auto" w:fill="auto"/>
            <w:noWrap/>
            <w:vAlign w:val="center"/>
            <w:hideMark/>
          </w:tcPr>
          <w:p w14:paraId="5B28378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D2C0171" w14:textId="77777777" w:rsidTr="00DE3610">
        <w:trPr>
          <w:trHeight w:val="300"/>
        </w:trPr>
        <w:tc>
          <w:tcPr>
            <w:tcW w:w="897" w:type="pct"/>
            <w:vMerge/>
            <w:tcBorders>
              <w:top w:val="nil"/>
              <w:left w:val="single" w:sz="12" w:space="0" w:color="000000"/>
              <w:bottom w:val="nil"/>
              <w:right w:val="nil"/>
            </w:tcBorders>
            <w:vAlign w:val="center"/>
            <w:hideMark/>
          </w:tcPr>
          <w:p w14:paraId="3693A17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8A581F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607865C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5E57D3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538" w:type="pct"/>
            <w:tcBorders>
              <w:top w:val="nil"/>
              <w:left w:val="nil"/>
              <w:bottom w:val="nil"/>
              <w:right w:val="single" w:sz="4" w:space="0" w:color="000000"/>
            </w:tcBorders>
            <w:shd w:val="clear" w:color="auto" w:fill="auto"/>
            <w:noWrap/>
            <w:vAlign w:val="center"/>
            <w:hideMark/>
          </w:tcPr>
          <w:p w14:paraId="5000FBA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52,8</w:t>
            </w:r>
          </w:p>
        </w:tc>
        <w:tc>
          <w:tcPr>
            <w:tcW w:w="538" w:type="pct"/>
            <w:tcBorders>
              <w:top w:val="nil"/>
              <w:left w:val="nil"/>
              <w:bottom w:val="nil"/>
              <w:right w:val="single" w:sz="4" w:space="0" w:color="000000"/>
            </w:tcBorders>
            <w:shd w:val="clear" w:color="auto" w:fill="auto"/>
            <w:noWrap/>
            <w:vAlign w:val="center"/>
            <w:hideMark/>
          </w:tcPr>
          <w:p w14:paraId="50C3CFC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22,8</w:t>
            </w:r>
          </w:p>
        </w:tc>
        <w:tc>
          <w:tcPr>
            <w:tcW w:w="538" w:type="pct"/>
            <w:tcBorders>
              <w:top w:val="nil"/>
              <w:left w:val="nil"/>
              <w:bottom w:val="nil"/>
              <w:right w:val="single" w:sz="4" w:space="0" w:color="000000"/>
            </w:tcBorders>
            <w:shd w:val="clear" w:color="auto" w:fill="auto"/>
            <w:noWrap/>
            <w:vAlign w:val="center"/>
            <w:hideMark/>
          </w:tcPr>
          <w:p w14:paraId="0306B40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538" w:type="pct"/>
            <w:tcBorders>
              <w:top w:val="nil"/>
              <w:left w:val="nil"/>
              <w:bottom w:val="nil"/>
              <w:right w:val="single" w:sz="12" w:space="0" w:color="000000"/>
            </w:tcBorders>
            <w:shd w:val="clear" w:color="auto" w:fill="auto"/>
            <w:noWrap/>
            <w:vAlign w:val="center"/>
            <w:hideMark/>
          </w:tcPr>
          <w:p w14:paraId="3336176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77E6782" w14:textId="77777777" w:rsidTr="00DE3610">
        <w:trPr>
          <w:trHeight w:val="300"/>
        </w:trPr>
        <w:tc>
          <w:tcPr>
            <w:tcW w:w="897" w:type="pct"/>
            <w:vMerge/>
            <w:tcBorders>
              <w:top w:val="nil"/>
              <w:left w:val="single" w:sz="12" w:space="0" w:color="000000"/>
              <w:bottom w:val="nil"/>
              <w:right w:val="nil"/>
            </w:tcBorders>
            <w:vAlign w:val="center"/>
            <w:hideMark/>
          </w:tcPr>
          <w:p w14:paraId="5C4019A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225E29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516" w:type="pct"/>
            <w:tcBorders>
              <w:top w:val="nil"/>
              <w:left w:val="nil"/>
              <w:bottom w:val="nil"/>
              <w:right w:val="single" w:sz="12" w:space="0" w:color="000000"/>
            </w:tcBorders>
            <w:shd w:val="clear" w:color="auto" w:fill="auto"/>
            <w:hideMark/>
          </w:tcPr>
          <w:p w14:paraId="227234B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25D080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538" w:type="pct"/>
            <w:tcBorders>
              <w:top w:val="nil"/>
              <w:left w:val="nil"/>
              <w:bottom w:val="nil"/>
              <w:right w:val="single" w:sz="4" w:space="0" w:color="000000"/>
            </w:tcBorders>
            <w:shd w:val="clear" w:color="auto" w:fill="auto"/>
            <w:noWrap/>
            <w:vAlign w:val="center"/>
            <w:hideMark/>
          </w:tcPr>
          <w:p w14:paraId="1608D8B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54,0</w:t>
            </w:r>
          </w:p>
        </w:tc>
        <w:tc>
          <w:tcPr>
            <w:tcW w:w="538" w:type="pct"/>
            <w:tcBorders>
              <w:top w:val="nil"/>
              <w:left w:val="nil"/>
              <w:bottom w:val="nil"/>
              <w:right w:val="single" w:sz="4" w:space="0" w:color="000000"/>
            </w:tcBorders>
            <w:shd w:val="clear" w:color="auto" w:fill="auto"/>
            <w:noWrap/>
            <w:vAlign w:val="center"/>
            <w:hideMark/>
          </w:tcPr>
          <w:p w14:paraId="6C6DDF5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27,7</w:t>
            </w:r>
          </w:p>
        </w:tc>
        <w:tc>
          <w:tcPr>
            <w:tcW w:w="538" w:type="pct"/>
            <w:tcBorders>
              <w:top w:val="nil"/>
              <w:left w:val="nil"/>
              <w:bottom w:val="nil"/>
              <w:right w:val="single" w:sz="4" w:space="0" w:color="000000"/>
            </w:tcBorders>
            <w:shd w:val="clear" w:color="auto" w:fill="auto"/>
            <w:noWrap/>
            <w:vAlign w:val="center"/>
            <w:hideMark/>
          </w:tcPr>
          <w:p w14:paraId="4E1DA25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538" w:type="pct"/>
            <w:tcBorders>
              <w:top w:val="nil"/>
              <w:left w:val="nil"/>
              <w:bottom w:val="nil"/>
              <w:right w:val="single" w:sz="12" w:space="0" w:color="000000"/>
            </w:tcBorders>
            <w:shd w:val="clear" w:color="auto" w:fill="auto"/>
            <w:noWrap/>
            <w:vAlign w:val="center"/>
            <w:hideMark/>
          </w:tcPr>
          <w:p w14:paraId="61E98AC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A6E2C71" w14:textId="77777777" w:rsidTr="00DE3610">
        <w:trPr>
          <w:trHeight w:val="300"/>
        </w:trPr>
        <w:tc>
          <w:tcPr>
            <w:tcW w:w="897" w:type="pct"/>
            <w:vMerge/>
            <w:tcBorders>
              <w:top w:val="nil"/>
              <w:left w:val="single" w:sz="12" w:space="0" w:color="000000"/>
              <w:bottom w:val="nil"/>
              <w:right w:val="nil"/>
            </w:tcBorders>
            <w:vAlign w:val="center"/>
            <w:hideMark/>
          </w:tcPr>
          <w:p w14:paraId="2755D74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33135C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516" w:type="pct"/>
            <w:tcBorders>
              <w:top w:val="nil"/>
              <w:left w:val="nil"/>
              <w:bottom w:val="nil"/>
              <w:right w:val="single" w:sz="12" w:space="0" w:color="000000"/>
            </w:tcBorders>
            <w:shd w:val="clear" w:color="auto" w:fill="auto"/>
            <w:hideMark/>
          </w:tcPr>
          <w:p w14:paraId="31E8215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15362C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29,6</w:t>
            </w:r>
          </w:p>
        </w:tc>
        <w:tc>
          <w:tcPr>
            <w:tcW w:w="538" w:type="pct"/>
            <w:tcBorders>
              <w:top w:val="nil"/>
              <w:left w:val="nil"/>
              <w:bottom w:val="nil"/>
              <w:right w:val="single" w:sz="4" w:space="0" w:color="000000"/>
            </w:tcBorders>
            <w:shd w:val="clear" w:color="auto" w:fill="auto"/>
            <w:noWrap/>
            <w:vAlign w:val="center"/>
            <w:hideMark/>
          </w:tcPr>
          <w:p w14:paraId="6701BFF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538" w:type="pct"/>
            <w:tcBorders>
              <w:top w:val="nil"/>
              <w:left w:val="nil"/>
              <w:bottom w:val="nil"/>
              <w:right w:val="single" w:sz="4" w:space="0" w:color="000000"/>
            </w:tcBorders>
            <w:shd w:val="clear" w:color="auto" w:fill="auto"/>
            <w:noWrap/>
            <w:vAlign w:val="center"/>
            <w:hideMark/>
          </w:tcPr>
          <w:p w14:paraId="492E45B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17,3</w:t>
            </w:r>
          </w:p>
        </w:tc>
        <w:tc>
          <w:tcPr>
            <w:tcW w:w="538" w:type="pct"/>
            <w:tcBorders>
              <w:top w:val="nil"/>
              <w:left w:val="nil"/>
              <w:bottom w:val="nil"/>
              <w:right w:val="single" w:sz="4" w:space="0" w:color="000000"/>
            </w:tcBorders>
            <w:shd w:val="clear" w:color="auto" w:fill="auto"/>
            <w:noWrap/>
            <w:vAlign w:val="center"/>
            <w:hideMark/>
          </w:tcPr>
          <w:p w14:paraId="0F3649C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538" w:type="pct"/>
            <w:tcBorders>
              <w:top w:val="nil"/>
              <w:left w:val="nil"/>
              <w:bottom w:val="nil"/>
              <w:right w:val="single" w:sz="12" w:space="0" w:color="000000"/>
            </w:tcBorders>
            <w:shd w:val="clear" w:color="auto" w:fill="auto"/>
            <w:noWrap/>
            <w:vAlign w:val="center"/>
            <w:hideMark/>
          </w:tcPr>
          <w:p w14:paraId="30B993F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1C9C2667" w14:textId="77777777" w:rsidTr="00DE3610">
        <w:trPr>
          <w:trHeight w:val="300"/>
        </w:trPr>
        <w:tc>
          <w:tcPr>
            <w:tcW w:w="897" w:type="pct"/>
            <w:vMerge/>
            <w:tcBorders>
              <w:top w:val="nil"/>
              <w:left w:val="single" w:sz="12" w:space="0" w:color="000000"/>
              <w:bottom w:val="nil"/>
              <w:right w:val="nil"/>
            </w:tcBorders>
            <w:vAlign w:val="center"/>
            <w:hideMark/>
          </w:tcPr>
          <w:p w14:paraId="4FABD05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D64FCB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516" w:type="pct"/>
            <w:tcBorders>
              <w:top w:val="nil"/>
              <w:left w:val="nil"/>
              <w:bottom w:val="nil"/>
              <w:right w:val="single" w:sz="12" w:space="0" w:color="000000"/>
            </w:tcBorders>
            <w:shd w:val="clear" w:color="auto" w:fill="auto"/>
            <w:hideMark/>
          </w:tcPr>
          <w:p w14:paraId="763FC12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6E2231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53,2</w:t>
            </w:r>
          </w:p>
        </w:tc>
        <w:tc>
          <w:tcPr>
            <w:tcW w:w="538" w:type="pct"/>
            <w:tcBorders>
              <w:top w:val="nil"/>
              <w:left w:val="nil"/>
              <w:bottom w:val="nil"/>
              <w:right w:val="single" w:sz="4" w:space="0" w:color="000000"/>
            </w:tcBorders>
            <w:shd w:val="clear" w:color="auto" w:fill="auto"/>
            <w:noWrap/>
            <w:vAlign w:val="center"/>
            <w:hideMark/>
          </w:tcPr>
          <w:p w14:paraId="2C68805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538" w:type="pct"/>
            <w:tcBorders>
              <w:top w:val="nil"/>
              <w:left w:val="nil"/>
              <w:bottom w:val="nil"/>
              <w:right w:val="single" w:sz="4" w:space="0" w:color="000000"/>
            </w:tcBorders>
            <w:shd w:val="clear" w:color="auto" w:fill="auto"/>
            <w:noWrap/>
            <w:vAlign w:val="center"/>
            <w:hideMark/>
          </w:tcPr>
          <w:p w14:paraId="401188A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c>
          <w:tcPr>
            <w:tcW w:w="538" w:type="pct"/>
            <w:tcBorders>
              <w:top w:val="nil"/>
              <w:left w:val="nil"/>
              <w:bottom w:val="nil"/>
              <w:right w:val="single" w:sz="4" w:space="0" w:color="000000"/>
            </w:tcBorders>
            <w:shd w:val="clear" w:color="auto" w:fill="auto"/>
            <w:noWrap/>
            <w:vAlign w:val="center"/>
            <w:hideMark/>
          </w:tcPr>
          <w:p w14:paraId="7BB3C40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3A74598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214AD42A" w14:textId="77777777" w:rsidTr="00DE3610">
        <w:trPr>
          <w:trHeight w:val="300"/>
        </w:trPr>
        <w:tc>
          <w:tcPr>
            <w:tcW w:w="897" w:type="pct"/>
            <w:vMerge w:val="restart"/>
            <w:tcBorders>
              <w:top w:val="nil"/>
              <w:left w:val="single" w:sz="12" w:space="0" w:color="000000"/>
              <w:bottom w:val="nil"/>
              <w:right w:val="nil"/>
            </w:tcBorders>
            <w:shd w:val="clear" w:color="auto" w:fill="auto"/>
            <w:hideMark/>
          </w:tcPr>
          <w:p w14:paraId="2D7A0F6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97" w:type="pct"/>
            <w:tcBorders>
              <w:top w:val="nil"/>
              <w:left w:val="nil"/>
              <w:bottom w:val="nil"/>
              <w:right w:val="nil"/>
            </w:tcBorders>
            <w:shd w:val="clear" w:color="auto" w:fill="auto"/>
            <w:hideMark/>
          </w:tcPr>
          <w:p w14:paraId="3EAD3E3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516" w:type="pct"/>
            <w:tcBorders>
              <w:top w:val="nil"/>
              <w:left w:val="nil"/>
              <w:bottom w:val="nil"/>
              <w:right w:val="single" w:sz="12" w:space="0" w:color="000000"/>
            </w:tcBorders>
            <w:shd w:val="clear" w:color="auto" w:fill="auto"/>
            <w:hideMark/>
          </w:tcPr>
          <w:p w14:paraId="17391B2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4D45A9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538" w:type="pct"/>
            <w:tcBorders>
              <w:top w:val="nil"/>
              <w:left w:val="nil"/>
              <w:bottom w:val="nil"/>
              <w:right w:val="single" w:sz="4" w:space="0" w:color="000000"/>
            </w:tcBorders>
            <w:shd w:val="clear" w:color="auto" w:fill="auto"/>
            <w:noWrap/>
            <w:vAlign w:val="center"/>
            <w:hideMark/>
          </w:tcPr>
          <w:p w14:paraId="61A483D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54,8</w:t>
            </w:r>
          </w:p>
        </w:tc>
        <w:tc>
          <w:tcPr>
            <w:tcW w:w="538" w:type="pct"/>
            <w:tcBorders>
              <w:top w:val="nil"/>
              <w:left w:val="nil"/>
              <w:bottom w:val="nil"/>
              <w:right w:val="single" w:sz="4" w:space="0" w:color="000000"/>
            </w:tcBorders>
            <w:shd w:val="clear" w:color="auto" w:fill="auto"/>
            <w:noWrap/>
            <w:vAlign w:val="center"/>
            <w:hideMark/>
          </w:tcPr>
          <w:p w14:paraId="7F6283E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538" w:type="pct"/>
            <w:tcBorders>
              <w:top w:val="nil"/>
              <w:left w:val="nil"/>
              <w:bottom w:val="nil"/>
              <w:right w:val="single" w:sz="4" w:space="0" w:color="000000"/>
            </w:tcBorders>
            <w:shd w:val="clear" w:color="auto" w:fill="auto"/>
            <w:noWrap/>
            <w:vAlign w:val="center"/>
            <w:hideMark/>
          </w:tcPr>
          <w:p w14:paraId="016C1D7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538" w:type="pct"/>
            <w:tcBorders>
              <w:top w:val="nil"/>
              <w:left w:val="nil"/>
              <w:bottom w:val="nil"/>
              <w:right w:val="single" w:sz="12" w:space="0" w:color="000000"/>
            </w:tcBorders>
            <w:shd w:val="clear" w:color="auto" w:fill="auto"/>
            <w:noWrap/>
            <w:vAlign w:val="center"/>
            <w:hideMark/>
          </w:tcPr>
          <w:p w14:paraId="2BB386E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7DD57B97" w14:textId="77777777" w:rsidTr="00DE3610">
        <w:trPr>
          <w:trHeight w:val="300"/>
        </w:trPr>
        <w:tc>
          <w:tcPr>
            <w:tcW w:w="897" w:type="pct"/>
            <w:vMerge/>
            <w:tcBorders>
              <w:top w:val="nil"/>
              <w:left w:val="single" w:sz="12" w:space="0" w:color="000000"/>
              <w:bottom w:val="nil"/>
              <w:right w:val="nil"/>
            </w:tcBorders>
            <w:vAlign w:val="center"/>
            <w:hideMark/>
          </w:tcPr>
          <w:p w14:paraId="4EBA0D7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2A4356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00A1D9C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C2BAE6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538" w:type="pct"/>
            <w:tcBorders>
              <w:top w:val="nil"/>
              <w:left w:val="nil"/>
              <w:bottom w:val="nil"/>
              <w:right w:val="single" w:sz="4" w:space="0" w:color="000000"/>
            </w:tcBorders>
            <w:shd w:val="clear" w:color="auto" w:fill="auto"/>
            <w:noWrap/>
            <w:vAlign w:val="center"/>
            <w:hideMark/>
          </w:tcPr>
          <w:p w14:paraId="12CFB2B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65,0</w:t>
            </w:r>
          </w:p>
        </w:tc>
        <w:tc>
          <w:tcPr>
            <w:tcW w:w="538" w:type="pct"/>
            <w:tcBorders>
              <w:top w:val="nil"/>
              <w:left w:val="nil"/>
              <w:bottom w:val="nil"/>
              <w:right w:val="single" w:sz="4" w:space="0" w:color="000000"/>
            </w:tcBorders>
            <w:shd w:val="clear" w:color="auto" w:fill="auto"/>
            <w:noWrap/>
            <w:vAlign w:val="center"/>
            <w:hideMark/>
          </w:tcPr>
          <w:p w14:paraId="4506F17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538" w:type="pct"/>
            <w:tcBorders>
              <w:top w:val="nil"/>
              <w:left w:val="nil"/>
              <w:bottom w:val="nil"/>
              <w:right w:val="single" w:sz="4" w:space="0" w:color="000000"/>
            </w:tcBorders>
            <w:shd w:val="clear" w:color="auto" w:fill="auto"/>
            <w:noWrap/>
            <w:vAlign w:val="center"/>
            <w:hideMark/>
          </w:tcPr>
          <w:p w14:paraId="366B234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538" w:type="pct"/>
            <w:tcBorders>
              <w:top w:val="nil"/>
              <w:left w:val="nil"/>
              <w:bottom w:val="nil"/>
              <w:right w:val="single" w:sz="12" w:space="0" w:color="000000"/>
            </w:tcBorders>
            <w:shd w:val="clear" w:color="auto" w:fill="auto"/>
            <w:noWrap/>
            <w:vAlign w:val="center"/>
            <w:hideMark/>
          </w:tcPr>
          <w:p w14:paraId="4736011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4235213" w14:textId="77777777" w:rsidTr="00DE3610">
        <w:trPr>
          <w:trHeight w:val="300"/>
        </w:trPr>
        <w:tc>
          <w:tcPr>
            <w:tcW w:w="897" w:type="pct"/>
            <w:vMerge/>
            <w:tcBorders>
              <w:top w:val="nil"/>
              <w:left w:val="single" w:sz="12" w:space="0" w:color="000000"/>
              <w:bottom w:val="nil"/>
              <w:right w:val="nil"/>
            </w:tcBorders>
            <w:vAlign w:val="center"/>
            <w:hideMark/>
          </w:tcPr>
          <w:p w14:paraId="01F349B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D5ECC4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68CF12B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B0CCD8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29,9</w:t>
            </w:r>
          </w:p>
        </w:tc>
        <w:tc>
          <w:tcPr>
            <w:tcW w:w="538" w:type="pct"/>
            <w:tcBorders>
              <w:top w:val="nil"/>
              <w:left w:val="nil"/>
              <w:bottom w:val="nil"/>
              <w:right w:val="single" w:sz="4" w:space="0" w:color="000000"/>
            </w:tcBorders>
            <w:shd w:val="clear" w:color="auto" w:fill="auto"/>
            <w:noWrap/>
            <w:vAlign w:val="center"/>
            <w:hideMark/>
          </w:tcPr>
          <w:p w14:paraId="65352A2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43,9</w:t>
            </w:r>
          </w:p>
        </w:tc>
        <w:tc>
          <w:tcPr>
            <w:tcW w:w="538" w:type="pct"/>
            <w:tcBorders>
              <w:top w:val="nil"/>
              <w:left w:val="nil"/>
              <w:bottom w:val="nil"/>
              <w:right w:val="single" w:sz="4" w:space="0" w:color="000000"/>
            </w:tcBorders>
            <w:shd w:val="clear" w:color="auto" w:fill="auto"/>
            <w:noWrap/>
            <w:vAlign w:val="center"/>
            <w:hideMark/>
          </w:tcPr>
          <w:p w14:paraId="439EF4E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538" w:type="pct"/>
            <w:tcBorders>
              <w:top w:val="nil"/>
              <w:left w:val="nil"/>
              <w:bottom w:val="nil"/>
              <w:right w:val="single" w:sz="4" w:space="0" w:color="000000"/>
            </w:tcBorders>
            <w:shd w:val="clear" w:color="auto" w:fill="auto"/>
            <w:noWrap/>
            <w:vAlign w:val="center"/>
            <w:hideMark/>
          </w:tcPr>
          <w:p w14:paraId="442640D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538" w:type="pct"/>
            <w:tcBorders>
              <w:top w:val="nil"/>
              <w:left w:val="nil"/>
              <w:bottom w:val="nil"/>
              <w:right w:val="single" w:sz="12" w:space="0" w:color="000000"/>
            </w:tcBorders>
            <w:shd w:val="clear" w:color="auto" w:fill="auto"/>
            <w:noWrap/>
            <w:vAlign w:val="center"/>
            <w:hideMark/>
          </w:tcPr>
          <w:p w14:paraId="0A92932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D065B58" w14:textId="77777777" w:rsidTr="00DE3610">
        <w:trPr>
          <w:trHeight w:val="300"/>
        </w:trPr>
        <w:tc>
          <w:tcPr>
            <w:tcW w:w="897" w:type="pct"/>
            <w:vMerge/>
            <w:tcBorders>
              <w:top w:val="nil"/>
              <w:left w:val="single" w:sz="12" w:space="0" w:color="000000"/>
              <w:bottom w:val="nil"/>
              <w:right w:val="nil"/>
            </w:tcBorders>
            <w:vAlign w:val="center"/>
            <w:hideMark/>
          </w:tcPr>
          <w:p w14:paraId="4A106AC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2DC75B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0E9D7E4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B02EAB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43,1</w:t>
            </w:r>
          </w:p>
        </w:tc>
        <w:tc>
          <w:tcPr>
            <w:tcW w:w="538" w:type="pct"/>
            <w:tcBorders>
              <w:top w:val="nil"/>
              <w:left w:val="nil"/>
              <w:bottom w:val="nil"/>
              <w:right w:val="single" w:sz="4" w:space="0" w:color="000000"/>
            </w:tcBorders>
            <w:shd w:val="clear" w:color="auto" w:fill="auto"/>
            <w:noWrap/>
            <w:vAlign w:val="center"/>
            <w:hideMark/>
          </w:tcPr>
          <w:p w14:paraId="49F38F2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30,6</w:t>
            </w:r>
          </w:p>
        </w:tc>
        <w:tc>
          <w:tcPr>
            <w:tcW w:w="538" w:type="pct"/>
            <w:tcBorders>
              <w:top w:val="nil"/>
              <w:left w:val="nil"/>
              <w:bottom w:val="nil"/>
              <w:right w:val="single" w:sz="4" w:space="0" w:color="000000"/>
            </w:tcBorders>
            <w:shd w:val="clear" w:color="auto" w:fill="auto"/>
            <w:noWrap/>
            <w:vAlign w:val="center"/>
            <w:hideMark/>
          </w:tcPr>
          <w:p w14:paraId="1FC6A94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538" w:type="pct"/>
            <w:tcBorders>
              <w:top w:val="nil"/>
              <w:left w:val="nil"/>
              <w:bottom w:val="nil"/>
              <w:right w:val="single" w:sz="4" w:space="0" w:color="000000"/>
            </w:tcBorders>
            <w:shd w:val="clear" w:color="auto" w:fill="auto"/>
            <w:noWrap/>
            <w:vAlign w:val="center"/>
            <w:hideMark/>
          </w:tcPr>
          <w:p w14:paraId="2357C1E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538" w:type="pct"/>
            <w:tcBorders>
              <w:top w:val="nil"/>
              <w:left w:val="nil"/>
              <w:bottom w:val="nil"/>
              <w:right w:val="single" w:sz="12" w:space="0" w:color="000000"/>
            </w:tcBorders>
            <w:shd w:val="clear" w:color="auto" w:fill="auto"/>
            <w:noWrap/>
            <w:vAlign w:val="center"/>
            <w:hideMark/>
          </w:tcPr>
          <w:p w14:paraId="78B7C4D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13DB5755" w14:textId="77777777" w:rsidTr="00DE3610">
        <w:trPr>
          <w:trHeight w:val="300"/>
        </w:trPr>
        <w:tc>
          <w:tcPr>
            <w:tcW w:w="897" w:type="pct"/>
            <w:vMerge/>
            <w:tcBorders>
              <w:top w:val="nil"/>
              <w:left w:val="single" w:sz="12" w:space="0" w:color="000000"/>
              <w:bottom w:val="nil"/>
              <w:right w:val="nil"/>
            </w:tcBorders>
            <w:vAlign w:val="center"/>
            <w:hideMark/>
          </w:tcPr>
          <w:p w14:paraId="37EB1B8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18B0A3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516" w:type="pct"/>
            <w:tcBorders>
              <w:top w:val="nil"/>
              <w:left w:val="nil"/>
              <w:bottom w:val="nil"/>
              <w:right w:val="single" w:sz="12" w:space="0" w:color="000000"/>
            </w:tcBorders>
            <w:shd w:val="clear" w:color="auto" w:fill="auto"/>
            <w:hideMark/>
          </w:tcPr>
          <w:p w14:paraId="5E13BE7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67EB6F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64,1</w:t>
            </w:r>
          </w:p>
        </w:tc>
        <w:tc>
          <w:tcPr>
            <w:tcW w:w="538" w:type="pct"/>
            <w:tcBorders>
              <w:top w:val="nil"/>
              <w:left w:val="nil"/>
              <w:bottom w:val="nil"/>
              <w:right w:val="single" w:sz="4" w:space="0" w:color="000000"/>
            </w:tcBorders>
            <w:shd w:val="clear" w:color="auto" w:fill="auto"/>
            <w:noWrap/>
            <w:vAlign w:val="center"/>
            <w:hideMark/>
          </w:tcPr>
          <w:p w14:paraId="363D21F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25,6</w:t>
            </w:r>
          </w:p>
        </w:tc>
        <w:tc>
          <w:tcPr>
            <w:tcW w:w="538" w:type="pct"/>
            <w:tcBorders>
              <w:top w:val="nil"/>
              <w:left w:val="nil"/>
              <w:bottom w:val="nil"/>
              <w:right w:val="single" w:sz="4" w:space="0" w:color="000000"/>
            </w:tcBorders>
            <w:shd w:val="clear" w:color="auto" w:fill="auto"/>
            <w:noWrap/>
            <w:vAlign w:val="center"/>
            <w:hideMark/>
          </w:tcPr>
          <w:p w14:paraId="624D594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538" w:type="pct"/>
            <w:tcBorders>
              <w:top w:val="nil"/>
              <w:left w:val="nil"/>
              <w:bottom w:val="nil"/>
              <w:right w:val="single" w:sz="4" w:space="0" w:color="000000"/>
            </w:tcBorders>
            <w:shd w:val="clear" w:color="auto" w:fill="auto"/>
            <w:noWrap/>
            <w:vAlign w:val="center"/>
            <w:hideMark/>
          </w:tcPr>
          <w:p w14:paraId="4C66AA0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538" w:type="pct"/>
            <w:tcBorders>
              <w:top w:val="nil"/>
              <w:left w:val="nil"/>
              <w:bottom w:val="nil"/>
              <w:right w:val="single" w:sz="12" w:space="0" w:color="000000"/>
            </w:tcBorders>
            <w:shd w:val="clear" w:color="auto" w:fill="auto"/>
            <w:noWrap/>
            <w:vAlign w:val="center"/>
            <w:hideMark/>
          </w:tcPr>
          <w:p w14:paraId="1995689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22598E72" w14:textId="77777777" w:rsidTr="00243D00">
        <w:trPr>
          <w:trHeight w:val="520"/>
        </w:trPr>
        <w:tc>
          <w:tcPr>
            <w:tcW w:w="897" w:type="pct"/>
            <w:vMerge w:val="restart"/>
            <w:tcBorders>
              <w:top w:val="nil"/>
              <w:left w:val="single" w:sz="12" w:space="0" w:color="000000"/>
              <w:bottom w:val="nil"/>
              <w:right w:val="nil"/>
            </w:tcBorders>
            <w:shd w:val="clear" w:color="auto" w:fill="auto"/>
            <w:hideMark/>
          </w:tcPr>
          <w:p w14:paraId="60B21AD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97" w:type="pct"/>
            <w:tcBorders>
              <w:top w:val="nil"/>
              <w:left w:val="nil"/>
              <w:bottom w:val="nil"/>
              <w:right w:val="nil"/>
            </w:tcBorders>
            <w:shd w:val="clear" w:color="auto" w:fill="auto"/>
            <w:hideMark/>
          </w:tcPr>
          <w:p w14:paraId="2BBD78F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516" w:type="pct"/>
            <w:tcBorders>
              <w:top w:val="nil"/>
              <w:left w:val="nil"/>
              <w:bottom w:val="nil"/>
              <w:right w:val="single" w:sz="12" w:space="0" w:color="000000"/>
            </w:tcBorders>
            <w:shd w:val="clear" w:color="auto" w:fill="auto"/>
            <w:hideMark/>
          </w:tcPr>
          <w:p w14:paraId="1ED645B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D3C665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21,5</w:t>
            </w:r>
          </w:p>
        </w:tc>
        <w:tc>
          <w:tcPr>
            <w:tcW w:w="538" w:type="pct"/>
            <w:tcBorders>
              <w:top w:val="nil"/>
              <w:left w:val="nil"/>
              <w:bottom w:val="nil"/>
              <w:right w:val="single" w:sz="4" w:space="0" w:color="000000"/>
            </w:tcBorders>
            <w:shd w:val="clear" w:color="auto" w:fill="auto"/>
            <w:noWrap/>
            <w:vAlign w:val="center"/>
            <w:hideMark/>
          </w:tcPr>
          <w:p w14:paraId="312F566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48,6</w:t>
            </w:r>
          </w:p>
        </w:tc>
        <w:tc>
          <w:tcPr>
            <w:tcW w:w="538" w:type="pct"/>
            <w:tcBorders>
              <w:top w:val="nil"/>
              <w:left w:val="nil"/>
              <w:bottom w:val="nil"/>
              <w:right w:val="single" w:sz="4" w:space="0" w:color="000000"/>
            </w:tcBorders>
            <w:shd w:val="clear" w:color="auto" w:fill="auto"/>
            <w:noWrap/>
            <w:vAlign w:val="center"/>
            <w:hideMark/>
          </w:tcPr>
          <w:p w14:paraId="001165E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25,4</w:t>
            </w:r>
          </w:p>
        </w:tc>
        <w:tc>
          <w:tcPr>
            <w:tcW w:w="538" w:type="pct"/>
            <w:tcBorders>
              <w:top w:val="nil"/>
              <w:left w:val="nil"/>
              <w:bottom w:val="nil"/>
              <w:right w:val="single" w:sz="4" w:space="0" w:color="000000"/>
            </w:tcBorders>
            <w:shd w:val="clear" w:color="auto" w:fill="auto"/>
            <w:noWrap/>
            <w:vAlign w:val="center"/>
            <w:hideMark/>
          </w:tcPr>
          <w:p w14:paraId="367E741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538" w:type="pct"/>
            <w:tcBorders>
              <w:top w:val="nil"/>
              <w:left w:val="nil"/>
              <w:bottom w:val="nil"/>
              <w:right w:val="single" w:sz="12" w:space="0" w:color="000000"/>
            </w:tcBorders>
            <w:shd w:val="clear" w:color="auto" w:fill="auto"/>
            <w:noWrap/>
            <w:vAlign w:val="center"/>
            <w:hideMark/>
          </w:tcPr>
          <w:p w14:paraId="2C3903F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63C5C3FB" w14:textId="77777777" w:rsidTr="00243D00">
        <w:trPr>
          <w:trHeight w:val="330"/>
        </w:trPr>
        <w:tc>
          <w:tcPr>
            <w:tcW w:w="897" w:type="pct"/>
            <w:vMerge/>
            <w:tcBorders>
              <w:top w:val="nil"/>
              <w:left w:val="single" w:sz="12" w:space="0" w:color="000000"/>
              <w:bottom w:val="nil"/>
              <w:right w:val="nil"/>
            </w:tcBorders>
            <w:vAlign w:val="center"/>
            <w:hideMark/>
          </w:tcPr>
          <w:p w14:paraId="60BA66F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A0D948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516" w:type="pct"/>
            <w:tcBorders>
              <w:top w:val="nil"/>
              <w:left w:val="nil"/>
              <w:bottom w:val="nil"/>
              <w:right w:val="single" w:sz="12" w:space="0" w:color="000000"/>
            </w:tcBorders>
            <w:shd w:val="clear" w:color="auto" w:fill="auto"/>
            <w:hideMark/>
          </w:tcPr>
          <w:p w14:paraId="26080E1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E110BF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538" w:type="pct"/>
            <w:tcBorders>
              <w:top w:val="nil"/>
              <w:left w:val="nil"/>
              <w:bottom w:val="nil"/>
              <w:right w:val="single" w:sz="4" w:space="0" w:color="000000"/>
            </w:tcBorders>
            <w:shd w:val="clear" w:color="auto" w:fill="auto"/>
            <w:noWrap/>
            <w:vAlign w:val="center"/>
            <w:hideMark/>
          </w:tcPr>
          <w:p w14:paraId="0F045EB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59,6</w:t>
            </w:r>
          </w:p>
        </w:tc>
        <w:tc>
          <w:tcPr>
            <w:tcW w:w="538" w:type="pct"/>
            <w:tcBorders>
              <w:top w:val="nil"/>
              <w:left w:val="nil"/>
              <w:bottom w:val="nil"/>
              <w:right w:val="single" w:sz="4" w:space="0" w:color="000000"/>
            </w:tcBorders>
            <w:shd w:val="clear" w:color="auto" w:fill="auto"/>
            <w:noWrap/>
            <w:vAlign w:val="center"/>
            <w:hideMark/>
          </w:tcPr>
          <w:p w14:paraId="35B177F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538" w:type="pct"/>
            <w:tcBorders>
              <w:top w:val="nil"/>
              <w:left w:val="nil"/>
              <w:bottom w:val="nil"/>
              <w:right w:val="single" w:sz="4" w:space="0" w:color="000000"/>
            </w:tcBorders>
            <w:shd w:val="clear" w:color="auto" w:fill="auto"/>
            <w:noWrap/>
            <w:vAlign w:val="center"/>
            <w:hideMark/>
          </w:tcPr>
          <w:p w14:paraId="74549D3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538" w:type="pct"/>
            <w:tcBorders>
              <w:top w:val="nil"/>
              <w:left w:val="nil"/>
              <w:bottom w:val="nil"/>
              <w:right w:val="single" w:sz="12" w:space="0" w:color="000000"/>
            </w:tcBorders>
            <w:shd w:val="clear" w:color="auto" w:fill="auto"/>
            <w:noWrap/>
            <w:vAlign w:val="center"/>
            <w:hideMark/>
          </w:tcPr>
          <w:p w14:paraId="6D1F45C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D0DC7C2" w14:textId="77777777" w:rsidTr="00DE3610">
        <w:trPr>
          <w:trHeight w:val="300"/>
        </w:trPr>
        <w:tc>
          <w:tcPr>
            <w:tcW w:w="897" w:type="pct"/>
            <w:vMerge/>
            <w:tcBorders>
              <w:top w:val="nil"/>
              <w:left w:val="single" w:sz="12" w:space="0" w:color="000000"/>
              <w:bottom w:val="nil"/>
              <w:right w:val="nil"/>
            </w:tcBorders>
            <w:vAlign w:val="center"/>
            <w:hideMark/>
          </w:tcPr>
          <w:p w14:paraId="34FC4D6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E330EE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516" w:type="pct"/>
            <w:tcBorders>
              <w:top w:val="nil"/>
              <w:left w:val="nil"/>
              <w:bottom w:val="nil"/>
              <w:right w:val="single" w:sz="12" w:space="0" w:color="000000"/>
            </w:tcBorders>
            <w:shd w:val="clear" w:color="auto" w:fill="auto"/>
            <w:hideMark/>
          </w:tcPr>
          <w:p w14:paraId="17CEEE7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89EF01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538" w:type="pct"/>
            <w:tcBorders>
              <w:top w:val="nil"/>
              <w:left w:val="nil"/>
              <w:bottom w:val="nil"/>
              <w:right w:val="single" w:sz="4" w:space="0" w:color="000000"/>
            </w:tcBorders>
            <w:shd w:val="clear" w:color="auto" w:fill="auto"/>
            <w:noWrap/>
            <w:vAlign w:val="center"/>
            <w:hideMark/>
          </w:tcPr>
          <w:p w14:paraId="046DB0A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45,5</w:t>
            </w:r>
          </w:p>
        </w:tc>
        <w:tc>
          <w:tcPr>
            <w:tcW w:w="538" w:type="pct"/>
            <w:tcBorders>
              <w:top w:val="nil"/>
              <w:left w:val="nil"/>
              <w:bottom w:val="nil"/>
              <w:right w:val="single" w:sz="4" w:space="0" w:color="000000"/>
            </w:tcBorders>
            <w:shd w:val="clear" w:color="auto" w:fill="auto"/>
            <w:noWrap/>
            <w:vAlign w:val="center"/>
            <w:hideMark/>
          </w:tcPr>
          <w:p w14:paraId="7F1E816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28,8</w:t>
            </w:r>
          </w:p>
        </w:tc>
        <w:tc>
          <w:tcPr>
            <w:tcW w:w="538" w:type="pct"/>
            <w:tcBorders>
              <w:top w:val="nil"/>
              <w:left w:val="nil"/>
              <w:bottom w:val="nil"/>
              <w:right w:val="single" w:sz="4" w:space="0" w:color="000000"/>
            </w:tcBorders>
            <w:shd w:val="clear" w:color="auto" w:fill="auto"/>
            <w:noWrap/>
            <w:vAlign w:val="center"/>
            <w:hideMark/>
          </w:tcPr>
          <w:p w14:paraId="5056657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538" w:type="pct"/>
            <w:tcBorders>
              <w:top w:val="nil"/>
              <w:left w:val="nil"/>
              <w:bottom w:val="nil"/>
              <w:right w:val="single" w:sz="12" w:space="0" w:color="000000"/>
            </w:tcBorders>
            <w:shd w:val="clear" w:color="auto" w:fill="auto"/>
            <w:noWrap/>
            <w:vAlign w:val="center"/>
            <w:hideMark/>
          </w:tcPr>
          <w:p w14:paraId="1D7F708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76E3511B" w14:textId="77777777" w:rsidTr="00243D00">
        <w:trPr>
          <w:trHeight w:val="326"/>
        </w:trPr>
        <w:tc>
          <w:tcPr>
            <w:tcW w:w="897" w:type="pct"/>
            <w:vMerge/>
            <w:tcBorders>
              <w:top w:val="nil"/>
              <w:left w:val="single" w:sz="12" w:space="0" w:color="000000"/>
              <w:bottom w:val="nil"/>
              <w:right w:val="nil"/>
            </w:tcBorders>
            <w:vAlign w:val="center"/>
            <w:hideMark/>
          </w:tcPr>
          <w:p w14:paraId="54B544F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923188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516" w:type="pct"/>
            <w:tcBorders>
              <w:top w:val="nil"/>
              <w:left w:val="nil"/>
              <w:bottom w:val="nil"/>
              <w:right w:val="single" w:sz="12" w:space="0" w:color="000000"/>
            </w:tcBorders>
            <w:shd w:val="clear" w:color="auto" w:fill="auto"/>
            <w:hideMark/>
          </w:tcPr>
          <w:p w14:paraId="6272109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CF29D1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538" w:type="pct"/>
            <w:tcBorders>
              <w:top w:val="nil"/>
              <w:left w:val="nil"/>
              <w:bottom w:val="nil"/>
              <w:right w:val="single" w:sz="4" w:space="0" w:color="000000"/>
            </w:tcBorders>
            <w:shd w:val="clear" w:color="auto" w:fill="auto"/>
            <w:noWrap/>
            <w:vAlign w:val="center"/>
            <w:hideMark/>
          </w:tcPr>
          <w:p w14:paraId="12812BF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31,9</w:t>
            </w:r>
          </w:p>
        </w:tc>
        <w:tc>
          <w:tcPr>
            <w:tcW w:w="538" w:type="pct"/>
            <w:tcBorders>
              <w:top w:val="nil"/>
              <w:left w:val="nil"/>
              <w:bottom w:val="nil"/>
              <w:right w:val="single" w:sz="4" w:space="0" w:color="000000"/>
            </w:tcBorders>
            <w:shd w:val="clear" w:color="auto" w:fill="auto"/>
            <w:noWrap/>
            <w:vAlign w:val="center"/>
            <w:hideMark/>
          </w:tcPr>
          <w:p w14:paraId="008137F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538" w:type="pct"/>
            <w:tcBorders>
              <w:top w:val="nil"/>
              <w:left w:val="nil"/>
              <w:bottom w:val="nil"/>
              <w:right w:val="single" w:sz="4" w:space="0" w:color="000000"/>
            </w:tcBorders>
            <w:shd w:val="clear" w:color="auto" w:fill="auto"/>
            <w:noWrap/>
            <w:vAlign w:val="center"/>
            <w:hideMark/>
          </w:tcPr>
          <w:p w14:paraId="784CDB4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538" w:type="pct"/>
            <w:tcBorders>
              <w:top w:val="nil"/>
              <w:left w:val="nil"/>
              <w:bottom w:val="nil"/>
              <w:right w:val="single" w:sz="12" w:space="0" w:color="000000"/>
            </w:tcBorders>
            <w:shd w:val="clear" w:color="auto" w:fill="auto"/>
            <w:noWrap/>
            <w:vAlign w:val="center"/>
            <w:hideMark/>
          </w:tcPr>
          <w:p w14:paraId="3784A60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4224A0EF" w14:textId="77777777" w:rsidTr="00DE3610">
        <w:trPr>
          <w:trHeight w:val="300"/>
        </w:trPr>
        <w:tc>
          <w:tcPr>
            <w:tcW w:w="897" w:type="pct"/>
            <w:vMerge w:val="restart"/>
            <w:tcBorders>
              <w:top w:val="nil"/>
              <w:left w:val="single" w:sz="12" w:space="0" w:color="000000"/>
              <w:bottom w:val="nil"/>
              <w:right w:val="nil"/>
            </w:tcBorders>
            <w:shd w:val="clear" w:color="auto" w:fill="auto"/>
            <w:hideMark/>
          </w:tcPr>
          <w:p w14:paraId="09AB79D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97" w:type="pct"/>
            <w:tcBorders>
              <w:top w:val="nil"/>
              <w:left w:val="nil"/>
              <w:bottom w:val="nil"/>
              <w:right w:val="nil"/>
            </w:tcBorders>
            <w:shd w:val="clear" w:color="auto" w:fill="auto"/>
            <w:hideMark/>
          </w:tcPr>
          <w:p w14:paraId="126DD87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516" w:type="pct"/>
            <w:tcBorders>
              <w:top w:val="nil"/>
              <w:left w:val="nil"/>
              <w:bottom w:val="nil"/>
              <w:right w:val="single" w:sz="12" w:space="0" w:color="000000"/>
            </w:tcBorders>
            <w:shd w:val="clear" w:color="auto" w:fill="auto"/>
            <w:hideMark/>
          </w:tcPr>
          <w:p w14:paraId="1B1713C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F5E36A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538" w:type="pct"/>
            <w:tcBorders>
              <w:top w:val="nil"/>
              <w:left w:val="nil"/>
              <w:bottom w:val="nil"/>
              <w:right w:val="single" w:sz="4" w:space="0" w:color="000000"/>
            </w:tcBorders>
            <w:shd w:val="clear" w:color="auto" w:fill="auto"/>
            <w:noWrap/>
            <w:vAlign w:val="center"/>
            <w:hideMark/>
          </w:tcPr>
          <w:p w14:paraId="3C64309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48,8</w:t>
            </w:r>
          </w:p>
        </w:tc>
        <w:tc>
          <w:tcPr>
            <w:tcW w:w="538" w:type="pct"/>
            <w:tcBorders>
              <w:top w:val="nil"/>
              <w:left w:val="nil"/>
              <w:bottom w:val="nil"/>
              <w:right w:val="single" w:sz="4" w:space="0" w:color="000000"/>
            </w:tcBorders>
            <w:shd w:val="clear" w:color="auto" w:fill="auto"/>
            <w:noWrap/>
            <w:vAlign w:val="center"/>
            <w:hideMark/>
          </w:tcPr>
          <w:p w14:paraId="6AA9BF7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538" w:type="pct"/>
            <w:tcBorders>
              <w:top w:val="nil"/>
              <w:left w:val="nil"/>
              <w:bottom w:val="nil"/>
              <w:right w:val="single" w:sz="4" w:space="0" w:color="000000"/>
            </w:tcBorders>
            <w:shd w:val="clear" w:color="auto" w:fill="auto"/>
            <w:noWrap/>
            <w:vAlign w:val="center"/>
            <w:hideMark/>
          </w:tcPr>
          <w:p w14:paraId="0D24110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538" w:type="pct"/>
            <w:tcBorders>
              <w:top w:val="nil"/>
              <w:left w:val="nil"/>
              <w:bottom w:val="nil"/>
              <w:right w:val="single" w:sz="12" w:space="0" w:color="000000"/>
            </w:tcBorders>
            <w:shd w:val="clear" w:color="auto" w:fill="auto"/>
            <w:noWrap/>
            <w:vAlign w:val="center"/>
            <w:hideMark/>
          </w:tcPr>
          <w:p w14:paraId="3BAEF61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D1E2C8C" w14:textId="77777777" w:rsidTr="00DE3610">
        <w:trPr>
          <w:trHeight w:val="300"/>
        </w:trPr>
        <w:tc>
          <w:tcPr>
            <w:tcW w:w="897" w:type="pct"/>
            <w:vMerge/>
            <w:tcBorders>
              <w:top w:val="nil"/>
              <w:left w:val="single" w:sz="12" w:space="0" w:color="000000"/>
              <w:bottom w:val="nil"/>
              <w:right w:val="nil"/>
            </w:tcBorders>
            <w:vAlign w:val="center"/>
            <w:hideMark/>
          </w:tcPr>
          <w:p w14:paraId="123EC7F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D8A321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516" w:type="pct"/>
            <w:tcBorders>
              <w:top w:val="nil"/>
              <w:left w:val="nil"/>
              <w:bottom w:val="nil"/>
              <w:right w:val="single" w:sz="12" w:space="0" w:color="000000"/>
            </w:tcBorders>
            <w:shd w:val="clear" w:color="auto" w:fill="auto"/>
            <w:hideMark/>
          </w:tcPr>
          <w:p w14:paraId="09B04A4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B1EB99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c>
          <w:tcPr>
            <w:tcW w:w="538" w:type="pct"/>
            <w:tcBorders>
              <w:top w:val="nil"/>
              <w:left w:val="nil"/>
              <w:bottom w:val="nil"/>
              <w:right w:val="single" w:sz="4" w:space="0" w:color="000000"/>
            </w:tcBorders>
            <w:shd w:val="clear" w:color="auto" w:fill="auto"/>
            <w:noWrap/>
            <w:vAlign w:val="center"/>
            <w:hideMark/>
          </w:tcPr>
          <w:p w14:paraId="74C3E03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48,6</w:t>
            </w:r>
          </w:p>
        </w:tc>
        <w:tc>
          <w:tcPr>
            <w:tcW w:w="538" w:type="pct"/>
            <w:tcBorders>
              <w:top w:val="nil"/>
              <w:left w:val="nil"/>
              <w:bottom w:val="nil"/>
              <w:right w:val="single" w:sz="4" w:space="0" w:color="000000"/>
            </w:tcBorders>
            <w:shd w:val="clear" w:color="auto" w:fill="auto"/>
            <w:noWrap/>
            <w:vAlign w:val="center"/>
            <w:hideMark/>
          </w:tcPr>
          <w:p w14:paraId="197D03C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c>
          <w:tcPr>
            <w:tcW w:w="538" w:type="pct"/>
            <w:tcBorders>
              <w:top w:val="nil"/>
              <w:left w:val="nil"/>
              <w:bottom w:val="nil"/>
              <w:right w:val="single" w:sz="4" w:space="0" w:color="000000"/>
            </w:tcBorders>
            <w:shd w:val="clear" w:color="auto" w:fill="auto"/>
            <w:noWrap/>
            <w:vAlign w:val="center"/>
            <w:hideMark/>
          </w:tcPr>
          <w:p w14:paraId="6C05ED6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538" w:type="pct"/>
            <w:tcBorders>
              <w:top w:val="nil"/>
              <w:left w:val="nil"/>
              <w:bottom w:val="nil"/>
              <w:right w:val="single" w:sz="12" w:space="0" w:color="000000"/>
            </w:tcBorders>
            <w:shd w:val="clear" w:color="auto" w:fill="auto"/>
            <w:noWrap/>
            <w:vAlign w:val="center"/>
            <w:hideMark/>
          </w:tcPr>
          <w:p w14:paraId="3A72B1D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1DB3195E" w14:textId="77777777" w:rsidTr="00DE3610">
        <w:trPr>
          <w:trHeight w:val="300"/>
        </w:trPr>
        <w:tc>
          <w:tcPr>
            <w:tcW w:w="897" w:type="pct"/>
            <w:vMerge/>
            <w:tcBorders>
              <w:top w:val="nil"/>
              <w:left w:val="single" w:sz="12" w:space="0" w:color="000000"/>
              <w:bottom w:val="nil"/>
              <w:right w:val="nil"/>
            </w:tcBorders>
            <w:vAlign w:val="center"/>
            <w:hideMark/>
          </w:tcPr>
          <w:p w14:paraId="699FD8B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449C6D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516" w:type="pct"/>
            <w:tcBorders>
              <w:top w:val="nil"/>
              <w:left w:val="nil"/>
              <w:bottom w:val="nil"/>
              <w:right w:val="single" w:sz="12" w:space="0" w:color="000000"/>
            </w:tcBorders>
            <w:shd w:val="clear" w:color="auto" w:fill="auto"/>
            <w:hideMark/>
          </w:tcPr>
          <w:p w14:paraId="0D5ED2B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9C6ACC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19,0</w:t>
            </w:r>
          </w:p>
        </w:tc>
        <w:tc>
          <w:tcPr>
            <w:tcW w:w="538" w:type="pct"/>
            <w:tcBorders>
              <w:top w:val="nil"/>
              <w:left w:val="nil"/>
              <w:bottom w:val="nil"/>
              <w:right w:val="single" w:sz="4" w:space="0" w:color="000000"/>
            </w:tcBorders>
            <w:shd w:val="clear" w:color="auto" w:fill="auto"/>
            <w:noWrap/>
            <w:vAlign w:val="center"/>
            <w:hideMark/>
          </w:tcPr>
          <w:p w14:paraId="25DFBA5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50,5</w:t>
            </w:r>
          </w:p>
        </w:tc>
        <w:tc>
          <w:tcPr>
            <w:tcW w:w="538" w:type="pct"/>
            <w:tcBorders>
              <w:top w:val="nil"/>
              <w:left w:val="nil"/>
              <w:bottom w:val="nil"/>
              <w:right w:val="single" w:sz="4" w:space="0" w:color="000000"/>
            </w:tcBorders>
            <w:shd w:val="clear" w:color="auto" w:fill="auto"/>
            <w:noWrap/>
            <w:vAlign w:val="center"/>
            <w:hideMark/>
          </w:tcPr>
          <w:p w14:paraId="12FB95B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29,5</w:t>
            </w:r>
          </w:p>
        </w:tc>
        <w:tc>
          <w:tcPr>
            <w:tcW w:w="538" w:type="pct"/>
            <w:tcBorders>
              <w:top w:val="nil"/>
              <w:left w:val="nil"/>
              <w:bottom w:val="nil"/>
              <w:right w:val="single" w:sz="4" w:space="0" w:color="000000"/>
            </w:tcBorders>
            <w:shd w:val="clear" w:color="auto" w:fill="auto"/>
            <w:noWrap/>
            <w:vAlign w:val="center"/>
            <w:hideMark/>
          </w:tcPr>
          <w:p w14:paraId="58AB2A4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538" w:type="pct"/>
            <w:tcBorders>
              <w:top w:val="nil"/>
              <w:left w:val="nil"/>
              <w:bottom w:val="nil"/>
              <w:right w:val="single" w:sz="12" w:space="0" w:color="000000"/>
            </w:tcBorders>
            <w:shd w:val="clear" w:color="auto" w:fill="auto"/>
            <w:noWrap/>
            <w:vAlign w:val="center"/>
            <w:hideMark/>
          </w:tcPr>
          <w:p w14:paraId="3980CFD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01916A1" w14:textId="77777777" w:rsidTr="00DE3610">
        <w:trPr>
          <w:trHeight w:val="300"/>
        </w:trPr>
        <w:tc>
          <w:tcPr>
            <w:tcW w:w="897" w:type="pct"/>
            <w:vMerge/>
            <w:tcBorders>
              <w:top w:val="nil"/>
              <w:left w:val="single" w:sz="12" w:space="0" w:color="000000"/>
              <w:bottom w:val="nil"/>
              <w:right w:val="nil"/>
            </w:tcBorders>
            <w:vAlign w:val="center"/>
            <w:hideMark/>
          </w:tcPr>
          <w:p w14:paraId="7AE0FAF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40800E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516" w:type="pct"/>
            <w:tcBorders>
              <w:top w:val="nil"/>
              <w:left w:val="nil"/>
              <w:bottom w:val="nil"/>
              <w:right w:val="single" w:sz="12" w:space="0" w:color="000000"/>
            </w:tcBorders>
            <w:shd w:val="clear" w:color="auto" w:fill="auto"/>
            <w:hideMark/>
          </w:tcPr>
          <w:p w14:paraId="6217D32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70D015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538" w:type="pct"/>
            <w:tcBorders>
              <w:top w:val="nil"/>
              <w:left w:val="nil"/>
              <w:bottom w:val="nil"/>
              <w:right w:val="single" w:sz="4" w:space="0" w:color="000000"/>
            </w:tcBorders>
            <w:shd w:val="clear" w:color="auto" w:fill="auto"/>
            <w:noWrap/>
            <w:vAlign w:val="center"/>
            <w:hideMark/>
          </w:tcPr>
          <w:p w14:paraId="58FA70C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59,8</w:t>
            </w:r>
          </w:p>
        </w:tc>
        <w:tc>
          <w:tcPr>
            <w:tcW w:w="538" w:type="pct"/>
            <w:tcBorders>
              <w:top w:val="nil"/>
              <w:left w:val="nil"/>
              <w:bottom w:val="nil"/>
              <w:right w:val="single" w:sz="4" w:space="0" w:color="000000"/>
            </w:tcBorders>
            <w:shd w:val="clear" w:color="auto" w:fill="auto"/>
            <w:noWrap/>
            <w:vAlign w:val="center"/>
            <w:hideMark/>
          </w:tcPr>
          <w:p w14:paraId="1AC659C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538" w:type="pct"/>
            <w:tcBorders>
              <w:top w:val="nil"/>
              <w:left w:val="nil"/>
              <w:bottom w:val="nil"/>
              <w:right w:val="single" w:sz="4" w:space="0" w:color="000000"/>
            </w:tcBorders>
            <w:shd w:val="clear" w:color="auto" w:fill="auto"/>
            <w:noWrap/>
            <w:vAlign w:val="center"/>
            <w:hideMark/>
          </w:tcPr>
          <w:p w14:paraId="466E804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183B257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F850990" w14:textId="77777777" w:rsidTr="00DE3610">
        <w:trPr>
          <w:trHeight w:val="300"/>
        </w:trPr>
        <w:tc>
          <w:tcPr>
            <w:tcW w:w="897" w:type="pct"/>
            <w:vMerge/>
            <w:tcBorders>
              <w:top w:val="nil"/>
              <w:left w:val="single" w:sz="12" w:space="0" w:color="000000"/>
              <w:bottom w:val="nil"/>
              <w:right w:val="nil"/>
            </w:tcBorders>
            <w:vAlign w:val="center"/>
            <w:hideMark/>
          </w:tcPr>
          <w:p w14:paraId="4D85F48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701E6C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516" w:type="pct"/>
            <w:tcBorders>
              <w:top w:val="nil"/>
              <w:left w:val="nil"/>
              <w:bottom w:val="nil"/>
              <w:right w:val="single" w:sz="12" w:space="0" w:color="000000"/>
            </w:tcBorders>
            <w:shd w:val="clear" w:color="auto" w:fill="auto"/>
            <w:hideMark/>
          </w:tcPr>
          <w:p w14:paraId="0EFF726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8D4BAE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538" w:type="pct"/>
            <w:tcBorders>
              <w:top w:val="nil"/>
              <w:left w:val="nil"/>
              <w:bottom w:val="nil"/>
              <w:right w:val="single" w:sz="4" w:space="0" w:color="000000"/>
            </w:tcBorders>
            <w:shd w:val="clear" w:color="auto" w:fill="auto"/>
            <w:noWrap/>
            <w:vAlign w:val="center"/>
            <w:hideMark/>
          </w:tcPr>
          <w:p w14:paraId="1412EF7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57,9</w:t>
            </w:r>
          </w:p>
        </w:tc>
        <w:tc>
          <w:tcPr>
            <w:tcW w:w="538" w:type="pct"/>
            <w:tcBorders>
              <w:top w:val="nil"/>
              <w:left w:val="nil"/>
              <w:bottom w:val="nil"/>
              <w:right w:val="single" w:sz="4" w:space="0" w:color="000000"/>
            </w:tcBorders>
            <w:shd w:val="clear" w:color="auto" w:fill="auto"/>
            <w:noWrap/>
            <w:vAlign w:val="center"/>
            <w:hideMark/>
          </w:tcPr>
          <w:p w14:paraId="3579368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538" w:type="pct"/>
            <w:tcBorders>
              <w:top w:val="nil"/>
              <w:left w:val="nil"/>
              <w:bottom w:val="nil"/>
              <w:right w:val="single" w:sz="4" w:space="0" w:color="000000"/>
            </w:tcBorders>
            <w:shd w:val="clear" w:color="auto" w:fill="auto"/>
            <w:noWrap/>
            <w:vAlign w:val="center"/>
            <w:hideMark/>
          </w:tcPr>
          <w:p w14:paraId="062E409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3770053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45DD0540" w14:textId="77777777" w:rsidTr="00DE3610">
        <w:trPr>
          <w:trHeight w:val="300"/>
        </w:trPr>
        <w:tc>
          <w:tcPr>
            <w:tcW w:w="897" w:type="pct"/>
            <w:vMerge/>
            <w:tcBorders>
              <w:top w:val="nil"/>
              <w:left w:val="single" w:sz="12" w:space="0" w:color="000000"/>
              <w:bottom w:val="nil"/>
              <w:right w:val="nil"/>
            </w:tcBorders>
            <w:vAlign w:val="center"/>
            <w:hideMark/>
          </w:tcPr>
          <w:p w14:paraId="0DCCB97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1F325F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516" w:type="pct"/>
            <w:tcBorders>
              <w:top w:val="nil"/>
              <w:left w:val="nil"/>
              <w:bottom w:val="nil"/>
              <w:right w:val="single" w:sz="12" w:space="0" w:color="000000"/>
            </w:tcBorders>
            <w:shd w:val="clear" w:color="auto" w:fill="auto"/>
            <w:hideMark/>
          </w:tcPr>
          <w:p w14:paraId="6804C04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952846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32,8</w:t>
            </w:r>
          </w:p>
        </w:tc>
        <w:tc>
          <w:tcPr>
            <w:tcW w:w="538" w:type="pct"/>
            <w:tcBorders>
              <w:top w:val="nil"/>
              <w:left w:val="nil"/>
              <w:bottom w:val="nil"/>
              <w:right w:val="single" w:sz="4" w:space="0" w:color="000000"/>
            </w:tcBorders>
            <w:shd w:val="clear" w:color="auto" w:fill="auto"/>
            <w:noWrap/>
            <w:vAlign w:val="center"/>
            <w:hideMark/>
          </w:tcPr>
          <w:p w14:paraId="0DAE048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36,2</w:t>
            </w:r>
          </w:p>
        </w:tc>
        <w:tc>
          <w:tcPr>
            <w:tcW w:w="538" w:type="pct"/>
            <w:tcBorders>
              <w:top w:val="nil"/>
              <w:left w:val="nil"/>
              <w:bottom w:val="nil"/>
              <w:right w:val="single" w:sz="4" w:space="0" w:color="000000"/>
            </w:tcBorders>
            <w:shd w:val="clear" w:color="auto" w:fill="auto"/>
            <w:noWrap/>
            <w:vAlign w:val="center"/>
            <w:hideMark/>
          </w:tcPr>
          <w:p w14:paraId="67F0E08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538" w:type="pct"/>
            <w:tcBorders>
              <w:top w:val="nil"/>
              <w:left w:val="nil"/>
              <w:bottom w:val="nil"/>
              <w:right w:val="single" w:sz="4" w:space="0" w:color="000000"/>
            </w:tcBorders>
            <w:shd w:val="clear" w:color="auto" w:fill="auto"/>
            <w:noWrap/>
            <w:vAlign w:val="center"/>
            <w:hideMark/>
          </w:tcPr>
          <w:p w14:paraId="1EE3407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538" w:type="pct"/>
            <w:tcBorders>
              <w:top w:val="nil"/>
              <w:left w:val="nil"/>
              <w:bottom w:val="nil"/>
              <w:right w:val="single" w:sz="12" w:space="0" w:color="000000"/>
            </w:tcBorders>
            <w:shd w:val="clear" w:color="auto" w:fill="auto"/>
            <w:noWrap/>
            <w:vAlign w:val="center"/>
            <w:hideMark/>
          </w:tcPr>
          <w:p w14:paraId="0F2CD46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178C37A5" w14:textId="77777777" w:rsidTr="00DE3610">
        <w:trPr>
          <w:trHeight w:val="300"/>
        </w:trPr>
        <w:tc>
          <w:tcPr>
            <w:tcW w:w="897" w:type="pct"/>
            <w:vMerge w:val="restart"/>
            <w:tcBorders>
              <w:top w:val="nil"/>
              <w:left w:val="single" w:sz="12" w:space="0" w:color="000000"/>
              <w:bottom w:val="single" w:sz="12" w:space="0" w:color="000000"/>
              <w:right w:val="nil"/>
            </w:tcBorders>
            <w:shd w:val="clear" w:color="auto" w:fill="auto"/>
            <w:hideMark/>
          </w:tcPr>
          <w:p w14:paraId="4B1F4AE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97" w:type="pct"/>
            <w:tcBorders>
              <w:top w:val="nil"/>
              <w:left w:val="nil"/>
              <w:bottom w:val="nil"/>
              <w:right w:val="nil"/>
            </w:tcBorders>
            <w:shd w:val="clear" w:color="auto" w:fill="auto"/>
            <w:hideMark/>
          </w:tcPr>
          <w:p w14:paraId="0A8A6EC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516" w:type="pct"/>
            <w:tcBorders>
              <w:top w:val="nil"/>
              <w:left w:val="nil"/>
              <w:bottom w:val="nil"/>
              <w:right w:val="single" w:sz="12" w:space="0" w:color="000000"/>
            </w:tcBorders>
            <w:shd w:val="clear" w:color="auto" w:fill="auto"/>
            <w:hideMark/>
          </w:tcPr>
          <w:p w14:paraId="7BC83B0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B8D75FA"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30,5</w:t>
            </w:r>
          </w:p>
        </w:tc>
        <w:tc>
          <w:tcPr>
            <w:tcW w:w="538" w:type="pct"/>
            <w:tcBorders>
              <w:top w:val="nil"/>
              <w:left w:val="nil"/>
              <w:bottom w:val="nil"/>
              <w:right w:val="single" w:sz="4" w:space="0" w:color="000000"/>
            </w:tcBorders>
            <w:shd w:val="clear" w:color="auto" w:fill="auto"/>
            <w:noWrap/>
            <w:vAlign w:val="center"/>
            <w:hideMark/>
          </w:tcPr>
          <w:p w14:paraId="0CF3CA2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49,5</w:t>
            </w:r>
          </w:p>
        </w:tc>
        <w:tc>
          <w:tcPr>
            <w:tcW w:w="538" w:type="pct"/>
            <w:tcBorders>
              <w:top w:val="nil"/>
              <w:left w:val="nil"/>
              <w:bottom w:val="nil"/>
              <w:right w:val="single" w:sz="4" w:space="0" w:color="000000"/>
            </w:tcBorders>
            <w:shd w:val="clear" w:color="auto" w:fill="auto"/>
            <w:noWrap/>
            <w:vAlign w:val="center"/>
            <w:hideMark/>
          </w:tcPr>
          <w:p w14:paraId="7F9F9EF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17,3</w:t>
            </w:r>
          </w:p>
        </w:tc>
        <w:tc>
          <w:tcPr>
            <w:tcW w:w="538" w:type="pct"/>
            <w:tcBorders>
              <w:top w:val="nil"/>
              <w:left w:val="nil"/>
              <w:bottom w:val="nil"/>
              <w:right w:val="single" w:sz="4" w:space="0" w:color="000000"/>
            </w:tcBorders>
            <w:shd w:val="clear" w:color="auto" w:fill="auto"/>
            <w:noWrap/>
            <w:vAlign w:val="center"/>
            <w:hideMark/>
          </w:tcPr>
          <w:p w14:paraId="29A3928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538" w:type="pct"/>
            <w:tcBorders>
              <w:top w:val="nil"/>
              <w:left w:val="nil"/>
              <w:bottom w:val="nil"/>
              <w:right w:val="single" w:sz="12" w:space="0" w:color="000000"/>
            </w:tcBorders>
            <w:shd w:val="clear" w:color="auto" w:fill="auto"/>
            <w:noWrap/>
            <w:vAlign w:val="center"/>
            <w:hideMark/>
          </w:tcPr>
          <w:p w14:paraId="033807B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3D192633" w14:textId="77777777" w:rsidTr="00DE3610">
        <w:trPr>
          <w:trHeight w:val="300"/>
        </w:trPr>
        <w:tc>
          <w:tcPr>
            <w:tcW w:w="897" w:type="pct"/>
            <w:vMerge/>
            <w:tcBorders>
              <w:top w:val="nil"/>
              <w:left w:val="single" w:sz="12" w:space="0" w:color="000000"/>
              <w:bottom w:val="single" w:sz="12" w:space="0" w:color="000000"/>
              <w:right w:val="nil"/>
            </w:tcBorders>
            <w:vAlign w:val="center"/>
            <w:hideMark/>
          </w:tcPr>
          <w:p w14:paraId="793F71B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1FA298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516" w:type="pct"/>
            <w:tcBorders>
              <w:top w:val="nil"/>
              <w:left w:val="nil"/>
              <w:bottom w:val="nil"/>
              <w:right w:val="single" w:sz="12" w:space="0" w:color="000000"/>
            </w:tcBorders>
            <w:shd w:val="clear" w:color="auto" w:fill="auto"/>
            <w:hideMark/>
          </w:tcPr>
          <w:p w14:paraId="45174AB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999932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31,4</w:t>
            </w:r>
          </w:p>
        </w:tc>
        <w:tc>
          <w:tcPr>
            <w:tcW w:w="538" w:type="pct"/>
            <w:tcBorders>
              <w:top w:val="nil"/>
              <w:left w:val="nil"/>
              <w:bottom w:val="nil"/>
              <w:right w:val="single" w:sz="4" w:space="0" w:color="000000"/>
            </w:tcBorders>
            <w:shd w:val="clear" w:color="auto" w:fill="auto"/>
            <w:noWrap/>
            <w:vAlign w:val="center"/>
            <w:hideMark/>
          </w:tcPr>
          <w:p w14:paraId="03AE84F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43,1</w:t>
            </w:r>
          </w:p>
        </w:tc>
        <w:tc>
          <w:tcPr>
            <w:tcW w:w="538" w:type="pct"/>
            <w:tcBorders>
              <w:top w:val="nil"/>
              <w:left w:val="nil"/>
              <w:bottom w:val="nil"/>
              <w:right w:val="single" w:sz="4" w:space="0" w:color="000000"/>
            </w:tcBorders>
            <w:shd w:val="clear" w:color="auto" w:fill="auto"/>
            <w:noWrap/>
            <w:vAlign w:val="center"/>
            <w:hideMark/>
          </w:tcPr>
          <w:p w14:paraId="592F32F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538" w:type="pct"/>
            <w:tcBorders>
              <w:top w:val="nil"/>
              <w:left w:val="nil"/>
              <w:bottom w:val="nil"/>
              <w:right w:val="single" w:sz="4" w:space="0" w:color="000000"/>
            </w:tcBorders>
            <w:shd w:val="clear" w:color="auto" w:fill="auto"/>
            <w:noWrap/>
            <w:vAlign w:val="center"/>
            <w:hideMark/>
          </w:tcPr>
          <w:p w14:paraId="02C2517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538" w:type="pct"/>
            <w:tcBorders>
              <w:top w:val="nil"/>
              <w:left w:val="nil"/>
              <w:bottom w:val="nil"/>
              <w:right w:val="single" w:sz="12" w:space="0" w:color="000000"/>
            </w:tcBorders>
            <w:shd w:val="clear" w:color="auto" w:fill="auto"/>
            <w:noWrap/>
            <w:vAlign w:val="center"/>
            <w:hideMark/>
          </w:tcPr>
          <w:p w14:paraId="73BD37F8"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683D46C" w14:textId="77777777" w:rsidTr="00DE3610">
        <w:trPr>
          <w:trHeight w:val="300"/>
        </w:trPr>
        <w:tc>
          <w:tcPr>
            <w:tcW w:w="897" w:type="pct"/>
            <w:vMerge/>
            <w:tcBorders>
              <w:top w:val="nil"/>
              <w:left w:val="single" w:sz="12" w:space="0" w:color="000000"/>
              <w:bottom w:val="single" w:sz="12" w:space="0" w:color="000000"/>
              <w:right w:val="nil"/>
            </w:tcBorders>
            <w:vAlign w:val="center"/>
            <w:hideMark/>
          </w:tcPr>
          <w:p w14:paraId="08DB3BB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D8F608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516" w:type="pct"/>
            <w:tcBorders>
              <w:top w:val="nil"/>
              <w:left w:val="nil"/>
              <w:bottom w:val="nil"/>
              <w:right w:val="single" w:sz="12" w:space="0" w:color="000000"/>
            </w:tcBorders>
            <w:shd w:val="clear" w:color="auto" w:fill="auto"/>
            <w:hideMark/>
          </w:tcPr>
          <w:p w14:paraId="607714F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36B9C6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53,6</w:t>
            </w:r>
          </w:p>
        </w:tc>
        <w:tc>
          <w:tcPr>
            <w:tcW w:w="538" w:type="pct"/>
            <w:tcBorders>
              <w:top w:val="nil"/>
              <w:left w:val="nil"/>
              <w:bottom w:val="nil"/>
              <w:right w:val="single" w:sz="4" w:space="0" w:color="000000"/>
            </w:tcBorders>
            <w:shd w:val="clear" w:color="auto" w:fill="auto"/>
            <w:noWrap/>
            <w:vAlign w:val="center"/>
            <w:hideMark/>
          </w:tcPr>
          <w:p w14:paraId="625CB58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32,1</w:t>
            </w:r>
          </w:p>
        </w:tc>
        <w:tc>
          <w:tcPr>
            <w:tcW w:w="538" w:type="pct"/>
            <w:tcBorders>
              <w:top w:val="nil"/>
              <w:left w:val="nil"/>
              <w:bottom w:val="nil"/>
              <w:right w:val="single" w:sz="4" w:space="0" w:color="000000"/>
            </w:tcBorders>
            <w:shd w:val="clear" w:color="auto" w:fill="auto"/>
            <w:noWrap/>
            <w:vAlign w:val="center"/>
            <w:hideMark/>
          </w:tcPr>
          <w:p w14:paraId="19ACAAC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538" w:type="pct"/>
            <w:tcBorders>
              <w:top w:val="nil"/>
              <w:left w:val="nil"/>
              <w:bottom w:val="nil"/>
              <w:right w:val="single" w:sz="4" w:space="0" w:color="000000"/>
            </w:tcBorders>
            <w:shd w:val="clear" w:color="auto" w:fill="auto"/>
            <w:noWrap/>
            <w:vAlign w:val="center"/>
            <w:hideMark/>
          </w:tcPr>
          <w:p w14:paraId="10213B2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538" w:type="pct"/>
            <w:tcBorders>
              <w:top w:val="nil"/>
              <w:left w:val="nil"/>
              <w:bottom w:val="nil"/>
              <w:right w:val="single" w:sz="12" w:space="0" w:color="000000"/>
            </w:tcBorders>
            <w:shd w:val="clear" w:color="auto" w:fill="auto"/>
            <w:noWrap/>
            <w:vAlign w:val="center"/>
            <w:hideMark/>
          </w:tcPr>
          <w:p w14:paraId="65E67E3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51A3863" w14:textId="77777777" w:rsidTr="00DE3610">
        <w:trPr>
          <w:trHeight w:val="300"/>
        </w:trPr>
        <w:tc>
          <w:tcPr>
            <w:tcW w:w="897" w:type="pct"/>
            <w:vMerge/>
            <w:tcBorders>
              <w:top w:val="nil"/>
              <w:left w:val="single" w:sz="12" w:space="0" w:color="000000"/>
              <w:bottom w:val="single" w:sz="12" w:space="0" w:color="000000"/>
              <w:right w:val="nil"/>
            </w:tcBorders>
            <w:vAlign w:val="center"/>
            <w:hideMark/>
          </w:tcPr>
          <w:p w14:paraId="1A791D0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35BA807"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516" w:type="pct"/>
            <w:tcBorders>
              <w:top w:val="nil"/>
              <w:left w:val="nil"/>
              <w:bottom w:val="nil"/>
              <w:right w:val="single" w:sz="12" w:space="0" w:color="000000"/>
            </w:tcBorders>
            <w:shd w:val="clear" w:color="auto" w:fill="auto"/>
            <w:hideMark/>
          </w:tcPr>
          <w:p w14:paraId="5E49F28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5E9102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538" w:type="pct"/>
            <w:tcBorders>
              <w:top w:val="nil"/>
              <w:left w:val="nil"/>
              <w:bottom w:val="nil"/>
              <w:right w:val="single" w:sz="4" w:space="0" w:color="000000"/>
            </w:tcBorders>
            <w:shd w:val="clear" w:color="auto" w:fill="auto"/>
            <w:noWrap/>
            <w:vAlign w:val="center"/>
            <w:hideMark/>
          </w:tcPr>
          <w:p w14:paraId="691DD1C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64,1</w:t>
            </w:r>
          </w:p>
        </w:tc>
        <w:tc>
          <w:tcPr>
            <w:tcW w:w="538" w:type="pct"/>
            <w:tcBorders>
              <w:top w:val="nil"/>
              <w:left w:val="nil"/>
              <w:bottom w:val="nil"/>
              <w:right w:val="single" w:sz="4" w:space="0" w:color="000000"/>
            </w:tcBorders>
            <w:shd w:val="clear" w:color="auto" w:fill="auto"/>
            <w:noWrap/>
            <w:vAlign w:val="center"/>
            <w:hideMark/>
          </w:tcPr>
          <w:p w14:paraId="3806AEA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538" w:type="pct"/>
            <w:tcBorders>
              <w:top w:val="nil"/>
              <w:left w:val="nil"/>
              <w:bottom w:val="nil"/>
              <w:right w:val="single" w:sz="4" w:space="0" w:color="000000"/>
            </w:tcBorders>
            <w:shd w:val="clear" w:color="auto" w:fill="auto"/>
            <w:noWrap/>
            <w:vAlign w:val="center"/>
            <w:hideMark/>
          </w:tcPr>
          <w:p w14:paraId="73679FFF"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538" w:type="pct"/>
            <w:tcBorders>
              <w:top w:val="nil"/>
              <w:left w:val="nil"/>
              <w:bottom w:val="nil"/>
              <w:right w:val="single" w:sz="12" w:space="0" w:color="000000"/>
            </w:tcBorders>
            <w:shd w:val="clear" w:color="auto" w:fill="auto"/>
            <w:noWrap/>
            <w:vAlign w:val="center"/>
            <w:hideMark/>
          </w:tcPr>
          <w:p w14:paraId="6971FD9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211507CE" w14:textId="77777777" w:rsidTr="00DE3610">
        <w:trPr>
          <w:trHeight w:val="300"/>
        </w:trPr>
        <w:tc>
          <w:tcPr>
            <w:tcW w:w="897" w:type="pct"/>
            <w:vMerge/>
            <w:tcBorders>
              <w:top w:val="nil"/>
              <w:left w:val="single" w:sz="12" w:space="0" w:color="000000"/>
              <w:bottom w:val="single" w:sz="12" w:space="0" w:color="000000"/>
              <w:right w:val="nil"/>
            </w:tcBorders>
            <w:vAlign w:val="center"/>
            <w:hideMark/>
          </w:tcPr>
          <w:p w14:paraId="69F2001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3FA28D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516" w:type="pct"/>
            <w:tcBorders>
              <w:top w:val="nil"/>
              <w:left w:val="nil"/>
              <w:bottom w:val="nil"/>
              <w:right w:val="single" w:sz="12" w:space="0" w:color="000000"/>
            </w:tcBorders>
            <w:shd w:val="clear" w:color="auto" w:fill="auto"/>
            <w:hideMark/>
          </w:tcPr>
          <w:p w14:paraId="2EFD28E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1160DBD"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538" w:type="pct"/>
            <w:tcBorders>
              <w:top w:val="nil"/>
              <w:left w:val="nil"/>
              <w:bottom w:val="nil"/>
              <w:right w:val="single" w:sz="4" w:space="0" w:color="000000"/>
            </w:tcBorders>
            <w:shd w:val="clear" w:color="auto" w:fill="auto"/>
            <w:noWrap/>
            <w:vAlign w:val="center"/>
            <w:hideMark/>
          </w:tcPr>
          <w:p w14:paraId="0619E8E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59,8</w:t>
            </w:r>
          </w:p>
        </w:tc>
        <w:tc>
          <w:tcPr>
            <w:tcW w:w="538" w:type="pct"/>
            <w:tcBorders>
              <w:top w:val="nil"/>
              <w:left w:val="nil"/>
              <w:bottom w:val="nil"/>
              <w:right w:val="single" w:sz="4" w:space="0" w:color="000000"/>
            </w:tcBorders>
            <w:shd w:val="clear" w:color="auto" w:fill="auto"/>
            <w:noWrap/>
            <w:vAlign w:val="center"/>
            <w:hideMark/>
          </w:tcPr>
          <w:p w14:paraId="2B078B5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27,9</w:t>
            </w:r>
          </w:p>
        </w:tc>
        <w:tc>
          <w:tcPr>
            <w:tcW w:w="538" w:type="pct"/>
            <w:tcBorders>
              <w:top w:val="nil"/>
              <w:left w:val="nil"/>
              <w:bottom w:val="nil"/>
              <w:right w:val="single" w:sz="4" w:space="0" w:color="000000"/>
            </w:tcBorders>
            <w:shd w:val="clear" w:color="auto" w:fill="auto"/>
            <w:noWrap/>
            <w:vAlign w:val="center"/>
            <w:hideMark/>
          </w:tcPr>
          <w:p w14:paraId="5B79DB7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538" w:type="pct"/>
            <w:tcBorders>
              <w:top w:val="nil"/>
              <w:left w:val="nil"/>
              <w:bottom w:val="nil"/>
              <w:right w:val="single" w:sz="12" w:space="0" w:color="000000"/>
            </w:tcBorders>
            <w:shd w:val="clear" w:color="auto" w:fill="auto"/>
            <w:noWrap/>
            <w:vAlign w:val="center"/>
            <w:hideMark/>
          </w:tcPr>
          <w:p w14:paraId="6CE4D039"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D392337" w14:textId="77777777" w:rsidTr="00DE3610">
        <w:trPr>
          <w:trHeight w:val="300"/>
        </w:trPr>
        <w:tc>
          <w:tcPr>
            <w:tcW w:w="897" w:type="pct"/>
            <w:vMerge/>
            <w:tcBorders>
              <w:top w:val="nil"/>
              <w:left w:val="single" w:sz="12" w:space="0" w:color="000000"/>
              <w:bottom w:val="single" w:sz="12" w:space="0" w:color="000000"/>
              <w:right w:val="nil"/>
            </w:tcBorders>
            <w:vAlign w:val="center"/>
            <w:hideMark/>
          </w:tcPr>
          <w:p w14:paraId="3ED92F4B"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CF838B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516" w:type="pct"/>
            <w:tcBorders>
              <w:top w:val="nil"/>
              <w:left w:val="nil"/>
              <w:bottom w:val="nil"/>
              <w:right w:val="single" w:sz="12" w:space="0" w:color="000000"/>
            </w:tcBorders>
            <w:shd w:val="clear" w:color="auto" w:fill="auto"/>
            <w:hideMark/>
          </w:tcPr>
          <w:p w14:paraId="49A3E67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FCC7ED4"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538" w:type="pct"/>
            <w:tcBorders>
              <w:top w:val="nil"/>
              <w:left w:val="nil"/>
              <w:bottom w:val="nil"/>
              <w:right w:val="single" w:sz="4" w:space="0" w:color="000000"/>
            </w:tcBorders>
            <w:shd w:val="clear" w:color="auto" w:fill="auto"/>
            <w:noWrap/>
            <w:vAlign w:val="center"/>
            <w:hideMark/>
          </w:tcPr>
          <w:p w14:paraId="532A5592"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51,6</w:t>
            </w:r>
          </w:p>
        </w:tc>
        <w:tc>
          <w:tcPr>
            <w:tcW w:w="538" w:type="pct"/>
            <w:tcBorders>
              <w:top w:val="nil"/>
              <w:left w:val="nil"/>
              <w:bottom w:val="nil"/>
              <w:right w:val="single" w:sz="4" w:space="0" w:color="000000"/>
            </w:tcBorders>
            <w:shd w:val="clear" w:color="auto" w:fill="auto"/>
            <w:noWrap/>
            <w:vAlign w:val="center"/>
            <w:hideMark/>
          </w:tcPr>
          <w:p w14:paraId="1A21919E"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29,0</w:t>
            </w:r>
          </w:p>
        </w:tc>
        <w:tc>
          <w:tcPr>
            <w:tcW w:w="538" w:type="pct"/>
            <w:tcBorders>
              <w:top w:val="nil"/>
              <w:left w:val="nil"/>
              <w:bottom w:val="nil"/>
              <w:right w:val="single" w:sz="4" w:space="0" w:color="000000"/>
            </w:tcBorders>
            <w:shd w:val="clear" w:color="auto" w:fill="auto"/>
            <w:noWrap/>
            <w:vAlign w:val="center"/>
            <w:hideMark/>
          </w:tcPr>
          <w:p w14:paraId="14DC0A2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538" w:type="pct"/>
            <w:tcBorders>
              <w:top w:val="nil"/>
              <w:left w:val="nil"/>
              <w:bottom w:val="nil"/>
              <w:right w:val="single" w:sz="12" w:space="0" w:color="000000"/>
            </w:tcBorders>
            <w:shd w:val="clear" w:color="auto" w:fill="auto"/>
            <w:noWrap/>
            <w:vAlign w:val="center"/>
            <w:hideMark/>
          </w:tcPr>
          <w:p w14:paraId="587D628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DE3610" w:rsidRPr="00607E39" w14:paraId="5503B2F6" w14:textId="77777777" w:rsidTr="00DE3610">
        <w:trPr>
          <w:trHeight w:val="300"/>
        </w:trPr>
        <w:tc>
          <w:tcPr>
            <w:tcW w:w="897" w:type="pct"/>
            <w:vMerge/>
            <w:tcBorders>
              <w:top w:val="nil"/>
              <w:left w:val="single" w:sz="12" w:space="0" w:color="000000"/>
              <w:bottom w:val="single" w:sz="12" w:space="0" w:color="000000"/>
              <w:right w:val="nil"/>
            </w:tcBorders>
            <w:vAlign w:val="center"/>
            <w:hideMark/>
          </w:tcPr>
          <w:p w14:paraId="7408D6D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single" w:sz="12" w:space="0" w:color="000000"/>
              <w:right w:val="nil"/>
            </w:tcBorders>
            <w:shd w:val="clear" w:color="auto" w:fill="auto"/>
            <w:hideMark/>
          </w:tcPr>
          <w:p w14:paraId="1226B220"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516" w:type="pct"/>
            <w:tcBorders>
              <w:top w:val="nil"/>
              <w:left w:val="nil"/>
              <w:bottom w:val="single" w:sz="12" w:space="0" w:color="000000"/>
              <w:right w:val="single" w:sz="12" w:space="0" w:color="000000"/>
            </w:tcBorders>
            <w:shd w:val="clear" w:color="auto" w:fill="auto"/>
            <w:hideMark/>
          </w:tcPr>
          <w:p w14:paraId="718C3C21"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single" w:sz="12" w:space="0" w:color="000000"/>
              <w:right w:val="single" w:sz="4" w:space="0" w:color="000000"/>
            </w:tcBorders>
            <w:shd w:val="clear" w:color="auto" w:fill="auto"/>
            <w:noWrap/>
            <w:vAlign w:val="center"/>
            <w:hideMark/>
          </w:tcPr>
          <w:p w14:paraId="2BEBBB4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538" w:type="pct"/>
            <w:tcBorders>
              <w:top w:val="nil"/>
              <w:left w:val="nil"/>
              <w:bottom w:val="single" w:sz="12" w:space="0" w:color="000000"/>
              <w:right w:val="single" w:sz="4" w:space="0" w:color="000000"/>
            </w:tcBorders>
            <w:shd w:val="clear" w:color="auto" w:fill="auto"/>
            <w:noWrap/>
            <w:vAlign w:val="center"/>
            <w:hideMark/>
          </w:tcPr>
          <w:p w14:paraId="0D7C1485"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34,4</w:t>
            </w:r>
          </w:p>
        </w:tc>
        <w:tc>
          <w:tcPr>
            <w:tcW w:w="538" w:type="pct"/>
            <w:tcBorders>
              <w:top w:val="nil"/>
              <w:left w:val="nil"/>
              <w:bottom w:val="single" w:sz="12" w:space="0" w:color="000000"/>
              <w:right w:val="single" w:sz="4" w:space="0" w:color="000000"/>
            </w:tcBorders>
            <w:shd w:val="clear" w:color="auto" w:fill="auto"/>
            <w:noWrap/>
            <w:vAlign w:val="center"/>
            <w:hideMark/>
          </w:tcPr>
          <w:p w14:paraId="6C2BEC9C"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34,4</w:t>
            </w:r>
          </w:p>
        </w:tc>
        <w:tc>
          <w:tcPr>
            <w:tcW w:w="538" w:type="pct"/>
            <w:tcBorders>
              <w:top w:val="nil"/>
              <w:left w:val="nil"/>
              <w:bottom w:val="single" w:sz="12" w:space="0" w:color="000000"/>
              <w:right w:val="single" w:sz="4" w:space="0" w:color="000000"/>
            </w:tcBorders>
            <w:shd w:val="clear" w:color="auto" w:fill="auto"/>
            <w:noWrap/>
            <w:vAlign w:val="center"/>
            <w:hideMark/>
          </w:tcPr>
          <w:p w14:paraId="6C2102A6"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12" w:space="0" w:color="000000"/>
            </w:tcBorders>
            <w:shd w:val="clear" w:color="auto" w:fill="auto"/>
            <w:noWrap/>
            <w:vAlign w:val="center"/>
            <w:hideMark/>
          </w:tcPr>
          <w:p w14:paraId="496F7C63" w14:textId="77777777" w:rsidR="00DE3610" w:rsidRPr="00607E39" w:rsidRDefault="00DE361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0BA4CEAF" w14:textId="23A34727" w:rsidR="00143AFF" w:rsidRPr="00607E39" w:rsidRDefault="00143AFF" w:rsidP="00607E39">
      <w:pPr>
        <w:spacing w:after="0" w:line="240" w:lineRule="auto"/>
        <w:jc w:val="both"/>
        <w:rPr>
          <w:rFonts w:ascii="Calibri" w:hAnsi="Calibri" w:cs="Calibri"/>
          <w:lang w:val="lt-LT"/>
        </w:rPr>
      </w:pPr>
      <w:r w:rsidRPr="00607E39">
        <w:rPr>
          <w:rFonts w:ascii="Calibri" w:hAnsi="Calibri" w:cs="Calibri"/>
          <w:lang w:val="lt-LT"/>
        </w:rPr>
        <w:br w:type="page"/>
      </w:r>
    </w:p>
    <w:p w14:paraId="6F8F96E2" w14:textId="3427F978" w:rsidR="005A3F9A" w:rsidRPr="00607E39" w:rsidRDefault="005A3F9A" w:rsidP="00607E39">
      <w:pPr>
        <w:pStyle w:val="Antrat"/>
        <w:spacing w:after="0"/>
        <w:jc w:val="both"/>
        <w:rPr>
          <w:rFonts w:ascii="Calibri" w:hAnsi="Calibri" w:cs="Calibri"/>
          <w:color w:val="000000" w:themeColor="text1"/>
          <w:sz w:val="22"/>
          <w:szCs w:val="22"/>
          <w:lang w:val="lt-LT"/>
        </w:rPr>
      </w:pPr>
      <w:bookmarkStart w:id="48" w:name="_Toc71618410"/>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9</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3C7434" w:rsidRPr="00607E39">
        <w:rPr>
          <w:rFonts w:ascii="Calibri" w:hAnsi="Calibri" w:cs="Calibri"/>
          <w:color w:val="000000" w:themeColor="text1"/>
          <w:sz w:val="22"/>
          <w:szCs w:val="22"/>
          <w:lang w:val="lt-LT"/>
        </w:rPr>
        <w:t>Ar, iškilus poreikiui, karantino metu (nuo 2020-03-16 iki 2020-06-16) turėjote galimybę gauti dalinai ar pilnai valstybės kompensuojamas techninės pagalbos priemones?</w:t>
      </w:r>
      <w:r w:rsidRPr="00607E39">
        <w:rPr>
          <w:rFonts w:ascii="Calibri" w:hAnsi="Calibri" w:cs="Calibri"/>
          <w:color w:val="000000" w:themeColor="text1"/>
          <w:sz w:val="22"/>
          <w:szCs w:val="22"/>
          <w:lang w:val="lt-LT"/>
        </w:rPr>
        <w:t xml:space="preserve"> (N=498)</w:t>
      </w:r>
      <w:bookmarkEnd w:id="48"/>
    </w:p>
    <w:tbl>
      <w:tblPr>
        <w:tblW w:w="5000" w:type="pct"/>
        <w:tblLook w:val="04A0" w:firstRow="1" w:lastRow="0" w:firstColumn="1" w:lastColumn="0" w:noHBand="0" w:noVBand="1"/>
      </w:tblPr>
      <w:tblGrid>
        <w:gridCol w:w="2074"/>
        <w:gridCol w:w="2666"/>
        <w:gridCol w:w="603"/>
        <w:gridCol w:w="1244"/>
        <w:gridCol w:w="1244"/>
        <w:gridCol w:w="1244"/>
        <w:gridCol w:w="1242"/>
      </w:tblGrid>
      <w:tr w:rsidR="003C7434" w:rsidRPr="00607E39" w14:paraId="21898A70" w14:textId="77777777" w:rsidTr="003C7434">
        <w:trPr>
          <w:trHeight w:val="742"/>
        </w:trPr>
        <w:tc>
          <w:tcPr>
            <w:tcW w:w="2589"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7E25476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bookmarkStart w:id="49" w:name="_Hlk69306516"/>
            <w:r w:rsidRPr="00607E39">
              <w:rPr>
                <w:rFonts w:ascii="Calibri" w:eastAsia="Times New Roman" w:hAnsi="Calibri" w:cs="Calibri"/>
                <w:color w:val="000000"/>
                <w:sz w:val="18"/>
                <w:szCs w:val="18"/>
                <w:lang w:val="lt-LT" w:eastAsia="lt-LT"/>
              </w:rPr>
              <w:t> </w:t>
            </w:r>
          </w:p>
        </w:tc>
        <w:tc>
          <w:tcPr>
            <w:tcW w:w="2411" w:type="pct"/>
            <w:gridSpan w:val="4"/>
            <w:tcBorders>
              <w:top w:val="single" w:sz="12" w:space="0" w:color="000000"/>
              <w:left w:val="nil"/>
              <w:bottom w:val="single" w:sz="4" w:space="0" w:color="000000"/>
              <w:right w:val="single" w:sz="12" w:space="0" w:color="000000"/>
            </w:tcBorders>
            <w:shd w:val="clear" w:color="auto" w:fill="auto"/>
            <w:vAlign w:val="bottom"/>
            <w:hideMark/>
          </w:tcPr>
          <w:p w14:paraId="7730ADD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iškilus poreikiui, karantino metu (nuo 2020-03-16 iki 2020-06-16) turėjote galimybę gauti dalinai ar pilnai valstybės kompensuojamas techninės pagalbos priemones?</w:t>
            </w:r>
          </w:p>
        </w:tc>
      </w:tr>
      <w:bookmarkEnd w:id="49"/>
      <w:tr w:rsidR="003C7434" w:rsidRPr="00607E39" w14:paraId="70E915D7" w14:textId="77777777" w:rsidTr="003C7434">
        <w:trPr>
          <w:trHeight w:val="1650"/>
        </w:trPr>
        <w:tc>
          <w:tcPr>
            <w:tcW w:w="2589"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3490BE3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603" w:type="pct"/>
            <w:tcBorders>
              <w:top w:val="nil"/>
              <w:left w:val="nil"/>
              <w:bottom w:val="single" w:sz="12" w:space="0" w:color="000000"/>
              <w:right w:val="single" w:sz="4" w:space="0" w:color="000000"/>
            </w:tcBorders>
            <w:shd w:val="clear" w:color="auto" w:fill="auto"/>
            <w:textDirection w:val="btLr"/>
            <w:vAlign w:val="bottom"/>
            <w:hideMark/>
          </w:tcPr>
          <w:p w14:paraId="2FDECB9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Tokio poreikio nebuvo</w:t>
            </w:r>
          </w:p>
        </w:tc>
        <w:tc>
          <w:tcPr>
            <w:tcW w:w="603" w:type="pct"/>
            <w:tcBorders>
              <w:top w:val="nil"/>
              <w:left w:val="nil"/>
              <w:bottom w:val="single" w:sz="12" w:space="0" w:color="000000"/>
              <w:right w:val="single" w:sz="4" w:space="0" w:color="000000"/>
            </w:tcBorders>
            <w:shd w:val="clear" w:color="auto" w:fill="auto"/>
            <w:textDirection w:val="btLr"/>
            <w:vAlign w:val="bottom"/>
            <w:hideMark/>
          </w:tcPr>
          <w:p w14:paraId="1134C70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w:t>
            </w:r>
          </w:p>
        </w:tc>
        <w:tc>
          <w:tcPr>
            <w:tcW w:w="603" w:type="pct"/>
            <w:tcBorders>
              <w:top w:val="nil"/>
              <w:left w:val="nil"/>
              <w:bottom w:val="single" w:sz="12" w:space="0" w:color="000000"/>
              <w:right w:val="single" w:sz="4" w:space="0" w:color="000000"/>
            </w:tcBorders>
            <w:shd w:val="clear" w:color="auto" w:fill="auto"/>
            <w:textDirection w:val="btLr"/>
            <w:vAlign w:val="bottom"/>
            <w:hideMark/>
          </w:tcPr>
          <w:p w14:paraId="30C5393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w:t>
            </w:r>
          </w:p>
        </w:tc>
        <w:tc>
          <w:tcPr>
            <w:tcW w:w="602" w:type="pct"/>
            <w:tcBorders>
              <w:top w:val="nil"/>
              <w:left w:val="nil"/>
              <w:bottom w:val="single" w:sz="12" w:space="0" w:color="000000"/>
              <w:right w:val="single" w:sz="12" w:space="0" w:color="000000"/>
            </w:tcBorders>
            <w:shd w:val="clear" w:color="auto" w:fill="auto"/>
            <w:textDirection w:val="btLr"/>
            <w:vAlign w:val="bottom"/>
            <w:hideMark/>
          </w:tcPr>
          <w:p w14:paraId="193066E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3C7434" w:rsidRPr="00607E39" w14:paraId="1C7B80D0" w14:textId="77777777" w:rsidTr="003C7434">
        <w:trPr>
          <w:trHeight w:val="300"/>
        </w:trPr>
        <w:tc>
          <w:tcPr>
            <w:tcW w:w="1005" w:type="pct"/>
            <w:vMerge w:val="restart"/>
            <w:tcBorders>
              <w:top w:val="nil"/>
              <w:left w:val="single" w:sz="12" w:space="0" w:color="000000"/>
              <w:bottom w:val="nil"/>
              <w:right w:val="nil"/>
            </w:tcBorders>
            <w:shd w:val="clear" w:color="auto" w:fill="auto"/>
            <w:hideMark/>
          </w:tcPr>
          <w:p w14:paraId="38F7DC7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1292" w:type="pct"/>
            <w:tcBorders>
              <w:top w:val="nil"/>
              <w:left w:val="nil"/>
              <w:bottom w:val="nil"/>
              <w:right w:val="nil"/>
            </w:tcBorders>
            <w:shd w:val="clear" w:color="auto" w:fill="auto"/>
            <w:hideMark/>
          </w:tcPr>
          <w:p w14:paraId="17D1380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92" w:type="pct"/>
            <w:tcBorders>
              <w:top w:val="nil"/>
              <w:left w:val="nil"/>
              <w:bottom w:val="nil"/>
              <w:right w:val="single" w:sz="12" w:space="0" w:color="000000"/>
            </w:tcBorders>
            <w:shd w:val="clear" w:color="auto" w:fill="auto"/>
            <w:hideMark/>
          </w:tcPr>
          <w:p w14:paraId="505EBE2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5DB2C48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95,7</w:t>
            </w:r>
          </w:p>
        </w:tc>
        <w:tc>
          <w:tcPr>
            <w:tcW w:w="603" w:type="pct"/>
            <w:tcBorders>
              <w:top w:val="nil"/>
              <w:left w:val="nil"/>
              <w:bottom w:val="nil"/>
              <w:right w:val="single" w:sz="4" w:space="0" w:color="000000"/>
            </w:tcBorders>
            <w:shd w:val="clear" w:color="auto" w:fill="auto"/>
            <w:noWrap/>
            <w:vAlign w:val="center"/>
            <w:hideMark/>
          </w:tcPr>
          <w:p w14:paraId="2E2B26E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603" w:type="pct"/>
            <w:tcBorders>
              <w:top w:val="nil"/>
              <w:left w:val="nil"/>
              <w:bottom w:val="nil"/>
              <w:right w:val="single" w:sz="4" w:space="0" w:color="000000"/>
            </w:tcBorders>
            <w:shd w:val="clear" w:color="auto" w:fill="auto"/>
            <w:noWrap/>
            <w:vAlign w:val="center"/>
            <w:hideMark/>
          </w:tcPr>
          <w:p w14:paraId="487FF89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602" w:type="pct"/>
            <w:tcBorders>
              <w:top w:val="nil"/>
              <w:left w:val="nil"/>
              <w:bottom w:val="nil"/>
              <w:right w:val="single" w:sz="12" w:space="0" w:color="000000"/>
            </w:tcBorders>
            <w:shd w:val="clear" w:color="auto" w:fill="auto"/>
            <w:noWrap/>
            <w:vAlign w:val="center"/>
            <w:hideMark/>
          </w:tcPr>
          <w:p w14:paraId="70703A5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071E9E02" w14:textId="77777777" w:rsidTr="003C7434">
        <w:trPr>
          <w:trHeight w:val="300"/>
        </w:trPr>
        <w:tc>
          <w:tcPr>
            <w:tcW w:w="1005" w:type="pct"/>
            <w:vMerge/>
            <w:tcBorders>
              <w:top w:val="nil"/>
              <w:left w:val="single" w:sz="12" w:space="0" w:color="000000"/>
              <w:bottom w:val="nil"/>
              <w:right w:val="nil"/>
            </w:tcBorders>
            <w:vAlign w:val="center"/>
            <w:hideMark/>
          </w:tcPr>
          <w:p w14:paraId="4909779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0B3EA9E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92" w:type="pct"/>
            <w:tcBorders>
              <w:top w:val="nil"/>
              <w:left w:val="nil"/>
              <w:bottom w:val="nil"/>
              <w:right w:val="single" w:sz="12" w:space="0" w:color="000000"/>
            </w:tcBorders>
            <w:shd w:val="clear" w:color="auto" w:fill="auto"/>
            <w:hideMark/>
          </w:tcPr>
          <w:p w14:paraId="7E0839D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1CA0A94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81,4</w:t>
            </w:r>
          </w:p>
        </w:tc>
        <w:tc>
          <w:tcPr>
            <w:tcW w:w="603" w:type="pct"/>
            <w:tcBorders>
              <w:top w:val="nil"/>
              <w:left w:val="nil"/>
              <w:bottom w:val="nil"/>
              <w:right w:val="single" w:sz="4" w:space="0" w:color="000000"/>
            </w:tcBorders>
            <w:shd w:val="clear" w:color="auto" w:fill="auto"/>
            <w:noWrap/>
            <w:vAlign w:val="center"/>
            <w:hideMark/>
          </w:tcPr>
          <w:p w14:paraId="5A8BDCE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603" w:type="pct"/>
            <w:tcBorders>
              <w:top w:val="nil"/>
              <w:left w:val="nil"/>
              <w:bottom w:val="nil"/>
              <w:right w:val="single" w:sz="4" w:space="0" w:color="000000"/>
            </w:tcBorders>
            <w:shd w:val="clear" w:color="auto" w:fill="auto"/>
            <w:noWrap/>
            <w:vAlign w:val="center"/>
            <w:hideMark/>
          </w:tcPr>
          <w:p w14:paraId="42A6029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602" w:type="pct"/>
            <w:tcBorders>
              <w:top w:val="nil"/>
              <w:left w:val="nil"/>
              <w:bottom w:val="nil"/>
              <w:right w:val="single" w:sz="12" w:space="0" w:color="000000"/>
            </w:tcBorders>
            <w:shd w:val="clear" w:color="auto" w:fill="auto"/>
            <w:noWrap/>
            <w:vAlign w:val="center"/>
            <w:hideMark/>
          </w:tcPr>
          <w:p w14:paraId="75BDA2E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783E41CF" w14:textId="77777777" w:rsidTr="003C7434">
        <w:trPr>
          <w:trHeight w:val="300"/>
        </w:trPr>
        <w:tc>
          <w:tcPr>
            <w:tcW w:w="1005" w:type="pct"/>
            <w:vMerge/>
            <w:tcBorders>
              <w:top w:val="nil"/>
              <w:left w:val="single" w:sz="12" w:space="0" w:color="000000"/>
              <w:bottom w:val="nil"/>
              <w:right w:val="nil"/>
            </w:tcBorders>
            <w:vAlign w:val="center"/>
            <w:hideMark/>
          </w:tcPr>
          <w:p w14:paraId="3CA0676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70ABA87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92" w:type="pct"/>
            <w:tcBorders>
              <w:top w:val="nil"/>
              <w:left w:val="nil"/>
              <w:bottom w:val="nil"/>
              <w:right w:val="single" w:sz="12" w:space="0" w:color="000000"/>
            </w:tcBorders>
            <w:shd w:val="clear" w:color="auto" w:fill="auto"/>
            <w:hideMark/>
          </w:tcPr>
          <w:p w14:paraId="046BCDF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36C8DDF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92,7</w:t>
            </w:r>
          </w:p>
        </w:tc>
        <w:tc>
          <w:tcPr>
            <w:tcW w:w="603" w:type="pct"/>
            <w:tcBorders>
              <w:top w:val="nil"/>
              <w:left w:val="nil"/>
              <w:bottom w:val="nil"/>
              <w:right w:val="single" w:sz="4" w:space="0" w:color="000000"/>
            </w:tcBorders>
            <w:shd w:val="clear" w:color="auto" w:fill="auto"/>
            <w:noWrap/>
            <w:vAlign w:val="center"/>
            <w:hideMark/>
          </w:tcPr>
          <w:p w14:paraId="52F700E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603" w:type="pct"/>
            <w:tcBorders>
              <w:top w:val="nil"/>
              <w:left w:val="nil"/>
              <w:bottom w:val="nil"/>
              <w:right w:val="single" w:sz="4" w:space="0" w:color="000000"/>
            </w:tcBorders>
            <w:shd w:val="clear" w:color="auto" w:fill="auto"/>
            <w:noWrap/>
            <w:vAlign w:val="center"/>
            <w:hideMark/>
          </w:tcPr>
          <w:p w14:paraId="68EB5B8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602" w:type="pct"/>
            <w:tcBorders>
              <w:top w:val="nil"/>
              <w:left w:val="nil"/>
              <w:bottom w:val="nil"/>
              <w:right w:val="single" w:sz="12" w:space="0" w:color="000000"/>
            </w:tcBorders>
            <w:shd w:val="clear" w:color="auto" w:fill="auto"/>
            <w:noWrap/>
            <w:vAlign w:val="center"/>
            <w:hideMark/>
          </w:tcPr>
          <w:p w14:paraId="2823960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3F6C8214" w14:textId="77777777" w:rsidTr="003C7434">
        <w:trPr>
          <w:trHeight w:val="300"/>
        </w:trPr>
        <w:tc>
          <w:tcPr>
            <w:tcW w:w="1005" w:type="pct"/>
            <w:vMerge/>
            <w:tcBorders>
              <w:top w:val="nil"/>
              <w:left w:val="single" w:sz="12" w:space="0" w:color="000000"/>
              <w:bottom w:val="nil"/>
              <w:right w:val="nil"/>
            </w:tcBorders>
            <w:vAlign w:val="center"/>
            <w:hideMark/>
          </w:tcPr>
          <w:p w14:paraId="076F8AC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5D2CA3D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92" w:type="pct"/>
            <w:tcBorders>
              <w:top w:val="nil"/>
              <w:left w:val="nil"/>
              <w:bottom w:val="nil"/>
              <w:right w:val="single" w:sz="12" w:space="0" w:color="000000"/>
            </w:tcBorders>
            <w:shd w:val="clear" w:color="auto" w:fill="auto"/>
            <w:hideMark/>
          </w:tcPr>
          <w:p w14:paraId="1495CF3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523A2FB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87,6</w:t>
            </w:r>
          </w:p>
        </w:tc>
        <w:tc>
          <w:tcPr>
            <w:tcW w:w="603" w:type="pct"/>
            <w:tcBorders>
              <w:top w:val="nil"/>
              <w:left w:val="nil"/>
              <w:bottom w:val="nil"/>
              <w:right w:val="single" w:sz="4" w:space="0" w:color="000000"/>
            </w:tcBorders>
            <w:shd w:val="clear" w:color="auto" w:fill="auto"/>
            <w:noWrap/>
            <w:vAlign w:val="center"/>
            <w:hideMark/>
          </w:tcPr>
          <w:p w14:paraId="1D46548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603" w:type="pct"/>
            <w:tcBorders>
              <w:top w:val="nil"/>
              <w:left w:val="nil"/>
              <w:bottom w:val="nil"/>
              <w:right w:val="single" w:sz="4" w:space="0" w:color="000000"/>
            </w:tcBorders>
            <w:shd w:val="clear" w:color="auto" w:fill="auto"/>
            <w:noWrap/>
            <w:vAlign w:val="center"/>
            <w:hideMark/>
          </w:tcPr>
          <w:p w14:paraId="2E269ED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602" w:type="pct"/>
            <w:tcBorders>
              <w:top w:val="nil"/>
              <w:left w:val="nil"/>
              <w:bottom w:val="nil"/>
              <w:right w:val="single" w:sz="12" w:space="0" w:color="000000"/>
            </w:tcBorders>
            <w:shd w:val="clear" w:color="auto" w:fill="auto"/>
            <w:noWrap/>
            <w:vAlign w:val="center"/>
            <w:hideMark/>
          </w:tcPr>
          <w:p w14:paraId="1AA823A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2397E2E0" w14:textId="77777777" w:rsidTr="003C7434">
        <w:trPr>
          <w:trHeight w:val="300"/>
        </w:trPr>
        <w:tc>
          <w:tcPr>
            <w:tcW w:w="1005" w:type="pct"/>
            <w:vMerge/>
            <w:tcBorders>
              <w:top w:val="nil"/>
              <w:left w:val="single" w:sz="12" w:space="0" w:color="000000"/>
              <w:bottom w:val="nil"/>
              <w:right w:val="nil"/>
            </w:tcBorders>
            <w:vAlign w:val="center"/>
            <w:hideMark/>
          </w:tcPr>
          <w:p w14:paraId="40C70CE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2F462F3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92" w:type="pct"/>
            <w:tcBorders>
              <w:top w:val="nil"/>
              <w:left w:val="nil"/>
              <w:bottom w:val="nil"/>
              <w:right w:val="single" w:sz="12" w:space="0" w:color="000000"/>
            </w:tcBorders>
            <w:shd w:val="clear" w:color="auto" w:fill="auto"/>
            <w:hideMark/>
          </w:tcPr>
          <w:p w14:paraId="328E272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1280B24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84,7</w:t>
            </w:r>
          </w:p>
        </w:tc>
        <w:tc>
          <w:tcPr>
            <w:tcW w:w="603" w:type="pct"/>
            <w:tcBorders>
              <w:top w:val="nil"/>
              <w:left w:val="nil"/>
              <w:bottom w:val="nil"/>
              <w:right w:val="single" w:sz="4" w:space="0" w:color="000000"/>
            </w:tcBorders>
            <w:shd w:val="clear" w:color="auto" w:fill="auto"/>
            <w:noWrap/>
            <w:vAlign w:val="center"/>
            <w:hideMark/>
          </w:tcPr>
          <w:p w14:paraId="6E44F11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603" w:type="pct"/>
            <w:tcBorders>
              <w:top w:val="nil"/>
              <w:left w:val="nil"/>
              <w:bottom w:val="nil"/>
              <w:right w:val="single" w:sz="4" w:space="0" w:color="000000"/>
            </w:tcBorders>
            <w:shd w:val="clear" w:color="auto" w:fill="auto"/>
            <w:noWrap/>
            <w:vAlign w:val="center"/>
            <w:hideMark/>
          </w:tcPr>
          <w:p w14:paraId="65E2C7C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602" w:type="pct"/>
            <w:tcBorders>
              <w:top w:val="nil"/>
              <w:left w:val="nil"/>
              <w:bottom w:val="nil"/>
              <w:right w:val="single" w:sz="12" w:space="0" w:color="000000"/>
            </w:tcBorders>
            <w:shd w:val="clear" w:color="auto" w:fill="auto"/>
            <w:noWrap/>
            <w:vAlign w:val="center"/>
            <w:hideMark/>
          </w:tcPr>
          <w:p w14:paraId="4816892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6D9EA673" w14:textId="77777777" w:rsidTr="003C7434">
        <w:trPr>
          <w:trHeight w:val="300"/>
        </w:trPr>
        <w:tc>
          <w:tcPr>
            <w:tcW w:w="1005" w:type="pct"/>
            <w:vMerge/>
            <w:tcBorders>
              <w:top w:val="nil"/>
              <w:left w:val="single" w:sz="12" w:space="0" w:color="000000"/>
              <w:bottom w:val="nil"/>
              <w:right w:val="nil"/>
            </w:tcBorders>
            <w:vAlign w:val="center"/>
            <w:hideMark/>
          </w:tcPr>
          <w:p w14:paraId="14E7791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0F1CB59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92" w:type="pct"/>
            <w:tcBorders>
              <w:top w:val="nil"/>
              <w:left w:val="nil"/>
              <w:bottom w:val="nil"/>
              <w:right w:val="single" w:sz="12" w:space="0" w:color="000000"/>
            </w:tcBorders>
            <w:shd w:val="clear" w:color="auto" w:fill="auto"/>
            <w:hideMark/>
          </w:tcPr>
          <w:p w14:paraId="5B6FBDC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68D00CD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95,7</w:t>
            </w:r>
          </w:p>
        </w:tc>
        <w:tc>
          <w:tcPr>
            <w:tcW w:w="603" w:type="pct"/>
            <w:tcBorders>
              <w:top w:val="nil"/>
              <w:left w:val="nil"/>
              <w:bottom w:val="nil"/>
              <w:right w:val="single" w:sz="4" w:space="0" w:color="000000"/>
            </w:tcBorders>
            <w:shd w:val="clear" w:color="auto" w:fill="auto"/>
            <w:noWrap/>
            <w:vAlign w:val="center"/>
            <w:hideMark/>
          </w:tcPr>
          <w:p w14:paraId="1088E7D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603" w:type="pct"/>
            <w:tcBorders>
              <w:top w:val="nil"/>
              <w:left w:val="nil"/>
              <w:bottom w:val="nil"/>
              <w:right w:val="single" w:sz="4" w:space="0" w:color="000000"/>
            </w:tcBorders>
            <w:shd w:val="clear" w:color="auto" w:fill="auto"/>
            <w:noWrap/>
            <w:vAlign w:val="center"/>
            <w:hideMark/>
          </w:tcPr>
          <w:p w14:paraId="6F32561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602" w:type="pct"/>
            <w:tcBorders>
              <w:top w:val="nil"/>
              <w:left w:val="nil"/>
              <w:bottom w:val="nil"/>
              <w:right w:val="single" w:sz="12" w:space="0" w:color="000000"/>
            </w:tcBorders>
            <w:shd w:val="clear" w:color="auto" w:fill="auto"/>
            <w:noWrap/>
            <w:vAlign w:val="center"/>
            <w:hideMark/>
          </w:tcPr>
          <w:p w14:paraId="791D219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12BCB881" w14:textId="77777777" w:rsidTr="003C7434">
        <w:trPr>
          <w:trHeight w:val="300"/>
        </w:trPr>
        <w:tc>
          <w:tcPr>
            <w:tcW w:w="1005" w:type="pct"/>
            <w:vMerge w:val="restart"/>
            <w:tcBorders>
              <w:top w:val="nil"/>
              <w:left w:val="single" w:sz="12" w:space="0" w:color="000000"/>
              <w:bottom w:val="nil"/>
              <w:right w:val="nil"/>
            </w:tcBorders>
            <w:shd w:val="clear" w:color="auto" w:fill="auto"/>
            <w:hideMark/>
          </w:tcPr>
          <w:p w14:paraId="7A6468B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1292" w:type="pct"/>
            <w:tcBorders>
              <w:top w:val="nil"/>
              <w:left w:val="nil"/>
              <w:bottom w:val="nil"/>
              <w:right w:val="nil"/>
            </w:tcBorders>
            <w:shd w:val="clear" w:color="auto" w:fill="auto"/>
            <w:hideMark/>
          </w:tcPr>
          <w:p w14:paraId="7911ED5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92" w:type="pct"/>
            <w:tcBorders>
              <w:top w:val="nil"/>
              <w:left w:val="nil"/>
              <w:bottom w:val="nil"/>
              <w:right w:val="single" w:sz="12" w:space="0" w:color="000000"/>
            </w:tcBorders>
            <w:shd w:val="clear" w:color="auto" w:fill="auto"/>
            <w:hideMark/>
          </w:tcPr>
          <w:p w14:paraId="3FCB6A7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79BF354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89,6</w:t>
            </w:r>
          </w:p>
        </w:tc>
        <w:tc>
          <w:tcPr>
            <w:tcW w:w="603" w:type="pct"/>
            <w:tcBorders>
              <w:top w:val="nil"/>
              <w:left w:val="nil"/>
              <w:bottom w:val="nil"/>
              <w:right w:val="single" w:sz="4" w:space="0" w:color="000000"/>
            </w:tcBorders>
            <w:shd w:val="clear" w:color="auto" w:fill="auto"/>
            <w:noWrap/>
            <w:vAlign w:val="center"/>
            <w:hideMark/>
          </w:tcPr>
          <w:p w14:paraId="376D03B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603" w:type="pct"/>
            <w:tcBorders>
              <w:top w:val="nil"/>
              <w:left w:val="nil"/>
              <w:bottom w:val="nil"/>
              <w:right w:val="single" w:sz="4" w:space="0" w:color="000000"/>
            </w:tcBorders>
            <w:shd w:val="clear" w:color="auto" w:fill="auto"/>
            <w:noWrap/>
            <w:vAlign w:val="center"/>
            <w:hideMark/>
          </w:tcPr>
          <w:p w14:paraId="6C358D8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602" w:type="pct"/>
            <w:tcBorders>
              <w:top w:val="nil"/>
              <w:left w:val="nil"/>
              <w:bottom w:val="nil"/>
              <w:right w:val="single" w:sz="12" w:space="0" w:color="000000"/>
            </w:tcBorders>
            <w:shd w:val="clear" w:color="auto" w:fill="auto"/>
            <w:noWrap/>
            <w:vAlign w:val="center"/>
            <w:hideMark/>
          </w:tcPr>
          <w:p w14:paraId="5D83576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24DA0AE9" w14:textId="77777777" w:rsidTr="003C7434">
        <w:trPr>
          <w:trHeight w:val="300"/>
        </w:trPr>
        <w:tc>
          <w:tcPr>
            <w:tcW w:w="1005" w:type="pct"/>
            <w:vMerge/>
            <w:tcBorders>
              <w:top w:val="nil"/>
              <w:left w:val="single" w:sz="12" w:space="0" w:color="000000"/>
              <w:bottom w:val="nil"/>
              <w:right w:val="nil"/>
            </w:tcBorders>
            <w:vAlign w:val="center"/>
            <w:hideMark/>
          </w:tcPr>
          <w:p w14:paraId="6CFED52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0744EE8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92" w:type="pct"/>
            <w:tcBorders>
              <w:top w:val="nil"/>
              <w:left w:val="nil"/>
              <w:bottom w:val="nil"/>
              <w:right w:val="single" w:sz="12" w:space="0" w:color="000000"/>
            </w:tcBorders>
            <w:shd w:val="clear" w:color="auto" w:fill="auto"/>
            <w:hideMark/>
          </w:tcPr>
          <w:p w14:paraId="7A804A8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26B8C6F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90,2</w:t>
            </w:r>
          </w:p>
        </w:tc>
        <w:tc>
          <w:tcPr>
            <w:tcW w:w="603" w:type="pct"/>
            <w:tcBorders>
              <w:top w:val="nil"/>
              <w:left w:val="nil"/>
              <w:bottom w:val="nil"/>
              <w:right w:val="single" w:sz="4" w:space="0" w:color="000000"/>
            </w:tcBorders>
            <w:shd w:val="clear" w:color="auto" w:fill="auto"/>
            <w:noWrap/>
            <w:vAlign w:val="center"/>
            <w:hideMark/>
          </w:tcPr>
          <w:p w14:paraId="19B586A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603" w:type="pct"/>
            <w:tcBorders>
              <w:top w:val="nil"/>
              <w:left w:val="nil"/>
              <w:bottom w:val="nil"/>
              <w:right w:val="single" w:sz="4" w:space="0" w:color="000000"/>
            </w:tcBorders>
            <w:shd w:val="clear" w:color="auto" w:fill="auto"/>
            <w:noWrap/>
            <w:vAlign w:val="center"/>
            <w:hideMark/>
          </w:tcPr>
          <w:p w14:paraId="63FAE8B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602" w:type="pct"/>
            <w:tcBorders>
              <w:top w:val="nil"/>
              <w:left w:val="nil"/>
              <w:bottom w:val="nil"/>
              <w:right w:val="single" w:sz="12" w:space="0" w:color="000000"/>
            </w:tcBorders>
            <w:shd w:val="clear" w:color="auto" w:fill="auto"/>
            <w:noWrap/>
            <w:vAlign w:val="center"/>
            <w:hideMark/>
          </w:tcPr>
          <w:p w14:paraId="2BBDA11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5A0690EF" w14:textId="77777777" w:rsidTr="003C7434">
        <w:trPr>
          <w:trHeight w:val="300"/>
        </w:trPr>
        <w:tc>
          <w:tcPr>
            <w:tcW w:w="1005" w:type="pct"/>
            <w:vMerge/>
            <w:tcBorders>
              <w:top w:val="nil"/>
              <w:left w:val="single" w:sz="12" w:space="0" w:color="000000"/>
              <w:bottom w:val="nil"/>
              <w:right w:val="nil"/>
            </w:tcBorders>
            <w:vAlign w:val="center"/>
            <w:hideMark/>
          </w:tcPr>
          <w:p w14:paraId="5BE1436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6BE4313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92" w:type="pct"/>
            <w:tcBorders>
              <w:top w:val="nil"/>
              <w:left w:val="nil"/>
              <w:bottom w:val="nil"/>
              <w:right w:val="single" w:sz="12" w:space="0" w:color="000000"/>
            </w:tcBorders>
            <w:shd w:val="clear" w:color="auto" w:fill="auto"/>
            <w:hideMark/>
          </w:tcPr>
          <w:p w14:paraId="2C41FB6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7A567D3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86,0</w:t>
            </w:r>
          </w:p>
        </w:tc>
        <w:tc>
          <w:tcPr>
            <w:tcW w:w="603" w:type="pct"/>
            <w:tcBorders>
              <w:top w:val="nil"/>
              <w:left w:val="nil"/>
              <w:bottom w:val="nil"/>
              <w:right w:val="single" w:sz="4" w:space="0" w:color="000000"/>
            </w:tcBorders>
            <w:shd w:val="clear" w:color="auto" w:fill="auto"/>
            <w:noWrap/>
            <w:vAlign w:val="center"/>
            <w:hideMark/>
          </w:tcPr>
          <w:p w14:paraId="630E051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603" w:type="pct"/>
            <w:tcBorders>
              <w:top w:val="nil"/>
              <w:left w:val="nil"/>
              <w:bottom w:val="nil"/>
              <w:right w:val="single" w:sz="4" w:space="0" w:color="000000"/>
            </w:tcBorders>
            <w:shd w:val="clear" w:color="auto" w:fill="auto"/>
            <w:noWrap/>
            <w:vAlign w:val="center"/>
            <w:hideMark/>
          </w:tcPr>
          <w:p w14:paraId="2BE6FF7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602" w:type="pct"/>
            <w:tcBorders>
              <w:top w:val="nil"/>
              <w:left w:val="nil"/>
              <w:bottom w:val="nil"/>
              <w:right w:val="single" w:sz="12" w:space="0" w:color="000000"/>
            </w:tcBorders>
            <w:shd w:val="clear" w:color="auto" w:fill="auto"/>
            <w:noWrap/>
            <w:vAlign w:val="center"/>
            <w:hideMark/>
          </w:tcPr>
          <w:p w14:paraId="57E3D24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5129B8E4" w14:textId="77777777" w:rsidTr="003C7434">
        <w:trPr>
          <w:trHeight w:val="300"/>
        </w:trPr>
        <w:tc>
          <w:tcPr>
            <w:tcW w:w="1005" w:type="pct"/>
            <w:vMerge/>
            <w:tcBorders>
              <w:top w:val="nil"/>
              <w:left w:val="single" w:sz="12" w:space="0" w:color="000000"/>
              <w:bottom w:val="nil"/>
              <w:right w:val="nil"/>
            </w:tcBorders>
            <w:vAlign w:val="center"/>
            <w:hideMark/>
          </w:tcPr>
          <w:p w14:paraId="48F301E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2D9DF0E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92" w:type="pct"/>
            <w:tcBorders>
              <w:top w:val="nil"/>
              <w:left w:val="nil"/>
              <w:bottom w:val="nil"/>
              <w:right w:val="single" w:sz="12" w:space="0" w:color="000000"/>
            </w:tcBorders>
            <w:shd w:val="clear" w:color="auto" w:fill="auto"/>
            <w:hideMark/>
          </w:tcPr>
          <w:p w14:paraId="1F2EFDB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68C9549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88,9</w:t>
            </w:r>
          </w:p>
        </w:tc>
        <w:tc>
          <w:tcPr>
            <w:tcW w:w="603" w:type="pct"/>
            <w:tcBorders>
              <w:top w:val="nil"/>
              <w:left w:val="nil"/>
              <w:bottom w:val="nil"/>
              <w:right w:val="single" w:sz="4" w:space="0" w:color="000000"/>
            </w:tcBorders>
            <w:shd w:val="clear" w:color="auto" w:fill="auto"/>
            <w:noWrap/>
            <w:vAlign w:val="center"/>
            <w:hideMark/>
          </w:tcPr>
          <w:p w14:paraId="0EBEF44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603" w:type="pct"/>
            <w:tcBorders>
              <w:top w:val="nil"/>
              <w:left w:val="nil"/>
              <w:bottom w:val="nil"/>
              <w:right w:val="single" w:sz="4" w:space="0" w:color="000000"/>
            </w:tcBorders>
            <w:shd w:val="clear" w:color="auto" w:fill="auto"/>
            <w:noWrap/>
            <w:vAlign w:val="center"/>
            <w:hideMark/>
          </w:tcPr>
          <w:p w14:paraId="4EAE365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602" w:type="pct"/>
            <w:tcBorders>
              <w:top w:val="nil"/>
              <w:left w:val="nil"/>
              <w:bottom w:val="nil"/>
              <w:right w:val="single" w:sz="12" w:space="0" w:color="000000"/>
            </w:tcBorders>
            <w:shd w:val="clear" w:color="auto" w:fill="auto"/>
            <w:noWrap/>
            <w:vAlign w:val="center"/>
            <w:hideMark/>
          </w:tcPr>
          <w:p w14:paraId="0C6671D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7587D1F9" w14:textId="77777777" w:rsidTr="003C7434">
        <w:trPr>
          <w:trHeight w:val="300"/>
        </w:trPr>
        <w:tc>
          <w:tcPr>
            <w:tcW w:w="1005" w:type="pct"/>
            <w:vMerge/>
            <w:tcBorders>
              <w:top w:val="nil"/>
              <w:left w:val="single" w:sz="12" w:space="0" w:color="000000"/>
              <w:bottom w:val="nil"/>
              <w:right w:val="nil"/>
            </w:tcBorders>
            <w:vAlign w:val="center"/>
            <w:hideMark/>
          </w:tcPr>
          <w:p w14:paraId="48A6EBB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46AE23C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92" w:type="pct"/>
            <w:tcBorders>
              <w:top w:val="nil"/>
              <w:left w:val="nil"/>
              <w:bottom w:val="nil"/>
              <w:right w:val="single" w:sz="12" w:space="0" w:color="000000"/>
            </w:tcBorders>
            <w:shd w:val="clear" w:color="auto" w:fill="auto"/>
            <w:hideMark/>
          </w:tcPr>
          <w:p w14:paraId="21A0322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19B11BB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84,6</w:t>
            </w:r>
          </w:p>
        </w:tc>
        <w:tc>
          <w:tcPr>
            <w:tcW w:w="603" w:type="pct"/>
            <w:tcBorders>
              <w:top w:val="nil"/>
              <w:left w:val="nil"/>
              <w:bottom w:val="nil"/>
              <w:right w:val="single" w:sz="4" w:space="0" w:color="000000"/>
            </w:tcBorders>
            <w:shd w:val="clear" w:color="auto" w:fill="auto"/>
            <w:noWrap/>
            <w:vAlign w:val="center"/>
            <w:hideMark/>
          </w:tcPr>
          <w:p w14:paraId="3A805C7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603" w:type="pct"/>
            <w:tcBorders>
              <w:top w:val="nil"/>
              <w:left w:val="nil"/>
              <w:bottom w:val="nil"/>
              <w:right w:val="single" w:sz="4" w:space="0" w:color="000000"/>
            </w:tcBorders>
            <w:shd w:val="clear" w:color="auto" w:fill="auto"/>
            <w:noWrap/>
            <w:vAlign w:val="center"/>
            <w:hideMark/>
          </w:tcPr>
          <w:p w14:paraId="69685B8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602" w:type="pct"/>
            <w:tcBorders>
              <w:top w:val="nil"/>
              <w:left w:val="nil"/>
              <w:bottom w:val="nil"/>
              <w:right w:val="single" w:sz="12" w:space="0" w:color="000000"/>
            </w:tcBorders>
            <w:shd w:val="clear" w:color="auto" w:fill="auto"/>
            <w:noWrap/>
            <w:vAlign w:val="center"/>
            <w:hideMark/>
          </w:tcPr>
          <w:p w14:paraId="638B63F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36CB6AB5" w14:textId="77777777" w:rsidTr="003C7434">
        <w:trPr>
          <w:trHeight w:val="546"/>
        </w:trPr>
        <w:tc>
          <w:tcPr>
            <w:tcW w:w="1005" w:type="pct"/>
            <w:vMerge w:val="restart"/>
            <w:tcBorders>
              <w:top w:val="nil"/>
              <w:left w:val="single" w:sz="12" w:space="0" w:color="000000"/>
              <w:bottom w:val="nil"/>
              <w:right w:val="nil"/>
            </w:tcBorders>
            <w:shd w:val="clear" w:color="auto" w:fill="auto"/>
            <w:hideMark/>
          </w:tcPr>
          <w:p w14:paraId="768F415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1292" w:type="pct"/>
            <w:tcBorders>
              <w:top w:val="nil"/>
              <w:left w:val="nil"/>
              <w:bottom w:val="nil"/>
              <w:right w:val="nil"/>
            </w:tcBorders>
            <w:shd w:val="clear" w:color="auto" w:fill="auto"/>
            <w:hideMark/>
          </w:tcPr>
          <w:p w14:paraId="70CA27B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92" w:type="pct"/>
            <w:tcBorders>
              <w:top w:val="nil"/>
              <w:left w:val="nil"/>
              <w:bottom w:val="nil"/>
              <w:right w:val="single" w:sz="12" w:space="0" w:color="000000"/>
            </w:tcBorders>
            <w:shd w:val="clear" w:color="auto" w:fill="auto"/>
            <w:hideMark/>
          </w:tcPr>
          <w:p w14:paraId="1663004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6F0EB1C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90,6</w:t>
            </w:r>
          </w:p>
        </w:tc>
        <w:tc>
          <w:tcPr>
            <w:tcW w:w="603" w:type="pct"/>
            <w:tcBorders>
              <w:top w:val="nil"/>
              <w:left w:val="nil"/>
              <w:bottom w:val="nil"/>
              <w:right w:val="single" w:sz="4" w:space="0" w:color="000000"/>
            </w:tcBorders>
            <w:shd w:val="clear" w:color="auto" w:fill="auto"/>
            <w:noWrap/>
            <w:vAlign w:val="center"/>
            <w:hideMark/>
          </w:tcPr>
          <w:p w14:paraId="21C7278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603" w:type="pct"/>
            <w:tcBorders>
              <w:top w:val="nil"/>
              <w:left w:val="nil"/>
              <w:bottom w:val="nil"/>
              <w:right w:val="single" w:sz="4" w:space="0" w:color="000000"/>
            </w:tcBorders>
            <w:shd w:val="clear" w:color="auto" w:fill="auto"/>
            <w:noWrap/>
            <w:vAlign w:val="center"/>
            <w:hideMark/>
          </w:tcPr>
          <w:p w14:paraId="7043AF1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602" w:type="pct"/>
            <w:tcBorders>
              <w:top w:val="nil"/>
              <w:left w:val="nil"/>
              <w:bottom w:val="nil"/>
              <w:right w:val="single" w:sz="12" w:space="0" w:color="000000"/>
            </w:tcBorders>
            <w:shd w:val="clear" w:color="auto" w:fill="auto"/>
            <w:noWrap/>
            <w:vAlign w:val="center"/>
            <w:hideMark/>
          </w:tcPr>
          <w:p w14:paraId="6FA20CA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51BAC52F" w14:textId="77777777" w:rsidTr="003C7434">
        <w:trPr>
          <w:trHeight w:val="284"/>
        </w:trPr>
        <w:tc>
          <w:tcPr>
            <w:tcW w:w="1005" w:type="pct"/>
            <w:vMerge/>
            <w:tcBorders>
              <w:top w:val="nil"/>
              <w:left w:val="single" w:sz="12" w:space="0" w:color="000000"/>
              <w:bottom w:val="nil"/>
              <w:right w:val="nil"/>
            </w:tcBorders>
            <w:vAlign w:val="center"/>
            <w:hideMark/>
          </w:tcPr>
          <w:p w14:paraId="34C9831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31B6BAF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92" w:type="pct"/>
            <w:tcBorders>
              <w:top w:val="nil"/>
              <w:left w:val="nil"/>
              <w:bottom w:val="nil"/>
              <w:right w:val="single" w:sz="12" w:space="0" w:color="000000"/>
            </w:tcBorders>
            <w:shd w:val="clear" w:color="auto" w:fill="auto"/>
            <w:hideMark/>
          </w:tcPr>
          <w:p w14:paraId="4A2F2C4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0EC2B9D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91,0</w:t>
            </w:r>
          </w:p>
        </w:tc>
        <w:tc>
          <w:tcPr>
            <w:tcW w:w="603" w:type="pct"/>
            <w:tcBorders>
              <w:top w:val="nil"/>
              <w:left w:val="nil"/>
              <w:bottom w:val="nil"/>
              <w:right w:val="single" w:sz="4" w:space="0" w:color="000000"/>
            </w:tcBorders>
            <w:shd w:val="clear" w:color="auto" w:fill="auto"/>
            <w:noWrap/>
            <w:vAlign w:val="center"/>
            <w:hideMark/>
          </w:tcPr>
          <w:p w14:paraId="5F607EB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603" w:type="pct"/>
            <w:tcBorders>
              <w:top w:val="nil"/>
              <w:left w:val="nil"/>
              <w:bottom w:val="nil"/>
              <w:right w:val="single" w:sz="4" w:space="0" w:color="000000"/>
            </w:tcBorders>
            <w:shd w:val="clear" w:color="auto" w:fill="auto"/>
            <w:noWrap/>
            <w:vAlign w:val="center"/>
            <w:hideMark/>
          </w:tcPr>
          <w:p w14:paraId="13E9235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602" w:type="pct"/>
            <w:tcBorders>
              <w:top w:val="nil"/>
              <w:left w:val="nil"/>
              <w:bottom w:val="nil"/>
              <w:right w:val="single" w:sz="12" w:space="0" w:color="000000"/>
            </w:tcBorders>
            <w:shd w:val="clear" w:color="auto" w:fill="auto"/>
            <w:noWrap/>
            <w:vAlign w:val="center"/>
            <w:hideMark/>
          </w:tcPr>
          <w:p w14:paraId="71FEA98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140FF59E" w14:textId="77777777" w:rsidTr="003C7434">
        <w:trPr>
          <w:trHeight w:val="300"/>
        </w:trPr>
        <w:tc>
          <w:tcPr>
            <w:tcW w:w="1005" w:type="pct"/>
            <w:vMerge/>
            <w:tcBorders>
              <w:top w:val="nil"/>
              <w:left w:val="single" w:sz="12" w:space="0" w:color="000000"/>
              <w:bottom w:val="nil"/>
              <w:right w:val="nil"/>
            </w:tcBorders>
            <w:vAlign w:val="center"/>
            <w:hideMark/>
          </w:tcPr>
          <w:p w14:paraId="052B82C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7145CD6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92" w:type="pct"/>
            <w:tcBorders>
              <w:top w:val="nil"/>
              <w:left w:val="nil"/>
              <w:bottom w:val="nil"/>
              <w:right w:val="single" w:sz="12" w:space="0" w:color="000000"/>
            </w:tcBorders>
            <w:shd w:val="clear" w:color="auto" w:fill="auto"/>
            <w:hideMark/>
          </w:tcPr>
          <w:p w14:paraId="1DE708C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43493C1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87,9</w:t>
            </w:r>
          </w:p>
        </w:tc>
        <w:tc>
          <w:tcPr>
            <w:tcW w:w="603" w:type="pct"/>
            <w:tcBorders>
              <w:top w:val="nil"/>
              <w:left w:val="nil"/>
              <w:bottom w:val="nil"/>
              <w:right w:val="single" w:sz="4" w:space="0" w:color="000000"/>
            </w:tcBorders>
            <w:shd w:val="clear" w:color="auto" w:fill="auto"/>
            <w:noWrap/>
            <w:vAlign w:val="center"/>
            <w:hideMark/>
          </w:tcPr>
          <w:p w14:paraId="6B944C1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603" w:type="pct"/>
            <w:tcBorders>
              <w:top w:val="nil"/>
              <w:left w:val="nil"/>
              <w:bottom w:val="nil"/>
              <w:right w:val="single" w:sz="4" w:space="0" w:color="000000"/>
            </w:tcBorders>
            <w:shd w:val="clear" w:color="auto" w:fill="auto"/>
            <w:noWrap/>
            <w:vAlign w:val="center"/>
            <w:hideMark/>
          </w:tcPr>
          <w:p w14:paraId="3337547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602" w:type="pct"/>
            <w:tcBorders>
              <w:top w:val="nil"/>
              <w:left w:val="nil"/>
              <w:bottom w:val="nil"/>
              <w:right w:val="single" w:sz="12" w:space="0" w:color="000000"/>
            </w:tcBorders>
            <w:shd w:val="clear" w:color="auto" w:fill="auto"/>
            <w:noWrap/>
            <w:vAlign w:val="center"/>
            <w:hideMark/>
          </w:tcPr>
          <w:p w14:paraId="6CAF16F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4E1A838E" w14:textId="77777777" w:rsidTr="003C7434">
        <w:trPr>
          <w:trHeight w:val="136"/>
        </w:trPr>
        <w:tc>
          <w:tcPr>
            <w:tcW w:w="1005" w:type="pct"/>
            <w:vMerge/>
            <w:tcBorders>
              <w:top w:val="nil"/>
              <w:left w:val="single" w:sz="12" w:space="0" w:color="000000"/>
              <w:bottom w:val="nil"/>
              <w:right w:val="nil"/>
            </w:tcBorders>
            <w:vAlign w:val="center"/>
            <w:hideMark/>
          </w:tcPr>
          <w:p w14:paraId="434E6EC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32FC09C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92" w:type="pct"/>
            <w:tcBorders>
              <w:top w:val="nil"/>
              <w:left w:val="nil"/>
              <w:bottom w:val="nil"/>
              <w:right w:val="single" w:sz="12" w:space="0" w:color="000000"/>
            </w:tcBorders>
            <w:shd w:val="clear" w:color="auto" w:fill="auto"/>
            <w:hideMark/>
          </w:tcPr>
          <w:p w14:paraId="0A10EAF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461207D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77,8</w:t>
            </w:r>
          </w:p>
        </w:tc>
        <w:tc>
          <w:tcPr>
            <w:tcW w:w="603" w:type="pct"/>
            <w:tcBorders>
              <w:top w:val="nil"/>
              <w:left w:val="nil"/>
              <w:bottom w:val="nil"/>
              <w:right w:val="single" w:sz="4" w:space="0" w:color="000000"/>
            </w:tcBorders>
            <w:shd w:val="clear" w:color="auto" w:fill="auto"/>
            <w:noWrap/>
            <w:vAlign w:val="center"/>
            <w:hideMark/>
          </w:tcPr>
          <w:p w14:paraId="3CC40A0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603" w:type="pct"/>
            <w:tcBorders>
              <w:top w:val="nil"/>
              <w:left w:val="nil"/>
              <w:bottom w:val="nil"/>
              <w:right w:val="single" w:sz="4" w:space="0" w:color="000000"/>
            </w:tcBorders>
            <w:shd w:val="clear" w:color="auto" w:fill="auto"/>
            <w:noWrap/>
            <w:vAlign w:val="center"/>
            <w:hideMark/>
          </w:tcPr>
          <w:p w14:paraId="47C2054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602" w:type="pct"/>
            <w:tcBorders>
              <w:top w:val="nil"/>
              <w:left w:val="nil"/>
              <w:bottom w:val="nil"/>
              <w:right w:val="single" w:sz="12" w:space="0" w:color="000000"/>
            </w:tcBorders>
            <w:shd w:val="clear" w:color="auto" w:fill="auto"/>
            <w:noWrap/>
            <w:vAlign w:val="center"/>
            <w:hideMark/>
          </w:tcPr>
          <w:p w14:paraId="7951B1A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4B05D645" w14:textId="77777777" w:rsidTr="003C7434">
        <w:trPr>
          <w:trHeight w:val="300"/>
        </w:trPr>
        <w:tc>
          <w:tcPr>
            <w:tcW w:w="1005" w:type="pct"/>
            <w:vMerge w:val="restart"/>
            <w:tcBorders>
              <w:top w:val="nil"/>
              <w:left w:val="single" w:sz="12" w:space="0" w:color="000000"/>
              <w:bottom w:val="nil"/>
              <w:right w:val="nil"/>
            </w:tcBorders>
            <w:shd w:val="clear" w:color="auto" w:fill="auto"/>
            <w:hideMark/>
          </w:tcPr>
          <w:p w14:paraId="6A35B78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1292" w:type="pct"/>
            <w:tcBorders>
              <w:top w:val="nil"/>
              <w:left w:val="nil"/>
              <w:bottom w:val="nil"/>
              <w:right w:val="nil"/>
            </w:tcBorders>
            <w:shd w:val="clear" w:color="auto" w:fill="auto"/>
            <w:hideMark/>
          </w:tcPr>
          <w:p w14:paraId="29CE80D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92" w:type="pct"/>
            <w:tcBorders>
              <w:top w:val="nil"/>
              <w:left w:val="nil"/>
              <w:bottom w:val="nil"/>
              <w:right w:val="single" w:sz="12" w:space="0" w:color="000000"/>
            </w:tcBorders>
            <w:shd w:val="clear" w:color="auto" w:fill="auto"/>
            <w:hideMark/>
          </w:tcPr>
          <w:p w14:paraId="7230DCC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57923B4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86,2</w:t>
            </w:r>
          </w:p>
        </w:tc>
        <w:tc>
          <w:tcPr>
            <w:tcW w:w="603" w:type="pct"/>
            <w:tcBorders>
              <w:top w:val="nil"/>
              <w:left w:val="nil"/>
              <w:bottom w:val="nil"/>
              <w:right w:val="single" w:sz="4" w:space="0" w:color="000000"/>
            </w:tcBorders>
            <w:shd w:val="clear" w:color="auto" w:fill="auto"/>
            <w:noWrap/>
            <w:vAlign w:val="center"/>
            <w:hideMark/>
          </w:tcPr>
          <w:p w14:paraId="1FF9A24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603" w:type="pct"/>
            <w:tcBorders>
              <w:top w:val="nil"/>
              <w:left w:val="nil"/>
              <w:bottom w:val="nil"/>
              <w:right w:val="single" w:sz="4" w:space="0" w:color="000000"/>
            </w:tcBorders>
            <w:shd w:val="clear" w:color="auto" w:fill="auto"/>
            <w:noWrap/>
            <w:vAlign w:val="center"/>
            <w:hideMark/>
          </w:tcPr>
          <w:p w14:paraId="46D29B0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602" w:type="pct"/>
            <w:tcBorders>
              <w:top w:val="nil"/>
              <w:left w:val="nil"/>
              <w:bottom w:val="nil"/>
              <w:right w:val="single" w:sz="12" w:space="0" w:color="000000"/>
            </w:tcBorders>
            <w:shd w:val="clear" w:color="auto" w:fill="auto"/>
            <w:noWrap/>
            <w:vAlign w:val="center"/>
            <w:hideMark/>
          </w:tcPr>
          <w:p w14:paraId="1892990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55E62DEC" w14:textId="77777777" w:rsidTr="003C7434">
        <w:trPr>
          <w:trHeight w:val="300"/>
        </w:trPr>
        <w:tc>
          <w:tcPr>
            <w:tcW w:w="1005" w:type="pct"/>
            <w:vMerge/>
            <w:tcBorders>
              <w:top w:val="nil"/>
              <w:left w:val="single" w:sz="12" w:space="0" w:color="000000"/>
              <w:bottom w:val="nil"/>
              <w:right w:val="nil"/>
            </w:tcBorders>
            <w:vAlign w:val="center"/>
            <w:hideMark/>
          </w:tcPr>
          <w:p w14:paraId="39F9F36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44FB843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92" w:type="pct"/>
            <w:tcBorders>
              <w:top w:val="nil"/>
              <w:left w:val="nil"/>
              <w:bottom w:val="nil"/>
              <w:right w:val="single" w:sz="12" w:space="0" w:color="000000"/>
            </w:tcBorders>
            <w:shd w:val="clear" w:color="auto" w:fill="auto"/>
            <w:hideMark/>
          </w:tcPr>
          <w:p w14:paraId="000B3A7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49CEF24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93,7</w:t>
            </w:r>
          </w:p>
        </w:tc>
        <w:tc>
          <w:tcPr>
            <w:tcW w:w="603" w:type="pct"/>
            <w:tcBorders>
              <w:top w:val="nil"/>
              <w:left w:val="nil"/>
              <w:bottom w:val="nil"/>
              <w:right w:val="single" w:sz="4" w:space="0" w:color="000000"/>
            </w:tcBorders>
            <w:shd w:val="clear" w:color="auto" w:fill="auto"/>
            <w:noWrap/>
            <w:vAlign w:val="center"/>
            <w:hideMark/>
          </w:tcPr>
          <w:p w14:paraId="23322C3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603" w:type="pct"/>
            <w:tcBorders>
              <w:top w:val="nil"/>
              <w:left w:val="nil"/>
              <w:bottom w:val="nil"/>
              <w:right w:val="single" w:sz="4" w:space="0" w:color="000000"/>
            </w:tcBorders>
            <w:shd w:val="clear" w:color="auto" w:fill="auto"/>
            <w:noWrap/>
            <w:vAlign w:val="center"/>
            <w:hideMark/>
          </w:tcPr>
          <w:p w14:paraId="56D83DC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602" w:type="pct"/>
            <w:tcBorders>
              <w:top w:val="nil"/>
              <w:left w:val="nil"/>
              <w:bottom w:val="nil"/>
              <w:right w:val="single" w:sz="12" w:space="0" w:color="000000"/>
            </w:tcBorders>
            <w:shd w:val="clear" w:color="auto" w:fill="auto"/>
            <w:noWrap/>
            <w:vAlign w:val="center"/>
            <w:hideMark/>
          </w:tcPr>
          <w:p w14:paraId="40C80EA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020C7B66" w14:textId="77777777" w:rsidTr="003C7434">
        <w:trPr>
          <w:trHeight w:val="300"/>
        </w:trPr>
        <w:tc>
          <w:tcPr>
            <w:tcW w:w="1005" w:type="pct"/>
            <w:vMerge/>
            <w:tcBorders>
              <w:top w:val="nil"/>
              <w:left w:val="single" w:sz="12" w:space="0" w:color="000000"/>
              <w:bottom w:val="nil"/>
              <w:right w:val="nil"/>
            </w:tcBorders>
            <w:vAlign w:val="center"/>
            <w:hideMark/>
          </w:tcPr>
          <w:p w14:paraId="7A7CA51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1AD6C5A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92" w:type="pct"/>
            <w:tcBorders>
              <w:top w:val="nil"/>
              <w:left w:val="nil"/>
              <w:bottom w:val="nil"/>
              <w:right w:val="single" w:sz="12" w:space="0" w:color="000000"/>
            </w:tcBorders>
            <w:shd w:val="clear" w:color="auto" w:fill="auto"/>
            <w:hideMark/>
          </w:tcPr>
          <w:p w14:paraId="3C68ED5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2065BE0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89,5</w:t>
            </w:r>
          </w:p>
        </w:tc>
        <w:tc>
          <w:tcPr>
            <w:tcW w:w="603" w:type="pct"/>
            <w:tcBorders>
              <w:top w:val="nil"/>
              <w:left w:val="nil"/>
              <w:bottom w:val="nil"/>
              <w:right w:val="single" w:sz="4" w:space="0" w:color="000000"/>
            </w:tcBorders>
            <w:shd w:val="clear" w:color="auto" w:fill="auto"/>
            <w:noWrap/>
            <w:vAlign w:val="center"/>
            <w:hideMark/>
          </w:tcPr>
          <w:p w14:paraId="7A37FED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603" w:type="pct"/>
            <w:tcBorders>
              <w:top w:val="nil"/>
              <w:left w:val="nil"/>
              <w:bottom w:val="nil"/>
              <w:right w:val="single" w:sz="4" w:space="0" w:color="000000"/>
            </w:tcBorders>
            <w:shd w:val="clear" w:color="auto" w:fill="auto"/>
            <w:noWrap/>
            <w:vAlign w:val="center"/>
            <w:hideMark/>
          </w:tcPr>
          <w:p w14:paraId="51375D7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602" w:type="pct"/>
            <w:tcBorders>
              <w:top w:val="nil"/>
              <w:left w:val="nil"/>
              <w:bottom w:val="nil"/>
              <w:right w:val="single" w:sz="12" w:space="0" w:color="000000"/>
            </w:tcBorders>
            <w:shd w:val="clear" w:color="auto" w:fill="auto"/>
            <w:noWrap/>
            <w:vAlign w:val="center"/>
            <w:hideMark/>
          </w:tcPr>
          <w:p w14:paraId="540940E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490503D7" w14:textId="77777777" w:rsidTr="003C7434">
        <w:trPr>
          <w:trHeight w:val="300"/>
        </w:trPr>
        <w:tc>
          <w:tcPr>
            <w:tcW w:w="1005" w:type="pct"/>
            <w:vMerge/>
            <w:tcBorders>
              <w:top w:val="nil"/>
              <w:left w:val="single" w:sz="12" w:space="0" w:color="000000"/>
              <w:bottom w:val="nil"/>
              <w:right w:val="nil"/>
            </w:tcBorders>
            <w:vAlign w:val="center"/>
            <w:hideMark/>
          </w:tcPr>
          <w:p w14:paraId="33E6AD7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339A0EB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92" w:type="pct"/>
            <w:tcBorders>
              <w:top w:val="nil"/>
              <w:left w:val="nil"/>
              <w:bottom w:val="nil"/>
              <w:right w:val="single" w:sz="12" w:space="0" w:color="000000"/>
            </w:tcBorders>
            <w:shd w:val="clear" w:color="auto" w:fill="auto"/>
            <w:hideMark/>
          </w:tcPr>
          <w:p w14:paraId="38337AD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29FB72D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93,9</w:t>
            </w:r>
          </w:p>
        </w:tc>
        <w:tc>
          <w:tcPr>
            <w:tcW w:w="603" w:type="pct"/>
            <w:tcBorders>
              <w:top w:val="nil"/>
              <w:left w:val="nil"/>
              <w:bottom w:val="nil"/>
              <w:right w:val="single" w:sz="4" w:space="0" w:color="000000"/>
            </w:tcBorders>
            <w:shd w:val="clear" w:color="auto" w:fill="auto"/>
            <w:noWrap/>
            <w:vAlign w:val="center"/>
            <w:hideMark/>
          </w:tcPr>
          <w:p w14:paraId="2E70ECC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603" w:type="pct"/>
            <w:tcBorders>
              <w:top w:val="nil"/>
              <w:left w:val="nil"/>
              <w:bottom w:val="nil"/>
              <w:right w:val="single" w:sz="4" w:space="0" w:color="000000"/>
            </w:tcBorders>
            <w:shd w:val="clear" w:color="auto" w:fill="auto"/>
            <w:noWrap/>
            <w:vAlign w:val="center"/>
            <w:hideMark/>
          </w:tcPr>
          <w:p w14:paraId="3D379BB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602" w:type="pct"/>
            <w:tcBorders>
              <w:top w:val="nil"/>
              <w:left w:val="nil"/>
              <w:bottom w:val="nil"/>
              <w:right w:val="single" w:sz="12" w:space="0" w:color="000000"/>
            </w:tcBorders>
            <w:shd w:val="clear" w:color="auto" w:fill="auto"/>
            <w:noWrap/>
            <w:vAlign w:val="center"/>
            <w:hideMark/>
          </w:tcPr>
          <w:p w14:paraId="195E12D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77E65CA2" w14:textId="77777777" w:rsidTr="003C7434">
        <w:trPr>
          <w:trHeight w:val="300"/>
        </w:trPr>
        <w:tc>
          <w:tcPr>
            <w:tcW w:w="1005" w:type="pct"/>
            <w:vMerge/>
            <w:tcBorders>
              <w:top w:val="nil"/>
              <w:left w:val="single" w:sz="12" w:space="0" w:color="000000"/>
              <w:bottom w:val="nil"/>
              <w:right w:val="nil"/>
            </w:tcBorders>
            <w:vAlign w:val="center"/>
            <w:hideMark/>
          </w:tcPr>
          <w:p w14:paraId="60712B1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708FF9D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92" w:type="pct"/>
            <w:tcBorders>
              <w:top w:val="nil"/>
              <w:left w:val="nil"/>
              <w:bottom w:val="nil"/>
              <w:right w:val="single" w:sz="12" w:space="0" w:color="000000"/>
            </w:tcBorders>
            <w:shd w:val="clear" w:color="auto" w:fill="auto"/>
            <w:hideMark/>
          </w:tcPr>
          <w:p w14:paraId="5E705BB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177B2E5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57,9</w:t>
            </w:r>
          </w:p>
        </w:tc>
        <w:tc>
          <w:tcPr>
            <w:tcW w:w="603" w:type="pct"/>
            <w:tcBorders>
              <w:top w:val="nil"/>
              <w:left w:val="nil"/>
              <w:bottom w:val="nil"/>
              <w:right w:val="single" w:sz="4" w:space="0" w:color="000000"/>
            </w:tcBorders>
            <w:shd w:val="clear" w:color="auto" w:fill="auto"/>
            <w:noWrap/>
            <w:vAlign w:val="center"/>
            <w:hideMark/>
          </w:tcPr>
          <w:p w14:paraId="6BAE3FB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31,6</w:t>
            </w:r>
          </w:p>
        </w:tc>
        <w:tc>
          <w:tcPr>
            <w:tcW w:w="603" w:type="pct"/>
            <w:tcBorders>
              <w:top w:val="nil"/>
              <w:left w:val="nil"/>
              <w:bottom w:val="nil"/>
              <w:right w:val="single" w:sz="4" w:space="0" w:color="000000"/>
            </w:tcBorders>
            <w:shd w:val="clear" w:color="auto" w:fill="auto"/>
            <w:noWrap/>
            <w:vAlign w:val="center"/>
            <w:hideMark/>
          </w:tcPr>
          <w:p w14:paraId="16CEFD1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602" w:type="pct"/>
            <w:tcBorders>
              <w:top w:val="nil"/>
              <w:left w:val="nil"/>
              <w:bottom w:val="nil"/>
              <w:right w:val="single" w:sz="12" w:space="0" w:color="000000"/>
            </w:tcBorders>
            <w:shd w:val="clear" w:color="auto" w:fill="auto"/>
            <w:noWrap/>
            <w:vAlign w:val="center"/>
            <w:hideMark/>
          </w:tcPr>
          <w:p w14:paraId="1DD10CD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49205E59" w14:textId="77777777" w:rsidTr="003C7434">
        <w:trPr>
          <w:trHeight w:val="300"/>
        </w:trPr>
        <w:tc>
          <w:tcPr>
            <w:tcW w:w="1005" w:type="pct"/>
            <w:vMerge/>
            <w:tcBorders>
              <w:top w:val="nil"/>
              <w:left w:val="single" w:sz="12" w:space="0" w:color="000000"/>
              <w:bottom w:val="nil"/>
              <w:right w:val="nil"/>
            </w:tcBorders>
            <w:vAlign w:val="center"/>
            <w:hideMark/>
          </w:tcPr>
          <w:p w14:paraId="5B7CAC7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58F0FD3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92" w:type="pct"/>
            <w:tcBorders>
              <w:top w:val="nil"/>
              <w:left w:val="nil"/>
              <w:bottom w:val="nil"/>
              <w:right w:val="single" w:sz="12" w:space="0" w:color="000000"/>
            </w:tcBorders>
            <w:shd w:val="clear" w:color="auto" w:fill="auto"/>
            <w:hideMark/>
          </w:tcPr>
          <w:p w14:paraId="302EF25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141482E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84,5</w:t>
            </w:r>
          </w:p>
        </w:tc>
        <w:tc>
          <w:tcPr>
            <w:tcW w:w="603" w:type="pct"/>
            <w:tcBorders>
              <w:top w:val="nil"/>
              <w:left w:val="nil"/>
              <w:bottom w:val="nil"/>
              <w:right w:val="single" w:sz="4" w:space="0" w:color="000000"/>
            </w:tcBorders>
            <w:shd w:val="clear" w:color="auto" w:fill="auto"/>
            <w:noWrap/>
            <w:vAlign w:val="center"/>
            <w:hideMark/>
          </w:tcPr>
          <w:p w14:paraId="71EF66D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603" w:type="pct"/>
            <w:tcBorders>
              <w:top w:val="nil"/>
              <w:left w:val="nil"/>
              <w:bottom w:val="nil"/>
              <w:right w:val="single" w:sz="4" w:space="0" w:color="000000"/>
            </w:tcBorders>
            <w:shd w:val="clear" w:color="auto" w:fill="auto"/>
            <w:noWrap/>
            <w:vAlign w:val="center"/>
            <w:hideMark/>
          </w:tcPr>
          <w:p w14:paraId="0849D89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602" w:type="pct"/>
            <w:tcBorders>
              <w:top w:val="nil"/>
              <w:left w:val="nil"/>
              <w:bottom w:val="nil"/>
              <w:right w:val="single" w:sz="12" w:space="0" w:color="000000"/>
            </w:tcBorders>
            <w:shd w:val="clear" w:color="auto" w:fill="auto"/>
            <w:noWrap/>
            <w:vAlign w:val="center"/>
            <w:hideMark/>
          </w:tcPr>
          <w:p w14:paraId="14061A0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13B896B5" w14:textId="77777777" w:rsidTr="003C7434">
        <w:trPr>
          <w:trHeight w:val="300"/>
        </w:trPr>
        <w:tc>
          <w:tcPr>
            <w:tcW w:w="1005" w:type="pct"/>
            <w:vMerge w:val="restart"/>
            <w:tcBorders>
              <w:top w:val="nil"/>
              <w:left w:val="single" w:sz="12" w:space="0" w:color="000000"/>
              <w:bottom w:val="single" w:sz="12" w:space="0" w:color="000000"/>
              <w:right w:val="nil"/>
            </w:tcBorders>
            <w:shd w:val="clear" w:color="auto" w:fill="auto"/>
            <w:hideMark/>
          </w:tcPr>
          <w:p w14:paraId="79D048D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1292" w:type="pct"/>
            <w:tcBorders>
              <w:top w:val="nil"/>
              <w:left w:val="nil"/>
              <w:bottom w:val="nil"/>
              <w:right w:val="nil"/>
            </w:tcBorders>
            <w:shd w:val="clear" w:color="auto" w:fill="auto"/>
            <w:hideMark/>
          </w:tcPr>
          <w:p w14:paraId="4686FEA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92" w:type="pct"/>
            <w:tcBorders>
              <w:top w:val="nil"/>
              <w:left w:val="nil"/>
              <w:bottom w:val="nil"/>
              <w:right w:val="single" w:sz="12" w:space="0" w:color="000000"/>
            </w:tcBorders>
            <w:shd w:val="clear" w:color="auto" w:fill="auto"/>
            <w:hideMark/>
          </w:tcPr>
          <w:p w14:paraId="43E510E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45C5865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86,4</w:t>
            </w:r>
          </w:p>
        </w:tc>
        <w:tc>
          <w:tcPr>
            <w:tcW w:w="603" w:type="pct"/>
            <w:tcBorders>
              <w:top w:val="nil"/>
              <w:left w:val="nil"/>
              <w:bottom w:val="nil"/>
              <w:right w:val="single" w:sz="4" w:space="0" w:color="000000"/>
            </w:tcBorders>
            <w:shd w:val="clear" w:color="auto" w:fill="auto"/>
            <w:noWrap/>
            <w:vAlign w:val="center"/>
            <w:hideMark/>
          </w:tcPr>
          <w:p w14:paraId="45C09CF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603" w:type="pct"/>
            <w:tcBorders>
              <w:top w:val="nil"/>
              <w:left w:val="nil"/>
              <w:bottom w:val="nil"/>
              <w:right w:val="single" w:sz="4" w:space="0" w:color="000000"/>
            </w:tcBorders>
            <w:shd w:val="clear" w:color="auto" w:fill="auto"/>
            <w:noWrap/>
            <w:vAlign w:val="center"/>
            <w:hideMark/>
          </w:tcPr>
          <w:p w14:paraId="0951866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602" w:type="pct"/>
            <w:tcBorders>
              <w:top w:val="nil"/>
              <w:left w:val="nil"/>
              <w:bottom w:val="nil"/>
              <w:right w:val="single" w:sz="12" w:space="0" w:color="000000"/>
            </w:tcBorders>
            <w:shd w:val="clear" w:color="auto" w:fill="auto"/>
            <w:noWrap/>
            <w:vAlign w:val="center"/>
            <w:hideMark/>
          </w:tcPr>
          <w:p w14:paraId="179D970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5ED6B7C5" w14:textId="77777777" w:rsidTr="003C7434">
        <w:trPr>
          <w:trHeight w:val="300"/>
        </w:trPr>
        <w:tc>
          <w:tcPr>
            <w:tcW w:w="1005" w:type="pct"/>
            <w:vMerge/>
            <w:tcBorders>
              <w:top w:val="nil"/>
              <w:left w:val="single" w:sz="12" w:space="0" w:color="000000"/>
              <w:bottom w:val="single" w:sz="12" w:space="0" w:color="000000"/>
              <w:right w:val="nil"/>
            </w:tcBorders>
            <w:vAlign w:val="center"/>
            <w:hideMark/>
          </w:tcPr>
          <w:p w14:paraId="2B7A4E1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0E125B8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92" w:type="pct"/>
            <w:tcBorders>
              <w:top w:val="nil"/>
              <w:left w:val="nil"/>
              <w:bottom w:val="nil"/>
              <w:right w:val="single" w:sz="12" w:space="0" w:color="000000"/>
            </w:tcBorders>
            <w:shd w:val="clear" w:color="auto" w:fill="auto"/>
            <w:hideMark/>
          </w:tcPr>
          <w:p w14:paraId="714E83CA"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6C22C13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82,4</w:t>
            </w:r>
          </w:p>
        </w:tc>
        <w:tc>
          <w:tcPr>
            <w:tcW w:w="603" w:type="pct"/>
            <w:tcBorders>
              <w:top w:val="nil"/>
              <w:left w:val="nil"/>
              <w:bottom w:val="nil"/>
              <w:right w:val="single" w:sz="4" w:space="0" w:color="000000"/>
            </w:tcBorders>
            <w:shd w:val="clear" w:color="auto" w:fill="auto"/>
            <w:noWrap/>
            <w:vAlign w:val="center"/>
            <w:hideMark/>
          </w:tcPr>
          <w:p w14:paraId="0C5C078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603" w:type="pct"/>
            <w:tcBorders>
              <w:top w:val="nil"/>
              <w:left w:val="nil"/>
              <w:bottom w:val="nil"/>
              <w:right w:val="single" w:sz="4" w:space="0" w:color="000000"/>
            </w:tcBorders>
            <w:shd w:val="clear" w:color="auto" w:fill="auto"/>
            <w:noWrap/>
            <w:vAlign w:val="center"/>
            <w:hideMark/>
          </w:tcPr>
          <w:p w14:paraId="4199425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602" w:type="pct"/>
            <w:tcBorders>
              <w:top w:val="nil"/>
              <w:left w:val="nil"/>
              <w:bottom w:val="nil"/>
              <w:right w:val="single" w:sz="12" w:space="0" w:color="000000"/>
            </w:tcBorders>
            <w:shd w:val="clear" w:color="auto" w:fill="auto"/>
            <w:noWrap/>
            <w:vAlign w:val="center"/>
            <w:hideMark/>
          </w:tcPr>
          <w:p w14:paraId="2F94142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41ADBFC6" w14:textId="77777777" w:rsidTr="003C7434">
        <w:trPr>
          <w:trHeight w:val="300"/>
        </w:trPr>
        <w:tc>
          <w:tcPr>
            <w:tcW w:w="1005" w:type="pct"/>
            <w:vMerge/>
            <w:tcBorders>
              <w:top w:val="nil"/>
              <w:left w:val="single" w:sz="12" w:space="0" w:color="000000"/>
              <w:bottom w:val="single" w:sz="12" w:space="0" w:color="000000"/>
              <w:right w:val="nil"/>
            </w:tcBorders>
            <w:vAlign w:val="center"/>
            <w:hideMark/>
          </w:tcPr>
          <w:p w14:paraId="6E54EDF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4B39D7B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92" w:type="pct"/>
            <w:tcBorders>
              <w:top w:val="nil"/>
              <w:left w:val="nil"/>
              <w:bottom w:val="nil"/>
              <w:right w:val="single" w:sz="12" w:space="0" w:color="000000"/>
            </w:tcBorders>
            <w:shd w:val="clear" w:color="auto" w:fill="auto"/>
            <w:hideMark/>
          </w:tcPr>
          <w:p w14:paraId="0514C61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08FF646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96,4</w:t>
            </w:r>
          </w:p>
        </w:tc>
        <w:tc>
          <w:tcPr>
            <w:tcW w:w="603" w:type="pct"/>
            <w:tcBorders>
              <w:top w:val="nil"/>
              <w:left w:val="nil"/>
              <w:bottom w:val="nil"/>
              <w:right w:val="single" w:sz="4" w:space="0" w:color="000000"/>
            </w:tcBorders>
            <w:shd w:val="clear" w:color="auto" w:fill="auto"/>
            <w:noWrap/>
            <w:vAlign w:val="center"/>
            <w:hideMark/>
          </w:tcPr>
          <w:p w14:paraId="48BC72C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603" w:type="pct"/>
            <w:tcBorders>
              <w:top w:val="nil"/>
              <w:left w:val="nil"/>
              <w:bottom w:val="nil"/>
              <w:right w:val="single" w:sz="4" w:space="0" w:color="000000"/>
            </w:tcBorders>
            <w:shd w:val="clear" w:color="auto" w:fill="auto"/>
            <w:noWrap/>
            <w:vAlign w:val="center"/>
            <w:hideMark/>
          </w:tcPr>
          <w:p w14:paraId="008D0E1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602" w:type="pct"/>
            <w:tcBorders>
              <w:top w:val="nil"/>
              <w:left w:val="nil"/>
              <w:bottom w:val="nil"/>
              <w:right w:val="single" w:sz="12" w:space="0" w:color="000000"/>
            </w:tcBorders>
            <w:shd w:val="clear" w:color="auto" w:fill="auto"/>
            <w:noWrap/>
            <w:vAlign w:val="center"/>
            <w:hideMark/>
          </w:tcPr>
          <w:p w14:paraId="3E619C1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105E7758" w14:textId="77777777" w:rsidTr="003C7434">
        <w:trPr>
          <w:trHeight w:val="300"/>
        </w:trPr>
        <w:tc>
          <w:tcPr>
            <w:tcW w:w="1005" w:type="pct"/>
            <w:vMerge/>
            <w:tcBorders>
              <w:top w:val="nil"/>
              <w:left w:val="single" w:sz="12" w:space="0" w:color="000000"/>
              <w:bottom w:val="single" w:sz="12" w:space="0" w:color="000000"/>
              <w:right w:val="nil"/>
            </w:tcBorders>
            <w:vAlign w:val="center"/>
            <w:hideMark/>
          </w:tcPr>
          <w:p w14:paraId="41A2F4AF"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2391AAA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92" w:type="pct"/>
            <w:tcBorders>
              <w:top w:val="nil"/>
              <w:left w:val="nil"/>
              <w:bottom w:val="nil"/>
              <w:right w:val="single" w:sz="12" w:space="0" w:color="000000"/>
            </w:tcBorders>
            <w:shd w:val="clear" w:color="auto" w:fill="auto"/>
            <w:hideMark/>
          </w:tcPr>
          <w:p w14:paraId="264D852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06FA7FB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91,4</w:t>
            </w:r>
          </w:p>
        </w:tc>
        <w:tc>
          <w:tcPr>
            <w:tcW w:w="603" w:type="pct"/>
            <w:tcBorders>
              <w:top w:val="nil"/>
              <w:left w:val="nil"/>
              <w:bottom w:val="nil"/>
              <w:right w:val="single" w:sz="4" w:space="0" w:color="000000"/>
            </w:tcBorders>
            <w:shd w:val="clear" w:color="auto" w:fill="auto"/>
            <w:noWrap/>
            <w:vAlign w:val="center"/>
            <w:hideMark/>
          </w:tcPr>
          <w:p w14:paraId="53015E3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603" w:type="pct"/>
            <w:tcBorders>
              <w:top w:val="nil"/>
              <w:left w:val="nil"/>
              <w:bottom w:val="nil"/>
              <w:right w:val="single" w:sz="4" w:space="0" w:color="000000"/>
            </w:tcBorders>
            <w:shd w:val="clear" w:color="auto" w:fill="auto"/>
            <w:noWrap/>
            <w:vAlign w:val="center"/>
            <w:hideMark/>
          </w:tcPr>
          <w:p w14:paraId="7687AD8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602" w:type="pct"/>
            <w:tcBorders>
              <w:top w:val="nil"/>
              <w:left w:val="nil"/>
              <w:bottom w:val="nil"/>
              <w:right w:val="single" w:sz="12" w:space="0" w:color="000000"/>
            </w:tcBorders>
            <w:shd w:val="clear" w:color="auto" w:fill="auto"/>
            <w:noWrap/>
            <w:vAlign w:val="center"/>
            <w:hideMark/>
          </w:tcPr>
          <w:p w14:paraId="4E182C0B"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33963A03" w14:textId="77777777" w:rsidTr="003C7434">
        <w:trPr>
          <w:trHeight w:val="300"/>
        </w:trPr>
        <w:tc>
          <w:tcPr>
            <w:tcW w:w="1005" w:type="pct"/>
            <w:vMerge/>
            <w:tcBorders>
              <w:top w:val="nil"/>
              <w:left w:val="single" w:sz="12" w:space="0" w:color="000000"/>
              <w:bottom w:val="single" w:sz="12" w:space="0" w:color="000000"/>
              <w:right w:val="nil"/>
            </w:tcBorders>
            <w:vAlign w:val="center"/>
            <w:hideMark/>
          </w:tcPr>
          <w:p w14:paraId="13151A2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2B99F476"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92" w:type="pct"/>
            <w:tcBorders>
              <w:top w:val="nil"/>
              <w:left w:val="nil"/>
              <w:bottom w:val="nil"/>
              <w:right w:val="single" w:sz="12" w:space="0" w:color="000000"/>
            </w:tcBorders>
            <w:shd w:val="clear" w:color="auto" w:fill="auto"/>
            <w:hideMark/>
          </w:tcPr>
          <w:p w14:paraId="4C440A9D"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6958084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91,8</w:t>
            </w:r>
          </w:p>
        </w:tc>
        <w:tc>
          <w:tcPr>
            <w:tcW w:w="603" w:type="pct"/>
            <w:tcBorders>
              <w:top w:val="nil"/>
              <w:left w:val="nil"/>
              <w:bottom w:val="nil"/>
              <w:right w:val="single" w:sz="4" w:space="0" w:color="000000"/>
            </w:tcBorders>
            <w:shd w:val="clear" w:color="auto" w:fill="auto"/>
            <w:noWrap/>
            <w:vAlign w:val="center"/>
            <w:hideMark/>
          </w:tcPr>
          <w:p w14:paraId="714213BC"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603" w:type="pct"/>
            <w:tcBorders>
              <w:top w:val="nil"/>
              <w:left w:val="nil"/>
              <w:bottom w:val="nil"/>
              <w:right w:val="single" w:sz="4" w:space="0" w:color="000000"/>
            </w:tcBorders>
            <w:shd w:val="clear" w:color="auto" w:fill="auto"/>
            <w:noWrap/>
            <w:vAlign w:val="center"/>
            <w:hideMark/>
          </w:tcPr>
          <w:p w14:paraId="0EFBF6E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602" w:type="pct"/>
            <w:tcBorders>
              <w:top w:val="nil"/>
              <w:left w:val="nil"/>
              <w:bottom w:val="nil"/>
              <w:right w:val="single" w:sz="12" w:space="0" w:color="000000"/>
            </w:tcBorders>
            <w:shd w:val="clear" w:color="auto" w:fill="auto"/>
            <w:noWrap/>
            <w:vAlign w:val="center"/>
            <w:hideMark/>
          </w:tcPr>
          <w:p w14:paraId="733AD8A5"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01C6C678" w14:textId="77777777" w:rsidTr="003C7434">
        <w:trPr>
          <w:trHeight w:val="300"/>
        </w:trPr>
        <w:tc>
          <w:tcPr>
            <w:tcW w:w="1005" w:type="pct"/>
            <w:vMerge/>
            <w:tcBorders>
              <w:top w:val="nil"/>
              <w:left w:val="single" w:sz="12" w:space="0" w:color="000000"/>
              <w:bottom w:val="single" w:sz="12" w:space="0" w:color="000000"/>
              <w:right w:val="nil"/>
            </w:tcBorders>
            <w:vAlign w:val="center"/>
            <w:hideMark/>
          </w:tcPr>
          <w:p w14:paraId="253C598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nil"/>
              <w:right w:val="nil"/>
            </w:tcBorders>
            <w:shd w:val="clear" w:color="auto" w:fill="auto"/>
            <w:hideMark/>
          </w:tcPr>
          <w:p w14:paraId="1743AB7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92" w:type="pct"/>
            <w:tcBorders>
              <w:top w:val="nil"/>
              <w:left w:val="nil"/>
              <w:bottom w:val="nil"/>
              <w:right w:val="single" w:sz="12" w:space="0" w:color="000000"/>
            </w:tcBorders>
            <w:shd w:val="clear" w:color="auto" w:fill="auto"/>
            <w:hideMark/>
          </w:tcPr>
          <w:p w14:paraId="1A15039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nil"/>
              <w:right w:val="single" w:sz="4" w:space="0" w:color="000000"/>
            </w:tcBorders>
            <w:shd w:val="clear" w:color="auto" w:fill="auto"/>
            <w:noWrap/>
            <w:vAlign w:val="center"/>
            <w:hideMark/>
          </w:tcPr>
          <w:p w14:paraId="333877A7"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90,3</w:t>
            </w:r>
          </w:p>
        </w:tc>
        <w:tc>
          <w:tcPr>
            <w:tcW w:w="603" w:type="pct"/>
            <w:tcBorders>
              <w:top w:val="nil"/>
              <w:left w:val="nil"/>
              <w:bottom w:val="nil"/>
              <w:right w:val="single" w:sz="4" w:space="0" w:color="000000"/>
            </w:tcBorders>
            <w:shd w:val="clear" w:color="auto" w:fill="auto"/>
            <w:noWrap/>
            <w:vAlign w:val="center"/>
            <w:hideMark/>
          </w:tcPr>
          <w:p w14:paraId="1852FE70"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603" w:type="pct"/>
            <w:tcBorders>
              <w:top w:val="nil"/>
              <w:left w:val="nil"/>
              <w:bottom w:val="nil"/>
              <w:right w:val="single" w:sz="4" w:space="0" w:color="000000"/>
            </w:tcBorders>
            <w:shd w:val="clear" w:color="auto" w:fill="auto"/>
            <w:noWrap/>
            <w:vAlign w:val="center"/>
            <w:hideMark/>
          </w:tcPr>
          <w:p w14:paraId="42F7CE1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602" w:type="pct"/>
            <w:tcBorders>
              <w:top w:val="nil"/>
              <w:left w:val="nil"/>
              <w:bottom w:val="nil"/>
              <w:right w:val="single" w:sz="12" w:space="0" w:color="000000"/>
            </w:tcBorders>
            <w:shd w:val="clear" w:color="auto" w:fill="auto"/>
            <w:noWrap/>
            <w:vAlign w:val="center"/>
            <w:hideMark/>
          </w:tcPr>
          <w:p w14:paraId="37A9A25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3C7434" w:rsidRPr="00607E39" w14:paraId="7C09302F" w14:textId="77777777" w:rsidTr="003C7434">
        <w:trPr>
          <w:trHeight w:val="300"/>
        </w:trPr>
        <w:tc>
          <w:tcPr>
            <w:tcW w:w="1005" w:type="pct"/>
            <w:vMerge/>
            <w:tcBorders>
              <w:top w:val="nil"/>
              <w:left w:val="single" w:sz="12" w:space="0" w:color="000000"/>
              <w:bottom w:val="single" w:sz="12" w:space="0" w:color="000000"/>
              <w:right w:val="nil"/>
            </w:tcBorders>
            <w:vAlign w:val="center"/>
            <w:hideMark/>
          </w:tcPr>
          <w:p w14:paraId="41B8A6A9"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p>
        </w:tc>
        <w:tc>
          <w:tcPr>
            <w:tcW w:w="1292" w:type="pct"/>
            <w:tcBorders>
              <w:top w:val="nil"/>
              <w:left w:val="nil"/>
              <w:bottom w:val="single" w:sz="12" w:space="0" w:color="000000"/>
              <w:right w:val="nil"/>
            </w:tcBorders>
            <w:shd w:val="clear" w:color="auto" w:fill="auto"/>
            <w:hideMark/>
          </w:tcPr>
          <w:p w14:paraId="63DE7CA8"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92" w:type="pct"/>
            <w:tcBorders>
              <w:top w:val="nil"/>
              <w:left w:val="nil"/>
              <w:bottom w:val="single" w:sz="12" w:space="0" w:color="000000"/>
              <w:right w:val="single" w:sz="12" w:space="0" w:color="000000"/>
            </w:tcBorders>
            <w:shd w:val="clear" w:color="auto" w:fill="auto"/>
            <w:hideMark/>
          </w:tcPr>
          <w:p w14:paraId="69613303"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03" w:type="pct"/>
            <w:tcBorders>
              <w:top w:val="nil"/>
              <w:left w:val="nil"/>
              <w:bottom w:val="single" w:sz="12" w:space="0" w:color="000000"/>
              <w:right w:val="single" w:sz="4" w:space="0" w:color="000000"/>
            </w:tcBorders>
            <w:shd w:val="clear" w:color="auto" w:fill="auto"/>
            <w:noWrap/>
            <w:vAlign w:val="center"/>
            <w:hideMark/>
          </w:tcPr>
          <w:p w14:paraId="50EEEF34"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68,8</w:t>
            </w:r>
          </w:p>
        </w:tc>
        <w:tc>
          <w:tcPr>
            <w:tcW w:w="603" w:type="pct"/>
            <w:tcBorders>
              <w:top w:val="nil"/>
              <w:left w:val="nil"/>
              <w:bottom w:val="single" w:sz="12" w:space="0" w:color="000000"/>
              <w:right w:val="single" w:sz="4" w:space="0" w:color="000000"/>
            </w:tcBorders>
            <w:shd w:val="clear" w:color="auto" w:fill="auto"/>
            <w:noWrap/>
            <w:vAlign w:val="center"/>
            <w:hideMark/>
          </w:tcPr>
          <w:p w14:paraId="795B740E"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603" w:type="pct"/>
            <w:tcBorders>
              <w:top w:val="nil"/>
              <w:left w:val="nil"/>
              <w:bottom w:val="single" w:sz="12" w:space="0" w:color="000000"/>
              <w:right w:val="single" w:sz="4" w:space="0" w:color="000000"/>
            </w:tcBorders>
            <w:shd w:val="clear" w:color="auto" w:fill="auto"/>
            <w:noWrap/>
            <w:vAlign w:val="center"/>
            <w:hideMark/>
          </w:tcPr>
          <w:p w14:paraId="448038F1"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602" w:type="pct"/>
            <w:tcBorders>
              <w:top w:val="nil"/>
              <w:left w:val="nil"/>
              <w:bottom w:val="single" w:sz="12" w:space="0" w:color="000000"/>
              <w:right w:val="single" w:sz="12" w:space="0" w:color="000000"/>
            </w:tcBorders>
            <w:shd w:val="clear" w:color="auto" w:fill="auto"/>
            <w:noWrap/>
            <w:vAlign w:val="center"/>
            <w:hideMark/>
          </w:tcPr>
          <w:p w14:paraId="06155922" w14:textId="77777777" w:rsidR="003C7434" w:rsidRPr="00607E39" w:rsidRDefault="003C7434"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72155EF2" w14:textId="3356F257" w:rsidR="00243D00" w:rsidRPr="00607E39" w:rsidRDefault="00243D00" w:rsidP="00607E39">
      <w:pPr>
        <w:spacing w:after="0" w:line="240" w:lineRule="auto"/>
        <w:jc w:val="both"/>
        <w:rPr>
          <w:rFonts w:ascii="Calibri" w:hAnsi="Calibri" w:cs="Calibri"/>
          <w:lang w:val="lt-LT"/>
        </w:rPr>
      </w:pPr>
      <w:r w:rsidRPr="00607E39">
        <w:rPr>
          <w:rFonts w:ascii="Calibri" w:hAnsi="Calibri" w:cs="Calibri"/>
          <w:lang w:val="lt-LT"/>
        </w:rPr>
        <w:br w:type="page"/>
      </w:r>
    </w:p>
    <w:p w14:paraId="25DA20CD" w14:textId="097F349D" w:rsidR="005A3F9A" w:rsidRPr="00607E39" w:rsidRDefault="005A3F9A" w:rsidP="00607E39">
      <w:pPr>
        <w:pStyle w:val="Antrat"/>
        <w:spacing w:after="0"/>
        <w:jc w:val="both"/>
        <w:rPr>
          <w:rFonts w:ascii="Calibri" w:hAnsi="Calibri" w:cs="Calibri"/>
          <w:color w:val="000000" w:themeColor="text1"/>
          <w:sz w:val="22"/>
          <w:szCs w:val="22"/>
          <w:lang w:val="lt-LT"/>
        </w:rPr>
      </w:pPr>
      <w:bookmarkStart w:id="50" w:name="_Toc71618411"/>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10</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701D3" w:rsidRPr="00607E39">
        <w:rPr>
          <w:rFonts w:ascii="Calibri" w:hAnsi="Calibri" w:cs="Calibri"/>
          <w:color w:val="000000" w:themeColor="text1"/>
          <w:sz w:val="22"/>
          <w:szCs w:val="22"/>
          <w:lang w:val="lt-LT"/>
        </w:rPr>
        <w:t>Ar karantino metu (nuo 2020-03-16 iki 2020-06-16) jums reikėjo vietos, kurioje galėtumėte saugiai ir su priežiūra palikti asmenį su negalia?</w:t>
      </w:r>
      <w:r w:rsidRPr="00607E39">
        <w:rPr>
          <w:rFonts w:ascii="Calibri" w:hAnsi="Calibri" w:cs="Calibri"/>
          <w:color w:val="000000" w:themeColor="text1"/>
          <w:sz w:val="22"/>
          <w:szCs w:val="22"/>
          <w:lang w:val="lt-LT"/>
        </w:rPr>
        <w:t xml:space="preserve"> (N=498)</w:t>
      </w:r>
      <w:bookmarkEnd w:id="50"/>
    </w:p>
    <w:tbl>
      <w:tblPr>
        <w:tblW w:w="5000" w:type="pct"/>
        <w:tblLook w:val="04A0" w:firstRow="1" w:lastRow="0" w:firstColumn="1" w:lastColumn="0" w:noHBand="0" w:noVBand="1"/>
      </w:tblPr>
      <w:tblGrid>
        <w:gridCol w:w="1525"/>
        <w:gridCol w:w="1857"/>
        <w:gridCol w:w="543"/>
        <w:gridCol w:w="914"/>
        <w:gridCol w:w="914"/>
        <w:gridCol w:w="914"/>
        <w:gridCol w:w="914"/>
        <w:gridCol w:w="914"/>
        <w:gridCol w:w="914"/>
        <w:gridCol w:w="908"/>
      </w:tblGrid>
      <w:tr w:rsidR="00673BBC" w:rsidRPr="00607E39" w14:paraId="56CB8991" w14:textId="77777777" w:rsidTr="001701D3">
        <w:trPr>
          <w:trHeight w:val="560"/>
        </w:trPr>
        <w:tc>
          <w:tcPr>
            <w:tcW w:w="1902"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B624CC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3098" w:type="pct"/>
            <w:gridSpan w:val="7"/>
            <w:tcBorders>
              <w:top w:val="single" w:sz="12" w:space="0" w:color="000000"/>
              <w:left w:val="nil"/>
              <w:bottom w:val="single" w:sz="4" w:space="0" w:color="000000"/>
              <w:right w:val="single" w:sz="12" w:space="0" w:color="000000"/>
            </w:tcBorders>
            <w:shd w:val="clear" w:color="auto" w:fill="auto"/>
            <w:vAlign w:val="bottom"/>
            <w:hideMark/>
          </w:tcPr>
          <w:p w14:paraId="1528BC4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karantino metu (nuo 2020-03-16 iki 2020-06-16) jums reikėjo vietos, kurioje galėtumėte saugiai ir su priežiūra palikti asmenį su negalia?</w:t>
            </w:r>
          </w:p>
        </w:tc>
      </w:tr>
      <w:tr w:rsidR="00673BBC" w:rsidRPr="00607E39" w14:paraId="3C765947" w14:textId="77777777" w:rsidTr="001701D3">
        <w:trPr>
          <w:trHeight w:val="1855"/>
        </w:trPr>
        <w:tc>
          <w:tcPr>
            <w:tcW w:w="1902"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59696C1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3C64CE8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kad galėčiau dirbti</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0254DE6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kad galėčiau pasirūpinti buitimi</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0CE4CD7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kad galėčiau pailsėti/pasirūpinti savo poreikiais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40AB22F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mano ligos atveju</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0069AC0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tokią vietą buvau numatęs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70F848B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Nebūčiau žinojus(</w:t>
            </w:r>
            <w:proofErr w:type="spellStart"/>
            <w:r w:rsidRPr="00607E39">
              <w:rPr>
                <w:rFonts w:ascii="Calibri" w:eastAsia="Times New Roman" w:hAnsi="Calibri" w:cs="Calibri"/>
                <w:color w:val="000000"/>
                <w:sz w:val="18"/>
                <w:szCs w:val="18"/>
                <w:lang w:val="lt-LT" w:eastAsia="lt-LT"/>
              </w:rPr>
              <w:t>ęs</w:t>
            </w:r>
            <w:proofErr w:type="spellEnd"/>
            <w:r w:rsidRPr="00607E39">
              <w:rPr>
                <w:rFonts w:ascii="Calibri" w:eastAsia="Times New Roman" w:hAnsi="Calibri" w:cs="Calibri"/>
                <w:color w:val="000000"/>
                <w:sz w:val="18"/>
                <w:szCs w:val="18"/>
                <w:lang w:val="lt-LT" w:eastAsia="lt-LT"/>
              </w:rPr>
              <w:t>), kur palikti asmenį su negalia</w:t>
            </w:r>
          </w:p>
        </w:tc>
        <w:tc>
          <w:tcPr>
            <w:tcW w:w="441" w:type="pct"/>
            <w:tcBorders>
              <w:top w:val="nil"/>
              <w:left w:val="nil"/>
              <w:bottom w:val="single" w:sz="12" w:space="0" w:color="000000"/>
              <w:right w:val="single" w:sz="12" w:space="0" w:color="000000"/>
            </w:tcBorders>
            <w:shd w:val="clear" w:color="auto" w:fill="auto"/>
            <w:textDirection w:val="btLr"/>
            <w:vAlign w:val="bottom"/>
            <w:hideMark/>
          </w:tcPr>
          <w:p w14:paraId="000AE16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w:t>
            </w:r>
          </w:p>
        </w:tc>
      </w:tr>
      <w:tr w:rsidR="00673BBC" w:rsidRPr="00607E39" w14:paraId="31BCD2F3" w14:textId="77777777" w:rsidTr="001701D3">
        <w:trPr>
          <w:trHeight w:val="300"/>
        </w:trPr>
        <w:tc>
          <w:tcPr>
            <w:tcW w:w="739" w:type="pct"/>
            <w:vMerge w:val="restart"/>
            <w:tcBorders>
              <w:top w:val="nil"/>
              <w:left w:val="single" w:sz="12" w:space="0" w:color="000000"/>
              <w:bottom w:val="nil"/>
              <w:right w:val="nil"/>
            </w:tcBorders>
            <w:shd w:val="clear" w:color="auto" w:fill="auto"/>
            <w:hideMark/>
          </w:tcPr>
          <w:p w14:paraId="234BD45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900" w:type="pct"/>
            <w:tcBorders>
              <w:top w:val="nil"/>
              <w:left w:val="nil"/>
              <w:bottom w:val="nil"/>
              <w:right w:val="nil"/>
            </w:tcBorders>
            <w:shd w:val="clear" w:color="auto" w:fill="auto"/>
            <w:hideMark/>
          </w:tcPr>
          <w:p w14:paraId="2F1E8D3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63" w:type="pct"/>
            <w:tcBorders>
              <w:top w:val="nil"/>
              <w:left w:val="nil"/>
              <w:bottom w:val="nil"/>
              <w:right w:val="single" w:sz="12" w:space="0" w:color="000000"/>
            </w:tcBorders>
            <w:shd w:val="clear" w:color="auto" w:fill="auto"/>
            <w:hideMark/>
          </w:tcPr>
          <w:p w14:paraId="421B340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8A7658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43" w:type="pct"/>
            <w:tcBorders>
              <w:top w:val="nil"/>
              <w:left w:val="nil"/>
              <w:bottom w:val="nil"/>
              <w:right w:val="single" w:sz="4" w:space="0" w:color="000000"/>
            </w:tcBorders>
            <w:shd w:val="clear" w:color="auto" w:fill="auto"/>
            <w:noWrap/>
            <w:vAlign w:val="center"/>
            <w:hideMark/>
          </w:tcPr>
          <w:p w14:paraId="38EED15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443" w:type="pct"/>
            <w:tcBorders>
              <w:top w:val="nil"/>
              <w:left w:val="nil"/>
              <w:bottom w:val="nil"/>
              <w:right w:val="single" w:sz="4" w:space="0" w:color="000000"/>
            </w:tcBorders>
            <w:shd w:val="clear" w:color="auto" w:fill="auto"/>
            <w:noWrap/>
            <w:vAlign w:val="center"/>
            <w:hideMark/>
          </w:tcPr>
          <w:p w14:paraId="3CE20CF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3" w:type="pct"/>
            <w:tcBorders>
              <w:top w:val="nil"/>
              <w:left w:val="nil"/>
              <w:bottom w:val="nil"/>
              <w:right w:val="single" w:sz="4" w:space="0" w:color="000000"/>
            </w:tcBorders>
            <w:shd w:val="clear" w:color="auto" w:fill="auto"/>
            <w:noWrap/>
            <w:vAlign w:val="center"/>
            <w:hideMark/>
          </w:tcPr>
          <w:p w14:paraId="47190E9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443" w:type="pct"/>
            <w:tcBorders>
              <w:top w:val="nil"/>
              <w:left w:val="nil"/>
              <w:bottom w:val="nil"/>
              <w:right w:val="single" w:sz="4" w:space="0" w:color="000000"/>
            </w:tcBorders>
            <w:shd w:val="clear" w:color="auto" w:fill="auto"/>
            <w:noWrap/>
            <w:vAlign w:val="center"/>
            <w:hideMark/>
          </w:tcPr>
          <w:p w14:paraId="2751980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3" w:type="pct"/>
            <w:tcBorders>
              <w:top w:val="nil"/>
              <w:left w:val="nil"/>
              <w:bottom w:val="nil"/>
              <w:right w:val="single" w:sz="4" w:space="0" w:color="000000"/>
            </w:tcBorders>
            <w:shd w:val="clear" w:color="auto" w:fill="auto"/>
            <w:noWrap/>
            <w:vAlign w:val="center"/>
            <w:hideMark/>
          </w:tcPr>
          <w:p w14:paraId="004281A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441" w:type="pct"/>
            <w:tcBorders>
              <w:top w:val="nil"/>
              <w:left w:val="nil"/>
              <w:bottom w:val="nil"/>
              <w:right w:val="single" w:sz="12" w:space="0" w:color="000000"/>
            </w:tcBorders>
            <w:shd w:val="clear" w:color="auto" w:fill="auto"/>
            <w:noWrap/>
            <w:vAlign w:val="center"/>
            <w:hideMark/>
          </w:tcPr>
          <w:p w14:paraId="12751BE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59,1</w:t>
            </w:r>
          </w:p>
        </w:tc>
      </w:tr>
      <w:tr w:rsidR="00673BBC" w:rsidRPr="00607E39" w14:paraId="14F3704C" w14:textId="77777777" w:rsidTr="001701D3">
        <w:trPr>
          <w:trHeight w:val="300"/>
        </w:trPr>
        <w:tc>
          <w:tcPr>
            <w:tcW w:w="739" w:type="pct"/>
            <w:vMerge/>
            <w:tcBorders>
              <w:top w:val="nil"/>
              <w:left w:val="single" w:sz="12" w:space="0" w:color="000000"/>
              <w:bottom w:val="nil"/>
              <w:right w:val="nil"/>
            </w:tcBorders>
            <w:vAlign w:val="center"/>
            <w:hideMark/>
          </w:tcPr>
          <w:p w14:paraId="33F58E8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6E6A6DD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63" w:type="pct"/>
            <w:tcBorders>
              <w:top w:val="nil"/>
              <w:left w:val="nil"/>
              <w:bottom w:val="nil"/>
              <w:right w:val="single" w:sz="12" w:space="0" w:color="000000"/>
            </w:tcBorders>
            <w:shd w:val="clear" w:color="auto" w:fill="auto"/>
            <w:hideMark/>
          </w:tcPr>
          <w:p w14:paraId="0404E14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A42D9D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43" w:type="pct"/>
            <w:tcBorders>
              <w:top w:val="nil"/>
              <w:left w:val="nil"/>
              <w:bottom w:val="nil"/>
              <w:right w:val="single" w:sz="4" w:space="0" w:color="000000"/>
            </w:tcBorders>
            <w:shd w:val="clear" w:color="auto" w:fill="auto"/>
            <w:noWrap/>
            <w:vAlign w:val="center"/>
            <w:hideMark/>
          </w:tcPr>
          <w:p w14:paraId="01AB519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443" w:type="pct"/>
            <w:tcBorders>
              <w:top w:val="nil"/>
              <w:left w:val="nil"/>
              <w:bottom w:val="nil"/>
              <w:right w:val="single" w:sz="4" w:space="0" w:color="000000"/>
            </w:tcBorders>
            <w:shd w:val="clear" w:color="auto" w:fill="auto"/>
            <w:noWrap/>
            <w:vAlign w:val="center"/>
            <w:hideMark/>
          </w:tcPr>
          <w:p w14:paraId="2466C55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443" w:type="pct"/>
            <w:tcBorders>
              <w:top w:val="nil"/>
              <w:left w:val="nil"/>
              <w:bottom w:val="nil"/>
              <w:right w:val="single" w:sz="4" w:space="0" w:color="000000"/>
            </w:tcBorders>
            <w:shd w:val="clear" w:color="auto" w:fill="auto"/>
            <w:noWrap/>
            <w:vAlign w:val="center"/>
            <w:hideMark/>
          </w:tcPr>
          <w:p w14:paraId="15AD2AC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443" w:type="pct"/>
            <w:tcBorders>
              <w:top w:val="nil"/>
              <w:left w:val="nil"/>
              <w:bottom w:val="nil"/>
              <w:right w:val="single" w:sz="4" w:space="0" w:color="000000"/>
            </w:tcBorders>
            <w:shd w:val="clear" w:color="auto" w:fill="auto"/>
            <w:noWrap/>
            <w:vAlign w:val="center"/>
            <w:hideMark/>
          </w:tcPr>
          <w:p w14:paraId="2F4F813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43" w:type="pct"/>
            <w:tcBorders>
              <w:top w:val="nil"/>
              <w:left w:val="nil"/>
              <w:bottom w:val="nil"/>
              <w:right w:val="single" w:sz="4" w:space="0" w:color="000000"/>
            </w:tcBorders>
            <w:shd w:val="clear" w:color="auto" w:fill="auto"/>
            <w:noWrap/>
            <w:vAlign w:val="center"/>
            <w:hideMark/>
          </w:tcPr>
          <w:p w14:paraId="181D022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441" w:type="pct"/>
            <w:tcBorders>
              <w:top w:val="nil"/>
              <w:left w:val="nil"/>
              <w:bottom w:val="nil"/>
              <w:right w:val="single" w:sz="12" w:space="0" w:color="000000"/>
            </w:tcBorders>
            <w:shd w:val="clear" w:color="auto" w:fill="auto"/>
            <w:noWrap/>
            <w:vAlign w:val="center"/>
            <w:hideMark/>
          </w:tcPr>
          <w:p w14:paraId="2BE896F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35,7</w:t>
            </w:r>
          </w:p>
        </w:tc>
      </w:tr>
      <w:tr w:rsidR="00673BBC" w:rsidRPr="00607E39" w14:paraId="61137ACB" w14:textId="77777777" w:rsidTr="001701D3">
        <w:trPr>
          <w:trHeight w:val="300"/>
        </w:trPr>
        <w:tc>
          <w:tcPr>
            <w:tcW w:w="739" w:type="pct"/>
            <w:vMerge/>
            <w:tcBorders>
              <w:top w:val="nil"/>
              <w:left w:val="single" w:sz="12" w:space="0" w:color="000000"/>
              <w:bottom w:val="nil"/>
              <w:right w:val="nil"/>
            </w:tcBorders>
            <w:vAlign w:val="center"/>
            <w:hideMark/>
          </w:tcPr>
          <w:p w14:paraId="5A27D7C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458E6BD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63" w:type="pct"/>
            <w:tcBorders>
              <w:top w:val="nil"/>
              <w:left w:val="nil"/>
              <w:bottom w:val="nil"/>
              <w:right w:val="single" w:sz="12" w:space="0" w:color="000000"/>
            </w:tcBorders>
            <w:shd w:val="clear" w:color="auto" w:fill="auto"/>
            <w:hideMark/>
          </w:tcPr>
          <w:p w14:paraId="03CB58C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B192C4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16,3</w:t>
            </w:r>
          </w:p>
        </w:tc>
        <w:tc>
          <w:tcPr>
            <w:tcW w:w="443" w:type="pct"/>
            <w:tcBorders>
              <w:top w:val="nil"/>
              <w:left w:val="nil"/>
              <w:bottom w:val="nil"/>
              <w:right w:val="single" w:sz="4" w:space="0" w:color="000000"/>
            </w:tcBorders>
            <w:shd w:val="clear" w:color="auto" w:fill="auto"/>
            <w:noWrap/>
            <w:vAlign w:val="center"/>
            <w:hideMark/>
          </w:tcPr>
          <w:p w14:paraId="7FC34CF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443" w:type="pct"/>
            <w:tcBorders>
              <w:top w:val="nil"/>
              <w:left w:val="nil"/>
              <w:bottom w:val="nil"/>
              <w:right w:val="single" w:sz="4" w:space="0" w:color="000000"/>
            </w:tcBorders>
            <w:shd w:val="clear" w:color="auto" w:fill="auto"/>
            <w:noWrap/>
            <w:vAlign w:val="center"/>
            <w:hideMark/>
          </w:tcPr>
          <w:p w14:paraId="026BB48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26,0</w:t>
            </w:r>
          </w:p>
        </w:tc>
        <w:tc>
          <w:tcPr>
            <w:tcW w:w="443" w:type="pct"/>
            <w:tcBorders>
              <w:top w:val="nil"/>
              <w:left w:val="nil"/>
              <w:bottom w:val="nil"/>
              <w:right w:val="single" w:sz="4" w:space="0" w:color="000000"/>
            </w:tcBorders>
            <w:shd w:val="clear" w:color="auto" w:fill="auto"/>
            <w:noWrap/>
            <w:vAlign w:val="center"/>
            <w:hideMark/>
          </w:tcPr>
          <w:p w14:paraId="78F8BBE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43" w:type="pct"/>
            <w:tcBorders>
              <w:top w:val="nil"/>
              <w:left w:val="nil"/>
              <w:bottom w:val="nil"/>
              <w:right w:val="single" w:sz="4" w:space="0" w:color="000000"/>
            </w:tcBorders>
            <w:shd w:val="clear" w:color="auto" w:fill="auto"/>
            <w:noWrap/>
            <w:vAlign w:val="center"/>
            <w:hideMark/>
          </w:tcPr>
          <w:p w14:paraId="794DCDE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443" w:type="pct"/>
            <w:tcBorders>
              <w:top w:val="nil"/>
              <w:left w:val="nil"/>
              <w:bottom w:val="nil"/>
              <w:right w:val="single" w:sz="4" w:space="0" w:color="000000"/>
            </w:tcBorders>
            <w:shd w:val="clear" w:color="auto" w:fill="auto"/>
            <w:noWrap/>
            <w:vAlign w:val="center"/>
            <w:hideMark/>
          </w:tcPr>
          <w:p w14:paraId="38E2372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441" w:type="pct"/>
            <w:tcBorders>
              <w:top w:val="nil"/>
              <w:left w:val="nil"/>
              <w:bottom w:val="nil"/>
              <w:right w:val="single" w:sz="12" w:space="0" w:color="000000"/>
            </w:tcBorders>
            <w:shd w:val="clear" w:color="auto" w:fill="auto"/>
            <w:noWrap/>
            <w:vAlign w:val="center"/>
            <w:hideMark/>
          </w:tcPr>
          <w:p w14:paraId="596A60E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47,2</w:t>
            </w:r>
          </w:p>
        </w:tc>
      </w:tr>
      <w:tr w:rsidR="00673BBC" w:rsidRPr="00607E39" w14:paraId="50FBDA27" w14:textId="77777777" w:rsidTr="001701D3">
        <w:trPr>
          <w:trHeight w:val="300"/>
        </w:trPr>
        <w:tc>
          <w:tcPr>
            <w:tcW w:w="739" w:type="pct"/>
            <w:vMerge/>
            <w:tcBorders>
              <w:top w:val="nil"/>
              <w:left w:val="single" w:sz="12" w:space="0" w:color="000000"/>
              <w:bottom w:val="nil"/>
              <w:right w:val="nil"/>
            </w:tcBorders>
            <w:vAlign w:val="center"/>
            <w:hideMark/>
          </w:tcPr>
          <w:p w14:paraId="435A9C8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0633DEA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63" w:type="pct"/>
            <w:tcBorders>
              <w:top w:val="nil"/>
              <w:left w:val="nil"/>
              <w:bottom w:val="nil"/>
              <w:right w:val="single" w:sz="12" w:space="0" w:color="000000"/>
            </w:tcBorders>
            <w:shd w:val="clear" w:color="auto" w:fill="auto"/>
            <w:hideMark/>
          </w:tcPr>
          <w:p w14:paraId="0EF09C6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FAE0EE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38,9</w:t>
            </w:r>
          </w:p>
        </w:tc>
        <w:tc>
          <w:tcPr>
            <w:tcW w:w="443" w:type="pct"/>
            <w:tcBorders>
              <w:top w:val="nil"/>
              <w:left w:val="nil"/>
              <w:bottom w:val="nil"/>
              <w:right w:val="single" w:sz="4" w:space="0" w:color="000000"/>
            </w:tcBorders>
            <w:shd w:val="clear" w:color="auto" w:fill="auto"/>
            <w:noWrap/>
            <w:vAlign w:val="center"/>
            <w:hideMark/>
          </w:tcPr>
          <w:p w14:paraId="137EF08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43" w:type="pct"/>
            <w:tcBorders>
              <w:top w:val="nil"/>
              <w:left w:val="nil"/>
              <w:bottom w:val="nil"/>
              <w:right w:val="single" w:sz="4" w:space="0" w:color="000000"/>
            </w:tcBorders>
            <w:shd w:val="clear" w:color="auto" w:fill="auto"/>
            <w:noWrap/>
            <w:vAlign w:val="center"/>
            <w:hideMark/>
          </w:tcPr>
          <w:p w14:paraId="07DDB2B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443" w:type="pct"/>
            <w:tcBorders>
              <w:top w:val="nil"/>
              <w:left w:val="nil"/>
              <w:bottom w:val="nil"/>
              <w:right w:val="single" w:sz="4" w:space="0" w:color="000000"/>
            </w:tcBorders>
            <w:shd w:val="clear" w:color="auto" w:fill="auto"/>
            <w:noWrap/>
            <w:vAlign w:val="center"/>
            <w:hideMark/>
          </w:tcPr>
          <w:p w14:paraId="5F1D401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443" w:type="pct"/>
            <w:tcBorders>
              <w:top w:val="nil"/>
              <w:left w:val="nil"/>
              <w:bottom w:val="nil"/>
              <w:right w:val="single" w:sz="4" w:space="0" w:color="000000"/>
            </w:tcBorders>
            <w:shd w:val="clear" w:color="auto" w:fill="auto"/>
            <w:noWrap/>
            <w:vAlign w:val="center"/>
            <w:hideMark/>
          </w:tcPr>
          <w:p w14:paraId="00307BA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443" w:type="pct"/>
            <w:tcBorders>
              <w:top w:val="nil"/>
              <w:left w:val="nil"/>
              <w:bottom w:val="nil"/>
              <w:right w:val="single" w:sz="4" w:space="0" w:color="000000"/>
            </w:tcBorders>
            <w:shd w:val="clear" w:color="auto" w:fill="auto"/>
            <w:noWrap/>
            <w:vAlign w:val="center"/>
            <w:hideMark/>
          </w:tcPr>
          <w:p w14:paraId="5F03E86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41" w:type="pct"/>
            <w:tcBorders>
              <w:top w:val="nil"/>
              <w:left w:val="nil"/>
              <w:bottom w:val="nil"/>
              <w:right w:val="single" w:sz="12" w:space="0" w:color="000000"/>
            </w:tcBorders>
            <w:shd w:val="clear" w:color="auto" w:fill="auto"/>
            <w:noWrap/>
            <w:vAlign w:val="center"/>
            <w:hideMark/>
          </w:tcPr>
          <w:p w14:paraId="33F8204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45,0</w:t>
            </w:r>
          </w:p>
        </w:tc>
      </w:tr>
      <w:tr w:rsidR="00673BBC" w:rsidRPr="00607E39" w14:paraId="6BA19DE6" w14:textId="77777777" w:rsidTr="001701D3">
        <w:trPr>
          <w:trHeight w:val="300"/>
        </w:trPr>
        <w:tc>
          <w:tcPr>
            <w:tcW w:w="739" w:type="pct"/>
            <w:vMerge/>
            <w:tcBorders>
              <w:top w:val="nil"/>
              <w:left w:val="single" w:sz="12" w:space="0" w:color="000000"/>
              <w:bottom w:val="nil"/>
              <w:right w:val="nil"/>
            </w:tcBorders>
            <w:vAlign w:val="center"/>
            <w:hideMark/>
          </w:tcPr>
          <w:p w14:paraId="68ECDC2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61C61FF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63" w:type="pct"/>
            <w:tcBorders>
              <w:top w:val="nil"/>
              <w:left w:val="nil"/>
              <w:bottom w:val="nil"/>
              <w:right w:val="single" w:sz="12" w:space="0" w:color="000000"/>
            </w:tcBorders>
            <w:shd w:val="clear" w:color="auto" w:fill="auto"/>
            <w:hideMark/>
          </w:tcPr>
          <w:p w14:paraId="08C59DE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0485A5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20,4</w:t>
            </w:r>
          </w:p>
        </w:tc>
        <w:tc>
          <w:tcPr>
            <w:tcW w:w="443" w:type="pct"/>
            <w:tcBorders>
              <w:top w:val="nil"/>
              <w:left w:val="nil"/>
              <w:bottom w:val="nil"/>
              <w:right w:val="single" w:sz="4" w:space="0" w:color="000000"/>
            </w:tcBorders>
            <w:shd w:val="clear" w:color="auto" w:fill="auto"/>
            <w:noWrap/>
            <w:vAlign w:val="center"/>
            <w:hideMark/>
          </w:tcPr>
          <w:p w14:paraId="12BEEC9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18,4</w:t>
            </w:r>
          </w:p>
        </w:tc>
        <w:tc>
          <w:tcPr>
            <w:tcW w:w="443" w:type="pct"/>
            <w:tcBorders>
              <w:top w:val="nil"/>
              <w:left w:val="nil"/>
              <w:bottom w:val="nil"/>
              <w:right w:val="single" w:sz="4" w:space="0" w:color="000000"/>
            </w:tcBorders>
            <w:shd w:val="clear" w:color="auto" w:fill="auto"/>
            <w:noWrap/>
            <w:vAlign w:val="center"/>
            <w:hideMark/>
          </w:tcPr>
          <w:p w14:paraId="418711A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443" w:type="pct"/>
            <w:tcBorders>
              <w:top w:val="nil"/>
              <w:left w:val="nil"/>
              <w:bottom w:val="nil"/>
              <w:right w:val="single" w:sz="4" w:space="0" w:color="000000"/>
            </w:tcBorders>
            <w:shd w:val="clear" w:color="auto" w:fill="auto"/>
            <w:noWrap/>
            <w:vAlign w:val="center"/>
            <w:hideMark/>
          </w:tcPr>
          <w:p w14:paraId="75BE1C3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443" w:type="pct"/>
            <w:tcBorders>
              <w:top w:val="nil"/>
              <w:left w:val="nil"/>
              <w:bottom w:val="nil"/>
              <w:right w:val="single" w:sz="4" w:space="0" w:color="000000"/>
            </w:tcBorders>
            <w:shd w:val="clear" w:color="auto" w:fill="auto"/>
            <w:noWrap/>
            <w:vAlign w:val="center"/>
            <w:hideMark/>
          </w:tcPr>
          <w:p w14:paraId="194D92A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43" w:type="pct"/>
            <w:tcBorders>
              <w:top w:val="nil"/>
              <w:left w:val="nil"/>
              <w:bottom w:val="nil"/>
              <w:right w:val="single" w:sz="4" w:space="0" w:color="000000"/>
            </w:tcBorders>
            <w:shd w:val="clear" w:color="auto" w:fill="auto"/>
            <w:noWrap/>
            <w:vAlign w:val="center"/>
            <w:hideMark/>
          </w:tcPr>
          <w:p w14:paraId="4FFF98F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441" w:type="pct"/>
            <w:tcBorders>
              <w:top w:val="nil"/>
              <w:left w:val="nil"/>
              <w:bottom w:val="nil"/>
              <w:right w:val="single" w:sz="12" w:space="0" w:color="000000"/>
            </w:tcBorders>
            <w:shd w:val="clear" w:color="auto" w:fill="auto"/>
            <w:noWrap/>
            <w:vAlign w:val="center"/>
            <w:hideMark/>
          </w:tcPr>
          <w:p w14:paraId="1B9CDB9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45,9</w:t>
            </w:r>
          </w:p>
        </w:tc>
      </w:tr>
      <w:tr w:rsidR="00673BBC" w:rsidRPr="00607E39" w14:paraId="3F574EDA" w14:textId="77777777" w:rsidTr="001701D3">
        <w:trPr>
          <w:trHeight w:val="300"/>
        </w:trPr>
        <w:tc>
          <w:tcPr>
            <w:tcW w:w="739" w:type="pct"/>
            <w:vMerge/>
            <w:tcBorders>
              <w:top w:val="nil"/>
              <w:left w:val="single" w:sz="12" w:space="0" w:color="000000"/>
              <w:bottom w:val="nil"/>
              <w:right w:val="nil"/>
            </w:tcBorders>
            <w:vAlign w:val="center"/>
            <w:hideMark/>
          </w:tcPr>
          <w:p w14:paraId="3233838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D49BF5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63" w:type="pct"/>
            <w:tcBorders>
              <w:top w:val="nil"/>
              <w:left w:val="nil"/>
              <w:bottom w:val="nil"/>
              <w:right w:val="single" w:sz="12" w:space="0" w:color="000000"/>
            </w:tcBorders>
            <w:shd w:val="clear" w:color="auto" w:fill="auto"/>
            <w:hideMark/>
          </w:tcPr>
          <w:p w14:paraId="113F2D2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FB3E70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3" w:type="pct"/>
            <w:tcBorders>
              <w:top w:val="nil"/>
              <w:left w:val="nil"/>
              <w:bottom w:val="nil"/>
              <w:right w:val="single" w:sz="4" w:space="0" w:color="000000"/>
            </w:tcBorders>
            <w:shd w:val="clear" w:color="auto" w:fill="auto"/>
            <w:noWrap/>
            <w:vAlign w:val="center"/>
            <w:hideMark/>
          </w:tcPr>
          <w:p w14:paraId="73B35B7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443" w:type="pct"/>
            <w:tcBorders>
              <w:top w:val="nil"/>
              <w:left w:val="nil"/>
              <w:bottom w:val="nil"/>
              <w:right w:val="single" w:sz="4" w:space="0" w:color="000000"/>
            </w:tcBorders>
            <w:shd w:val="clear" w:color="auto" w:fill="auto"/>
            <w:noWrap/>
            <w:vAlign w:val="center"/>
            <w:hideMark/>
          </w:tcPr>
          <w:p w14:paraId="42C91FE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443" w:type="pct"/>
            <w:tcBorders>
              <w:top w:val="nil"/>
              <w:left w:val="nil"/>
              <w:bottom w:val="nil"/>
              <w:right w:val="single" w:sz="4" w:space="0" w:color="000000"/>
            </w:tcBorders>
            <w:shd w:val="clear" w:color="auto" w:fill="auto"/>
            <w:noWrap/>
            <w:vAlign w:val="center"/>
            <w:hideMark/>
          </w:tcPr>
          <w:p w14:paraId="38DAA16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c>
          <w:tcPr>
            <w:tcW w:w="443" w:type="pct"/>
            <w:tcBorders>
              <w:top w:val="nil"/>
              <w:left w:val="nil"/>
              <w:bottom w:val="nil"/>
              <w:right w:val="single" w:sz="4" w:space="0" w:color="000000"/>
            </w:tcBorders>
            <w:shd w:val="clear" w:color="auto" w:fill="auto"/>
            <w:noWrap/>
            <w:vAlign w:val="center"/>
            <w:hideMark/>
          </w:tcPr>
          <w:p w14:paraId="366E281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443" w:type="pct"/>
            <w:tcBorders>
              <w:top w:val="nil"/>
              <w:left w:val="nil"/>
              <w:bottom w:val="nil"/>
              <w:right w:val="single" w:sz="4" w:space="0" w:color="000000"/>
            </w:tcBorders>
            <w:shd w:val="clear" w:color="auto" w:fill="auto"/>
            <w:noWrap/>
            <w:vAlign w:val="center"/>
            <w:hideMark/>
          </w:tcPr>
          <w:p w14:paraId="3B0494A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1" w:type="pct"/>
            <w:tcBorders>
              <w:top w:val="nil"/>
              <w:left w:val="nil"/>
              <w:bottom w:val="nil"/>
              <w:right w:val="single" w:sz="12" w:space="0" w:color="000000"/>
            </w:tcBorders>
            <w:shd w:val="clear" w:color="auto" w:fill="auto"/>
            <w:noWrap/>
            <w:vAlign w:val="center"/>
            <w:hideMark/>
          </w:tcPr>
          <w:p w14:paraId="39C7C18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r>
      <w:tr w:rsidR="00673BBC" w:rsidRPr="00607E39" w14:paraId="32C42195" w14:textId="77777777" w:rsidTr="001701D3">
        <w:trPr>
          <w:trHeight w:val="300"/>
        </w:trPr>
        <w:tc>
          <w:tcPr>
            <w:tcW w:w="739" w:type="pct"/>
            <w:vMerge w:val="restart"/>
            <w:tcBorders>
              <w:top w:val="nil"/>
              <w:left w:val="single" w:sz="12" w:space="0" w:color="000000"/>
              <w:bottom w:val="nil"/>
              <w:right w:val="nil"/>
            </w:tcBorders>
            <w:shd w:val="clear" w:color="auto" w:fill="auto"/>
            <w:hideMark/>
          </w:tcPr>
          <w:p w14:paraId="1378C4A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900" w:type="pct"/>
            <w:tcBorders>
              <w:top w:val="nil"/>
              <w:left w:val="nil"/>
              <w:bottom w:val="nil"/>
              <w:right w:val="nil"/>
            </w:tcBorders>
            <w:shd w:val="clear" w:color="auto" w:fill="auto"/>
            <w:hideMark/>
          </w:tcPr>
          <w:p w14:paraId="1B1C409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63" w:type="pct"/>
            <w:tcBorders>
              <w:top w:val="nil"/>
              <w:left w:val="nil"/>
              <w:bottom w:val="nil"/>
              <w:right w:val="single" w:sz="12" w:space="0" w:color="000000"/>
            </w:tcBorders>
            <w:shd w:val="clear" w:color="auto" w:fill="auto"/>
            <w:hideMark/>
          </w:tcPr>
          <w:p w14:paraId="25E77EA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CF1DE2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18,7</w:t>
            </w:r>
          </w:p>
        </w:tc>
        <w:tc>
          <w:tcPr>
            <w:tcW w:w="443" w:type="pct"/>
            <w:tcBorders>
              <w:top w:val="nil"/>
              <w:left w:val="nil"/>
              <w:bottom w:val="nil"/>
              <w:right w:val="single" w:sz="4" w:space="0" w:color="000000"/>
            </w:tcBorders>
            <w:shd w:val="clear" w:color="auto" w:fill="auto"/>
            <w:noWrap/>
            <w:vAlign w:val="center"/>
            <w:hideMark/>
          </w:tcPr>
          <w:p w14:paraId="25E434B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443" w:type="pct"/>
            <w:tcBorders>
              <w:top w:val="nil"/>
              <w:left w:val="nil"/>
              <w:bottom w:val="nil"/>
              <w:right w:val="single" w:sz="4" w:space="0" w:color="000000"/>
            </w:tcBorders>
            <w:shd w:val="clear" w:color="auto" w:fill="auto"/>
            <w:noWrap/>
            <w:vAlign w:val="center"/>
            <w:hideMark/>
          </w:tcPr>
          <w:p w14:paraId="3EC7335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29,1</w:t>
            </w:r>
          </w:p>
        </w:tc>
        <w:tc>
          <w:tcPr>
            <w:tcW w:w="443" w:type="pct"/>
            <w:tcBorders>
              <w:top w:val="nil"/>
              <w:left w:val="nil"/>
              <w:bottom w:val="nil"/>
              <w:right w:val="single" w:sz="4" w:space="0" w:color="000000"/>
            </w:tcBorders>
            <w:shd w:val="clear" w:color="auto" w:fill="auto"/>
            <w:noWrap/>
            <w:vAlign w:val="center"/>
            <w:hideMark/>
          </w:tcPr>
          <w:p w14:paraId="7B084DF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443" w:type="pct"/>
            <w:tcBorders>
              <w:top w:val="nil"/>
              <w:left w:val="nil"/>
              <w:bottom w:val="nil"/>
              <w:right w:val="single" w:sz="4" w:space="0" w:color="000000"/>
            </w:tcBorders>
            <w:shd w:val="clear" w:color="auto" w:fill="auto"/>
            <w:noWrap/>
            <w:vAlign w:val="center"/>
            <w:hideMark/>
          </w:tcPr>
          <w:p w14:paraId="08A2F42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443" w:type="pct"/>
            <w:tcBorders>
              <w:top w:val="nil"/>
              <w:left w:val="nil"/>
              <w:bottom w:val="nil"/>
              <w:right w:val="single" w:sz="4" w:space="0" w:color="000000"/>
            </w:tcBorders>
            <w:shd w:val="clear" w:color="auto" w:fill="auto"/>
            <w:noWrap/>
            <w:vAlign w:val="center"/>
            <w:hideMark/>
          </w:tcPr>
          <w:p w14:paraId="6E7CB79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20,1</w:t>
            </w:r>
          </w:p>
        </w:tc>
        <w:tc>
          <w:tcPr>
            <w:tcW w:w="441" w:type="pct"/>
            <w:tcBorders>
              <w:top w:val="nil"/>
              <w:left w:val="nil"/>
              <w:bottom w:val="nil"/>
              <w:right w:val="single" w:sz="12" w:space="0" w:color="000000"/>
            </w:tcBorders>
            <w:shd w:val="clear" w:color="auto" w:fill="auto"/>
            <w:noWrap/>
            <w:vAlign w:val="center"/>
            <w:hideMark/>
          </w:tcPr>
          <w:p w14:paraId="419CADC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44,0</w:t>
            </w:r>
          </w:p>
        </w:tc>
      </w:tr>
      <w:tr w:rsidR="00673BBC" w:rsidRPr="00607E39" w14:paraId="2D1F7577" w14:textId="77777777" w:rsidTr="001701D3">
        <w:trPr>
          <w:trHeight w:val="300"/>
        </w:trPr>
        <w:tc>
          <w:tcPr>
            <w:tcW w:w="739" w:type="pct"/>
            <w:vMerge/>
            <w:tcBorders>
              <w:top w:val="nil"/>
              <w:left w:val="single" w:sz="12" w:space="0" w:color="000000"/>
              <w:bottom w:val="nil"/>
              <w:right w:val="nil"/>
            </w:tcBorders>
            <w:vAlign w:val="center"/>
            <w:hideMark/>
          </w:tcPr>
          <w:p w14:paraId="29492CF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74FDA4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63" w:type="pct"/>
            <w:tcBorders>
              <w:top w:val="nil"/>
              <w:left w:val="nil"/>
              <w:bottom w:val="nil"/>
              <w:right w:val="single" w:sz="12" w:space="0" w:color="000000"/>
            </w:tcBorders>
            <w:shd w:val="clear" w:color="auto" w:fill="auto"/>
            <w:hideMark/>
          </w:tcPr>
          <w:p w14:paraId="4D758CA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1A147E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30,2</w:t>
            </w:r>
          </w:p>
        </w:tc>
        <w:tc>
          <w:tcPr>
            <w:tcW w:w="443" w:type="pct"/>
            <w:tcBorders>
              <w:top w:val="nil"/>
              <w:left w:val="nil"/>
              <w:bottom w:val="nil"/>
              <w:right w:val="single" w:sz="4" w:space="0" w:color="000000"/>
            </w:tcBorders>
            <w:shd w:val="clear" w:color="auto" w:fill="auto"/>
            <w:noWrap/>
            <w:vAlign w:val="center"/>
            <w:hideMark/>
          </w:tcPr>
          <w:p w14:paraId="1350E22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22,3</w:t>
            </w:r>
          </w:p>
        </w:tc>
        <w:tc>
          <w:tcPr>
            <w:tcW w:w="443" w:type="pct"/>
            <w:tcBorders>
              <w:top w:val="nil"/>
              <w:left w:val="nil"/>
              <w:bottom w:val="nil"/>
              <w:right w:val="single" w:sz="4" w:space="0" w:color="000000"/>
            </w:tcBorders>
            <w:shd w:val="clear" w:color="auto" w:fill="auto"/>
            <w:noWrap/>
            <w:vAlign w:val="center"/>
            <w:hideMark/>
          </w:tcPr>
          <w:p w14:paraId="20FFEB1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31,7</w:t>
            </w:r>
          </w:p>
        </w:tc>
        <w:tc>
          <w:tcPr>
            <w:tcW w:w="443" w:type="pct"/>
            <w:tcBorders>
              <w:top w:val="nil"/>
              <w:left w:val="nil"/>
              <w:bottom w:val="nil"/>
              <w:right w:val="single" w:sz="4" w:space="0" w:color="000000"/>
            </w:tcBorders>
            <w:shd w:val="clear" w:color="auto" w:fill="auto"/>
            <w:noWrap/>
            <w:vAlign w:val="center"/>
            <w:hideMark/>
          </w:tcPr>
          <w:p w14:paraId="14E9FEA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15,1</w:t>
            </w:r>
          </w:p>
        </w:tc>
        <w:tc>
          <w:tcPr>
            <w:tcW w:w="443" w:type="pct"/>
            <w:tcBorders>
              <w:top w:val="nil"/>
              <w:left w:val="nil"/>
              <w:bottom w:val="nil"/>
              <w:right w:val="single" w:sz="4" w:space="0" w:color="000000"/>
            </w:tcBorders>
            <w:shd w:val="clear" w:color="auto" w:fill="auto"/>
            <w:noWrap/>
            <w:vAlign w:val="center"/>
            <w:hideMark/>
          </w:tcPr>
          <w:p w14:paraId="6FDA78A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443" w:type="pct"/>
            <w:tcBorders>
              <w:top w:val="nil"/>
              <w:left w:val="nil"/>
              <w:bottom w:val="nil"/>
              <w:right w:val="single" w:sz="4" w:space="0" w:color="000000"/>
            </w:tcBorders>
            <w:shd w:val="clear" w:color="auto" w:fill="auto"/>
            <w:noWrap/>
            <w:vAlign w:val="center"/>
            <w:hideMark/>
          </w:tcPr>
          <w:p w14:paraId="2B5446F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441" w:type="pct"/>
            <w:tcBorders>
              <w:top w:val="nil"/>
              <w:left w:val="nil"/>
              <w:bottom w:val="nil"/>
              <w:right w:val="single" w:sz="12" w:space="0" w:color="000000"/>
            </w:tcBorders>
            <w:shd w:val="clear" w:color="auto" w:fill="auto"/>
            <w:noWrap/>
            <w:vAlign w:val="center"/>
            <w:hideMark/>
          </w:tcPr>
          <w:p w14:paraId="5B3220C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38,1</w:t>
            </w:r>
          </w:p>
        </w:tc>
      </w:tr>
      <w:tr w:rsidR="00673BBC" w:rsidRPr="00607E39" w14:paraId="6CBCCEF7" w14:textId="77777777" w:rsidTr="001701D3">
        <w:trPr>
          <w:trHeight w:val="300"/>
        </w:trPr>
        <w:tc>
          <w:tcPr>
            <w:tcW w:w="739" w:type="pct"/>
            <w:vMerge/>
            <w:tcBorders>
              <w:top w:val="nil"/>
              <w:left w:val="single" w:sz="12" w:space="0" w:color="000000"/>
              <w:bottom w:val="nil"/>
              <w:right w:val="nil"/>
            </w:tcBorders>
            <w:vAlign w:val="center"/>
            <w:hideMark/>
          </w:tcPr>
          <w:p w14:paraId="2AEA188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1BC5CD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63" w:type="pct"/>
            <w:tcBorders>
              <w:top w:val="nil"/>
              <w:left w:val="nil"/>
              <w:bottom w:val="nil"/>
              <w:right w:val="single" w:sz="12" w:space="0" w:color="000000"/>
            </w:tcBorders>
            <w:shd w:val="clear" w:color="auto" w:fill="auto"/>
            <w:hideMark/>
          </w:tcPr>
          <w:p w14:paraId="6241B35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0D89DC5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24,8</w:t>
            </w:r>
          </w:p>
        </w:tc>
        <w:tc>
          <w:tcPr>
            <w:tcW w:w="443" w:type="pct"/>
            <w:tcBorders>
              <w:top w:val="nil"/>
              <w:left w:val="nil"/>
              <w:bottom w:val="nil"/>
              <w:right w:val="single" w:sz="4" w:space="0" w:color="000000"/>
            </w:tcBorders>
            <w:shd w:val="clear" w:color="auto" w:fill="auto"/>
            <w:noWrap/>
            <w:vAlign w:val="center"/>
            <w:hideMark/>
          </w:tcPr>
          <w:p w14:paraId="7CD7816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443" w:type="pct"/>
            <w:tcBorders>
              <w:top w:val="nil"/>
              <w:left w:val="nil"/>
              <w:bottom w:val="nil"/>
              <w:right w:val="single" w:sz="4" w:space="0" w:color="000000"/>
            </w:tcBorders>
            <w:shd w:val="clear" w:color="auto" w:fill="auto"/>
            <w:noWrap/>
            <w:vAlign w:val="center"/>
            <w:hideMark/>
          </w:tcPr>
          <w:p w14:paraId="728C06E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19,0</w:t>
            </w:r>
          </w:p>
        </w:tc>
        <w:tc>
          <w:tcPr>
            <w:tcW w:w="443" w:type="pct"/>
            <w:tcBorders>
              <w:top w:val="nil"/>
              <w:left w:val="nil"/>
              <w:bottom w:val="nil"/>
              <w:right w:val="single" w:sz="4" w:space="0" w:color="000000"/>
            </w:tcBorders>
            <w:shd w:val="clear" w:color="auto" w:fill="auto"/>
            <w:noWrap/>
            <w:vAlign w:val="center"/>
            <w:hideMark/>
          </w:tcPr>
          <w:p w14:paraId="00F2F9C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443" w:type="pct"/>
            <w:tcBorders>
              <w:top w:val="nil"/>
              <w:left w:val="nil"/>
              <w:bottom w:val="nil"/>
              <w:right w:val="single" w:sz="4" w:space="0" w:color="000000"/>
            </w:tcBorders>
            <w:shd w:val="clear" w:color="auto" w:fill="auto"/>
            <w:noWrap/>
            <w:vAlign w:val="center"/>
            <w:hideMark/>
          </w:tcPr>
          <w:p w14:paraId="04654A5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443" w:type="pct"/>
            <w:tcBorders>
              <w:top w:val="nil"/>
              <w:left w:val="nil"/>
              <w:bottom w:val="nil"/>
              <w:right w:val="single" w:sz="4" w:space="0" w:color="000000"/>
            </w:tcBorders>
            <w:shd w:val="clear" w:color="auto" w:fill="auto"/>
            <w:noWrap/>
            <w:vAlign w:val="center"/>
            <w:hideMark/>
          </w:tcPr>
          <w:p w14:paraId="3CE1DFE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19,0</w:t>
            </w:r>
          </w:p>
        </w:tc>
        <w:tc>
          <w:tcPr>
            <w:tcW w:w="441" w:type="pct"/>
            <w:tcBorders>
              <w:top w:val="nil"/>
              <w:left w:val="nil"/>
              <w:bottom w:val="nil"/>
              <w:right w:val="single" w:sz="12" w:space="0" w:color="000000"/>
            </w:tcBorders>
            <w:shd w:val="clear" w:color="auto" w:fill="auto"/>
            <w:noWrap/>
            <w:vAlign w:val="center"/>
            <w:hideMark/>
          </w:tcPr>
          <w:p w14:paraId="405735E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48,6</w:t>
            </w:r>
          </w:p>
        </w:tc>
      </w:tr>
      <w:tr w:rsidR="00673BBC" w:rsidRPr="00607E39" w14:paraId="3A1F44E2" w14:textId="77777777" w:rsidTr="001701D3">
        <w:trPr>
          <w:trHeight w:val="300"/>
        </w:trPr>
        <w:tc>
          <w:tcPr>
            <w:tcW w:w="739" w:type="pct"/>
            <w:vMerge/>
            <w:tcBorders>
              <w:top w:val="nil"/>
              <w:left w:val="single" w:sz="12" w:space="0" w:color="000000"/>
              <w:bottom w:val="nil"/>
              <w:right w:val="nil"/>
            </w:tcBorders>
            <w:vAlign w:val="center"/>
            <w:hideMark/>
          </w:tcPr>
          <w:p w14:paraId="225CBBF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5AA3AB4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63" w:type="pct"/>
            <w:tcBorders>
              <w:top w:val="nil"/>
              <w:left w:val="nil"/>
              <w:bottom w:val="nil"/>
              <w:right w:val="single" w:sz="12" w:space="0" w:color="000000"/>
            </w:tcBorders>
            <w:shd w:val="clear" w:color="auto" w:fill="auto"/>
            <w:hideMark/>
          </w:tcPr>
          <w:p w14:paraId="53EF882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7464E0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443" w:type="pct"/>
            <w:tcBorders>
              <w:top w:val="nil"/>
              <w:left w:val="nil"/>
              <w:bottom w:val="nil"/>
              <w:right w:val="single" w:sz="4" w:space="0" w:color="000000"/>
            </w:tcBorders>
            <w:shd w:val="clear" w:color="auto" w:fill="auto"/>
            <w:noWrap/>
            <w:vAlign w:val="center"/>
            <w:hideMark/>
          </w:tcPr>
          <w:p w14:paraId="4F2D306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443" w:type="pct"/>
            <w:tcBorders>
              <w:top w:val="nil"/>
              <w:left w:val="nil"/>
              <w:bottom w:val="nil"/>
              <w:right w:val="single" w:sz="4" w:space="0" w:color="000000"/>
            </w:tcBorders>
            <w:shd w:val="clear" w:color="auto" w:fill="auto"/>
            <w:noWrap/>
            <w:vAlign w:val="center"/>
            <w:hideMark/>
          </w:tcPr>
          <w:p w14:paraId="13A7881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443" w:type="pct"/>
            <w:tcBorders>
              <w:top w:val="nil"/>
              <w:left w:val="nil"/>
              <w:bottom w:val="nil"/>
              <w:right w:val="single" w:sz="4" w:space="0" w:color="000000"/>
            </w:tcBorders>
            <w:shd w:val="clear" w:color="auto" w:fill="auto"/>
            <w:noWrap/>
            <w:vAlign w:val="center"/>
            <w:hideMark/>
          </w:tcPr>
          <w:p w14:paraId="1D1B85B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43" w:type="pct"/>
            <w:tcBorders>
              <w:top w:val="nil"/>
              <w:left w:val="nil"/>
              <w:bottom w:val="nil"/>
              <w:right w:val="single" w:sz="4" w:space="0" w:color="000000"/>
            </w:tcBorders>
            <w:shd w:val="clear" w:color="auto" w:fill="auto"/>
            <w:noWrap/>
            <w:vAlign w:val="center"/>
            <w:hideMark/>
          </w:tcPr>
          <w:p w14:paraId="43E55DE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43" w:type="pct"/>
            <w:tcBorders>
              <w:top w:val="nil"/>
              <w:left w:val="nil"/>
              <w:bottom w:val="nil"/>
              <w:right w:val="single" w:sz="4" w:space="0" w:color="000000"/>
            </w:tcBorders>
            <w:shd w:val="clear" w:color="auto" w:fill="auto"/>
            <w:noWrap/>
            <w:vAlign w:val="center"/>
            <w:hideMark/>
          </w:tcPr>
          <w:p w14:paraId="5151198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441" w:type="pct"/>
            <w:tcBorders>
              <w:top w:val="nil"/>
              <w:left w:val="nil"/>
              <w:bottom w:val="nil"/>
              <w:right w:val="single" w:sz="12" w:space="0" w:color="000000"/>
            </w:tcBorders>
            <w:shd w:val="clear" w:color="auto" w:fill="auto"/>
            <w:noWrap/>
            <w:vAlign w:val="center"/>
            <w:hideMark/>
          </w:tcPr>
          <w:p w14:paraId="2F4D0E0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63,4</w:t>
            </w:r>
          </w:p>
        </w:tc>
      </w:tr>
      <w:tr w:rsidR="00673BBC" w:rsidRPr="00607E39" w14:paraId="39A243AC" w14:textId="77777777" w:rsidTr="001701D3">
        <w:trPr>
          <w:trHeight w:val="300"/>
        </w:trPr>
        <w:tc>
          <w:tcPr>
            <w:tcW w:w="739" w:type="pct"/>
            <w:vMerge/>
            <w:tcBorders>
              <w:top w:val="nil"/>
              <w:left w:val="single" w:sz="12" w:space="0" w:color="000000"/>
              <w:bottom w:val="nil"/>
              <w:right w:val="nil"/>
            </w:tcBorders>
            <w:vAlign w:val="center"/>
            <w:hideMark/>
          </w:tcPr>
          <w:p w14:paraId="5CA269F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5DC9119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63" w:type="pct"/>
            <w:tcBorders>
              <w:top w:val="nil"/>
              <w:left w:val="nil"/>
              <w:bottom w:val="nil"/>
              <w:right w:val="single" w:sz="12" w:space="0" w:color="000000"/>
            </w:tcBorders>
            <w:shd w:val="clear" w:color="auto" w:fill="auto"/>
            <w:hideMark/>
          </w:tcPr>
          <w:p w14:paraId="05B478F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7907A0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443" w:type="pct"/>
            <w:tcBorders>
              <w:top w:val="nil"/>
              <w:left w:val="nil"/>
              <w:bottom w:val="nil"/>
              <w:right w:val="single" w:sz="4" w:space="0" w:color="000000"/>
            </w:tcBorders>
            <w:shd w:val="clear" w:color="auto" w:fill="auto"/>
            <w:noWrap/>
            <w:vAlign w:val="center"/>
            <w:hideMark/>
          </w:tcPr>
          <w:p w14:paraId="7CA685D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35,1</w:t>
            </w:r>
          </w:p>
        </w:tc>
        <w:tc>
          <w:tcPr>
            <w:tcW w:w="443" w:type="pct"/>
            <w:tcBorders>
              <w:top w:val="nil"/>
              <w:left w:val="nil"/>
              <w:bottom w:val="nil"/>
              <w:right w:val="single" w:sz="4" w:space="0" w:color="000000"/>
            </w:tcBorders>
            <w:shd w:val="clear" w:color="auto" w:fill="auto"/>
            <w:noWrap/>
            <w:vAlign w:val="center"/>
            <w:hideMark/>
          </w:tcPr>
          <w:p w14:paraId="1B6A13A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443" w:type="pct"/>
            <w:tcBorders>
              <w:top w:val="nil"/>
              <w:left w:val="nil"/>
              <w:bottom w:val="nil"/>
              <w:right w:val="single" w:sz="4" w:space="0" w:color="000000"/>
            </w:tcBorders>
            <w:shd w:val="clear" w:color="auto" w:fill="auto"/>
            <w:noWrap/>
            <w:vAlign w:val="center"/>
            <w:hideMark/>
          </w:tcPr>
          <w:p w14:paraId="4F7FBEB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40,5</w:t>
            </w:r>
          </w:p>
        </w:tc>
        <w:tc>
          <w:tcPr>
            <w:tcW w:w="443" w:type="pct"/>
            <w:tcBorders>
              <w:top w:val="nil"/>
              <w:left w:val="nil"/>
              <w:bottom w:val="nil"/>
              <w:right w:val="single" w:sz="4" w:space="0" w:color="000000"/>
            </w:tcBorders>
            <w:shd w:val="clear" w:color="auto" w:fill="auto"/>
            <w:noWrap/>
            <w:vAlign w:val="center"/>
            <w:hideMark/>
          </w:tcPr>
          <w:p w14:paraId="72C420E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443" w:type="pct"/>
            <w:tcBorders>
              <w:top w:val="nil"/>
              <w:left w:val="nil"/>
              <w:bottom w:val="nil"/>
              <w:right w:val="single" w:sz="4" w:space="0" w:color="000000"/>
            </w:tcBorders>
            <w:shd w:val="clear" w:color="auto" w:fill="auto"/>
            <w:noWrap/>
            <w:vAlign w:val="center"/>
            <w:hideMark/>
          </w:tcPr>
          <w:p w14:paraId="6930625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441" w:type="pct"/>
            <w:tcBorders>
              <w:top w:val="nil"/>
              <w:left w:val="nil"/>
              <w:bottom w:val="nil"/>
              <w:right w:val="single" w:sz="12" w:space="0" w:color="000000"/>
            </w:tcBorders>
            <w:shd w:val="clear" w:color="auto" w:fill="auto"/>
            <w:noWrap/>
            <w:vAlign w:val="center"/>
            <w:hideMark/>
          </w:tcPr>
          <w:p w14:paraId="003984A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37,8</w:t>
            </w:r>
          </w:p>
        </w:tc>
      </w:tr>
      <w:tr w:rsidR="00673BBC" w:rsidRPr="00607E39" w14:paraId="5748FD12" w14:textId="77777777" w:rsidTr="001701D3">
        <w:trPr>
          <w:trHeight w:val="660"/>
        </w:trPr>
        <w:tc>
          <w:tcPr>
            <w:tcW w:w="739" w:type="pct"/>
            <w:vMerge w:val="restart"/>
            <w:tcBorders>
              <w:top w:val="nil"/>
              <w:left w:val="single" w:sz="12" w:space="0" w:color="000000"/>
              <w:bottom w:val="nil"/>
              <w:right w:val="nil"/>
            </w:tcBorders>
            <w:shd w:val="clear" w:color="auto" w:fill="auto"/>
            <w:hideMark/>
          </w:tcPr>
          <w:p w14:paraId="210AEAE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900" w:type="pct"/>
            <w:tcBorders>
              <w:top w:val="nil"/>
              <w:left w:val="nil"/>
              <w:bottom w:val="nil"/>
              <w:right w:val="nil"/>
            </w:tcBorders>
            <w:shd w:val="clear" w:color="auto" w:fill="auto"/>
            <w:hideMark/>
          </w:tcPr>
          <w:p w14:paraId="3AE1E0A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63" w:type="pct"/>
            <w:tcBorders>
              <w:top w:val="nil"/>
              <w:left w:val="nil"/>
              <w:bottom w:val="nil"/>
              <w:right w:val="single" w:sz="12" w:space="0" w:color="000000"/>
            </w:tcBorders>
            <w:shd w:val="clear" w:color="auto" w:fill="auto"/>
            <w:hideMark/>
          </w:tcPr>
          <w:p w14:paraId="0675415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5B59519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443" w:type="pct"/>
            <w:tcBorders>
              <w:top w:val="nil"/>
              <w:left w:val="nil"/>
              <w:bottom w:val="nil"/>
              <w:right w:val="single" w:sz="4" w:space="0" w:color="000000"/>
            </w:tcBorders>
            <w:shd w:val="clear" w:color="auto" w:fill="auto"/>
            <w:noWrap/>
            <w:vAlign w:val="center"/>
            <w:hideMark/>
          </w:tcPr>
          <w:p w14:paraId="0C9B1E2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443" w:type="pct"/>
            <w:tcBorders>
              <w:top w:val="nil"/>
              <w:left w:val="nil"/>
              <w:bottom w:val="nil"/>
              <w:right w:val="single" w:sz="4" w:space="0" w:color="000000"/>
            </w:tcBorders>
            <w:shd w:val="clear" w:color="auto" w:fill="auto"/>
            <w:noWrap/>
            <w:vAlign w:val="center"/>
            <w:hideMark/>
          </w:tcPr>
          <w:p w14:paraId="35E0053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443" w:type="pct"/>
            <w:tcBorders>
              <w:top w:val="nil"/>
              <w:left w:val="nil"/>
              <w:bottom w:val="nil"/>
              <w:right w:val="single" w:sz="4" w:space="0" w:color="000000"/>
            </w:tcBorders>
            <w:shd w:val="clear" w:color="auto" w:fill="auto"/>
            <w:noWrap/>
            <w:vAlign w:val="center"/>
            <w:hideMark/>
          </w:tcPr>
          <w:p w14:paraId="6E3533B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443" w:type="pct"/>
            <w:tcBorders>
              <w:top w:val="nil"/>
              <w:left w:val="nil"/>
              <w:bottom w:val="nil"/>
              <w:right w:val="single" w:sz="4" w:space="0" w:color="000000"/>
            </w:tcBorders>
            <w:shd w:val="clear" w:color="auto" w:fill="auto"/>
            <w:noWrap/>
            <w:vAlign w:val="center"/>
            <w:hideMark/>
          </w:tcPr>
          <w:p w14:paraId="0A0F10A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443" w:type="pct"/>
            <w:tcBorders>
              <w:top w:val="nil"/>
              <w:left w:val="nil"/>
              <w:bottom w:val="nil"/>
              <w:right w:val="single" w:sz="4" w:space="0" w:color="000000"/>
            </w:tcBorders>
            <w:shd w:val="clear" w:color="auto" w:fill="auto"/>
            <w:noWrap/>
            <w:vAlign w:val="center"/>
            <w:hideMark/>
          </w:tcPr>
          <w:p w14:paraId="7EFE069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24,0</w:t>
            </w:r>
          </w:p>
        </w:tc>
        <w:tc>
          <w:tcPr>
            <w:tcW w:w="441" w:type="pct"/>
            <w:tcBorders>
              <w:top w:val="nil"/>
              <w:left w:val="nil"/>
              <w:bottom w:val="nil"/>
              <w:right w:val="single" w:sz="12" w:space="0" w:color="000000"/>
            </w:tcBorders>
            <w:shd w:val="clear" w:color="auto" w:fill="auto"/>
            <w:noWrap/>
            <w:vAlign w:val="center"/>
            <w:hideMark/>
          </w:tcPr>
          <w:p w14:paraId="724EE23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48,6</w:t>
            </w:r>
          </w:p>
        </w:tc>
      </w:tr>
      <w:tr w:rsidR="00673BBC" w:rsidRPr="00607E39" w14:paraId="1D16E657" w14:textId="77777777" w:rsidTr="001701D3">
        <w:trPr>
          <w:trHeight w:val="287"/>
        </w:trPr>
        <w:tc>
          <w:tcPr>
            <w:tcW w:w="739" w:type="pct"/>
            <w:vMerge/>
            <w:tcBorders>
              <w:top w:val="nil"/>
              <w:left w:val="single" w:sz="12" w:space="0" w:color="000000"/>
              <w:bottom w:val="nil"/>
              <w:right w:val="nil"/>
            </w:tcBorders>
            <w:vAlign w:val="center"/>
            <w:hideMark/>
          </w:tcPr>
          <w:p w14:paraId="2621721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6C22619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63" w:type="pct"/>
            <w:tcBorders>
              <w:top w:val="nil"/>
              <w:left w:val="nil"/>
              <w:bottom w:val="nil"/>
              <w:right w:val="single" w:sz="12" w:space="0" w:color="000000"/>
            </w:tcBorders>
            <w:shd w:val="clear" w:color="auto" w:fill="auto"/>
            <w:hideMark/>
          </w:tcPr>
          <w:p w14:paraId="7E071FD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25D85A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28,4</w:t>
            </w:r>
          </w:p>
        </w:tc>
        <w:tc>
          <w:tcPr>
            <w:tcW w:w="443" w:type="pct"/>
            <w:tcBorders>
              <w:top w:val="nil"/>
              <w:left w:val="nil"/>
              <w:bottom w:val="nil"/>
              <w:right w:val="single" w:sz="4" w:space="0" w:color="000000"/>
            </w:tcBorders>
            <w:shd w:val="clear" w:color="auto" w:fill="auto"/>
            <w:noWrap/>
            <w:vAlign w:val="center"/>
            <w:hideMark/>
          </w:tcPr>
          <w:p w14:paraId="08DD059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443" w:type="pct"/>
            <w:tcBorders>
              <w:top w:val="nil"/>
              <w:left w:val="nil"/>
              <w:bottom w:val="nil"/>
              <w:right w:val="single" w:sz="4" w:space="0" w:color="000000"/>
            </w:tcBorders>
            <w:shd w:val="clear" w:color="auto" w:fill="auto"/>
            <w:noWrap/>
            <w:vAlign w:val="center"/>
            <w:hideMark/>
          </w:tcPr>
          <w:p w14:paraId="222CA5C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443" w:type="pct"/>
            <w:tcBorders>
              <w:top w:val="nil"/>
              <w:left w:val="nil"/>
              <w:bottom w:val="nil"/>
              <w:right w:val="single" w:sz="4" w:space="0" w:color="000000"/>
            </w:tcBorders>
            <w:shd w:val="clear" w:color="auto" w:fill="auto"/>
            <w:noWrap/>
            <w:vAlign w:val="center"/>
            <w:hideMark/>
          </w:tcPr>
          <w:p w14:paraId="25DFE1E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43" w:type="pct"/>
            <w:tcBorders>
              <w:top w:val="nil"/>
              <w:left w:val="nil"/>
              <w:bottom w:val="nil"/>
              <w:right w:val="single" w:sz="4" w:space="0" w:color="000000"/>
            </w:tcBorders>
            <w:shd w:val="clear" w:color="auto" w:fill="auto"/>
            <w:noWrap/>
            <w:vAlign w:val="center"/>
            <w:hideMark/>
          </w:tcPr>
          <w:p w14:paraId="18E9963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43" w:type="pct"/>
            <w:tcBorders>
              <w:top w:val="nil"/>
              <w:left w:val="nil"/>
              <w:bottom w:val="nil"/>
              <w:right w:val="single" w:sz="4" w:space="0" w:color="000000"/>
            </w:tcBorders>
            <w:shd w:val="clear" w:color="auto" w:fill="auto"/>
            <w:noWrap/>
            <w:vAlign w:val="center"/>
            <w:hideMark/>
          </w:tcPr>
          <w:p w14:paraId="543459C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17,0</w:t>
            </w:r>
          </w:p>
        </w:tc>
        <w:tc>
          <w:tcPr>
            <w:tcW w:w="441" w:type="pct"/>
            <w:tcBorders>
              <w:top w:val="nil"/>
              <w:left w:val="nil"/>
              <w:bottom w:val="nil"/>
              <w:right w:val="single" w:sz="12" w:space="0" w:color="000000"/>
            </w:tcBorders>
            <w:shd w:val="clear" w:color="auto" w:fill="auto"/>
            <w:noWrap/>
            <w:vAlign w:val="center"/>
            <w:hideMark/>
          </w:tcPr>
          <w:p w14:paraId="7765F28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42,0</w:t>
            </w:r>
          </w:p>
        </w:tc>
      </w:tr>
      <w:tr w:rsidR="00673BBC" w:rsidRPr="00607E39" w14:paraId="484FC50E" w14:textId="77777777" w:rsidTr="001701D3">
        <w:trPr>
          <w:trHeight w:val="300"/>
        </w:trPr>
        <w:tc>
          <w:tcPr>
            <w:tcW w:w="739" w:type="pct"/>
            <w:vMerge/>
            <w:tcBorders>
              <w:top w:val="nil"/>
              <w:left w:val="single" w:sz="12" w:space="0" w:color="000000"/>
              <w:bottom w:val="nil"/>
              <w:right w:val="nil"/>
            </w:tcBorders>
            <w:vAlign w:val="center"/>
            <w:hideMark/>
          </w:tcPr>
          <w:p w14:paraId="128F464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1D883E9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63" w:type="pct"/>
            <w:tcBorders>
              <w:top w:val="nil"/>
              <w:left w:val="nil"/>
              <w:bottom w:val="nil"/>
              <w:right w:val="single" w:sz="12" w:space="0" w:color="000000"/>
            </w:tcBorders>
            <w:shd w:val="clear" w:color="auto" w:fill="auto"/>
            <w:hideMark/>
          </w:tcPr>
          <w:p w14:paraId="0ED5885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0DD0E0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41,5</w:t>
            </w:r>
          </w:p>
        </w:tc>
        <w:tc>
          <w:tcPr>
            <w:tcW w:w="443" w:type="pct"/>
            <w:tcBorders>
              <w:top w:val="nil"/>
              <w:left w:val="nil"/>
              <w:bottom w:val="nil"/>
              <w:right w:val="single" w:sz="4" w:space="0" w:color="000000"/>
            </w:tcBorders>
            <w:shd w:val="clear" w:color="auto" w:fill="auto"/>
            <w:noWrap/>
            <w:vAlign w:val="center"/>
            <w:hideMark/>
          </w:tcPr>
          <w:p w14:paraId="2B70363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443" w:type="pct"/>
            <w:tcBorders>
              <w:top w:val="nil"/>
              <w:left w:val="nil"/>
              <w:bottom w:val="nil"/>
              <w:right w:val="single" w:sz="4" w:space="0" w:color="000000"/>
            </w:tcBorders>
            <w:shd w:val="clear" w:color="auto" w:fill="auto"/>
            <w:noWrap/>
            <w:vAlign w:val="center"/>
            <w:hideMark/>
          </w:tcPr>
          <w:p w14:paraId="0ADD297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30,8</w:t>
            </w:r>
          </w:p>
        </w:tc>
        <w:tc>
          <w:tcPr>
            <w:tcW w:w="443" w:type="pct"/>
            <w:tcBorders>
              <w:top w:val="nil"/>
              <w:left w:val="nil"/>
              <w:bottom w:val="nil"/>
              <w:right w:val="single" w:sz="4" w:space="0" w:color="000000"/>
            </w:tcBorders>
            <w:shd w:val="clear" w:color="auto" w:fill="auto"/>
            <w:noWrap/>
            <w:vAlign w:val="center"/>
            <w:hideMark/>
          </w:tcPr>
          <w:p w14:paraId="618B636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443" w:type="pct"/>
            <w:tcBorders>
              <w:top w:val="nil"/>
              <w:left w:val="nil"/>
              <w:bottom w:val="nil"/>
              <w:right w:val="single" w:sz="4" w:space="0" w:color="000000"/>
            </w:tcBorders>
            <w:shd w:val="clear" w:color="auto" w:fill="auto"/>
            <w:noWrap/>
            <w:vAlign w:val="center"/>
            <w:hideMark/>
          </w:tcPr>
          <w:p w14:paraId="3B71960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443" w:type="pct"/>
            <w:tcBorders>
              <w:top w:val="nil"/>
              <w:left w:val="nil"/>
              <w:bottom w:val="nil"/>
              <w:right w:val="single" w:sz="4" w:space="0" w:color="000000"/>
            </w:tcBorders>
            <w:shd w:val="clear" w:color="auto" w:fill="auto"/>
            <w:noWrap/>
            <w:vAlign w:val="center"/>
            <w:hideMark/>
          </w:tcPr>
          <w:p w14:paraId="0F96419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441" w:type="pct"/>
            <w:tcBorders>
              <w:top w:val="nil"/>
              <w:left w:val="nil"/>
              <w:bottom w:val="nil"/>
              <w:right w:val="single" w:sz="12" w:space="0" w:color="000000"/>
            </w:tcBorders>
            <w:shd w:val="clear" w:color="auto" w:fill="auto"/>
            <w:noWrap/>
            <w:vAlign w:val="center"/>
            <w:hideMark/>
          </w:tcPr>
          <w:p w14:paraId="125E578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44,6</w:t>
            </w:r>
          </w:p>
        </w:tc>
      </w:tr>
      <w:tr w:rsidR="00673BBC" w:rsidRPr="00607E39" w14:paraId="5A3FF50D" w14:textId="77777777" w:rsidTr="001701D3">
        <w:trPr>
          <w:trHeight w:val="282"/>
        </w:trPr>
        <w:tc>
          <w:tcPr>
            <w:tcW w:w="739" w:type="pct"/>
            <w:vMerge/>
            <w:tcBorders>
              <w:top w:val="nil"/>
              <w:left w:val="single" w:sz="12" w:space="0" w:color="000000"/>
              <w:bottom w:val="nil"/>
              <w:right w:val="nil"/>
            </w:tcBorders>
            <w:vAlign w:val="center"/>
            <w:hideMark/>
          </w:tcPr>
          <w:p w14:paraId="3747981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50A229F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63" w:type="pct"/>
            <w:tcBorders>
              <w:top w:val="nil"/>
              <w:left w:val="nil"/>
              <w:bottom w:val="nil"/>
              <w:right w:val="single" w:sz="12" w:space="0" w:color="000000"/>
            </w:tcBorders>
            <w:shd w:val="clear" w:color="auto" w:fill="auto"/>
            <w:hideMark/>
          </w:tcPr>
          <w:p w14:paraId="78315F8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192B3DC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443" w:type="pct"/>
            <w:tcBorders>
              <w:top w:val="nil"/>
              <w:left w:val="nil"/>
              <w:bottom w:val="nil"/>
              <w:right w:val="single" w:sz="4" w:space="0" w:color="000000"/>
            </w:tcBorders>
            <w:shd w:val="clear" w:color="auto" w:fill="auto"/>
            <w:noWrap/>
            <w:vAlign w:val="center"/>
            <w:hideMark/>
          </w:tcPr>
          <w:p w14:paraId="2AEDAC8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43" w:type="pct"/>
            <w:tcBorders>
              <w:top w:val="nil"/>
              <w:left w:val="nil"/>
              <w:bottom w:val="nil"/>
              <w:right w:val="single" w:sz="4" w:space="0" w:color="000000"/>
            </w:tcBorders>
            <w:shd w:val="clear" w:color="auto" w:fill="auto"/>
            <w:noWrap/>
            <w:vAlign w:val="center"/>
            <w:hideMark/>
          </w:tcPr>
          <w:p w14:paraId="7B00511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443" w:type="pct"/>
            <w:tcBorders>
              <w:top w:val="nil"/>
              <w:left w:val="nil"/>
              <w:bottom w:val="nil"/>
              <w:right w:val="single" w:sz="4" w:space="0" w:color="000000"/>
            </w:tcBorders>
            <w:shd w:val="clear" w:color="auto" w:fill="auto"/>
            <w:noWrap/>
            <w:vAlign w:val="center"/>
            <w:hideMark/>
          </w:tcPr>
          <w:p w14:paraId="5634CDD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43" w:type="pct"/>
            <w:tcBorders>
              <w:top w:val="nil"/>
              <w:left w:val="nil"/>
              <w:bottom w:val="nil"/>
              <w:right w:val="single" w:sz="4" w:space="0" w:color="000000"/>
            </w:tcBorders>
            <w:shd w:val="clear" w:color="auto" w:fill="auto"/>
            <w:noWrap/>
            <w:vAlign w:val="center"/>
            <w:hideMark/>
          </w:tcPr>
          <w:p w14:paraId="42C9277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43" w:type="pct"/>
            <w:tcBorders>
              <w:top w:val="nil"/>
              <w:left w:val="nil"/>
              <w:bottom w:val="nil"/>
              <w:right w:val="single" w:sz="4" w:space="0" w:color="000000"/>
            </w:tcBorders>
            <w:shd w:val="clear" w:color="auto" w:fill="auto"/>
            <w:noWrap/>
            <w:vAlign w:val="center"/>
            <w:hideMark/>
          </w:tcPr>
          <w:p w14:paraId="39FAE35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441" w:type="pct"/>
            <w:tcBorders>
              <w:top w:val="nil"/>
              <w:left w:val="nil"/>
              <w:bottom w:val="nil"/>
              <w:right w:val="single" w:sz="12" w:space="0" w:color="000000"/>
            </w:tcBorders>
            <w:shd w:val="clear" w:color="auto" w:fill="auto"/>
            <w:noWrap/>
            <w:vAlign w:val="center"/>
            <w:hideMark/>
          </w:tcPr>
          <w:p w14:paraId="68F0001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47,9</w:t>
            </w:r>
          </w:p>
        </w:tc>
      </w:tr>
      <w:tr w:rsidR="00673BBC" w:rsidRPr="00607E39" w14:paraId="6F152EBE" w14:textId="77777777" w:rsidTr="001701D3">
        <w:trPr>
          <w:trHeight w:val="300"/>
        </w:trPr>
        <w:tc>
          <w:tcPr>
            <w:tcW w:w="739" w:type="pct"/>
            <w:vMerge w:val="restart"/>
            <w:tcBorders>
              <w:top w:val="nil"/>
              <w:left w:val="single" w:sz="12" w:space="0" w:color="000000"/>
              <w:bottom w:val="nil"/>
              <w:right w:val="nil"/>
            </w:tcBorders>
            <w:shd w:val="clear" w:color="auto" w:fill="auto"/>
            <w:hideMark/>
          </w:tcPr>
          <w:p w14:paraId="62A8E23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900" w:type="pct"/>
            <w:tcBorders>
              <w:top w:val="nil"/>
              <w:left w:val="nil"/>
              <w:bottom w:val="nil"/>
              <w:right w:val="nil"/>
            </w:tcBorders>
            <w:shd w:val="clear" w:color="auto" w:fill="auto"/>
            <w:hideMark/>
          </w:tcPr>
          <w:p w14:paraId="03FC3B4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63" w:type="pct"/>
            <w:tcBorders>
              <w:top w:val="nil"/>
              <w:left w:val="nil"/>
              <w:bottom w:val="nil"/>
              <w:right w:val="single" w:sz="12" w:space="0" w:color="000000"/>
            </w:tcBorders>
            <w:shd w:val="clear" w:color="auto" w:fill="auto"/>
            <w:hideMark/>
          </w:tcPr>
          <w:p w14:paraId="7E7B6CC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6008376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443" w:type="pct"/>
            <w:tcBorders>
              <w:top w:val="nil"/>
              <w:left w:val="nil"/>
              <w:bottom w:val="nil"/>
              <w:right w:val="single" w:sz="4" w:space="0" w:color="000000"/>
            </w:tcBorders>
            <w:shd w:val="clear" w:color="auto" w:fill="auto"/>
            <w:noWrap/>
            <w:vAlign w:val="center"/>
            <w:hideMark/>
          </w:tcPr>
          <w:p w14:paraId="3641431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443" w:type="pct"/>
            <w:tcBorders>
              <w:top w:val="nil"/>
              <w:left w:val="nil"/>
              <w:bottom w:val="nil"/>
              <w:right w:val="single" w:sz="4" w:space="0" w:color="000000"/>
            </w:tcBorders>
            <w:shd w:val="clear" w:color="auto" w:fill="auto"/>
            <w:noWrap/>
            <w:vAlign w:val="center"/>
            <w:hideMark/>
          </w:tcPr>
          <w:p w14:paraId="00B8258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13,2</w:t>
            </w:r>
          </w:p>
        </w:tc>
        <w:tc>
          <w:tcPr>
            <w:tcW w:w="443" w:type="pct"/>
            <w:tcBorders>
              <w:top w:val="nil"/>
              <w:left w:val="nil"/>
              <w:bottom w:val="nil"/>
              <w:right w:val="single" w:sz="4" w:space="0" w:color="000000"/>
            </w:tcBorders>
            <w:shd w:val="clear" w:color="auto" w:fill="auto"/>
            <w:noWrap/>
            <w:vAlign w:val="center"/>
            <w:hideMark/>
          </w:tcPr>
          <w:p w14:paraId="338345F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443" w:type="pct"/>
            <w:tcBorders>
              <w:top w:val="nil"/>
              <w:left w:val="nil"/>
              <w:bottom w:val="nil"/>
              <w:right w:val="single" w:sz="4" w:space="0" w:color="000000"/>
            </w:tcBorders>
            <w:shd w:val="clear" w:color="auto" w:fill="auto"/>
            <w:noWrap/>
            <w:vAlign w:val="center"/>
            <w:hideMark/>
          </w:tcPr>
          <w:p w14:paraId="4E1EE8F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443" w:type="pct"/>
            <w:tcBorders>
              <w:top w:val="nil"/>
              <w:left w:val="nil"/>
              <w:bottom w:val="nil"/>
              <w:right w:val="single" w:sz="4" w:space="0" w:color="000000"/>
            </w:tcBorders>
            <w:shd w:val="clear" w:color="auto" w:fill="auto"/>
            <w:noWrap/>
            <w:vAlign w:val="center"/>
            <w:hideMark/>
          </w:tcPr>
          <w:p w14:paraId="12DD57B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41" w:type="pct"/>
            <w:tcBorders>
              <w:top w:val="nil"/>
              <w:left w:val="nil"/>
              <w:bottom w:val="nil"/>
              <w:right w:val="single" w:sz="12" w:space="0" w:color="000000"/>
            </w:tcBorders>
            <w:shd w:val="clear" w:color="auto" w:fill="auto"/>
            <w:noWrap/>
            <w:vAlign w:val="center"/>
            <w:hideMark/>
          </w:tcPr>
          <w:p w14:paraId="5079E36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49,6</w:t>
            </w:r>
          </w:p>
        </w:tc>
      </w:tr>
      <w:tr w:rsidR="00673BBC" w:rsidRPr="00607E39" w14:paraId="44D70F33" w14:textId="77777777" w:rsidTr="001701D3">
        <w:trPr>
          <w:trHeight w:val="300"/>
        </w:trPr>
        <w:tc>
          <w:tcPr>
            <w:tcW w:w="739" w:type="pct"/>
            <w:vMerge/>
            <w:tcBorders>
              <w:top w:val="nil"/>
              <w:left w:val="single" w:sz="12" w:space="0" w:color="000000"/>
              <w:bottom w:val="nil"/>
              <w:right w:val="nil"/>
            </w:tcBorders>
            <w:vAlign w:val="center"/>
            <w:hideMark/>
          </w:tcPr>
          <w:p w14:paraId="1AAF30C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4DEFF30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63" w:type="pct"/>
            <w:tcBorders>
              <w:top w:val="nil"/>
              <w:left w:val="nil"/>
              <w:bottom w:val="nil"/>
              <w:right w:val="single" w:sz="12" w:space="0" w:color="000000"/>
            </w:tcBorders>
            <w:shd w:val="clear" w:color="auto" w:fill="auto"/>
            <w:hideMark/>
          </w:tcPr>
          <w:p w14:paraId="094B231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28F0BF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443" w:type="pct"/>
            <w:tcBorders>
              <w:top w:val="nil"/>
              <w:left w:val="nil"/>
              <w:bottom w:val="nil"/>
              <w:right w:val="single" w:sz="4" w:space="0" w:color="000000"/>
            </w:tcBorders>
            <w:shd w:val="clear" w:color="auto" w:fill="auto"/>
            <w:noWrap/>
            <w:vAlign w:val="center"/>
            <w:hideMark/>
          </w:tcPr>
          <w:p w14:paraId="64CBDDC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26,4</w:t>
            </w:r>
          </w:p>
        </w:tc>
        <w:tc>
          <w:tcPr>
            <w:tcW w:w="443" w:type="pct"/>
            <w:tcBorders>
              <w:top w:val="nil"/>
              <w:left w:val="nil"/>
              <w:bottom w:val="nil"/>
              <w:right w:val="single" w:sz="4" w:space="0" w:color="000000"/>
            </w:tcBorders>
            <w:shd w:val="clear" w:color="auto" w:fill="auto"/>
            <w:noWrap/>
            <w:vAlign w:val="center"/>
            <w:hideMark/>
          </w:tcPr>
          <w:p w14:paraId="7C08C2B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443" w:type="pct"/>
            <w:tcBorders>
              <w:top w:val="nil"/>
              <w:left w:val="nil"/>
              <w:bottom w:val="nil"/>
              <w:right w:val="single" w:sz="4" w:space="0" w:color="000000"/>
            </w:tcBorders>
            <w:shd w:val="clear" w:color="auto" w:fill="auto"/>
            <w:noWrap/>
            <w:vAlign w:val="center"/>
            <w:hideMark/>
          </w:tcPr>
          <w:p w14:paraId="7723882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443" w:type="pct"/>
            <w:tcBorders>
              <w:top w:val="nil"/>
              <w:left w:val="nil"/>
              <w:bottom w:val="nil"/>
              <w:right w:val="single" w:sz="4" w:space="0" w:color="000000"/>
            </w:tcBorders>
            <w:shd w:val="clear" w:color="auto" w:fill="auto"/>
            <w:noWrap/>
            <w:vAlign w:val="center"/>
            <w:hideMark/>
          </w:tcPr>
          <w:p w14:paraId="292B22B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443" w:type="pct"/>
            <w:tcBorders>
              <w:top w:val="nil"/>
              <w:left w:val="nil"/>
              <w:bottom w:val="nil"/>
              <w:right w:val="single" w:sz="4" w:space="0" w:color="000000"/>
            </w:tcBorders>
            <w:shd w:val="clear" w:color="auto" w:fill="auto"/>
            <w:noWrap/>
            <w:vAlign w:val="center"/>
            <w:hideMark/>
          </w:tcPr>
          <w:p w14:paraId="76DF017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441" w:type="pct"/>
            <w:tcBorders>
              <w:top w:val="nil"/>
              <w:left w:val="nil"/>
              <w:bottom w:val="nil"/>
              <w:right w:val="single" w:sz="12" w:space="0" w:color="000000"/>
            </w:tcBorders>
            <w:shd w:val="clear" w:color="auto" w:fill="auto"/>
            <w:noWrap/>
            <w:vAlign w:val="center"/>
            <w:hideMark/>
          </w:tcPr>
          <w:p w14:paraId="64484DA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52,7</w:t>
            </w:r>
          </w:p>
        </w:tc>
      </w:tr>
      <w:tr w:rsidR="00673BBC" w:rsidRPr="00607E39" w14:paraId="2BA793EF" w14:textId="77777777" w:rsidTr="001701D3">
        <w:trPr>
          <w:trHeight w:val="300"/>
        </w:trPr>
        <w:tc>
          <w:tcPr>
            <w:tcW w:w="739" w:type="pct"/>
            <w:vMerge/>
            <w:tcBorders>
              <w:top w:val="nil"/>
              <w:left w:val="single" w:sz="12" w:space="0" w:color="000000"/>
              <w:bottom w:val="nil"/>
              <w:right w:val="nil"/>
            </w:tcBorders>
            <w:vAlign w:val="center"/>
            <w:hideMark/>
          </w:tcPr>
          <w:p w14:paraId="096EFF1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023C7D2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63" w:type="pct"/>
            <w:tcBorders>
              <w:top w:val="nil"/>
              <w:left w:val="nil"/>
              <w:bottom w:val="nil"/>
              <w:right w:val="single" w:sz="12" w:space="0" w:color="000000"/>
            </w:tcBorders>
            <w:shd w:val="clear" w:color="auto" w:fill="auto"/>
            <w:hideMark/>
          </w:tcPr>
          <w:p w14:paraId="659A27A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65F0B78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34,3</w:t>
            </w:r>
          </w:p>
        </w:tc>
        <w:tc>
          <w:tcPr>
            <w:tcW w:w="443" w:type="pct"/>
            <w:tcBorders>
              <w:top w:val="nil"/>
              <w:left w:val="nil"/>
              <w:bottom w:val="nil"/>
              <w:right w:val="single" w:sz="4" w:space="0" w:color="000000"/>
            </w:tcBorders>
            <w:shd w:val="clear" w:color="auto" w:fill="auto"/>
            <w:noWrap/>
            <w:vAlign w:val="center"/>
            <w:hideMark/>
          </w:tcPr>
          <w:p w14:paraId="5EBE39F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443" w:type="pct"/>
            <w:tcBorders>
              <w:top w:val="nil"/>
              <w:left w:val="nil"/>
              <w:bottom w:val="nil"/>
              <w:right w:val="single" w:sz="4" w:space="0" w:color="000000"/>
            </w:tcBorders>
            <w:shd w:val="clear" w:color="auto" w:fill="auto"/>
            <w:noWrap/>
            <w:vAlign w:val="center"/>
            <w:hideMark/>
          </w:tcPr>
          <w:p w14:paraId="42C2BD3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38,2</w:t>
            </w:r>
          </w:p>
        </w:tc>
        <w:tc>
          <w:tcPr>
            <w:tcW w:w="443" w:type="pct"/>
            <w:tcBorders>
              <w:top w:val="nil"/>
              <w:left w:val="nil"/>
              <w:bottom w:val="nil"/>
              <w:right w:val="single" w:sz="4" w:space="0" w:color="000000"/>
            </w:tcBorders>
            <w:shd w:val="clear" w:color="auto" w:fill="auto"/>
            <w:noWrap/>
            <w:vAlign w:val="center"/>
            <w:hideMark/>
          </w:tcPr>
          <w:p w14:paraId="43E1532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443" w:type="pct"/>
            <w:tcBorders>
              <w:top w:val="nil"/>
              <w:left w:val="nil"/>
              <w:bottom w:val="nil"/>
              <w:right w:val="single" w:sz="4" w:space="0" w:color="000000"/>
            </w:tcBorders>
            <w:shd w:val="clear" w:color="auto" w:fill="auto"/>
            <w:noWrap/>
            <w:vAlign w:val="center"/>
            <w:hideMark/>
          </w:tcPr>
          <w:p w14:paraId="363EC74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43" w:type="pct"/>
            <w:tcBorders>
              <w:top w:val="nil"/>
              <w:left w:val="nil"/>
              <w:bottom w:val="nil"/>
              <w:right w:val="single" w:sz="4" w:space="0" w:color="000000"/>
            </w:tcBorders>
            <w:shd w:val="clear" w:color="auto" w:fill="auto"/>
            <w:noWrap/>
            <w:vAlign w:val="center"/>
            <w:hideMark/>
          </w:tcPr>
          <w:p w14:paraId="21706BD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13,7</w:t>
            </w:r>
          </w:p>
        </w:tc>
        <w:tc>
          <w:tcPr>
            <w:tcW w:w="441" w:type="pct"/>
            <w:tcBorders>
              <w:top w:val="nil"/>
              <w:left w:val="nil"/>
              <w:bottom w:val="nil"/>
              <w:right w:val="single" w:sz="12" w:space="0" w:color="000000"/>
            </w:tcBorders>
            <w:shd w:val="clear" w:color="auto" w:fill="auto"/>
            <w:noWrap/>
            <w:vAlign w:val="center"/>
            <w:hideMark/>
          </w:tcPr>
          <w:p w14:paraId="70E566D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53,9</w:t>
            </w:r>
          </w:p>
        </w:tc>
      </w:tr>
      <w:tr w:rsidR="00673BBC" w:rsidRPr="00607E39" w14:paraId="2688E613" w14:textId="77777777" w:rsidTr="001701D3">
        <w:trPr>
          <w:trHeight w:val="300"/>
        </w:trPr>
        <w:tc>
          <w:tcPr>
            <w:tcW w:w="739" w:type="pct"/>
            <w:vMerge/>
            <w:tcBorders>
              <w:top w:val="nil"/>
              <w:left w:val="single" w:sz="12" w:space="0" w:color="000000"/>
              <w:bottom w:val="nil"/>
              <w:right w:val="nil"/>
            </w:tcBorders>
            <w:vAlign w:val="center"/>
            <w:hideMark/>
          </w:tcPr>
          <w:p w14:paraId="56E3107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5FFB7A7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63" w:type="pct"/>
            <w:tcBorders>
              <w:top w:val="nil"/>
              <w:left w:val="nil"/>
              <w:bottom w:val="nil"/>
              <w:right w:val="single" w:sz="12" w:space="0" w:color="000000"/>
            </w:tcBorders>
            <w:shd w:val="clear" w:color="auto" w:fill="auto"/>
            <w:hideMark/>
          </w:tcPr>
          <w:p w14:paraId="4D974F1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0C260A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37,0</w:t>
            </w:r>
          </w:p>
        </w:tc>
        <w:tc>
          <w:tcPr>
            <w:tcW w:w="443" w:type="pct"/>
            <w:tcBorders>
              <w:top w:val="nil"/>
              <w:left w:val="nil"/>
              <w:bottom w:val="nil"/>
              <w:right w:val="single" w:sz="4" w:space="0" w:color="000000"/>
            </w:tcBorders>
            <w:shd w:val="clear" w:color="auto" w:fill="auto"/>
            <w:noWrap/>
            <w:vAlign w:val="center"/>
            <w:hideMark/>
          </w:tcPr>
          <w:p w14:paraId="7C03AA9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27,2</w:t>
            </w:r>
          </w:p>
        </w:tc>
        <w:tc>
          <w:tcPr>
            <w:tcW w:w="443" w:type="pct"/>
            <w:tcBorders>
              <w:top w:val="nil"/>
              <w:left w:val="nil"/>
              <w:bottom w:val="nil"/>
              <w:right w:val="single" w:sz="4" w:space="0" w:color="000000"/>
            </w:tcBorders>
            <w:shd w:val="clear" w:color="auto" w:fill="auto"/>
            <w:noWrap/>
            <w:vAlign w:val="center"/>
            <w:hideMark/>
          </w:tcPr>
          <w:p w14:paraId="33B3F8E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49,4</w:t>
            </w:r>
          </w:p>
        </w:tc>
        <w:tc>
          <w:tcPr>
            <w:tcW w:w="443" w:type="pct"/>
            <w:tcBorders>
              <w:top w:val="nil"/>
              <w:left w:val="nil"/>
              <w:bottom w:val="nil"/>
              <w:right w:val="single" w:sz="4" w:space="0" w:color="000000"/>
            </w:tcBorders>
            <w:shd w:val="clear" w:color="auto" w:fill="auto"/>
            <w:noWrap/>
            <w:vAlign w:val="center"/>
            <w:hideMark/>
          </w:tcPr>
          <w:p w14:paraId="1A5FDF8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23,5</w:t>
            </w:r>
          </w:p>
        </w:tc>
        <w:tc>
          <w:tcPr>
            <w:tcW w:w="443" w:type="pct"/>
            <w:tcBorders>
              <w:top w:val="nil"/>
              <w:left w:val="nil"/>
              <w:bottom w:val="nil"/>
              <w:right w:val="single" w:sz="4" w:space="0" w:color="000000"/>
            </w:tcBorders>
            <w:shd w:val="clear" w:color="auto" w:fill="auto"/>
            <w:noWrap/>
            <w:vAlign w:val="center"/>
            <w:hideMark/>
          </w:tcPr>
          <w:p w14:paraId="6B0F075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443" w:type="pct"/>
            <w:tcBorders>
              <w:top w:val="nil"/>
              <w:left w:val="nil"/>
              <w:bottom w:val="nil"/>
              <w:right w:val="single" w:sz="4" w:space="0" w:color="000000"/>
            </w:tcBorders>
            <w:shd w:val="clear" w:color="auto" w:fill="auto"/>
            <w:noWrap/>
            <w:vAlign w:val="center"/>
            <w:hideMark/>
          </w:tcPr>
          <w:p w14:paraId="3A98C75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1" w:type="pct"/>
            <w:tcBorders>
              <w:top w:val="nil"/>
              <w:left w:val="nil"/>
              <w:bottom w:val="nil"/>
              <w:right w:val="single" w:sz="12" w:space="0" w:color="000000"/>
            </w:tcBorders>
            <w:shd w:val="clear" w:color="auto" w:fill="auto"/>
            <w:noWrap/>
            <w:vAlign w:val="center"/>
            <w:hideMark/>
          </w:tcPr>
          <w:p w14:paraId="1224BD9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32,1</w:t>
            </w:r>
          </w:p>
        </w:tc>
      </w:tr>
      <w:tr w:rsidR="00673BBC" w:rsidRPr="00607E39" w14:paraId="65819DC5" w14:textId="77777777" w:rsidTr="001701D3">
        <w:trPr>
          <w:trHeight w:val="300"/>
        </w:trPr>
        <w:tc>
          <w:tcPr>
            <w:tcW w:w="739" w:type="pct"/>
            <w:vMerge/>
            <w:tcBorders>
              <w:top w:val="nil"/>
              <w:left w:val="single" w:sz="12" w:space="0" w:color="000000"/>
              <w:bottom w:val="nil"/>
              <w:right w:val="nil"/>
            </w:tcBorders>
            <w:vAlign w:val="center"/>
            <w:hideMark/>
          </w:tcPr>
          <w:p w14:paraId="6CEF398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307F971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63" w:type="pct"/>
            <w:tcBorders>
              <w:top w:val="nil"/>
              <w:left w:val="nil"/>
              <w:bottom w:val="nil"/>
              <w:right w:val="single" w:sz="12" w:space="0" w:color="000000"/>
            </w:tcBorders>
            <w:shd w:val="clear" w:color="auto" w:fill="auto"/>
            <w:hideMark/>
          </w:tcPr>
          <w:p w14:paraId="29D4F2B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696F9B9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43" w:type="pct"/>
            <w:tcBorders>
              <w:top w:val="nil"/>
              <w:left w:val="nil"/>
              <w:bottom w:val="nil"/>
              <w:right w:val="single" w:sz="4" w:space="0" w:color="000000"/>
            </w:tcBorders>
            <w:shd w:val="clear" w:color="auto" w:fill="auto"/>
            <w:noWrap/>
            <w:vAlign w:val="center"/>
            <w:hideMark/>
          </w:tcPr>
          <w:p w14:paraId="79B0AC2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443" w:type="pct"/>
            <w:tcBorders>
              <w:top w:val="nil"/>
              <w:left w:val="nil"/>
              <w:bottom w:val="nil"/>
              <w:right w:val="single" w:sz="4" w:space="0" w:color="000000"/>
            </w:tcBorders>
            <w:shd w:val="clear" w:color="auto" w:fill="auto"/>
            <w:noWrap/>
            <w:vAlign w:val="center"/>
            <w:hideMark/>
          </w:tcPr>
          <w:p w14:paraId="09C9F64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43" w:type="pct"/>
            <w:tcBorders>
              <w:top w:val="nil"/>
              <w:left w:val="nil"/>
              <w:bottom w:val="nil"/>
              <w:right w:val="single" w:sz="4" w:space="0" w:color="000000"/>
            </w:tcBorders>
            <w:shd w:val="clear" w:color="auto" w:fill="auto"/>
            <w:noWrap/>
            <w:vAlign w:val="center"/>
            <w:hideMark/>
          </w:tcPr>
          <w:p w14:paraId="23FA5AB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443" w:type="pct"/>
            <w:tcBorders>
              <w:top w:val="nil"/>
              <w:left w:val="nil"/>
              <w:bottom w:val="nil"/>
              <w:right w:val="single" w:sz="4" w:space="0" w:color="000000"/>
            </w:tcBorders>
            <w:shd w:val="clear" w:color="auto" w:fill="auto"/>
            <w:noWrap/>
            <w:vAlign w:val="center"/>
            <w:hideMark/>
          </w:tcPr>
          <w:p w14:paraId="5676CC3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43" w:type="pct"/>
            <w:tcBorders>
              <w:top w:val="nil"/>
              <w:left w:val="nil"/>
              <w:bottom w:val="nil"/>
              <w:right w:val="single" w:sz="4" w:space="0" w:color="000000"/>
            </w:tcBorders>
            <w:shd w:val="clear" w:color="auto" w:fill="auto"/>
            <w:noWrap/>
            <w:vAlign w:val="center"/>
            <w:hideMark/>
          </w:tcPr>
          <w:p w14:paraId="26841FA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441" w:type="pct"/>
            <w:tcBorders>
              <w:top w:val="nil"/>
              <w:left w:val="nil"/>
              <w:bottom w:val="nil"/>
              <w:right w:val="single" w:sz="12" w:space="0" w:color="000000"/>
            </w:tcBorders>
            <w:shd w:val="clear" w:color="auto" w:fill="auto"/>
            <w:noWrap/>
            <w:vAlign w:val="center"/>
            <w:hideMark/>
          </w:tcPr>
          <w:p w14:paraId="35BE6DA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r>
      <w:tr w:rsidR="00673BBC" w:rsidRPr="00607E39" w14:paraId="05FD66DB" w14:textId="77777777" w:rsidTr="001701D3">
        <w:trPr>
          <w:trHeight w:val="300"/>
        </w:trPr>
        <w:tc>
          <w:tcPr>
            <w:tcW w:w="739" w:type="pct"/>
            <w:vMerge/>
            <w:tcBorders>
              <w:top w:val="nil"/>
              <w:left w:val="single" w:sz="12" w:space="0" w:color="000000"/>
              <w:bottom w:val="nil"/>
              <w:right w:val="nil"/>
            </w:tcBorders>
            <w:vAlign w:val="center"/>
            <w:hideMark/>
          </w:tcPr>
          <w:p w14:paraId="388E834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4E50210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63" w:type="pct"/>
            <w:tcBorders>
              <w:top w:val="nil"/>
              <w:left w:val="nil"/>
              <w:bottom w:val="nil"/>
              <w:right w:val="single" w:sz="12" w:space="0" w:color="000000"/>
            </w:tcBorders>
            <w:shd w:val="clear" w:color="auto" w:fill="auto"/>
            <w:hideMark/>
          </w:tcPr>
          <w:p w14:paraId="730FCD4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042FE6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443" w:type="pct"/>
            <w:tcBorders>
              <w:top w:val="nil"/>
              <w:left w:val="nil"/>
              <w:bottom w:val="nil"/>
              <w:right w:val="single" w:sz="4" w:space="0" w:color="000000"/>
            </w:tcBorders>
            <w:shd w:val="clear" w:color="auto" w:fill="auto"/>
            <w:noWrap/>
            <w:vAlign w:val="center"/>
            <w:hideMark/>
          </w:tcPr>
          <w:p w14:paraId="6527692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43" w:type="pct"/>
            <w:tcBorders>
              <w:top w:val="nil"/>
              <w:left w:val="nil"/>
              <w:bottom w:val="nil"/>
              <w:right w:val="single" w:sz="4" w:space="0" w:color="000000"/>
            </w:tcBorders>
            <w:shd w:val="clear" w:color="auto" w:fill="auto"/>
            <w:noWrap/>
            <w:vAlign w:val="center"/>
            <w:hideMark/>
          </w:tcPr>
          <w:p w14:paraId="33F9B09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43" w:type="pct"/>
            <w:tcBorders>
              <w:top w:val="nil"/>
              <w:left w:val="nil"/>
              <w:bottom w:val="nil"/>
              <w:right w:val="single" w:sz="4" w:space="0" w:color="000000"/>
            </w:tcBorders>
            <w:shd w:val="clear" w:color="auto" w:fill="auto"/>
            <w:noWrap/>
            <w:vAlign w:val="center"/>
            <w:hideMark/>
          </w:tcPr>
          <w:p w14:paraId="0CF79BB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443" w:type="pct"/>
            <w:tcBorders>
              <w:top w:val="nil"/>
              <w:left w:val="nil"/>
              <w:bottom w:val="nil"/>
              <w:right w:val="single" w:sz="4" w:space="0" w:color="000000"/>
            </w:tcBorders>
            <w:shd w:val="clear" w:color="auto" w:fill="auto"/>
            <w:noWrap/>
            <w:vAlign w:val="center"/>
            <w:hideMark/>
          </w:tcPr>
          <w:p w14:paraId="121EA58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443" w:type="pct"/>
            <w:tcBorders>
              <w:top w:val="nil"/>
              <w:left w:val="nil"/>
              <w:bottom w:val="nil"/>
              <w:right w:val="single" w:sz="4" w:space="0" w:color="000000"/>
            </w:tcBorders>
            <w:shd w:val="clear" w:color="auto" w:fill="auto"/>
            <w:noWrap/>
            <w:vAlign w:val="center"/>
            <w:hideMark/>
          </w:tcPr>
          <w:p w14:paraId="3CC1469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441" w:type="pct"/>
            <w:tcBorders>
              <w:top w:val="nil"/>
              <w:left w:val="nil"/>
              <w:bottom w:val="nil"/>
              <w:right w:val="single" w:sz="12" w:space="0" w:color="000000"/>
            </w:tcBorders>
            <w:shd w:val="clear" w:color="auto" w:fill="auto"/>
            <w:noWrap/>
            <w:vAlign w:val="center"/>
            <w:hideMark/>
          </w:tcPr>
          <w:p w14:paraId="5DBF110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33,9</w:t>
            </w:r>
          </w:p>
        </w:tc>
      </w:tr>
      <w:tr w:rsidR="00673BBC" w:rsidRPr="00607E39" w14:paraId="64DD8BD7" w14:textId="77777777" w:rsidTr="001701D3">
        <w:trPr>
          <w:trHeight w:val="300"/>
        </w:trPr>
        <w:tc>
          <w:tcPr>
            <w:tcW w:w="739" w:type="pct"/>
            <w:vMerge w:val="restart"/>
            <w:tcBorders>
              <w:top w:val="nil"/>
              <w:left w:val="single" w:sz="12" w:space="0" w:color="000000"/>
              <w:bottom w:val="single" w:sz="12" w:space="0" w:color="000000"/>
              <w:right w:val="nil"/>
            </w:tcBorders>
            <w:shd w:val="clear" w:color="auto" w:fill="auto"/>
            <w:hideMark/>
          </w:tcPr>
          <w:p w14:paraId="655F983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900" w:type="pct"/>
            <w:tcBorders>
              <w:top w:val="nil"/>
              <w:left w:val="nil"/>
              <w:bottom w:val="nil"/>
              <w:right w:val="nil"/>
            </w:tcBorders>
            <w:shd w:val="clear" w:color="auto" w:fill="auto"/>
            <w:hideMark/>
          </w:tcPr>
          <w:p w14:paraId="1F5EE90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63" w:type="pct"/>
            <w:tcBorders>
              <w:top w:val="nil"/>
              <w:left w:val="nil"/>
              <w:bottom w:val="nil"/>
              <w:right w:val="single" w:sz="12" w:space="0" w:color="000000"/>
            </w:tcBorders>
            <w:shd w:val="clear" w:color="auto" w:fill="auto"/>
            <w:hideMark/>
          </w:tcPr>
          <w:p w14:paraId="171E2E6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BE6C0C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443" w:type="pct"/>
            <w:tcBorders>
              <w:top w:val="nil"/>
              <w:left w:val="nil"/>
              <w:bottom w:val="nil"/>
              <w:right w:val="single" w:sz="4" w:space="0" w:color="000000"/>
            </w:tcBorders>
            <w:shd w:val="clear" w:color="auto" w:fill="auto"/>
            <w:noWrap/>
            <w:vAlign w:val="center"/>
            <w:hideMark/>
          </w:tcPr>
          <w:p w14:paraId="5E7E048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443" w:type="pct"/>
            <w:tcBorders>
              <w:top w:val="nil"/>
              <w:left w:val="nil"/>
              <w:bottom w:val="nil"/>
              <w:right w:val="single" w:sz="4" w:space="0" w:color="000000"/>
            </w:tcBorders>
            <w:shd w:val="clear" w:color="auto" w:fill="auto"/>
            <w:noWrap/>
            <w:vAlign w:val="center"/>
            <w:hideMark/>
          </w:tcPr>
          <w:p w14:paraId="237FB8E2"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18,1</w:t>
            </w:r>
          </w:p>
        </w:tc>
        <w:tc>
          <w:tcPr>
            <w:tcW w:w="443" w:type="pct"/>
            <w:tcBorders>
              <w:top w:val="nil"/>
              <w:left w:val="nil"/>
              <w:bottom w:val="nil"/>
              <w:right w:val="single" w:sz="4" w:space="0" w:color="000000"/>
            </w:tcBorders>
            <w:shd w:val="clear" w:color="auto" w:fill="auto"/>
            <w:noWrap/>
            <w:vAlign w:val="center"/>
            <w:hideMark/>
          </w:tcPr>
          <w:p w14:paraId="75E47EC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43" w:type="pct"/>
            <w:tcBorders>
              <w:top w:val="nil"/>
              <w:left w:val="nil"/>
              <w:bottom w:val="nil"/>
              <w:right w:val="single" w:sz="4" w:space="0" w:color="000000"/>
            </w:tcBorders>
            <w:shd w:val="clear" w:color="auto" w:fill="auto"/>
            <w:noWrap/>
            <w:vAlign w:val="center"/>
            <w:hideMark/>
          </w:tcPr>
          <w:p w14:paraId="59E09FD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443" w:type="pct"/>
            <w:tcBorders>
              <w:top w:val="nil"/>
              <w:left w:val="nil"/>
              <w:bottom w:val="nil"/>
              <w:right w:val="single" w:sz="4" w:space="0" w:color="000000"/>
            </w:tcBorders>
            <w:shd w:val="clear" w:color="auto" w:fill="auto"/>
            <w:noWrap/>
            <w:vAlign w:val="center"/>
            <w:hideMark/>
          </w:tcPr>
          <w:p w14:paraId="1960C53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441" w:type="pct"/>
            <w:tcBorders>
              <w:top w:val="nil"/>
              <w:left w:val="nil"/>
              <w:bottom w:val="nil"/>
              <w:right w:val="single" w:sz="12" w:space="0" w:color="000000"/>
            </w:tcBorders>
            <w:shd w:val="clear" w:color="auto" w:fill="auto"/>
            <w:noWrap/>
            <w:vAlign w:val="center"/>
            <w:hideMark/>
          </w:tcPr>
          <w:p w14:paraId="307A74B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43,7</w:t>
            </w:r>
          </w:p>
        </w:tc>
      </w:tr>
      <w:tr w:rsidR="00673BBC" w:rsidRPr="00607E39" w14:paraId="7BCFB0B2" w14:textId="77777777" w:rsidTr="001701D3">
        <w:trPr>
          <w:trHeight w:val="300"/>
        </w:trPr>
        <w:tc>
          <w:tcPr>
            <w:tcW w:w="739" w:type="pct"/>
            <w:vMerge/>
            <w:tcBorders>
              <w:top w:val="nil"/>
              <w:left w:val="single" w:sz="12" w:space="0" w:color="000000"/>
              <w:bottom w:val="single" w:sz="12" w:space="0" w:color="000000"/>
              <w:right w:val="nil"/>
            </w:tcBorders>
            <w:vAlign w:val="center"/>
            <w:hideMark/>
          </w:tcPr>
          <w:p w14:paraId="224AA9B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255EDAC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63" w:type="pct"/>
            <w:tcBorders>
              <w:top w:val="nil"/>
              <w:left w:val="nil"/>
              <w:bottom w:val="nil"/>
              <w:right w:val="single" w:sz="12" w:space="0" w:color="000000"/>
            </w:tcBorders>
            <w:shd w:val="clear" w:color="auto" w:fill="auto"/>
            <w:hideMark/>
          </w:tcPr>
          <w:p w14:paraId="42FBEEB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5600D37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c>
          <w:tcPr>
            <w:tcW w:w="443" w:type="pct"/>
            <w:tcBorders>
              <w:top w:val="nil"/>
              <w:left w:val="nil"/>
              <w:bottom w:val="nil"/>
              <w:right w:val="single" w:sz="4" w:space="0" w:color="000000"/>
            </w:tcBorders>
            <w:shd w:val="clear" w:color="auto" w:fill="auto"/>
            <w:noWrap/>
            <w:vAlign w:val="center"/>
            <w:hideMark/>
          </w:tcPr>
          <w:p w14:paraId="78BC796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28,0</w:t>
            </w:r>
          </w:p>
        </w:tc>
        <w:tc>
          <w:tcPr>
            <w:tcW w:w="443" w:type="pct"/>
            <w:tcBorders>
              <w:top w:val="nil"/>
              <w:left w:val="nil"/>
              <w:bottom w:val="nil"/>
              <w:right w:val="single" w:sz="4" w:space="0" w:color="000000"/>
            </w:tcBorders>
            <w:shd w:val="clear" w:color="auto" w:fill="auto"/>
            <w:noWrap/>
            <w:vAlign w:val="center"/>
            <w:hideMark/>
          </w:tcPr>
          <w:p w14:paraId="718A5F1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443" w:type="pct"/>
            <w:tcBorders>
              <w:top w:val="nil"/>
              <w:left w:val="nil"/>
              <w:bottom w:val="nil"/>
              <w:right w:val="single" w:sz="4" w:space="0" w:color="000000"/>
            </w:tcBorders>
            <w:shd w:val="clear" w:color="auto" w:fill="auto"/>
            <w:noWrap/>
            <w:vAlign w:val="center"/>
            <w:hideMark/>
          </w:tcPr>
          <w:p w14:paraId="646E4314"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443" w:type="pct"/>
            <w:tcBorders>
              <w:top w:val="nil"/>
              <w:left w:val="nil"/>
              <w:bottom w:val="nil"/>
              <w:right w:val="single" w:sz="4" w:space="0" w:color="000000"/>
            </w:tcBorders>
            <w:shd w:val="clear" w:color="auto" w:fill="auto"/>
            <w:noWrap/>
            <w:vAlign w:val="center"/>
            <w:hideMark/>
          </w:tcPr>
          <w:p w14:paraId="751034B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443" w:type="pct"/>
            <w:tcBorders>
              <w:top w:val="nil"/>
              <w:left w:val="nil"/>
              <w:bottom w:val="nil"/>
              <w:right w:val="single" w:sz="4" w:space="0" w:color="000000"/>
            </w:tcBorders>
            <w:shd w:val="clear" w:color="auto" w:fill="auto"/>
            <w:noWrap/>
            <w:vAlign w:val="center"/>
            <w:hideMark/>
          </w:tcPr>
          <w:p w14:paraId="09C4857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441" w:type="pct"/>
            <w:tcBorders>
              <w:top w:val="nil"/>
              <w:left w:val="nil"/>
              <w:bottom w:val="nil"/>
              <w:right w:val="single" w:sz="12" w:space="0" w:color="000000"/>
            </w:tcBorders>
            <w:shd w:val="clear" w:color="auto" w:fill="auto"/>
            <w:noWrap/>
            <w:vAlign w:val="center"/>
            <w:hideMark/>
          </w:tcPr>
          <w:p w14:paraId="5340E64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46,0</w:t>
            </w:r>
          </w:p>
        </w:tc>
      </w:tr>
      <w:tr w:rsidR="00673BBC" w:rsidRPr="00607E39" w14:paraId="4F883FFF" w14:textId="77777777" w:rsidTr="001701D3">
        <w:trPr>
          <w:trHeight w:val="300"/>
        </w:trPr>
        <w:tc>
          <w:tcPr>
            <w:tcW w:w="739" w:type="pct"/>
            <w:vMerge/>
            <w:tcBorders>
              <w:top w:val="nil"/>
              <w:left w:val="single" w:sz="12" w:space="0" w:color="000000"/>
              <w:bottom w:val="single" w:sz="12" w:space="0" w:color="000000"/>
              <w:right w:val="nil"/>
            </w:tcBorders>
            <w:vAlign w:val="center"/>
            <w:hideMark/>
          </w:tcPr>
          <w:p w14:paraId="69BA9A9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36CA864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63" w:type="pct"/>
            <w:tcBorders>
              <w:top w:val="nil"/>
              <w:left w:val="nil"/>
              <w:bottom w:val="nil"/>
              <w:right w:val="single" w:sz="12" w:space="0" w:color="000000"/>
            </w:tcBorders>
            <w:shd w:val="clear" w:color="auto" w:fill="auto"/>
            <w:hideMark/>
          </w:tcPr>
          <w:p w14:paraId="128E145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6FAEBFB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43" w:type="pct"/>
            <w:tcBorders>
              <w:top w:val="nil"/>
              <w:left w:val="nil"/>
              <w:bottom w:val="nil"/>
              <w:right w:val="single" w:sz="4" w:space="0" w:color="000000"/>
            </w:tcBorders>
            <w:shd w:val="clear" w:color="auto" w:fill="auto"/>
            <w:noWrap/>
            <w:vAlign w:val="center"/>
            <w:hideMark/>
          </w:tcPr>
          <w:p w14:paraId="1DFEC51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25,9</w:t>
            </w:r>
          </w:p>
        </w:tc>
        <w:tc>
          <w:tcPr>
            <w:tcW w:w="443" w:type="pct"/>
            <w:tcBorders>
              <w:top w:val="nil"/>
              <w:left w:val="nil"/>
              <w:bottom w:val="nil"/>
              <w:right w:val="single" w:sz="4" w:space="0" w:color="000000"/>
            </w:tcBorders>
            <w:shd w:val="clear" w:color="auto" w:fill="auto"/>
            <w:noWrap/>
            <w:vAlign w:val="center"/>
            <w:hideMark/>
          </w:tcPr>
          <w:p w14:paraId="51DB36DA"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43" w:type="pct"/>
            <w:tcBorders>
              <w:top w:val="nil"/>
              <w:left w:val="nil"/>
              <w:bottom w:val="nil"/>
              <w:right w:val="single" w:sz="4" w:space="0" w:color="000000"/>
            </w:tcBorders>
            <w:shd w:val="clear" w:color="auto" w:fill="auto"/>
            <w:noWrap/>
            <w:vAlign w:val="center"/>
            <w:hideMark/>
          </w:tcPr>
          <w:p w14:paraId="61D437F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43" w:type="pct"/>
            <w:tcBorders>
              <w:top w:val="nil"/>
              <w:left w:val="nil"/>
              <w:bottom w:val="nil"/>
              <w:right w:val="single" w:sz="4" w:space="0" w:color="000000"/>
            </w:tcBorders>
            <w:shd w:val="clear" w:color="auto" w:fill="auto"/>
            <w:noWrap/>
            <w:vAlign w:val="center"/>
            <w:hideMark/>
          </w:tcPr>
          <w:p w14:paraId="2572DDD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43" w:type="pct"/>
            <w:tcBorders>
              <w:top w:val="nil"/>
              <w:left w:val="nil"/>
              <w:bottom w:val="nil"/>
              <w:right w:val="single" w:sz="4" w:space="0" w:color="000000"/>
            </w:tcBorders>
            <w:shd w:val="clear" w:color="auto" w:fill="auto"/>
            <w:noWrap/>
            <w:vAlign w:val="center"/>
            <w:hideMark/>
          </w:tcPr>
          <w:p w14:paraId="42B61B6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441" w:type="pct"/>
            <w:tcBorders>
              <w:top w:val="nil"/>
              <w:left w:val="nil"/>
              <w:bottom w:val="nil"/>
              <w:right w:val="single" w:sz="12" w:space="0" w:color="000000"/>
            </w:tcBorders>
            <w:shd w:val="clear" w:color="auto" w:fill="auto"/>
            <w:noWrap/>
            <w:vAlign w:val="center"/>
            <w:hideMark/>
          </w:tcPr>
          <w:p w14:paraId="5F475B59"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r>
      <w:tr w:rsidR="00673BBC" w:rsidRPr="00607E39" w14:paraId="0906B734" w14:textId="77777777" w:rsidTr="001701D3">
        <w:trPr>
          <w:trHeight w:val="300"/>
        </w:trPr>
        <w:tc>
          <w:tcPr>
            <w:tcW w:w="739" w:type="pct"/>
            <w:vMerge/>
            <w:tcBorders>
              <w:top w:val="nil"/>
              <w:left w:val="single" w:sz="12" w:space="0" w:color="000000"/>
              <w:bottom w:val="single" w:sz="12" w:space="0" w:color="000000"/>
              <w:right w:val="nil"/>
            </w:tcBorders>
            <w:vAlign w:val="center"/>
            <w:hideMark/>
          </w:tcPr>
          <w:p w14:paraId="390BEB3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194C2F3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63" w:type="pct"/>
            <w:tcBorders>
              <w:top w:val="nil"/>
              <w:left w:val="nil"/>
              <w:bottom w:val="nil"/>
              <w:right w:val="single" w:sz="12" w:space="0" w:color="000000"/>
            </w:tcBorders>
            <w:shd w:val="clear" w:color="auto" w:fill="auto"/>
            <w:hideMark/>
          </w:tcPr>
          <w:p w14:paraId="1ABC49B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463D6A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20,2</w:t>
            </w:r>
          </w:p>
        </w:tc>
        <w:tc>
          <w:tcPr>
            <w:tcW w:w="443" w:type="pct"/>
            <w:tcBorders>
              <w:top w:val="nil"/>
              <w:left w:val="nil"/>
              <w:bottom w:val="nil"/>
              <w:right w:val="single" w:sz="4" w:space="0" w:color="000000"/>
            </w:tcBorders>
            <w:shd w:val="clear" w:color="auto" w:fill="auto"/>
            <w:noWrap/>
            <w:vAlign w:val="center"/>
            <w:hideMark/>
          </w:tcPr>
          <w:p w14:paraId="452FA0B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443" w:type="pct"/>
            <w:tcBorders>
              <w:top w:val="nil"/>
              <w:left w:val="nil"/>
              <w:bottom w:val="nil"/>
              <w:right w:val="single" w:sz="4" w:space="0" w:color="000000"/>
            </w:tcBorders>
            <w:shd w:val="clear" w:color="auto" w:fill="auto"/>
            <w:noWrap/>
            <w:vAlign w:val="center"/>
            <w:hideMark/>
          </w:tcPr>
          <w:p w14:paraId="4F35353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28,2</w:t>
            </w:r>
          </w:p>
        </w:tc>
        <w:tc>
          <w:tcPr>
            <w:tcW w:w="443" w:type="pct"/>
            <w:tcBorders>
              <w:top w:val="nil"/>
              <w:left w:val="nil"/>
              <w:bottom w:val="nil"/>
              <w:right w:val="single" w:sz="4" w:space="0" w:color="000000"/>
            </w:tcBorders>
            <w:shd w:val="clear" w:color="auto" w:fill="auto"/>
            <w:noWrap/>
            <w:vAlign w:val="center"/>
            <w:hideMark/>
          </w:tcPr>
          <w:p w14:paraId="47485E2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26,6</w:t>
            </w:r>
          </w:p>
        </w:tc>
        <w:tc>
          <w:tcPr>
            <w:tcW w:w="443" w:type="pct"/>
            <w:tcBorders>
              <w:top w:val="nil"/>
              <w:left w:val="nil"/>
              <w:bottom w:val="nil"/>
              <w:right w:val="single" w:sz="4" w:space="0" w:color="000000"/>
            </w:tcBorders>
            <w:shd w:val="clear" w:color="auto" w:fill="auto"/>
            <w:noWrap/>
            <w:vAlign w:val="center"/>
            <w:hideMark/>
          </w:tcPr>
          <w:p w14:paraId="3E517ED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443" w:type="pct"/>
            <w:tcBorders>
              <w:top w:val="nil"/>
              <w:left w:val="nil"/>
              <w:bottom w:val="nil"/>
              <w:right w:val="single" w:sz="4" w:space="0" w:color="000000"/>
            </w:tcBorders>
            <w:shd w:val="clear" w:color="auto" w:fill="auto"/>
            <w:noWrap/>
            <w:vAlign w:val="center"/>
            <w:hideMark/>
          </w:tcPr>
          <w:p w14:paraId="577D166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441" w:type="pct"/>
            <w:tcBorders>
              <w:top w:val="nil"/>
              <w:left w:val="nil"/>
              <w:bottom w:val="nil"/>
              <w:right w:val="single" w:sz="12" w:space="0" w:color="000000"/>
            </w:tcBorders>
            <w:shd w:val="clear" w:color="auto" w:fill="auto"/>
            <w:noWrap/>
            <w:vAlign w:val="center"/>
            <w:hideMark/>
          </w:tcPr>
          <w:p w14:paraId="74D0CAF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42,7</w:t>
            </w:r>
          </w:p>
        </w:tc>
      </w:tr>
      <w:tr w:rsidR="00673BBC" w:rsidRPr="00607E39" w14:paraId="32C7F52E" w14:textId="77777777" w:rsidTr="001701D3">
        <w:trPr>
          <w:trHeight w:val="300"/>
        </w:trPr>
        <w:tc>
          <w:tcPr>
            <w:tcW w:w="739" w:type="pct"/>
            <w:vMerge/>
            <w:tcBorders>
              <w:top w:val="nil"/>
              <w:left w:val="single" w:sz="12" w:space="0" w:color="000000"/>
              <w:bottom w:val="single" w:sz="12" w:space="0" w:color="000000"/>
              <w:right w:val="nil"/>
            </w:tcBorders>
            <w:vAlign w:val="center"/>
            <w:hideMark/>
          </w:tcPr>
          <w:p w14:paraId="61AF012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11CC4F6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63" w:type="pct"/>
            <w:tcBorders>
              <w:top w:val="nil"/>
              <w:left w:val="nil"/>
              <w:bottom w:val="nil"/>
              <w:right w:val="single" w:sz="12" w:space="0" w:color="000000"/>
            </w:tcBorders>
            <w:shd w:val="clear" w:color="auto" w:fill="auto"/>
            <w:hideMark/>
          </w:tcPr>
          <w:p w14:paraId="660DC24E"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8E41F86"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29,7</w:t>
            </w:r>
          </w:p>
        </w:tc>
        <w:tc>
          <w:tcPr>
            <w:tcW w:w="443" w:type="pct"/>
            <w:tcBorders>
              <w:top w:val="nil"/>
              <w:left w:val="nil"/>
              <w:bottom w:val="nil"/>
              <w:right w:val="single" w:sz="4" w:space="0" w:color="000000"/>
            </w:tcBorders>
            <w:shd w:val="clear" w:color="auto" w:fill="auto"/>
            <w:noWrap/>
            <w:vAlign w:val="center"/>
            <w:hideMark/>
          </w:tcPr>
          <w:p w14:paraId="229A34D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443" w:type="pct"/>
            <w:tcBorders>
              <w:top w:val="nil"/>
              <w:left w:val="nil"/>
              <w:bottom w:val="nil"/>
              <w:right w:val="single" w:sz="4" w:space="0" w:color="000000"/>
            </w:tcBorders>
            <w:shd w:val="clear" w:color="auto" w:fill="auto"/>
            <w:noWrap/>
            <w:vAlign w:val="center"/>
            <w:hideMark/>
          </w:tcPr>
          <w:p w14:paraId="10E9074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44,1</w:t>
            </w:r>
          </w:p>
        </w:tc>
        <w:tc>
          <w:tcPr>
            <w:tcW w:w="443" w:type="pct"/>
            <w:tcBorders>
              <w:top w:val="nil"/>
              <w:left w:val="nil"/>
              <w:bottom w:val="nil"/>
              <w:right w:val="single" w:sz="4" w:space="0" w:color="000000"/>
            </w:tcBorders>
            <w:shd w:val="clear" w:color="auto" w:fill="auto"/>
            <w:noWrap/>
            <w:vAlign w:val="center"/>
            <w:hideMark/>
          </w:tcPr>
          <w:p w14:paraId="56C9D27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443" w:type="pct"/>
            <w:tcBorders>
              <w:top w:val="nil"/>
              <w:left w:val="nil"/>
              <w:bottom w:val="nil"/>
              <w:right w:val="single" w:sz="4" w:space="0" w:color="000000"/>
            </w:tcBorders>
            <w:shd w:val="clear" w:color="auto" w:fill="auto"/>
            <w:noWrap/>
            <w:vAlign w:val="center"/>
            <w:hideMark/>
          </w:tcPr>
          <w:p w14:paraId="179CE41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3" w:type="pct"/>
            <w:tcBorders>
              <w:top w:val="nil"/>
              <w:left w:val="nil"/>
              <w:bottom w:val="nil"/>
              <w:right w:val="single" w:sz="4" w:space="0" w:color="000000"/>
            </w:tcBorders>
            <w:shd w:val="clear" w:color="auto" w:fill="auto"/>
            <w:noWrap/>
            <w:vAlign w:val="center"/>
            <w:hideMark/>
          </w:tcPr>
          <w:p w14:paraId="78E8438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21,2</w:t>
            </w:r>
          </w:p>
        </w:tc>
        <w:tc>
          <w:tcPr>
            <w:tcW w:w="441" w:type="pct"/>
            <w:tcBorders>
              <w:top w:val="nil"/>
              <w:left w:val="nil"/>
              <w:bottom w:val="nil"/>
              <w:right w:val="single" w:sz="12" w:space="0" w:color="000000"/>
            </w:tcBorders>
            <w:shd w:val="clear" w:color="auto" w:fill="auto"/>
            <w:noWrap/>
            <w:vAlign w:val="center"/>
            <w:hideMark/>
          </w:tcPr>
          <w:p w14:paraId="0172F90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r>
      <w:tr w:rsidR="00673BBC" w:rsidRPr="00607E39" w14:paraId="459577A3" w14:textId="77777777" w:rsidTr="001701D3">
        <w:trPr>
          <w:trHeight w:val="300"/>
        </w:trPr>
        <w:tc>
          <w:tcPr>
            <w:tcW w:w="739" w:type="pct"/>
            <w:vMerge/>
            <w:tcBorders>
              <w:top w:val="nil"/>
              <w:left w:val="single" w:sz="12" w:space="0" w:color="000000"/>
              <w:bottom w:val="single" w:sz="12" w:space="0" w:color="000000"/>
              <w:right w:val="nil"/>
            </w:tcBorders>
            <w:vAlign w:val="center"/>
            <w:hideMark/>
          </w:tcPr>
          <w:p w14:paraId="3C15C0A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298D7F7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63" w:type="pct"/>
            <w:tcBorders>
              <w:top w:val="nil"/>
              <w:left w:val="nil"/>
              <w:bottom w:val="nil"/>
              <w:right w:val="single" w:sz="12" w:space="0" w:color="000000"/>
            </w:tcBorders>
            <w:shd w:val="clear" w:color="auto" w:fill="auto"/>
            <w:hideMark/>
          </w:tcPr>
          <w:p w14:paraId="345F7C21"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E29C28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443" w:type="pct"/>
            <w:tcBorders>
              <w:top w:val="nil"/>
              <w:left w:val="nil"/>
              <w:bottom w:val="nil"/>
              <w:right w:val="single" w:sz="4" w:space="0" w:color="000000"/>
            </w:tcBorders>
            <w:shd w:val="clear" w:color="auto" w:fill="auto"/>
            <w:noWrap/>
            <w:vAlign w:val="center"/>
            <w:hideMark/>
          </w:tcPr>
          <w:p w14:paraId="3319566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43" w:type="pct"/>
            <w:tcBorders>
              <w:top w:val="nil"/>
              <w:left w:val="nil"/>
              <w:bottom w:val="nil"/>
              <w:right w:val="single" w:sz="4" w:space="0" w:color="000000"/>
            </w:tcBorders>
            <w:shd w:val="clear" w:color="auto" w:fill="auto"/>
            <w:noWrap/>
            <w:vAlign w:val="center"/>
            <w:hideMark/>
          </w:tcPr>
          <w:p w14:paraId="6E150D60"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43" w:type="pct"/>
            <w:tcBorders>
              <w:top w:val="nil"/>
              <w:left w:val="nil"/>
              <w:bottom w:val="nil"/>
              <w:right w:val="single" w:sz="4" w:space="0" w:color="000000"/>
            </w:tcBorders>
            <w:shd w:val="clear" w:color="auto" w:fill="auto"/>
            <w:noWrap/>
            <w:vAlign w:val="center"/>
            <w:hideMark/>
          </w:tcPr>
          <w:p w14:paraId="38AF192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443" w:type="pct"/>
            <w:tcBorders>
              <w:top w:val="nil"/>
              <w:left w:val="nil"/>
              <w:bottom w:val="nil"/>
              <w:right w:val="single" w:sz="4" w:space="0" w:color="000000"/>
            </w:tcBorders>
            <w:shd w:val="clear" w:color="auto" w:fill="auto"/>
            <w:noWrap/>
            <w:vAlign w:val="center"/>
            <w:hideMark/>
          </w:tcPr>
          <w:p w14:paraId="3064E1F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443" w:type="pct"/>
            <w:tcBorders>
              <w:top w:val="nil"/>
              <w:left w:val="nil"/>
              <w:bottom w:val="nil"/>
              <w:right w:val="single" w:sz="4" w:space="0" w:color="000000"/>
            </w:tcBorders>
            <w:shd w:val="clear" w:color="auto" w:fill="auto"/>
            <w:noWrap/>
            <w:vAlign w:val="center"/>
            <w:hideMark/>
          </w:tcPr>
          <w:p w14:paraId="293E3AD8"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41,7</w:t>
            </w:r>
          </w:p>
        </w:tc>
        <w:tc>
          <w:tcPr>
            <w:tcW w:w="441" w:type="pct"/>
            <w:tcBorders>
              <w:top w:val="nil"/>
              <w:left w:val="nil"/>
              <w:bottom w:val="nil"/>
              <w:right w:val="single" w:sz="12" w:space="0" w:color="000000"/>
            </w:tcBorders>
            <w:shd w:val="clear" w:color="auto" w:fill="auto"/>
            <w:noWrap/>
            <w:vAlign w:val="center"/>
            <w:hideMark/>
          </w:tcPr>
          <w:p w14:paraId="53643015"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38,3</w:t>
            </w:r>
          </w:p>
        </w:tc>
      </w:tr>
      <w:tr w:rsidR="00673BBC" w:rsidRPr="00607E39" w14:paraId="2A2C1726" w14:textId="77777777" w:rsidTr="001701D3">
        <w:trPr>
          <w:trHeight w:val="300"/>
        </w:trPr>
        <w:tc>
          <w:tcPr>
            <w:tcW w:w="739" w:type="pct"/>
            <w:vMerge/>
            <w:tcBorders>
              <w:top w:val="nil"/>
              <w:left w:val="single" w:sz="12" w:space="0" w:color="000000"/>
              <w:bottom w:val="single" w:sz="12" w:space="0" w:color="000000"/>
              <w:right w:val="nil"/>
            </w:tcBorders>
            <w:vAlign w:val="center"/>
            <w:hideMark/>
          </w:tcPr>
          <w:p w14:paraId="121B722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single" w:sz="12" w:space="0" w:color="000000"/>
              <w:right w:val="nil"/>
            </w:tcBorders>
            <w:shd w:val="clear" w:color="auto" w:fill="auto"/>
            <w:hideMark/>
          </w:tcPr>
          <w:p w14:paraId="41F7C02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63" w:type="pct"/>
            <w:tcBorders>
              <w:top w:val="nil"/>
              <w:left w:val="nil"/>
              <w:bottom w:val="single" w:sz="12" w:space="0" w:color="000000"/>
              <w:right w:val="single" w:sz="12" w:space="0" w:color="000000"/>
            </w:tcBorders>
            <w:shd w:val="clear" w:color="auto" w:fill="auto"/>
            <w:hideMark/>
          </w:tcPr>
          <w:p w14:paraId="58944F0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single" w:sz="12" w:space="0" w:color="000000"/>
              <w:right w:val="single" w:sz="4" w:space="0" w:color="000000"/>
            </w:tcBorders>
            <w:shd w:val="clear" w:color="auto" w:fill="auto"/>
            <w:noWrap/>
            <w:vAlign w:val="center"/>
            <w:hideMark/>
          </w:tcPr>
          <w:p w14:paraId="4CA94AE3"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443" w:type="pct"/>
            <w:tcBorders>
              <w:top w:val="nil"/>
              <w:left w:val="nil"/>
              <w:bottom w:val="single" w:sz="12" w:space="0" w:color="000000"/>
              <w:right w:val="single" w:sz="4" w:space="0" w:color="000000"/>
            </w:tcBorders>
            <w:shd w:val="clear" w:color="auto" w:fill="auto"/>
            <w:noWrap/>
            <w:vAlign w:val="center"/>
            <w:hideMark/>
          </w:tcPr>
          <w:p w14:paraId="15AAC3E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443" w:type="pct"/>
            <w:tcBorders>
              <w:top w:val="nil"/>
              <w:left w:val="nil"/>
              <w:bottom w:val="single" w:sz="12" w:space="0" w:color="000000"/>
              <w:right w:val="single" w:sz="4" w:space="0" w:color="000000"/>
            </w:tcBorders>
            <w:shd w:val="clear" w:color="auto" w:fill="auto"/>
            <w:noWrap/>
            <w:vAlign w:val="center"/>
            <w:hideMark/>
          </w:tcPr>
          <w:p w14:paraId="532A3BCD"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443" w:type="pct"/>
            <w:tcBorders>
              <w:top w:val="nil"/>
              <w:left w:val="nil"/>
              <w:bottom w:val="single" w:sz="12" w:space="0" w:color="000000"/>
              <w:right w:val="single" w:sz="4" w:space="0" w:color="000000"/>
            </w:tcBorders>
            <w:shd w:val="clear" w:color="auto" w:fill="auto"/>
            <w:noWrap/>
            <w:vAlign w:val="center"/>
            <w:hideMark/>
          </w:tcPr>
          <w:p w14:paraId="1644FADF"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443" w:type="pct"/>
            <w:tcBorders>
              <w:top w:val="nil"/>
              <w:left w:val="nil"/>
              <w:bottom w:val="single" w:sz="12" w:space="0" w:color="000000"/>
              <w:right w:val="single" w:sz="4" w:space="0" w:color="000000"/>
            </w:tcBorders>
            <w:shd w:val="clear" w:color="auto" w:fill="auto"/>
            <w:noWrap/>
            <w:vAlign w:val="center"/>
            <w:hideMark/>
          </w:tcPr>
          <w:p w14:paraId="6F58F6DB"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43" w:type="pct"/>
            <w:tcBorders>
              <w:top w:val="nil"/>
              <w:left w:val="nil"/>
              <w:bottom w:val="single" w:sz="12" w:space="0" w:color="000000"/>
              <w:right w:val="single" w:sz="4" w:space="0" w:color="000000"/>
            </w:tcBorders>
            <w:shd w:val="clear" w:color="auto" w:fill="auto"/>
            <w:noWrap/>
            <w:vAlign w:val="center"/>
            <w:hideMark/>
          </w:tcPr>
          <w:p w14:paraId="43031217"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441" w:type="pct"/>
            <w:tcBorders>
              <w:top w:val="nil"/>
              <w:left w:val="nil"/>
              <w:bottom w:val="single" w:sz="12" w:space="0" w:color="000000"/>
              <w:right w:val="single" w:sz="12" w:space="0" w:color="000000"/>
            </w:tcBorders>
            <w:shd w:val="clear" w:color="auto" w:fill="auto"/>
            <w:noWrap/>
            <w:vAlign w:val="center"/>
            <w:hideMark/>
          </w:tcPr>
          <w:p w14:paraId="67D9D0CC" w14:textId="77777777" w:rsidR="00673BBC" w:rsidRPr="00607E39" w:rsidRDefault="00673BBC"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48,4</w:t>
            </w:r>
          </w:p>
        </w:tc>
      </w:tr>
    </w:tbl>
    <w:p w14:paraId="12EC3F34" w14:textId="2485835E" w:rsidR="00E06DAB" w:rsidRPr="00607E39" w:rsidRDefault="00E06DAB" w:rsidP="00607E39">
      <w:pPr>
        <w:spacing w:after="0" w:line="240" w:lineRule="auto"/>
        <w:jc w:val="both"/>
        <w:rPr>
          <w:rFonts w:ascii="Calibri" w:hAnsi="Calibri" w:cs="Calibri"/>
          <w:lang w:val="lt-LT"/>
        </w:rPr>
      </w:pPr>
      <w:r w:rsidRPr="00607E39">
        <w:rPr>
          <w:rFonts w:ascii="Calibri" w:hAnsi="Calibri" w:cs="Calibri"/>
          <w:lang w:val="lt-LT"/>
        </w:rPr>
        <w:br w:type="page"/>
      </w:r>
    </w:p>
    <w:p w14:paraId="77CA818F" w14:textId="58C74B47" w:rsidR="005A3F9A" w:rsidRPr="00607E39" w:rsidRDefault="005A3F9A" w:rsidP="00607E39">
      <w:pPr>
        <w:pStyle w:val="Antrat"/>
        <w:spacing w:after="0"/>
        <w:jc w:val="both"/>
        <w:rPr>
          <w:rFonts w:ascii="Calibri" w:hAnsi="Calibri" w:cs="Calibri"/>
          <w:color w:val="000000" w:themeColor="text1"/>
          <w:sz w:val="22"/>
          <w:szCs w:val="22"/>
          <w:lang w:val="lt-LT"/>
        </w:rPr>
      </w:pPr>
      <w:bookmarkStart w:id="51" w:name="_Toc71618412"/>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11</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701D3" w:rsidRPr="00607E39">
        <w:rPr>
          <w:rFonts w:ascii="Calibri" w:hAnsi="Calibri" w:cs="Calibri"/>
          <w:color w:val="000000" w:themeColor="text1"/>
          <w:sz w:val="22"/>
          <w:szCs w:val="22"/>
          <w:lang w:val="lt-LT"/>
        </w:rPr>
        <w:t>Ar karantino metu (nuo 2020-03-16 iki 2020-06-16) turėjote planą kaip elgtis (kur palikti artimąjį, kaip organizuoti maitinimą, kt.), jei susirgsite jūs ar su jumis gyvenantis asmuo su negalia?</w:t>
      </w:r>
      <w:r w:rsidRPr="00607E39">
        <w:rPr>
          <w:rFonts w:ascii="Calibri" w:hAnsi="Calibri" w:cs="Calibri"/>
          <w:color w:val="000000" w:themeColor="text1"/>
          <w:sz w:val="22"/>
          <w:szCs w:val="22"/>
          <w:lang w:val="lt-LT"/>
        </w:rPr>
        <w:t xml:space="preserve"> (N=498)</w:t>
      </w:r>
      <w:bookmarkEnd w:id="51"/>
    </w:p>
    <w:tbl>
      <w:tblPr>
        <w:tblW w:w="5000" w:type="pct"/>
        <w:tblLook w:val="04A0" w:firstRow="1" w:lastRow="0" w:firstColumn="1" w:lastColumn="0" w:noHBand="0" w:noVBand="1"/>
      </w:tblPr>
      <w:tblGrid>
        <w:gridCol w:w="1670"/>
        <w:gridCol w:w="1983"/>
        <w:gridCol w:w="650"/>
        <w:gridCol w:w="1003"/>
        <w:gridCol w:w="1003"/>
        <w:gridCol w:w="1003"/>
        <w:gridCol w:w="1003"/>
        <w:gridCol w:w="1003"/>
        <w:gridCol w:w="999"/>
      </w:tblGrid>
      <w:tr w:rsidR="0082625F" w:rsidRPr="00607E39" w14:paraId="07D370AD" w14:textId="77777777" w:rsidTr="001701D3">
        <w:trPr>
          <w:trHeight w:val="560"/>
        </w:trPr>
        <w:tc>
          <w:tcPr>
            <w:tcW w:w="208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723A7C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915" w:type="pct"/>
            <w:gridSpan w:val="6"/>
            <w:tcBorders>
              <w:top w:val="single" w:sz="12" w:space="0" w:color="000000"/>
              <w:left w:val="nil"/>
              <w:bottom w:val="single" w:sz="4" w:space="0" w:color="000000"/>
              <w:right w:val="single" w:sz="12" w:space="0" w:color="000000"/>
            </w:tcBorders>
            <w:shd w:val="clear" w:color="auto" w:fill="auto"/>
            <w:vAlign w:val="bottom"/>
            <w:hideMark/>
          </w:tcPr>
          <w:p w14:paraId="1DE8D22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bookmarkStart w:id="52" w:name="_Hlk69308826"/>
            <w:r w:rsidRPr="00607E39">
              <w:rPr>
                <w:rFonts w:ascii="Calibri" w:eastAsia="Times New Roman" w:hAnsi="Calibri" w:cs="Calibri"/>
                <w:color w:val="000000"/>
                <w:sz w:val="18"/>
                <w:szCs w:val="18"/>
                <w:lang w:val="lt-LT" w:eastAsia="lt-LT"/>
              </w:rPr>
              <w:t>Ar karantino metu (nuo 2020-03-16 iki 2020-06-16) turėjote planą kaip elgtis (kur palikti artimąjį, kaip organizuoti maitinimą, kt.), jei susirgsite jūs ar su jumis gyvenantis asmuo su negalia?</w:t>
            </w:r>
            <w:bookmarkEnd w:id="52"/>
          </w:p>
        </w:tc>
      </w:tr>
      <w:tr w:rsidR="0082625F" w:rsidRPr="00607E39" w14:paraId="5F4CBBE8" w14:textId="77777777" w:rsidTr="001701D3">
        <w:trPr>
          <w:trHeight w:val="2069"/>
        </w:trPr>
        <w:tc>
          <w:tcPr>
            <w:tcW w:w="208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5596410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0049EC3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buvau pats/pati parengusi tokį planą</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2EF7835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tačiau tokio ekspertų parengto plano labai reikėjo</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876BBD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tačiau reikėjo būti pačiai/pačiam pasirengus tokį planą</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2E11B69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Neturėjau ir nemanau, kad buvo reikalinga</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7895DC1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c>
          <w:tcPr>
            <w:tcW w:w="484" w:type="pct"/>
            <w:tcBorders>
              <w:top w:val="nil"/>
              <w:left w:val="nil"/>
              <w:bottom w:val="single" w:sz="12" w:space="0" w:color="000000"/>
              <w:right w:val="single" w:sz="12" w:space="0" w:color="000000"/>
            </w:tcBorders>
            <w:shd w:val="clear" w:color="auto" w:fill="auto"/>
            <w:textDirection w:val="btLr"/>
            <w:vAlign w:val="bottom"/>
            <w:hideMark/>
          </w:tcPr>
          <w:p w14:paraId="28299BD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82625F" w:rsidRPr="00607E39" w14:paraId="42BC8D34" w14:textId="77777777" w:rsidTr="001701D3">
        <w:trPr>
          <w:trHeight w:val="300"/>
        </w:trPr>
        <w:tc>
          <w:tcPr>
            <w:tcW w:w="810" w:type="pct"/>
            <w:vMerge w:val="restart"/>
            <w:tcBorders>
              <w:top w:val="nil"/>
              <w:left w:val="single" w:sz="12" w:space="0" w:color="000000"/>
              <w:bottom w:val="nil"/>
              <w:right w:val="nil"/>
            </w:tcBorders>
            <w:shd w:val="clear" w:color="auto" w:fill="auto"/>
            <w:hideMark/>
          </w:tcPr>
          <w:p w14:paraId="1DD1989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961" w:type="pct"/>
            <w:tcBorders>
              <w:top w:val="nil"/>
              <w:left w:val="nil"/>
              <w:bottom w:val="nil"/>
              <w:right w:val="nil"/>
            </w:tcBorders>
            <w:shd w:val="clear" w:color="auto" w:fill="auto"/>
            <w:hideMark/>
          </w:tcPr>
          <w:p w14:paraId="0CD77C2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315" w:type="pct"/>
            <w:tcBorders>
              <w:top w:val="nil"/>
              <w:left w:val="nil"/>
              <w:bottom w:val="nil"/>
              <w:right w:val="single" w:sz="12" w:space="0" w:color="000000"/>
            </w:tcBorders>
            <w:shd w:val="clear" w:color="auto" w:fill="auto"/>
            <w:hideMark/>
          </w:tcPr>
          <w:p w14:paraId="41C2867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EAE243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486" w:type="pct"/>
            <w:tcBorders>
              <w:top w:val="nil"/>
              <w:left w:val="nil"/>
              <w:bottom w:val="nil"/>
              <w:right w:val="single" w:sz="4" w:space="0" w:color="000000"/>
            </w:tcBorders>
            <w:shd w:val="clear" w:color="auto" w:fill="auto"/>
            <w:noWrap/>
            <w:vAlign w:val="center"/>
            <w:hideMark/>
          </w:tcPr>
          <w:p w14:paraId="59B0B57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86" w:type="pct"/>
            <w:tcBorders>
              <w:top w:val="nil"/>
              <w:left w:val="nil"/>
              <w:bottom w:val="nil"/>
              <w:right w:val="single" w:sz="4" w:space="0" w:color="000000"/>
            </w:tcBorders>
            <w:shd w:val="clear" w:color="auto" w:fill="auto"/>
            <w:noWrap/>
            <w:vAlign w:val="center"/>
            <w:hideMark/>
          </w:tcPr>
          <w:p w14:paraId="6B2E5B6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486" w:type="pct"/>
            <w:tcBorders>
              <w:top w:val="nil"/>
              <w:left w:val="nil"/>
              <w:bottom w:val="nil"/>
              <w:right w:val="single" w:sz="4" w:space="0" w:color="000000"/>
            </w:tcBorders>
            <w:shd w:val="clear" w:color="auto" w:fill="auto"/>
            <w:noWrap/>
            <w:vAlign w:val="center"/>
            <w:hideMark/>
          </w:tcPr>
          <w:p w14:paraId="6C74D7E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c>
          <w:tcPr>
            <w:tcW w:w="486" w:type="pct"/>
            <w:tcBorders>
              <w:top w:val="nil"/>
              <w:left w:val="nil"/>
              <w:bottom w:val="nil"/>
              <w:right w:val="single" w:sz="4" w:space="0" w:color="000000"/>
            </w:tcBorders>
            <w:shd w:val="clear" w:color="auto" w:fill="auto"/>
            <w:noWrap/>
            <w:vAlign w:val="center"/>
            <w:hideMark/>
          </w:tcPr>
          <w:p w14:paraId="598BAB5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4" w:type="pct"/>
            <w:tcBorders>
              <w:top w:val="nil"/>
              <w:left w:val="nil"/>
              <w:bottom w:val="nil"/>
              <w:right w:val="single" w:sz="12" w:space="0" w:color="000000"/>
            </w:tcBorders>
            <w:shd w:val="clear" w:color="auto" w:fill="auto"/>
            <w:noWrap/>
            <w:vAlign w:val="center"/>
            <w:hideMark/>
          </w:tcPr>
          <w:p w14:paraId="5E38C3C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2474F698" w14:textId="77777777" w:rsidTr="001701D3">
        <w:trPr>
          <w:trHeight w:val="300"/>
        </w:trPr>
        <w:tc>
          <w:tcPr>
            <w:tcW w:w="810" w:type="pct"/>
            <w:vMerge/>
            <w:tcBorders>
              <w:top w:val="nil"/>
              <w:left w:val="single" w:sz="12" w:space="0" w:color="000000"/>
              <w:bottom w:val="nil"/>
              <w:right w:val="nil"/>
            </w:tcBorders>
            <w:vAlign w:val="center"/>
            <w:hideMark/>
          </w:tcPr>
          <w:p w14:paraId="5681D5C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DF36E5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315" w:type="pct"/>
            <w:tcBorders>
              <w:top w:val="nil"/>
              <w:left w:val="nil"/>
              <w:bottom w:val="nil"/>
              <w:right w:val="single" w:sz="12" w:space="0" w:color="000000"/>
            </w:tcBorders>
            <w:shd w:val="clear" w:color="auto" w:fill="auto"/>
            <w:hideMark/>
          </w:tcPr>
          <w:p w14:paraId="0EDBDB4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37872C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38,6</w:t>
            </w:r>
          </w:p>
        </w:tc>
        <w:tc>
          <w:tcPr>
            <w:tcW w:w="486" w:type="pct"/>
            <w:tcBorders>
              <w:top w:val="nil"/>
              <w:left w:val="nil"/>
              <w:bottom w:val="nil"/>
              <w:right w:val="single" w:sz="4" w:space="0" w:color="000000"/>
            </w:tcBorders>
            <w:shd w:val="clear" w:color="auto" w:fill="auto"/>
            <w:noWrap/>
            <w:vAlign w:val="center"/>
            <w:hideMark/>
          </w:tcPr>
          <w:p w14:paraId="5ED7644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486" w:type="pct"/>
            <w:tcBorders>
              <w:top w:val="nil"/>
              <w:left w:val="nil"/>
              <w:bottom w:val="nil"/>
              <w:right w:val="single" w:sz="4" w:space="0" w:color="000000"/>
            </w:tcBorders>
            <w:shd w:val="clear" w:color="auto" w:fill="auto"/>
            <w:noWrap/>
            <w:vAlign w:val="center"/>
            <w:hideMark/>
          </w:tcPr>
          <w:p w14:paraId="082DDB0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86" w:type="pct"/>
            <w:tcBorders>
              <w:top w:val="nil"/>
              <w:left w:val="nil"/>
              <w:bottom w:val="nil"/>
              <w:right w:val="single" w:sz="4" w:space="0" w:color="000000"/>
            </w:tcBorders>
            <w:shd w:val="clear" w:color="auto" w:fill="auto"/>
            <w:noWrap/>
            <w:vAlign w:val="center"/>
            <w:hideMark/>
          </w:tcPr>
          <w:p w14:paraId="62390F2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25,7</w:t>
            </w:r>
          </w:p>
        </w:tc>
        <w:tc>
          <w:tcPr>
            <w:tcW w:w="486" w:type="pct"/>
            <w:tcBorders>
              <w:top w:val="nil"/>
              <w:left w:val="nil"/>
              <w:bottom w:val="nil"/>
              <w:right w:val="single" w:sz="4" w:space="0" w:color="000000"/>
            </w:tcBorders>
            <w:shd w:val="clear" w:color="auto" w:fill="auto"/>
            <w:noWrap/>
            <w:vAlign w:val="center"/>
            <w:hideMark/>
          </w:tcPr>
          <w:p w14:paraId="420678E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84" w:type="pct"/>
            <w:tcBorders>
              <w:top w:val="nil"/>
              <w:left w:val="nil"/>
              <w:bottom w:val="nil"/>
              <w:right w:val="single" w:sz="12" w:space="0" w:color="000000"/>
            </w:tcBorders>
            <w:shd w:val="clear" w:color="auto" w:fill="auto"/>
            <w:noWrap/>
            <w:vAlign w:val="center"/>
            <w:hideMark/>
          </w:tcPr>
          <w:p w14:paraId="0D58D87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70F6DE22" w14:textId="77777777" w:rsidTr="001701D3">
        <w:trPr>
          <w:trHeight w:val="300"/>
        </w:trPr>
        <w:tc>
          <w:tcPr>
            <w:tcW w:w="810" w:type="pct"/>
            <w:vMerge/>
            <w:tcBorders>
              <w:top w:val="nil"/>
              <w:left w:val="single" w:sz="12" w:space="0" w:color="000000"/>
              <w:bottom w:val="nil"/>
              <w:right w:val="nil"/>
            </w:tcBorders>
            <w:vAlign w:val="center"/>
            <w:hideMark/>
          </w:tcPr>
          <w:p w14:paraId="3624E2E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020E4B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315" w:type="pct"/>
            <w:tcBorders>
              <w:top w:val="nil"/>
              <w:left w:val="nil"/>
              <w:bottom w:val="nil"/>
              <w:right w:val="single" w:sz="12" w:space="0" w:color="000000"/>
            </w:tcBorders>
            <w:shd w:val="clear" w:color="auto" w:fill="auto"/>
            <w:hideMark/>
          </w:tcPr>
          <w:p w14:paraId="48F45BC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17122A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86" w:type="pct"/>
            <w:tcBorders>
              <w:top w:val="nil"/>
              <w:left w:val="nil"/>
              <w:bottom w:val="nil"/>
              <w:right w:val="single" w:sz="4" w:space="0" w:color="000000"/>
            </w:tcBorders>
            <w:shd w:val="clear" w:color="auto" w:fill="auto"/>
            <w:noWrap/>
            <w:vAlign w:val="center"/>
            <w:hideMark/>
          </w:tcPr>
          <w:p w14:paraId="4C4B403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486" w:type="pct"/>
            <w:tcBorders>
              <w:top w:val="nil"/>
              <w:left w:val="nil"/>
              <w:bottom w:val="nil"/>
              <w:right w:val="single" w:sz="4" w:space="0" w:color="000000"/>
            </w:tcBorders>
            <w:shd w:val="clear" w:color="auto" w:fill="auto"/>
            <w:noWrap/>
            <w:vAlign w:val="center"/>
            <w:hideMark/>
          </w:tcPr>
          <w:p w14:paraId="7DEAD51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26,4</w:t>
            </w:r>
          </w:p>
        </w:tc>
        <w:tc>
          <w:tcPr>
            <w:tcW w:w="486" w:type="pct"/>
            <w:tcBorders>
              <w:top w:val="nil"/>
              <w:left w:val="nil"/>
              <w:bottom w:val="nil"/>
              <w:right w:val="single" w:sz="4" w:space="0" w:color="000000"/>
            </w:tcBorders>
            <w:shd w:val="clear" w:color="auto" w:fill="auto"/>
            <w:noWrap/>
            <w:vAlign w:val="center"/>
            <w:hideMark/>
          </w:tcPr>
          <w:p w14:paraId="34FCE6A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37,2</w:t>
            </w:r>
          </w:p>
        </w:tc>
        <w:tc>
          <w:tcPr>
            <w:tcW w:w="486" w:type="pct"/>
            <w:tcBorders>
              <w:top w:val="nil"/>
              <w:left w:val="nil"/>
              <w:bottom w:val="nil"/>
              <w:right w:val="single" w:sz="4" w:space="0" w:color="000000"/>
            </w:tcBorders>
            <w:shd w:val="clear" w:color="auto" w:fill="auto"/>
            <w:noWrap/>
            <w:vAlign w:val="center"/>
            <w:hideMark/>
          </w:tcPr>
          <w:p w14:paraId="6528BF9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484" w:type="pct"/>
            <w:tcBorders>
              <w:top w:val="nil"/>
              <w:left w:val="nil"/>
              <w:bottom w:val="nil"/>
              <w:right w:val="single" w:sz="12" w:space="0" w:color="000000"/>
            </w:tcBorders>
            <w:shd w:val="clear" w:color="auto" w:fill="auto"/>
            <w:noWrap/>
            <w:vAlign w:val="center"/>
            <w:hideMark/>
          </w:tcPr>
          <w:p w14:paraId="674C30B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57CC7296" w14:textId="77777777" w:rsidTr="001701D3">
        <w:trPr>
          <w:trHeight w:val="300"/>
        </w:trPr>
        <w:tc>
          <w:tcPr>
            <w:tcW w:w="810" w:type="pct"/>
            <w:vMerge/>
            <w:tcBorders>
              <w:top w:val="nil"/>
              <w:left w:val="single" w:sz="12" w:space="0" w:color="000000"/>
              <w:bottom w:val="nil"/>
              <w:right w:val="nil"/>
            </w:tcBorders>
            <w:vAlign w:val="center"/>
            <w:hideMark/>
          </w:tcPr>
          <w:p w14:paraId="49B4BAE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357245B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315" w:type="pct"/>
            <w:tcBorders>
              <w:top w:val="nil"/>
              <w:left w:val="nil"/>
              <w:bottom w:val="nil"/>
              <w:right w:val="single" w:sz="12" w:space="0" w:color="000000"/>
            </w:tcBorders>
            <w:shd w:val="clear" w:color="auto" w:fill="auto"/>
            <w:hideMark/>
          </w:tcPr>
          <w:p w14:paraId="7BEA7B7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D8F5E3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486" w:type="pct"/>
            <w:tcBorders>
              <w:top w:val="nil"/>
              <w:left w:val="nil"/>
              <w:bottom w:val="nil"/>
              <w:right w:val="single" w:sz="4" w:space="0" w:color="000000"/>
            </w:tcBorders>
            <w:shd w:val="clear" w:color="auto" w:fill="auto"/>
            <w:noWrap/>
            <w:vAlign w:val="center"/>
            <w:hideMark/>
          </w:tcPr>
          <w:p w14:paraId="301E6A0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486" w:type="pct"/>
            <w:tcBorders>
              <w:top w:val="nil"/>
              <w:left w:val="nil"/>
              <w:bottom w:val="nil"/>
              <w:right w:val="single" w:sz="4" w:space="0" w:color="000000"/>
            </w:tcBorders>
            <w:shd w:val="clear" w:color="auto" w:fill="auto"/>
            <w:noWrap/>
            <w:vAlign w:val="center"/>
            <w:hideMark/>
          </w:tcPr>
          <w:p w14:paraId="19D666B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486" w:type="pct"/>
            <w:tcBorders>
              <w:top w:val="nil"/>
              <w:left w:val="nil"/>
              <w:bottom w:val="nil"/>
              <w:right w:val="single" w:sz="4" w:space="0" w:color="000000"/>
            </w:tcBorders>
            <w:shd w:val="clear" w:color="auto" w:fill="auto"/>
            <w:noWrap/>
            <w:vAlign w:val="center"/>
            <w:hideMark/>
          </w:tcPr>
          <w:p w14:paraId="51300C1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47,8</w:t>
            </w:r>
          </w:p>
        </w:tc>
        <w:tc>
          <w:tcPr>
            <w:tcW w:w="486" w:type="pct"/>
            <w:tcBorders>
              <w:top w:val="nil"/>
              <w:left w:val="nil"/>
              <w:bottom w:val="nil"/>
              <w:right w:val="single" w:sz="4" w:space="0" w:color="000000"/>
            </w:tcBorders>
            <w:shd w:val="clear" w:color="auto" w:fill="auto"/>
            <w:noWrap/>
            <w:vAlign w:val="center"/>
            <w:hideMark/>
          </w:tcPr>
          <w:p w14:paraId="3B4DC23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84" w:type="pct"/>
            <w:tcBorders>
              <w:top w:val="nil"/>
              <w:left w:val="nil"/>
              <w:bottom w:val="nil"/>
              <w:right w:val="single" w:sz="12" w:space="0" w:color="000000"/>
            </w:tcBorders>
            <w:shd w:val="clear" w:color="auto" w:fill="auto"/>
            <w:noWrap/>
            <w:vAlign w:val="center"/>
            <w:hideMark/>
          </w:tcPr>
          <w:p w14:paraId="3120F10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1AF5D6F4" w14:textId="77777777" w:rsidTr="001701D3">
        <w:trPr>
          <w:trHeight w:val="300"/>
        </w:trPr>
        <w:tc>
          <w:tcPr>
            <w:tcW w:w="810" w:type="pct"/>
            <w:vMerge/>
            <w:tcBorders>
              <w:top w:val="nil"/>
              <w:left w:val="single" w:sz="12" w:space="0" w:color="000000"/>
              <w:bottom w:val="nil"/>
              <w:right w:val="nil"/>
            </w:tcBorders>
            <w:vAlign w:val="center"/>
            <w:hideMark/>
          </w:tcPr>
          <w:p w14:paraId="5954CFC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5B4566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315" w:type="pct"/>
            <w:tcBorders>
              <w:top w:val="nil"/>
              <w:left w:val="nil"/>
              <w:bottom w:val="nil"/>
              <w:right w:val="single" w:sz="12" w:space="0" w:color="000000"/>
            </w:tcBorders>
            <w:shd w:val="clear" w:color="auto" w:fill="auto"/>
            <w:hideMark/>
          </w:tcPr>
          <w:p w14:paraId="12641F2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60B5A8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16,5</w:t>
            </w:r>
          </w:p>
        </w:tc>
        <w:tc>
          <w:tcPr>
            <w:tcW w:w="486" w:type="pct"/>
            <w:tcBorders>
              <w:top w:val="nil"/>
              <w:left w:val="nil"/>
              <w:bottom w:val="nil"/>
              <w:right w:val="single" w:sz="4" w:space="0" w:color="000000"/>
            </w:tcBorders>
            <w:shd w:val="clear" w:color="auto" w:fill="auto"/>
            <w:noWrap/>
            <w:vAlign w:val="center"/>
            <w:hideMark/>
          </w:tcPr>
          <w:p w14:paraId="1C9BEA1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18,6</w:t>
            </w:r>
          </w:p>
        </w:tc>
        <w:tc>
          <w:tcPr>
            <w:tcW w:w="486" w:type="pct"/>
            <w:tcBorders>
              <w:top w:val="nil"/>
              <w:left w:val="nil"/>
              <w:bottom w:val="nil"/>
              <w:right w:val="single" w:sz="4" w:space="0" w:color="000000"/>
            </w:tcBorders>
            <w:shd w:val="clear" w:color="auto" w:fill="auto"/>
            <w:noWrap/>
            <w:vAlign w:val="center"/>
            <w:hideMark/>
          </w:tcPr>
          <w:p w14:paraId="246F7AE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20,6</w:t>
            </w:r>
          </w:p>
        </w:tc>
        <w:tc>
          <w:tcPr>
            <w:tcW w:w="486" w:type="pct"/>
            <w:tcBorders>
              <w:top w:val="nil"/>
              <w:left w:val="nil"/>
              <w:bottom w:val="nil"/>
              <w:right w:val="single" w:sz="4" w:space="0" w:color="000000"/>
            </w:tcBorders>
            <w:shd w:val="clear" w:color="auto" w:fill="auto"/>
            <w:noWrap/>
            <w:vAlign w:val="center"/>
            <w:hideMark/>
          </w:tcPr>
          <w:p w14:paraId="63CA928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36,1</w:t>
            </w:r>
          </w:p>
        </w:tc>
        <w:tc>
          <w:tcPr>
            <w:tcW w:w="486" w:type="pct"/>
            <w:tcBorders>
              <w:top w:val="nil"/>
              <w:left w:val="nil"/>
              <w:bottom w:val="nil"/>
              <w:right w:val="single" w:sz="4" w:space="0" w:color="000000"/>
            </w:tcBorders>
            <w:shd w:val="clear" w:color="auto" w:fill="auto"/>
            <w:noWrap/>
            <w:vAlign w:val="center"/>
            <w:hideMark/>
          </w:tcPr>
          <w:p w14:paraId="6D64687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484" w:type="pct"/>
            <w:tcBorders>
              <w:top w:val="nil"/>
              <w:left w:val="nil"/>
              <w:bottom w:val="nil"/>
              <w:right w:val="single" w:sz="12" w:space="0" w:color="000000"/>
            </w:tcBorders>
            <w:shd w:val="clear" w:color="auto" w:fill="auto"/>
            <w:noWrap/>
            <w:vAlign w:val="center"/>
            <w:hideMark/>
          </w:tcPr>
          <w:p w14:paraId="400856C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04D745F4" w14:textId="77777777" w:rsidTr="001701D3">
        <w:trPr>
          <w:trHeight w:val="300"/>
        </w:trPr>
        <w:tc>
          <w:tcPr>
            <w:tcW w:w="810" w:type="pct"/>
            <w:vMerge/>
            <w:tcBorders>
              <w:top w:val="nil"/>
              <w:left w:val="single" w:sz="12" w:space="0" w:color="000000"/>
              <w:bottom w:val="nil"/>
              <w:right w:val="nil"/>
            </w:tcBorders>
            <w:vAlign w:val="center"/>
            <w:hideMark/>
          </w:tcPr>
          <w:p w14:paraId="64440D2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1B8979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315" w:type="pct"/>
            <w:tcBorders>
              <w:top w:val="nil"/>
              <w:left w:val="nil"/>
              <w:bottom w:val="nil"/>
              <w:right w:val="single" w:sz="12" w:space="0" w:color="000000"/>
            </w:tcBorders>
            <w:shd w:val="clear" w:color="auto" w:fill="auto"/>
            <w:hideMark/>
          </w:tcPr>
          <w:p w14:paraId="419B2A5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8B4C3F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486" w:type="pct"/>
            <w:tcBorders>
              <w:top w:val="nil"/>
              <w:left w:val="nil"/>
              <w:bottom w:val="nil"/>
              <w:right w:val="single" w:sz="4" w:space="0" w:color="000000"/>
            </w:tcBorders>
            <w:shd w:val="clear" w:color="auto" w:fill="auto"/>
            <w:noWrap/>
            <w:vAlign w:val="center"/>
            <w:hideMark/>
          </w:tcPr>
          <w:p w14:paraId="49CFC66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486" w:type="pct"/>
            <w:tcBorders>
              <w:top w:val="nil"/>
              <w:left w:val="nil"/>
              <w:bottom w:val="nil"/>
              <w:right w:val="single" w:sz="4" w:space="0" w:color="000000"/>
            </w:tcBorders>
            <w:shd w:val="clear" w:color="auto" w:fill="auto"/>
            <w:noWrap/>
            <w:vAlign w:val="center"/>
            <w:hideMark/>
          </w:tcPr>
          <w:p w14:paraId="42FC5E2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486" w:type="pct"/>
            <w:tcBorders>
              <w:top w:val="nil"/>
              <w:left w:val="nil"/>
              <w:bottom w:val="nil"/>
              <w:right w:val="single" w:sz="4" w:space="0" w:color="000000"/>
            </w:tcBorders>
            <w:shd w:val="clear" w:color="auto" w:fill="auto"/>
            <w:noWrap/>
            <w:vAlign w:val="center"/>
            <w:hideMark/>
          </w:tcPr>
          <w:p w14:paraId="66B5B39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46,8</w:t>
            </w:r>
          </w:p>
        </w:tc>
        <w:tc>
          <w:tcPr>
            <w:tcW w:w="486" w:type="pct"/>
            <w:tcBorders>
              <w:top w:val="nil"/>
              <w:left w:val="nil"/>
              <w:bottom w:val="nil"/>
              <w:right w:val="single" w:sz="4" w:space="0" w:color="000000"/>
            </w:tcBorders>
            <w:shd w:val="clear" w:color="auto" w:fill="auto"/>
            <w:noWrap/>
            <w:vAlign w:val="center"/>
            <w:hideMark/>
          </w:tcPr>
          <w:p w14:paraId="63B8BB5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484" w:type="pct"/>
            <w:tcBorders>
              <w:top w:val="nil"/>
              <w:left w:val="nil"/>
              <w:bottom w:val="nil"/>
              <w:right w:val="single" w:sz="12" w:space="0" w:color="000000"/>
            </w:tcBorders>
            <w:shd w:val="clear" w:color="auto" w:fill="auto"/>
            <w:noWrap/>
            <w:vAlign w:val="center"/>
            <w:hideMark/>
          </w:tcPr>
          <w:p w14:paraId="40F7FDF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4CE26129" w14:textId="77777777" w:rsidTr="001701D3">
        <w:trPr>
          <w:trHeight w:val="188"/>
        </w:trPr>
        <w:tc>
          <w:tcPr>
            <w:tcW w:w="810" w:type="pct"/>
            <w:vMerge w:val="restart"/>
            <w:tcBorders>
              <w:top w:val="nil"/>
              <w:left w:val="single" w:sz="12" w:space="0" w:color="000000"/>
              <w:bottom w:val="nil"/>
              <w:right w:val="nil"/>
            </w:tcBorders>
            <w:shd w:val="clear" w:color="auto" w:fill="auto"/>
            <w:hideMark/>
          </w:tcPr>
          <w:p w14:paraId="51A344D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961" w:type="pct"/>
            <w:tcBorders>
              <w:top w:val="nil"/>
              <w:left w:val="nil"/>
              <w:bottom w:val="nil"/>
              <w:right w:val="nil"/>
            </w:tcBorders>
            <w:shd w:val="clear" w:color="auto" w:fill="auto"/>
            <w:hideMark/>
          </w:tcPr>
          <w:p w14:paraId="7F956DA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315" w:type="pct"/>
            <w:tcBorders>
              <w:top w:val="nil"/>
              <w:left w:val="nil"/>
              <w:bottom w:val="nil"/>
              <w:right w:val="single" w:sz="12" w:space="0" w:color="000000"/>
            </w:tcBorders>
            <w:shd w:val="clear" w:color="auto" w:fill="auto"/>
            <w:hideMark/>
          </w:tcPr>
          <w:p w14:paraId="229BC52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CE7592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31,9</w:t>
            </w:r>
          </w:p>
        </w:tc>
        <w:tc>
          <w:tcPr>
            <w:tcW w:w="486" w:type="pct"/>
            <w:tcBorders>
              <w:top w:val="nil"/>
              <w:left w:val="nil"/>
              <w:bottom w:val="nil"/>
              <w:right w:val="single" w:sz="4" w:space="0" w:color="000000"/>
            </w:tcBorders>
            <w:shd w:val="clear" w:color="auto" w:fill="auto"/>
            <w:noWrap/>
            <w:vAlign w:val="center"/>
            <w:hideMark/>
          </w:tcPr>
          <w:p w14:paraId="62554F1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486" w:type="pct"/>
            <w:tcBorders>
              <w:top w:val="nil"/>
              <w:left w:val="nil"/>
              <w:bottom w:val="nil"/>
              <w:right w:val="single" w:sz="4" w:space="0" w:color="000000"/>
            </w:tcBorders>
            <w:shd w:val="clear" w:color="auto" w:fill="auto"/>
            <w:noWrap/>
            <w:vAlign w:val="center"/>
            <w:hideMark/>
          </w:tcPr>
          <w:p w14:paraId="7DC9131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486" w:type="pct"/>
            <w:tcBorders>
              <w:top w:val="nil"/>
              <w:left w:val="nil"/>
              <w:bottom w:val="nil"/>
              <w:right w:val="single" w:sz="4" w:space="0" w:color="000000"/>
            </w:tcBorders>
            <w:shd w:val="clear" w:color="auto" w:fill="auto"/>
            <w:noWrap/>
            <w:vAlign w:val="center"/>
            <w:hideMark/>
          </w:tcPr>
          <w:p w14:paraId="25EDD6A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35,6</w:t>
            </w:r>
          </w:p>
        </w:tc>
        <w:tc>
          <w:tcPr>
            <w:tcW w:w="486" w:type="pct"/>
            <w:tcBorders>
              <w:top w:val="nil"/>
              <w:left w:val="nil"/>
              <w:bottom w:val="nil"/>
              <w:right w:val="single" w:sz="4" w:space="0" w:color="000000"/>
            </w:tcBorders>
            <w:shd w:val="clear" w:color="auto" w:fill="auto"/>
            <w:noWrap/>
            <w:vAlign w:val="center"/>
            <w:hideMark/>
          </w:tcPr>
          <w:p w14:paraId="3050D68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484" w:type="pct"/>
            <w:tcBorders>
              <w:top w:val="nil"/>
              <w:left w:val="nil"/>
              <w:bottom w:val="nil"/>
              <w:right w:val="single" w:sz="12" w:space="0" w:color="000000"/>
            </w:tcBorders>
            <w:shd w:val="clear" w:color="auto" w:fill="auto"/>
            <w:noWrap/>
            <w:vAlign w:val="center"/>
            <w:hideMark/>
          </w:tcPr>
          <w:p w14:paraId="2843D22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2F80EBF3" w14:textId="77777777" w:rsidTr="001701D3">
        <w:trPr>
          <w:trHeight w:val="164"/>
        </w:trPr>
        <w:tc>
          <w:tcPr>
            <w:tcW w:w="810" w:type="pct"/>
            <w:vMerge/>
            <w:tcBorders>
              <w:top w:val="nil"/>
              <w:left w:val="single" w:sz="12" w:space="0" w:color="000000"/>
              <w:bottom w:val="nil"/>
              <w:right w:val="nil"/>
            </w:tcBorders>
            <w:vAlign w:val="center"/>
            <w:hideMark/>
          </w:tcPr>
          <w:p w14:paraId="23B63BC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1214CD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315" w:type="pct"/>
            <w:tcBorders>
              <w:top w:val="nil"/>
              <w:left w:val="nil"/>
              <w:bottom w:val="nil"/>
              <w:right w:val="single" w:sz="12" w:space="0" w:color="000000"/>
            </w:tcBorders>
            <w:shd w:val="clear" w:color="auto" w:fill="auto"/>
            <w:hideMark/>
          </w:tcPr>
          <w:p w14:paraId="158DA96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6A7967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486" w:type="pct"/>
            <w:tcBorders>
              <w:top w:val="nil"/>
              <w:left w:val="nil"/>
              <w:bottom w:val="nil"/>
              <w:right w:val="single" w:sz="4" w:space="0" w:color="000000"/>
            </w:tcBorders>
            <w:shd w:val="clear" w:color="auto" w:fill="auto"/>
            <w:noWrap/>
            <w:vAlign w:val="center"/>
            <w:hideMark/>
          </w:tcPr>
          <w:p w14:paraId="16448E8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14,9</w:t>
            </w:r>
          </w:p>
        </w:tc>
        <w:tc>
          <w:tcPr>
            <w:tcW w:w="486" w:type="pct"/>
            <w:tcBorders>
              <w:top w:val="nil"/>
              <w:left w:val="nil"/>
              <w:bottom w:val="nil"/>
              <w:right w:val="single" w:sz="4" w:space="0" w:color="000000"/>
            </w:tcBorders>
            <w:shd w:val="clear" w:color="auto" w:fill="auto"/>
            <w:noWrap/>
            <w:vAlign w:val="center"/>
            <w:hideMark/>
          </w:tcPr>
          <w:p w14:paraId="5F1D94F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19,9</w:t>
            </w:r>
          </w:p>
        </w:tc>
        <w:tc>
          <w:tcPr>
            <w:tcW w:w="486" w:type="pct"/>
            <w:tcBorders>
              <w:top w:val="nil"/>
              <w:left w:val="nil"/>
              <w:bottom w:val="nil"/>
              <w:right w:val="single" w:sz="4" w:space="0" w:color="000000"/>
            </w:tcBorders>
            <w:shd w:val="clear" w:color="auto" w:fill="auto"/>
            <w:noWrap/>
            <w:vAlign w:val="center"/>
            <w:hideMark/>
          </w:tcPr>
          <w:p w14:paraId="0CE85DC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42,6</w:t>
            </w:r>
          </w:p>
        </w:tc>
        <w:tc>
          <w:tcPr>
            <w:tcW w:w="486" w:type="pct"/>
            <w:tcBorders>
              <w:top w:val="nil"/>
              <w:left w:val="nil"/>
              <w:bottom w:val="nil"/>
              <w:right w:val="single" w:sz="4" w:space="0" w:color="000000"/>
            </w:tcBorders>
            <w:shd w:val="clear" w:color="auto" w:fill="auto"/>
            <w:noWrap/>
            <w:vAlign w:val="center"/>
            <w:hideMark/>
          </w:tcPr>
          <w:p w14:paraId="4961C4C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484" w:type="pct"/>
            <w:tcBorders>
              <w:top w:val="nil"/>
              <w:left w:val="nil"/>
              <w:bottom w:val="nil"/>
              <w:right w:val="single" w:sz="12" w:space="0" w:color="000000"/>
            </w:tcBorders>
            <w:shd w:val="clear" w:color="auto" w:fill="auto"/>
            <w:noWrap/>
            <w:vAlign w:val="center"/>
            <w:hideMark/>
          </w:tcPr>
          <w:p w14:paraId="46C5DB7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2B5A7EB5" w14:textId="77777777" w:rsidTr="001701D3">
        <w:trPr>
          <w:trHeight w:val="154"/>
        </w:trPr>
        <w:tc>
          <w:tcPr>
            <w:tcW w:w="810" w:type="pct"/>
            <w:vMerge/>
            <w:tcBorders>
              <w:top w:val="nil"/>
              <w:left w:val="single" w:sz="12" w:space="0" w:color="000000"/>
              <w:bottom w:val="nil"/>
              <w:right w:val="nil"/>
            </w:tcBorders>
            <w:vAlign w:val="center"/>
            <w:hideMark/>
          </w:tcPr>
          <w:p w14:paraId="7FE897F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191A3AD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315" w:type="pct"/>
            <w:tcBorders>
              <w:top w:val="nil"/>
              <w:left w:val="nil"/>
              <w:bottom w:val="nil"/>
              <w:right w:val="single" w:sz="12" w:space="0" w:color="000000"/>
            </w:tcBorders>
            <w:shd w:val="clear" w:color="auto" w:fill="auto"/>
            <w:hideMark/>
          </w:tcPr>
          <w:p w14:paraId="1E5023C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37A0CD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86" w:type="pct"/>
            <w:tcBorders>
              <w:top w:val="nil"/>
              <w:left w:val="nil"/>
              <w:bottom w:val="nil"/>
              <w:right w:val="single" w:sz="4" w:space="0" w:color="000000"/>
            </w:tcBorders>
            <w:shd w:val="clear" w:color="auto" w:fill="auto"/>
            <w:noWrap/>
            <w:vAlign w:val="center"/>
            <w:hideMark/>
          </w:tcPr>
          <w:p w14:paraId="7C4B9C1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c>
          <w:tcPr>
            <w:tcW w:w="486" w:type="pct"/>
            <w:tcBorders>
              <w:top w:val="nil"/>
              <w:left w:val="nil"/>
              <w:bottom w:val="nil"/>
              <w:right w:val="single" w:sz="4" w:space="0" w:color="000000"/>
            </w:tcBorders>
            <w:shd w:val="clear" w:color="auto" w:fill="auto"/>
            <w:noWrap/>
            <w:vAlign w:val="center"/>
            <w:hideMark/>
          </w:tcPr>
          <w:p w14:paraId="7BB05EE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486" w:type="pct"/>
            <w:tcBorders>
              <w:top w:val="nil"/>
              <w:left w:val="nil"/>
              <w:bottom w:val="nil"/>
              <w:right w:val="single" w:sz="4" w:space="0" w:color="000000"/>
            </w:tcBorders>
            <w:shd w:val="clear" w:color="auto" w:fill="auto"/>
            <w:noWrap/>
            <w:vAlign w:val="center"/>
            <w:hideMark/>
          </w:tcPr>
          <w:p w14:paraId="383656A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25,7</w:t>
            </w:r>
          </w:p>
        </w:tc>
        <w:tc>
          <w:tcPr>
            <w:tcW w:w="486" w:type="pct"/>
            <w:tcBorders>
              <w:top w:val="nil"/>
              <w:left w:val="nil"/>
              <w:bottom w:val="nil"/>
              <w:right w:val="single" w:sz="4" w:space="0" w:color="000000"/>
            </w:tcBorders>
            <w:shd w:val="clear" w:color="auto" w:fill="auto"/>
            <w:noWrap/>
            <w:vAlign w:val="center"/>
            <w:hideMark/>
          </w:tcPr>
          <w:p w14:paraId="17A82E0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484" w:type="pct"/>
            <w:tcBorders>
              <w:top w:val="nil"/>
              <w:left w:val="nil"/>
              <w:bottom w:val="nil"/>
              <w:right w:val="single" w:sz="12" w:space="0" w:color="000000"/>
            </w:tcBorders>
            <w:shd w:val="clear" w:color="auto" w:fill="auto"/>
            <w:noWrap/>
            <w:vAlign w:val="center"/>
            <w:hideMark/>
          </w:tcPr>
          <w:p w14:paraId="29FB5E3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3BB8134A" w14:textId="77777777" w:rsidTr="001701D3">
        <w:trPr>
          <w:trHeight w:val="131"/>
        </w:trPr>
        <w:tc>
          <w:tcPr>
            <w:tcW w:w="810" w:type="pct"/>
            <w:vMerge/>
            <w:tcBorders>
              <w:top w:val="nil"/>
              <w:left w:val="single" w:sz="12" w:space="0" w:color="000000"/>
              <w:bottom w:val="nil"/>
              <w:right w:val="nil"/>
            </w:tcBorders>
            <w:vAlign w:val="center"/>
            <w:hideMark/>
          </w:tcPr>
          <w:p w14:paraId="49BBC2F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333561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315" w:type="pct"/>
            <w:tcBorders>
              <w:top w:val="nil"/>
              <w:left w:val="nil"/>
              <w:bottom w:val="nil"/>
              <w:right w:val="single" w:sz="12" w:space="0" w:color="000000"/>
            </w:tcBorders>
            <w:shd w:val="clear" w:color="auto" w:fill="auto"/>
            <w:hideMark/>
          </w:tcPr>
          <w:p w14:paraId="2379D04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338D2B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486" w:type="pct"/>
            <w:tcBorders>
              <w:top w:val="nil"/>
              <w:left w:val="nil"/>
              <w:bottom w:val="nil"/>
              <w:right w:val="single" w:sz="4" w:space="0" w:color="000000"/>
            </w:tcBorders>
            <w:shd w:val="clear" w:color="auto" w:fill="auto"/>
            <w:noWrap/>
            <w:vAlign w:val="center"/>
            <w:hideMark/>
          </w:tcPr>
          <w:p w14:paraId="05F7BD6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86" w:type="pct"/>
            <w:tcBorders>
              <w:top w:val="nil"/>
              <w:left w:val="nil"/>
              <w:bottom w:val="nil"/>
              <w:right w:val="single" w:sz="4" w:space="0" w:color="000000"/>
            </w:tcBorders>
            <w:shd w:val="clear" w:color="auto" w:fill="auto"/>
            <w:noWrap/>
            <w:vAlign w:val="center"/>
            <w:hideMark/>
          </w:tcPr>
          <w:p w14:paraId="0C29B78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20,8</w:t>
            </w:r>
          </w:p>
        </w:tc>
        <w:tc>
          <w:tcPr>
            <w:tcW w:w="486" w:type="pct"/>
            <w:tcBorders>
              <w:top w:val="nil"/>
              <w:left w:val="nil"/>
              <w:bottom w:val="nil"/>
              <w:right w:val="single" w:sz="4" w:space="0" w:color="000000"/>
            </w:tcBorders>
            <w:shd w:val="clear" w:color="auto" w:fill="auto"/>
            <w:noWrap/>
            <w:vAlign w:val="center"/>
            <w:hideMark/>
          </w:tcPr>
          <w:p w14:paraId="3772050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58,3</w:t>
            </w:r>
          </w:p>
        </w:tc>
        <w:tc>
          <w:tcPr>
            <w:tcW w:w="486" w:type="pct"/>
            <w:tcBorders>
              <w:top w:val="nil"/>
              <w:left w:val="nil"/>
              <w:bottom w:val="nil"/>
              <w:right w:val="single" w:sz="4" w:space="0" w:color="000000"/>
            </w:tcBorders>
            <w:shd w:val="clear" w:color="auto" w:fill="auto"/>
            <w:noWrap/>
            <w:vAlign w:val="center"/>
            <w:hideMark/>
          </w:tcPr>
          <w:p w14:paraId="2C38326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84" w:type="pct"/>
            <w:tcBorders>
              <w:top w:val="nil"/>
              <w:left w:val="nil"/>
              <w:bottom w:val="nil"/>
              <w:right w:val="single" w:sz="12" w:space="0" w:color="000000"/>
            </w:tcBorders>
            <w:shd w:val="clear" w:color="auto" w:fill="auto"/>
            <w:noWrap/>
            <w:vAlign w:val="center"/>
            <w:hideMark/>
          </w:tcPr>
          <w:p w14:paraId="02F2E7E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3920B92B" w14:textId="77777777" w:rsidTr="001701D3">
        <w:trPr>
          <w:trHeight w:val="121"/>
        </w:trPr>
        <w:tc>
          <w:tcPr>
            <w:tcW w:w="810" w:type="pct"/>
            <w:vMerge/>
            <w:tcBorders>
              <w:top w:val="nil"/>
              <w:left w:val="single" w:sz="12" w:space="0" w:color="000000"/>
              <w:bottom w:val="nil"/>
              <w:right w:val="nil"/>
            </w:tcBorders>
            <w:vAlign w:val="center"/>
            <w:hideMark/>
          </w:tcPr>
          <w:p w14:paraId="1FC8CD7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757EEE9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315" w:type="pct"/>
            <w:tcBorders>
              <w:top w:val="nil"/>
              <w:left w:val="nil"/>
              <w:bottom w:val="nil"/>
              <w:right w:val="single" w:sz="12" w:space="0" w:color="000000"/>
            </w:tcBorders>
            <w:shd w:val="clear" w:color="auto" w:fill="auto"/>
            <w:hideMark/>
          </w:tcPr>
          <w:p w14:paraId="21944F6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1B70AF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486" w:type="pct"/>
            <w:tcBorders>
              <w:top w:val="nil"/>
              <w:left w:val="nil"/>
              <w:bottom w:val="nil"/>
              <w:right w:val="single" w:sz="4" w:space="0" w:color="000000"/>
            </w:tcBorders>
            <w:shd w:val="clear" w:color="auto" w:fill="auto"/>
            <w:noWrap/>
            <w:vAlign w:val="center"/>
            <w:hideMark/>
          </w:tcPr>
          <w:p w14:paraId="762BA84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86" w:type="pct"/>
            <w:tcBorders>
              <w:top w:val="nil"/>
              <w:left w:val="nil"/>
              <w:bottom w:val="nil"/>
              <w:right w:val="single" w:sz="4" w:space="0" w:color="000000"/>
            </w:tcBorders>
            <w:shd w:val="clear" w:color="auto" w:fill="auto"/>
            <w:noWrap/>
            <w:vAlign w:val="center"/>
            <w:hideMark/>
          </w:tcPr>
          <w:p w14:paraId="03E4694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486" w:type="pct"/>
            <w:tcBorders>
              <w:top w:val="nil"/>
              <w:left w:val="nil"/>
              <w:bottom w:val="nil"/>
              <w:right w:val="single" w:sz="4" w:space="0" w:color="000000"/>
            </w:tcBorders>
            <w:shd w:val="clear" w:color="auto" w:fill="auto"/>
            <w:noWrap/>
            <w:vAlign w:val="center"/>
            <w:hideMark/>
          </w:tcPr>
          <w:p w14:paraId="6CA720B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43,6</w:t>
            </w:r>
          </w:p>
        </w:tc>
        <w:tc>
          <w:tcPr>
            <w:tcW w:w="486" w:type="pct"/>
            <w:tcBorders>
              <w:top w:val="nil"/>
              <w:left w:val="nil"/>
              <w:bottom w:val="nil"/>
              <w:right w:val="single" w:sz="4" w:space="0" w:color="000000"/>
            </w:tcBorders>
            <w:shd w:val="clear" w:color="auto" w:fill="auto"/>
            <w:noWrap/>
            <w:vAlign w:val="center"/>
            <w:hideMark/>
          </w:tcPr>
          <w:p w14:paraId="629E92C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84" w:type="pct"/>
            <w:tcBorders>
              <w:top w:val="nil"/>
              <w:left w:val="nil"/>
              <w:bottom w:val="nil"/>
              <w:right w:val="single" w:sz="12" w:space="0" w:color="000000"/>
            </w:tcBorders>
            <w:shd w:val="clear" w:color="auto" w:fill="auto"/>
            <w:noWrap/>
            <w:vAlign w:val="center"/>
            <w:hideMark/>
          </w:tcPr>
          <w:p w14:paraId="787199A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49CADA8B" w14:textId="77777777" w:rsidTr="001701D3">
        <w:trPr>
          <w:trHeight w:val="677"/>
        </w:trPr>
        <w:tc>
          <w:tcPr>
            <w:tcW w:w="810" w:type="pct"/>
            <w:vMerge w:val="restart"/>
            <w:tcBorders>
              <w:top w:val="nil"/>
              <w:left w:val="single" w:sz="12" w:space="0" w:color="000000"/>
              <w:bottom w:val="nil"/>
              <w:right w:val="nil"/>
            </w:tcBorders>
            <w:shd w:val="clear" w:color="auto" w:fill="auto"/>
            <w:hideMark/>
          </w:tcPr>
          <w:p w14:paraId="376C794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961" w:type="pct"/>
            <w:tcBorders>
              <w:top w:val="nil"/>
              <w:left w:val="nil"/>
              <w:bottom w:val="nil"/>
              <w:right w:val="nil"/>
            </w:tcBorders>
            <w:shd w:val="clear" w:color="auto" w:fill="auto"/>
            <w:hideMark/>
          </w:tcPr>
          <w:p w14:paraId="57750CF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315" w:type="pct"/>
            <w:tcBorders>
              <w:top w:val="nil"/>
              <w:left w:val="nil"/>
              <w:bottom w:val="nil"/>
              <w:right w:val="single" w:sz="12" w:space="0" w:color="000000"/>
            </w:tcBorders>
            <w:shd w:val="clear" w:color="auto" w:fill="auto"/>
            <w:hideMark/>
          </w:tcPr>
          <w:p w14:paraId="407ED20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C4BDA7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32,0</w:t>
            </w:r>
          </w:p>
        </w:tc>
        <w:tc>
          <w:tcPr>
            <w:tcW w:w="486" w:type="pct"/>
            <w:tcBorders>
              <w:top w:val="nil"/>
              <w:left w:val="nil"/>
              <w:bottom w:val="nil"/>
              <w:right w:val="single" w:sz="4" w:space="0" w:color="000000"/>
            </w:tcBorders>
            <w:shd w:val="clear" w:color="auto" w:fill="auto"/>
            <w:noWrap/>
            <w:vAlign w:val="center"/>
            <w:hideMark/>
          </w:tcPr>
          <w:p w14:paraId="6507E59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486" w:type="pct"/>
            <w:tcBorders>
              <w:top w:val="nil"/>
              <w:left w:val="nil"/>
              <w:bottom w:val="nil"/>
              <w:right w:val="single" w:sz="4" w:space="0" w:color="000000"/>
            </w:tcBorders>
            <w:shd w:val="clear" w:color="auto" w:fill="auto"/>
            <w:noWrap/>
            <w:vAlign w:val="center"/>
            <w:hideMark/>
          </w:tcPr>
          <w:p w14:paraId="7B00733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486" w:type="pct"/>
            <w:tcBorders>
              <w:top w:val="nil"/>
              <w:left w:val="nil"/>
              <w:bottom w:val="nil"/>
              <w:right w:val="single" w:sz="4" w:space="0" w:color="000000"/>
            </w:tcBorders>
            <w:shd w:val="clear" w:color="auto" w:fill="auto"/>
            <w:noWrap/>
            <w:vAlign w:val="center"/>
            <w:hideMark/>
          </w:tcPr>
          <w:p w14:paraId="5B5164F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486" w:type="pct"/>
            <w:tcBorders>
              <w:top w:val="nil"/>
              <w:left w:val="nil"/>
              <w:bottom w:val="nil"/>
              <w:right w:val="single" w:sz="4" w:space="0" w:color="000000"/>
            </w:tcBorders>
            <w:shd w:val="clear" w:color="auto" w:fill="auto"/>
            <w:noWrap/>
            <w:vAlign w:val="center"/>
            <w:hideMark/>
          </w:tcPr>
          <w:p w14:paraId="5C9A488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484" w:type="pct"/>
            <w:tcBorders>
              <w:top w:val="nil"/>
              <w:left w:val="nil"/>
              <w:bottom w:val="nil"/>
              <w:right w:val="single" w:sz="12" w:space="0" w:color="000000"/>
            </w:tcBorders>
            <w:shd w:val="clear" w:color="auto" w:fill="auto"/>
            <w:noWrap/>
            <w:vAlign w:val="center"/>
            <w:hideMark/>
          </w:tcPr>
          <w:p w14:paraId="25DDD1E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76C9520F" w14:textId="77777777" w:rsidTr="001701D3">
        <w:trPr>
          <w:trHeight w:val="337"/>
        </w:trPr>
        <w:tc>
          <w:tcPr>
            <w:tcW w:w="810" w:type="pct"/>
            <w:vMerge/>
            <w:tcBorders>
              <w:top w:val="nil"/>
              <w:left w:val="single" w:sz="12" w:space="0" w:color="000000"/>
              <w:bottom w:val="nil"/>
              <w:right w:val="nil"/>
            </w:tcBorders>
            <w:vAlign w:val="center"/>
            <w:hideMark/>
          </w:tcPr>
          <w:p w14:paraId="062EECD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51411F5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315" w:type="pct"/>
            <w:tcBorders>
              <w:top w:val="nil"/>
              <w:left w:val="nil"/>
              <w:bottom w:val="nil"/>
              <w:right w:val="single" w:sz="12" w:space="0" w:color="000000"/>
            </w:tcBorders>
            <w:shd w:val="clear" w:color="auto" w:fill="auto"/>
            <w:hideMark/>
          </w:tcPr>
          <w:p w14:paraId="4A5B422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A051F2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11,2</w:t>
            </w:r>
          </w:p>
        </w:tc>
        <w:tc>
          <w:tcPr>
            <w:tcW w:w="486" w:type="pct"/>
            <w:tcBorders>
              <w:top w:val="nil"/>
              <w:left w:val="nil"/>
              <w:bottom w:val="nil"/>
              <w:right w:val="single" w:sz="4" w:space="0" w:color="000000"/>
            </w:tcBorders>
            <w:shd w:val="clear" w:color="auto" w:fill="auto"/>
            <w:noWrap/>
            <w:vAlign w:val="center"/>
            <w:hideMark/>
          </w:tcPr>
          <w:p w14:paraId="21888D8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486" w:type="pct"/>
            <w:tcBorders>
              <w:top w:val="nil"/>
              <w:left w:val="nil"/>
              <w:bottom w:val="nil"/>
              <w:right w:val="single" w:sz="4" w:space="0" w:color="000000"/>
            </w:tcBorders>
            <w:shd w:val="clear" w:color="auto" w:fill="auto"/>
            <w:noWrap/>
            <w:vAlign w:val="center"/>
            <w:hideMark/>
          </w:tcPr>
          <w:p w14:paraId="0EAA720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486" w:type="pct"/>
            <w:tcBorders>
              <w:top w:val="nil"/>
              <w:left w:val="nil"/>
              <w:bottom w:val="nil"/>
              <w:right w:val="single" w:sz="4" w:space="0" w:color="000000"/>
            </w:tcBorders>
            <w:shd w:val="clear" w:color="auto" w:fill="auto"/>
            <w:noWrap/>
            <w:vAlign w:val="center"/>
            <w:hideMark/>
          </w:tcPr>
          <w:p w14:paraId="3BE42A7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55,6</w:t>
            </w:r>
          </w:p>
        </w:tc>
        <w:tc>
          <w:tcPr>
            <w:tcW w:w="486" w:type="pct"/>
            <w:tcBorders>
              <w:top w:val="nil"/>
              <w:left w:val="nil"/>
              <w:bottom w:val="nil"/>
              <w:right w:val="single" w:sz="4" w:space="0" w:color="000000"/>
            </w:tcBorders>
            <w:shd w:val="clear" w:color="auto" w:fill="auto"/>
            <w:noWrap/>
            <w:vAlign w:val="center"/>
            <w:hideMark/>
          </w:tcPr>
          <w:p w14:paraId="3B3CEC9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484" w:type="pct"/>
            <w:tcBorders>
              <w:top w:val="nil"/>
              <w:left w:val="nil"/>
              <w:bottom w:val="nil"/>
              <w:right w:val="single" w:sz="12" w:space="0" w:color="000000"/>
            </w:tcBorders>
            <w:shd w:val="clear" w:color="auto" w:fill="auto"/>
            <w:noWrap/>
            <w:vAlign w:val="center"/>
            <w:hideMark/>
          </w:tcPr>
          <w:p w14:paraId="2B4E52C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5226C2D7" w14:textId="77777777" w:rsidTr="001701D3">
        <w:trPr>
          <w:trHeight w:val="300"/>
        </w:trPr>
        <w:tc>
          <w:tcPr>
            <w:tcW w:w="810" w:type="pct"/>
            <w:vMerge/>
            <w:tcBorders>
              <w:top w:val="nil"/>
              <w:left w:val="single" w:sz="12" w:space="0" w:color="000000"/>
              <w:bottom w:val="nil"/>
              <w:right w:val="nil"/>
            </w:tcBorders>
            <w:vAlign w:val="center"/>
            <w:hideMark/>
          </w:tcPr>
          <w:p w14:paraId="245E002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5380DC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315" w:type="pct"/>
            <w:tcBorders>
              <w:top w:val="nil"/>
              <w:left w:val="nil"/>
              <w:bottom w:val="nil"/>
              <w:right w:val="single" w:sz="12" w:space="0" w:color="000000"/>
            </w:tcBorders>
            <w:shd w:val="clear" w:color="auto" w:fill="auto"/>
            <w:hideMark/>
          </w:tcPr>
          <w:p w14:paraId="1274E3E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9571A1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15,2</w:t>
            </w:r>
          </w:p>
        </w:tc>
        <w:tc>
          <w:tcPr>
            <w:tcW w:w="486" w:type="pct"/>
            <w:tcBorders>
              <w:top w:val="nil"/>
              <w:left w:val="nil"/>
              <w:bottom w:val="nil"/>
              <w:right w:val="single" w:sz="4" w:space="0" w:color="000000"/>
            </w:tcBorders>
            <w:shd w:val="clear" w:color="auto" w:fill="auto"/>
            <w:noWrap/>
            <w:vAlign w:val="center"/>
            <w:hideMark/>
          </w:tcPr>
          <w:p w14:paraId="0D91892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486" w:type="pct"/>
            <w:tcBorders>
              <w:top w:val="nil"/>
              <w:left w:val="nil"/>
              <w:bottom w:val="nil"/>
              <w:right w:val="single" w:sz="4" w:space="0" w:color="000000"/>
            </w:tcBorders>
            <w:shd w:val="clear" w:color="auto" w:fill="auto"/>
            <w:noWrap/>
            <w:vAlign w:val="center"/>
            <w:hideMark/>
          </w:tcPr>
          <w:p w14:paraId="2348577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486" w:type="pct"/>
            <w:tcBorders>
              <w:top w:val="nil"/>
              <w:left w:val="nil"/>
              <w:bottom w:val="nil"/>
              <w:right w:val="single" w:sz="4" w:space="0" w:color="000000"/>
            </w:tcBorders>
            <w:shd w:val="clear" w:color="auto" w:fill="auto"/>
            <w:noWrap/>
            <w:vAlign w:val="center"/>
            <w:hideMark/>
          </w:tcPr>
          <w:p w14:paraId="295155F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59,1</w:t>
            </w:r>
          </w:p>
        </w:tc>
        <w:tc>
          <w:tcPr>
            <w:tcW w:w="486" w:type="pct"/>
            <w:tcBorders>
              <w:top w:val="nil"/>
              <w:left w:val="nil"/>
              <w:bottom w:val="nil"/>
              <w:right w:val="single" w:sz="4" w:space="0" w:color="000000"/>
            </w:tcBorders>
            <w:shd w:val="clear" w:color="auto" w:fill="auto"/>
            <w:noWrap/>
            <w:vAlign w:val="center"/>
            <w:hideMark/>
          </w:tcPr>
          <w:p w14:paraId="305AB7D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484" w:type="pct"/>
            <w:tcBorders>
              <w:top w:val="nil"/>
              <w:left w:val="nil"/>
              <w:bottom w:val="nil"/>
              <w:right w:val="single" w:sz="12" w:space="0" w:color="000000"/>
            </w:tcBorders>
            <w:shd w:val="clear" w:color="auto" w:fill="auto"/>
            <w:noWrap/>
            <w:vAlign w:val="center"/>
            <w:hideMark/>
          </w:tcPr>
          <w:p w14:paraId="234CBE2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697E0DB6" w14:textId="77777777" w:rsidTr="001701D3">
        <w:trPr>
          <w:trHeight w:val="144"/>
        </w:trPr>
        <w:tc>
          <w:tcPr>
            <w:tcW w:w="810" w:type="pct"/>
            <w:vMerge/>
            <w:tcBorders>
              <w:top w:val="nil"/>
              <w:left w:val="single" w:sz="12" w:space="0" w:color="000000"/>
              <w:bottom w:val="nil"/>
              <w:right w:val="nil"/>
            </w:tcBorders>
            <w:vAlign w:val="center"/>
            <w:hideMark/>
          </w:tcPr>
          <w:p w14:paraId="340D9D8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0962163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315" w:type="pct"/>
            <w:tcBorders>
              <w:top w:val="nil"/>
              <w:left w:val="nil"/>
              <w:bottom w:val="nil"/>
              <w:right w:val="single" w:sz="12" w:space="0" w:color="000000"/>
            </w:tcBorders>
            <w:shd w:val="clear" w:color="auto" w:fill="auto"/>
            <w:hideMark/>
          </w:tcPr>
          <w:p w14:paraId="12FA4C3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749A6F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12,7</w:t>
            </w:r>
          </w:p>
        </w:tc>
        <w:tc>
          <w:tcPr>
            <w:tcW w:w="486" w:type="pct"/>
            <w:tcBorders>
              <w:top w:val="nil"/>
              <w:left w:val="nil"/>
              <w:bottom w:val="nil"/>
              <w:right w:val="single" w:sz="4" w:space="0" w:color="000000"/>
            </w:tcBorders>
            <w:shd w:val="clear" w:color="auto" w:fill="auto"/>
            <w:noWrap/>
            <w:vAlign w:val="center"/>
            <w:hideMark/>
          </w:tcPr>
          <w:p w14:paraId="4F97A0F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486" w:type="pct"/>
            <w:tcBorders>
              <w:top w:val="nil"/>
              <w:left w:val="nil"/>
              <w:bottom w:val="nil"/>
              <w:right w:val="single" w:sz="4" w:space="0" w:color="000000"/>
            </w:tcBorders>
            <w:shd w:val="clear" w:color="auto" w:fill="auto"/>
            <w:noWrap/>
            <w:vAlign w:val="center"/>
            <w:hideMark/>
          </w:tcPr>
          <w:p w14:paraId="0707A71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486" w:type="pct"/>
            <w:tcBorders>
              <w:top w:val="nil"/>
              <w:left w:val="nil"/>
              <w:bottom w:val="nil"/>
              <w:right w:val="single" w:sz="4" w:space="0" w:color="000000"/>
            </w:tcBorders>
            <w:shd w:val="clear" w:color="auto" w:fill="auto"/>
            <w:noWrap/>
            <w:vAlign w:val="center"/>
            <w:hideMark/>
          </w:tcPr>
          <w:p w14:paraId="4BA0B72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53,5</w:t>
            </w:r>
          </w:p>
        </w:tc>
        <w:tc>
          <w:tcPr>
            <w:tcW w:w="486" w:type="pct"/>
            <w:tcBorders>
              <w:top w:val="nil"/>
              <w:left w:val="nil"/>
              <w:bottom w:val="nil"/>
              <w:right w:val="single" w:sz="4" w:space="0" w:color="000000"/>
            </w:tcBorders>
            <w:shd w:val="clear" w:color="auto" w:fill="auto"/>
            <w:noWrap/>
            <w:vAlign w:val="center"/>
            <w:hideMark/>
          </w:tcPr>
          <w:p w14:paraId="6FA0132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84" w:type="pct"/>
            <w:tcBorders>
              <w:top w:val="nil"/>
              <w:left w:val="nil"/>
              <w:bottom w:val="nil"/>
              <w:right w:val="single" w:sz="12" w:space="0" w:color="000000"/>
            </w:tcBorders>
            <w:shd w:val="clear" w:color="auto" w:fill="auto"/>
            <w:noWrap/>
            <w:vAlign w:val="center"/>
            <w:hideMark/>
          </w:tcPr>
          <w:p w14:paraId="6B0CEA1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34C0B569" w14:textId="77777777" w:rsidTr="001701D3">
        <w:trPr>
          <w:trHeight w:val="300"/>
        </w:trPr>
        <w:tc>
          <w:tcPr>
            <w:tcW w:w="810" w:type="pct"/>
            <w:vMerge w:val="restart"/>
            <w:tcBorders>
              <w:top w:val="nil"/>
              <w:left w:val="single" w:sz="12" w:space="0" w:color="000000"/>
              <w:bottom w:val="nil"/>
              <w:right w:val="nil"/>
            </w:tcBorders>
            <w:shd w:val="clear" w:color="auto" w:fill="auto"/>
            <w:hideMark/>
          </w:tcPr>
          <w:p w14:paraId="23E0DB5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961" w:type="pct"/>
            <w:tcBorders>
              <w:top w:val="nil"/>
              <w:left w:val="nil"/>
              <w:bottom w:val="nil"/>
              <w:right w:val="nil"/>
            </w:tcBorders>
            <w:shd w:val="clear" w:color="auto" w:fill="auto"/>
            <w:hideMark/>
          </w:tcPr>
          <w:p w14:paraId="044BFC8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315" w:type="pct"/>
            <w:tcBorders>
              <w:top w:val="nil"/>
              <w:left w:val="nil"/>
              <w:bottom w:val="nil"/>
              <w:right w:val="single" w:sz="12" w:space="0" w:color="000000"/>
            </w:tcBorders>
            <w:shd w:val="clear" w:color="auto" w:fill="auto"/>
            <w:hideMark/>
          </w:tcPr>
          <w:p w14:paraId="722402B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A89E6D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486" w:type="pct"/>
            <w:tcBorders>
              <w:top w:val="nil"/>
              <w:left w:val="nil"/>
              <w:bottom w:val="nil"/>
              <w:right w:val="single" w:sz="4" w:space="0" w:color="000000"/>
            </w:tcBorders>
            <w:shd w:val="clear" w:color="auto" w:fill="auto"/>
            <w:noWrap/>
            <w:vAlign w:val="center"/>
            <w:hideMark/>
          </w:tcPr>
          <w:p w14:paraId="476AED8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16,5</w:t>
            </w:r>
          </w:p>
        </w:tc>
        <w:tc>
          <w:tcPr>
            <w:tcW w:w="486" w:type="pct"/>
            <w:tcBorders>
              <w:top w:val="nil"/>
              <w:left w:val="nil"/>
              <w:bottom w:val="nil"/>
              <w:right w:val="single" w:sz="4" w:space="0" w:color="000000"/>
            </w:tcBorders>
            <w:shd w:val="clear" w:color="auto" w:fill="auto"/>
            <w:noWrap/>
            <w:vAlign w:val="center"/>
            <w:hideMark/>
          </w:tcPr>
          <w:p w14:paraId="6C2718D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86" w:type="pct"/>
            <w:tcBorders>
              <w:top w:val="nil"/>
              <w:left w:val="nil"/>
              <w:bottom w:val="nil"/>
              <w:right w:val="single" w:sz="4" w:space="0" w:color="000000"/>
            </w:tcBorders>
            <w:shd w:val="clear" w:color="auto" w:fill="auto"/>
            <w:noWrap/>
            <w:vAlign w:val="center"/>
            <w:hideMark/>
          </w:tcPr>
          <w:p w14:paraId="32F04D1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38,0</w:t>
            </w:r>
          </w:p>
        </w:tc>
        <w:tc>
          <w:tcPr>
            <w:tcW w:w="486" w:type="pct"/>
            <w:tcBorders>
              <w:top w:val="nil"/>
              <w:left w:val="nil"/>
              <w:bottom w:val="nil"/>
              <w:right w:val="single" w:sz="4" w:space="0" w:color="000000"/>
            </w:tcBorders>
            <w:shd w:val="clear" w:color="auto" w:fill="auto"/>
            <w:noWrap/>
            <w:vAlign w:val="center"/>
            <w:hideMark/>
          </w:tcPr>
          <w:p w14:paraId="47CB321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484" w:type="pct"/>
            <w:tcBorders>
              <w:top w:val="nil"/>
              <w:left w:val="nil"/>
              <w:bottom w:val="nil"/>
              <w:right w:val="single" w:sz="12" w:space="0" w:color="000000"/>
            </w:tcBorders>
            <w:shd w:val="clear" w:color="auto" w:fill="auto"/>
            <w:noWrap/>
            <w:vAlign w:val="center"/>
            <w:hideMark/>
          </w:tcPr>
          <w:p w14:paraId="594E87E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107E1A90" w14:textId="77777777" w:rsidTr="001701D3">
        <w:trPr>
          <w:trHeight w:val="300"/>
        </w:trPr>
        <w:tc>
          <w:tcPr>
            <w:tcW w:w="810" w:type="pct"/>
            <w:vMerge/>
            <w:tcBorders>
              <w:top w:val="nil"/>
              <w:left w:val="single" w:sz="12" w:space="0" w:color="000000"/>
              <w:bottom w:val="nil"/>
              <w:right w:val="nil"/>
            </w:tcBorders>
            <w:vAlign w:val="center"/>
            <w:hideMark/>
          </w:tcPr>
          <w:p w14:paraId="5FFC46B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6C320F4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315" w:type="pct"/>
            <w:tcBorders>
              <w:top w:val="nil"/>
              <w:left w:val="nil"/>
              <w:bottom w:val="nil"/>
              <w:right w:val="single" w:sz="12" w:space="0" w:color="000000"/>
            </w:tcBorders>
            <w:shd w:val="clear" w:color="auto" w:fill="auto"/>
            <w:hideMark/>
          </w:tcPr>
          <w:p w14:paraId="5781227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013D28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486" w:type="pct"/>
            <w:tcBorders>
              <w:top w:val="nil"/>
              <w:left w:val="nil"/>
              <w:bottom w:val="nil"/>
              <w:right w:val="single" w:sz="4" w:space="0" w:color="000000"/>
            </w:tcBorders>
            <w:shd w:val="clear" w:color="auto" w:fill="auto"/>
            <w:noWrap/>
            <w:vAlign w:val="center"/>
            <w:hideMark/>
          </w:tcPr>
          <w:p w14:paraId="6380275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486" w:type="pct"/>
            <w:tcBorders>
              <w:top w:val="nil"/>
              <w:left w:val="nil"/>
              <w:bottom w:val="nil"/>
              <w:right w:val="single" w:sz="4" w:space="0" w:color="000000"/>
            </w:tcBorders>
            <w:shd w:val="clear" w:color="auto" w:fill="auto"/>
            <w:noWrap/>
            <w:vAlign w:val="center"/>
            <w:hideMark/>
          </w:tcPr>
          <w:p w14:paraId="4672D59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23,6</w:t>
            </w:r>
          </w:p>
        </w:tc>
        <w:tc>
          <w:tcPr>
            <w:tcW w:w="486" w:type="pct"/>
            <w:tcBorders>
              <w:top w:val="nil"/>
              <w:left w:val="nil"/>
              <w:bottom w:val="nil"/>
              <w:right w:val="single" w:sz="4" w:space="0" w:color="000000"/>
            </w:tcBorders>
            <w:shd w:val="clear" w:color="auto" w:fill="auto"/>
            <w:noWrap/>
            <w:vAlign w:val="center"/>
            <w:hideMark/>
          </w:tcPr>
          <w:p w14:paraId="3E79655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38,2</w:t>
            </w:r>
          </w:p>
        </w:tc>
        <w:tc>
          <w:tcPr>
            <w:tcW w:w="486" w:type="pct"/>
            <w:tcBorders>
              <w:top w:val="nil"/>
              <w:left w:val="nil"/>
              <w:bottom w:val="nil"/>
              <w:right w:val="single" w:sz="4" w:space="0" w:color="000000"/>
            </w:tcBorders>
            <w:shd w:val="clear" w:color="auto" w:fill="auto"/>
            <w:noWrap/>
            <w:vAlign w:val="center"/>
            <w:hideMark/>
          </w:tcPr>
          <w:p w14:paraId="52317FC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484" w:type="pct"/>
            <w:tcBorders>
              <w:top w:val="nil"/>
              <w:left w:val="nil"/>
              <w:bottom w:val="nil"/>
              <w:right w:val="single" w:sz="12" w:space="0" w:color="000000"/>
            </w:tcBorders>
            <w:shd w:val="clear" w:color="auto" w:fill="auto"/>
            <w:noWrap/>
            <w:vAlign w:val="center"/>
            <w:hideMark/>
          </w:tcPr>
          <w:p w14:paraId="4FFF4EC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21A80330" w14:textId="77777777" w:rsidTr="001701D3">
        <w:trPr>
          <w:trHeight w:val="300"/>
        </w:trPr>
        <w:tc>
          <w:tcPr>
            <w:tcW w:w="810" w:type="pct"/>
            <w:vMerge/>
            <w:tcBorders>
              <w:top w:val="nil"/>
              <w:left w:val="single" w:sz="12" w:space="0" w:color="000000"/>
              <w:bottom w:val="nil"/>
              <w:right w:val="nil"/>
            </w:tcBorders>
            <w:vAlign w:val="center"/>
            <w:hideMark/>
          </w:tcPr>
          <w:p w14:paraId="50CDB9D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7F602BE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315" w:type="pct"/>
            <w:tcBorders>
              <w:top w:val="nil"/>
              <w:left w:val="nil"/>
              <w:bottom w:val="nil"/>
              <w:right w:val="single" w:sz="12" w:space="0" w:color="000000"/>
            </w:tcBorders>
            <w:shd w:val="clear" w:color="auto" w:fill="auto"/>
            <w:hideMark/>
          </w:tcPr>
          <w:p w14:paraId="2781F85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021FCE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24,8</w:t>
            </w:r>
          </w:p>
        </w:tc>
        <w:tc>
          <w:tcPr>
            <w:tcW w:w="486" w:type="pct"/>
            <w:tcBorders>
              <w:top w:val="nil"/>
              <w:left w:val="nil"/>
              <w:bottom w:val="nil"/>
              <w:right w:val="single" w:sz="4" w:space="0" w:color="000000"/>
            </w:tcBorders>
            <w:shd w:val="clear" w:color="auto" w:fill="auto"/>
            <w:noWrap/>
            <w:vAlign w:val="center"/>
            <w:hideMark/>
          </w:tcPr>
          <w:p w14:paraId="72EFD9B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486" w:type="pct"/>
            <w:tcBorders>
              <w:top w:val="nil"/>
              <w:left w:val="nil"/>
              <w:bottom w:val="nil"/>
              <w:right w:val="single" w:sz="4" w:space="0" w:color="000000"/>
            </w:tcBorders>
            <w:shd w:val="clear" w:color="auto" w:fill="auto"/>
            <w:noWrap/>
            <w:vAlign w:val="center"/>
            <w:hideMark/>
          </w:tcPr>
          <w:p w14:paraId="768063B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486" w:type="pct"/>
            <w:tcBorders>
              <w:top w:val="nil"/>
              <w:left w:val="nil"/>
              <w:bottom w:val="nil"/>
              <w:right w:val="single" w:sz="4" w:space="0" w:color="000000"/>
            </w:tcBorders>
            <w:shd w:val="clear" w:color="auto" w:fill="auto"/>
            <w:noWrap/>
            <w:vAlign w:val="center"/>
            <w:hideMark/>
          </w:tcPr>
          <w:p w14:paraId="367DAD9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41,9</w:t>
            </w:r>
          </w:p>
        </w:tc>
        <w:tc>
          <w:tcPr>
            <w:tcW w:w="486" w:type="pct"/>
            <w:tcBorders>
              <w:top w:val="nil"/>
              <w:left w:val="nil"/>
              <w:bottom w:val="nil"/>
              <w:right w:val="single" w:sz="4" w:space="0" w:color="000000"/>
            </w:tcBorders>
            <w:shd w:val="clear" w:color="auto" w:fill="auto"/>
            <w:noWrap/>
            <w:vAlign w:val="center"/>
            <w:hideMark/>
          </w:tcPr>
          <w:p w14:paraId="0E79FC9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84" w:type="pct"/>
            <w:tcBorders>
              <w:top w:val="nil"/>
              <w:left w:val="nil"/>
              <w:bottom w:val="nil"/>
              <w:right w:val="single" w:sz="12" w:space="0" w:color="000000"/>
            </w:tcBorders>
            <w:shd w:val="clear" w:color="auto" w:fill="auto"/>
            <w:noWrap/>
            <w:vAlign w:val="center"/>
            <w:hideMark/>
          </w:tcPr>
          <w:p w14:paraId="78DBC1D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639702FB" w14:textId="77777777" w:rsidTr="001701D3">
        <w:trPr>
          <w:trHeight w:val="300"/>
        </w:trPr>
        <w:tc>
          <w:tcPr>
            <w:tcW w:w="810" w:type="pct"/>
            <w:vMerge/>
            <w:tcBorders>
              <w:top w:val="nil"/>
              <w:left w:val="single" w:sz="12" w:space="0" w:color="000000"/>
              <w:bottom w:val="nil"/>
              <w:right w:val="nil"/>
            </w:tcBorders>
            <w:vAlign w:val="center"/>
            <w:hideMark/>
          </w:tcPr>
          <w:p w14:paraId="458F173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1D79629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315" w:type="pct"/>
            <w:tcBorders>
              <w:top w:val="nil"/>
              <w:left w:val="nil"/>
              <w:bottom w:val="nil"/>
              <w:right w:val="single" w:sz="12" w:space="0" w:color="000000"/>
            </w:tcBorders>
            <w:shd w:val="clear" w:color="auto" w:fill="auto"/>
            <w:hideMark/>
          </w:tcPr>
          <w:p w14:paraId="54C8A9C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12700F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86" w:type="pct"/>
            <w:tcBorders>
              <w:top w:val="nil"/>
              <w:left w:val="nil"/>
              <w:bottom w:val="nil"/>
              <w:right w:val="single" w:sz="4" w:space="0" w:color="000000"/>
            </w:tcBorders>
            <w:shd w:val="clear" w:color="auto" w:fill="auto"/>
            <w:noWrap/>
            <w:vAlign w:val="center"/>
            <w:hideMark/>
          </w:tcPr>
          <w:p w14:paraId="405D590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486" w:type="pct"/>
            <w:tcBorders>
              <w:top w:val="nil"/>
              <w:left w:val="nil"/>
              <w:bottom w:val="nil"/>
              <w:right w:val="single" w:sz="4" w:space="0" w:color="000000"/>
            </w:tcBorders>
            <w:shd w:val="clear" w:color="auto" w:fill="auto"/>
            <w:noWrap/>
            <w:vAlign w:val="center"/>
            <w:hideMark/>
          </w:tcPr>
          <w:p w14:paraId="582E269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486" w:type="pct"/>
            <w:tcBorders>
              <w:top w:val="nil"/>
              <w:left w:val="nil"/>
              <w:bottom w:val="nil"/>
              <w:right w:val="single" w:sz="4" w:space="0" w:color="000000"/>
            </w:tcBorders>
            <w:shd w:val="clear" w:color="auto" w:fill="auto"/>
            <w:noWrap/>
            <w:vAlign w:val="center"/>
            <w:hideMark/>
          </w:tcPr>
          <w:p w14:paraId="7D8AFA5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50,6</w:t>
            </w:r>
          </w:p>
        </w:tc>
        <w:tc>
          <w:tcPr>
            <w:tcW w:w="486" w:type="pct"/>
            <w:tcBorders>
              <w:top w:val="nil"/>
              <w:left w:val="nil"/>
              <w:bottom w:val="nil"/>
              <w:right w:val="single" w:sz="4" w:space="0" w:color="000000"/>
            </w:tcBorders>
            <w:shd w:val="clear" w:color="auto" w:fill="auto"/>
            <w:noWrap/>
            <w:vAlign w:val="center"/>
            <w:hideMark/>
          </w:tcPr>
          <w:p w14:paraId="57B1ED9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484" w:type="pct"/>
            <w:tcBorders>
              <w:top w:val="nil"/>
              <w:left w:val="nil"/>
              <w:bottom w:val="nil"/>
              <w:right w:val="single" w:sz="12" w:space="0" w:color="000000"/>
            </w:tcBorders>
            <w:shd w:val="clear" w:color="auto" w:fill="auto"/>
            <w:noWrap/>
            <w:vAlign w:val="center"/>
            <w:hideMark/>
          </w:tcPr>
          <w:p w14:paraId="5FF560F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3B110549" w14:textId="77777777" w:rsidTr="001701D3">
        <w:trPr>
          <w:trHeight w:val="300"/>
        </w:trPr>
        <w:tc>
          <w:tcPr>
            <w:tcW w:w="810" w:type="pct"/>
            <w:vMerge/>
            <w:tcBorders>
              <w:top w:val="nil"/>
              <w:left w:val="single" w:sz="12" w:space="0" w:color="000000"/>
              <w:bottom w:val="nil"/>
              <w:right w:val="nil"/>
            </w:tcBorders>
            <w:vAlign w:val="center"/>
            <w:hideMark/>
          </w:tcPr>
          <w:p w14:paraId="335A4A0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9D799A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315" w:type="pct"/>
            <w:tcBorders>
              <w:top w:val="nil"/>
              <w:left w:val="nil"/>
              <w:bottom w:val="nil"/>
              <w:right w:val="single" w:sz="12" w:space="0" w:color="000000"/>
            </w:tcBorders>
            <w:shd w:val="clear" w:color="auto" w:fill="auto"/>
            <w:hideMark/>
          </w:tcPr>
          <w:p w14:paraId="4F2EA01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ABF847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486" w:type="pct"/>
            <w:tcBorders>
              <w:top w:val="nil"/>
              <w:left w:val="nil"/>
              <w:bottom w:val="nil"/>
              <w:right w:val="single" w:sz="4" w:space="0" w:color="000000"/>
            </w:tcBorders>
            <w:shd w:val="clear" w:color="auto" w:fill="auto"/>
            <w:noWrap/>
            <w:vAlign w:val="center"/>
            <w:hideMark/>
          </w:tcPr>
          <w:p w14:paraId="3048BBD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486" w:type="pct"/>
            <w:tcBorders>
              <w:top w:val="nil"/>
              <w:left w:val="nil"/>
              <w:bottom w:val="nil"/>
              <w:right w:val="single" w:sz="4" w:space="0" w:color="000000"/>
            </w:tcBorders>
            <w:shd w:val="clear" w:color="auto" w:fill="auto"/>
            <w:noWrap/>
            <w:vAlign w:val="center"/>
            <w:hideMark/>
          </w:tcPr>
          <w:p w14:paraId="715B0A4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486" w:type="pct"/>
            <w:tcBorders>
              <w:top w:val="nil"/>
              <w:left w:val="nil"/>
              <w:bottom w:val="nil"/>
              <w:right w:val="single" w:sz="4" w:space="0" w:color="000000"/>
            </w:tcBorders>
            <w:shd w:val="clear" w:color="auto" w:fill="auto"/>
            <w:noWrap/>
            <w:vAlign w:val="center"/>
            <w:hideMark/>
          </w:tcPr>
          <w:p w14:paraId="4CA7656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52,6</w:t>
            </w:r>
          </w:p>
        </w:tc>
        <w:tc>
          <w:tcPr>
            <w:tcW w:w="486" w:type="pct"/>
            <w:tcBorders>
              <w:top w:val="nil"/>
              <w:left w:val="nil"/>
              <w:bottom w:val="nil"/>
              <w:right w:val="single" w:sz="4" w:space="0" w:color="000000"/>
            </w:tcBorders>
            <w:shd w:val="clear" w:color="auto" w:fill="auto"/>
            <w:noWrap/>
            <w:vAlign w:val="center"/>
            <w:hideMark/>
          </w:tcPr>
          <w:p w14:paraId="4CEAA94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84" w:type="pct"/>
            <w:tcBorders>
              <w:top w:val="nil"/>
              <w:left w:val="nil"/>
              <w:bottom w:val="nil"/>
              <w:right w:val="single" w:sz="12" w:space="0" w:color="000000"/>
            </w:tcBorders>
            <w:shd w:val="clear" w:color="auto" w:fill="auto"/>
            <w:noWrap/>
            <w:vAlign w:val="center"/>
            <w:hideMark/>
          </w:tcPr>
          <w:p w14:paraId="616D598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305BBC7A" w14:textId="77777777" w:rsidTr="001701D3">
        <w:trPr>
          <w:trHeight w:val="300"/>
        </w:trPr>
        <w:tc>
          <w:tcPr>
            <w:tcW w:w="810" w:type="pct"/>
            <w:vMerge/>
            <w:tcBorders>
              <w:top w:val="nil"/>
              <w:left w:val="single" w:sz="12" w:space="0" w:color="000000"/>
              <w:bottom w:val="nil"/>
              <w:right w:val="nil"/>
            </w:tcBorders>
            <w:vAlign w:val="center"/>
            <w:hideMark/>
          </w:tcPr>
          <w:p w14:paraId="1704888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3F76A8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315" w:type="pct"/>
            <w:tcBorders>
              <w:top w:val="nil"/>
              <w:left w:val="nil"/>
              <w:bottom w:val="nil"/>
              <w:right w:val="single" w:sz="12" w:space="0" w:color="000000"/>
            </w:tcBorders>
            <w:shd w:val="clear" w:color="auto" w:fill="auto"/>
            <w:hideMark/>
          </w:tcPr>
          <w:p w14:paraId="65BFA18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3A5818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486" w:type="pct"/>
            <w:tcBorders>
              <w:top w:val="nil"/>
              <w:left w:val="nil"/>
              <w:bottom w:val="nil"/>
              <w:right w:val="single" w:sz="4" w:space="0" w:color="000000"/>
            </w:tcBorders>
            <w:shd w:val="clear" w:color="auto" w:fill="auto"/>
            <w:noWrap/>
            <w:vAlign w:val="center"/>
            <w:hideMark/>
          </w:tcPr>
          <w:p w14:paraId="7F65FF3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486" w:type="pct"/>
            <w:tcBorders>
              <w:top w:val="nil"/>
              <w:left w:val="nil"/>
              <w:bottom w:val="nil"/>
              <w:right w:val="single" w:sz="4" w:space="0" w:color="000000"/>
            </w:tcBorders>
            <w:shd w:val="clear" w:color="auto" w:fill="auto"/>
            <w:noWrap/>
            <w:vAlign w:val="center"/>
            <w:hideMark/>
          </w:tcPr>
          <w:p w14:paraId="06FBBFA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486" w:type="pct"/>
            <w:tcBorders>
              <w:top w:val="nil"/>
              <w:left w:val="nil"/>
              <w:bottom w:val="nil"/>
              <w:right w:val="single" w:sz="4" w:space="0" w:color="000000"/>
            </w:tcBorders>
            <w:shd w:val="clear" w:color="auto" w:fill="auto"/>
            <w:noWrap/>
            <w:vAlign w:val="center"/>
            <w:hideMark/>
          </w:tcPr>
          <w:p w14:paraId="02F48D8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86" w:type="pct"/>
            <w:tcBorders>
              <w:top w:val="nil"/>
              <w:left w:val="nil"/>
              <w:bottom w:val="nil"/>
              <w:right w:val="single" w:sz="4" w:space="0" w:color="000000"/>
            </w:tcBorders>
            <w:shd w:val="clear" w:color="auto" w:fill="auto"/>
            <w:noWrap/>
            <w:vAlign w:val="center"/>
            <w:hideMark/>
          </w:tcPr>
          <w:p w14:paraId="7AE6A41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484" w:type="pct"/>
            <w:tcBorders>
              <w:top w:val="nil"/>
              <w:left w:val="nil"/>
              <w:bottom w:val="nil"/>
              <w:right w:val="single" w:sz="12" w:space="0" w:color="000000"/>
            </w:tcBorders>
            <w:shd w:val="clear" w:color="auto" w:fill="auto"/>
            <w:noWrap/>
            <w:vAlign w:val="center"/>
            <w:hideMark/>
          </w:tcPr>
          <w:p w14:paraId="7D3333EB"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6548AEE9" w14:textId="77777777" w:rsidTr="001701D3">
        <w:trPr>
          <w:trHeight w:val="300"/>
        </w:trPr>
        <w:tc>
          <w:tcPr>
            <w:tcW w:w="810" w:type="pct"/>
            <w:vMerge w:val="restart"/>
            <w:tcBorders>
              <w:top w:val="nil"/>
              <w:left w:val="single" w:sz="12" w:space="0" w:color="000000"/>
              <w:bottom w:val="single" w:sz="12" w:space="0" w:color="000000"/>
              <w:right w:val="nil"/>
            </w:tcBorders>
            <w:shd w:val="clear" w:color="auto" w:fill="auto"/>
            <w:hideMark/>
          </w:tcPr>
          <w:p w14:paraId="4A5A62C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961" w:type="pct"/>
            <w:tcBorders>
              <w:top w:val="nil"/>
              <w:left w:val="nil"/>
              <w:bottom w:val="nil"/>
              <w:right w:val="nil"/>
            </w:tcBorders>
            <w:shd w:val="clear" w:color="auto" w:fill="auto"/>
            <w:hideMark/>
          </w:tcPr>
          <w:p w14:paraId="088C003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315" w:type="pct"/>
            <w:tcBorders>
              <w:top w:val="nil"/>
              <w:left w:val="nil"/>
              <w:bottom w:val="nil"/>
              <w:right w:val="single" w:sz="12" w:space="0" w:color="000000"/>
            </w:tcBorders>
            <w:shd w:val="clear" w:color="auto" w:fill="auto"/>
            <w:hideMark/>
          </w:tcPr>
          <w:p w14:paraId="7DF170A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27CCB9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486" w:type="pct"/>
            <w:tcBorders>
              <w:top w:val="nil"/>
              <w:left w:val="nil"/>
              <w:bottom w:val="nil"/>
              <w:right w:val="single" w:sz="4" w:space="0" w:color="000000"/>
            </w:tcBorders>
            <w:shd w:val="clear" w:color="auto" w:fill="auto"/>
            <w:noWrap/>
            <w:vAlign w:val="center"/>
            <w:hideMark/>
          </w:tcPr>
          <w:p w14:paraId="789ADD1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486" w:type="pct"/>
            <w:tcBorders>
              <w:top w:val="nil"/>
              <w:left w:val="nil"/>
              <w:bottom w:val="nil"/>
              <w:right w:val="single" w:sz="4" w:space="0" w:color="000000"/>
            </w:tcBorders>
            <w:shd w:val="clear" w:color="auto" w:fill="auto"/>
            <w:noWrap/>
            <w:vAlign w:val="center"/>
            <w:hideMark/>
          </w:tcPr>
          <w:p w14:paraId="6820532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486" w:type="pct"/>
            <w:tcBorders>
              <w:top w:val="nil"/>
              <w:left w:val="nil"/>
              <w:bottom w:val="nil"/>
              <w:right w:val="single" w:sz="4" w:space="0" w:color="000000"/>
            </w:tcBorders>
            <w:shd w:val="clear" w:color="auto" w:fill="auto"/>
            <w:noWrap/>
            <w:vAlign w:val="center"/>
            <w:hideMark/>
          </w:tcPr>
          <w:p w14:paraId="3B2402E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31,0</w:t>
            </w:r>
          </w:p>
        </w:tc>
        <w:tc>
          <w:tcPr>
            <w:tcW w:w="486" w:type="pct"/>
            <w:tcBorders>
              <w:top w:val="nil"/>
              <w:left w:val="nil"/>
              <w:bottom w:val="nil"/>
              <w:right w:val="single" w:sz="4" w:space="0" w:color="000000"/>
            </w:tcBorders>
            <w:shd w:val="clear" w:color="auto" w:fill="auto"/>
            <w:noWrap/>
            <w:vAlign w:val="center"/>
            <w:hideMark/>
          </w:tcPr>
          <w:p w14:paraId="6F90F13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484" w:type="pct"/>
            <w:tcBorders>
              <w:top w:val="nil"/>
              <w:left w:val="nil"/>
              <w:bottom w:val="nil"/>
              <w:right w:val="single" w:sz="12" w:space="0" w:color="000000"/>
            </w:tcBorders>
            <w:shd w:val="clear" w:color="auto" w:fill="auto"/>
            <w:noWrap/>
            <w:vAlign w:val="center"/>
            <w:hideMark/>
          </w:tcPr>
          <w:p w14:paraId="268206B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1B4EB946"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306B1A5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17DDE1C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315" w:type="pct"/>
            <w:tcBorders>
              <w:top w:val="nil"/>
              <w:left w:val="nil"/>
              <w:bottom w:val="nil"/>
              <w:right w:val="single" w:sz="12" w:space="0" w:color="000000"/>
            </w:tcBorders>
            <w:shd w:val="clear" w:color="auto" w:fill="auto"/>
            <w:hideMark/>
          </w:tcPr>
          <w:p w14:paraId="362A8FC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9DA263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c>
          <w:tcPr>
            <w:tcW w:w="486" w:type="pct"/>
            <w:tcBorders>
              <w:top w:val="nil"/>
              <w:left w:val="nil"/>
              <w:bottom w:val="nil"/>
              <w:right w:val="single" w:sz="4" w:space="0" w:color="000000"/>
            </w:tcBorders>
            <w:shd w:val="clear" w:color="auto" w:fill="auto"/>
            <w:noWrap/>
            <w:vAlign w:val="center"/>
            <w:hideMark/>
          </w:tcPr>
          <w:p w14:paraId="60F83DC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486" w:type="pct"/>
            <w:tcBorders>
              <w:top w:val="nil"/>
              <w:left w:val="nil"/>
              <w:bottom w:val="nil"/>
              <w:right w:val="single" w:sz="4" w:space="0" w:color="000000"/>
            </w:tcBorders>
            <w:shd w:val="clear" w:color="auto" w:fill="auto"/>
            <w:noWrap/>
            <w:vAlign w:val="center"/>
            <w:hideMark/>
          </w:tcPr>
          <w:p w14:paraId="2E65FD0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486" w:type="pct"/>
            <w:tcBorders>
              <w:top w:val="nil"/>
              <w:left w:val="nil"/>
              <w:bottom w:val="nil"/>
              <w:right w:val="single" w:sz="4" w:space="0" w:color="000000"/>
            </w:tcBorders>
            <w:shd w:val="clear" w:color="auto" w:fill="auto"/>
            <w:noWrap/>
            <w:vAlign w:val="center"/>
            <w:hideMark/>
          </w:tcPr>
          <w:p w14:paraId="19A9400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52,9</w:t>
            </w:r>
          </w:p>
        </w:tc>
        <w:tc>
          <w:tcPr>
            <w:tcW w:w="486" w:type="pct"/>
            <w:tcBorders>
              <w:top w:val="nil"/>
              <w:left w:val="nil"/>
              <w:bottom w:val="nil"/>
              <w:right w:val="single" w:sz="4" w:space="0" w:color="000000"/>
            </w:tcBorders>
            <w:shd w:val="clear" w:color="auto" w:fill="auto"/>
            <w:noWrap/>
            <w:vAlign w:val="center"/>
            <w:hideMark/>
          </w:tcPr>
          <w:p w14:paraId="0D0911E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484" w:type="pct"/>
            <w:tcBorders>
              <w:top w:val="nil"/>
              <w:left w:val="nil"/>
              <w:bottom w:val="nil"/>
              <w:right w:val="single" w:sz="12" w:space="0" w:color="000000"/>
            </w:tcBorders>
            <w:shd w:val="clear" w:color="auto" w:fill="auto"/>
            <w:noWrap/>
            <w:vAlign w:val="center"/>
            <w:hideMark/>
          </w:tcPr>
          <w:p w14:paraId="30006C7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467CE565"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36267F4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7DEEBB1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315" w:type="pct"/>
            <w:tcBorders>
              <w:top w:val="nil"/>
              <w:left w:val="nil"/>
              <w:bottom w:val="nil"/>
              <w:right w:val="single" w:sz="12" w:space="0" w:color="000000"/>
            </w:tcBorders>
            <w:shd w:val="clear" w:color="auto" w:fill="auto"/>
            <w:hideMark/>
          </w:tcPr>
          <w:p w14:paraId="4A8D10F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0D0ADD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86" w:type="pct"/>
            <w:tcBorders>
              <w:top w:val="nil"/>
              <w:left w:val="nil"/>
              <w:bottom w:val="nil"/>
              <w:right w:val="single" w:sz="4" w:space="0" w:color="000000"/>
            </w:tcBorders>
            <w:shd w:val="clear" w:color="auto" w:fill="auto"/>
            <w:noWrap/>
            <w:vAlign w:val="center"/>
            <w:hideMark/>
          </w:tcPr>
          <w:p w14:paraId="00AB0B3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86" w:type="pct"/>
            <w:tcBorders>
              <w:top w:val="nil"/>
              <w:left w:val="nil"/>
              <w:bottom w:val="nil"/>
              <w:right w:val="single" w:sz="4" w:space="0" w:color="000000"/>
            </w:tcBorders>
            <w:shd w:val="clear" w:color="auto" w:fill="auto"/>
            <w:noWrap/>
            <w:vAlign w:val="center"/>
            <w:hideMark/>
          </w:tcPr>
          <w:p w14:paraId="3CD9461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86" w:type="pct"/>
            <w:tcBorders>
              <w:top w:val="nil"/>
              <w:left w:val="nil"/>
              <w:bottom w:val="nil"/>
              <w:right w:val="single" w:sz="4" w:space="0" w:color="000000"/>
            </w:tcBorders>
            <w:shd w:val="clear" w:color="auto" w:fill="auto"/>
            <w:noWrap/>
            <w:vAlign w:val="center"/>
            <w:hideMark/>
          </w:tcPr>
          <w:p w14:paraId="7661F04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67,9</w:t>
            </w:r>
          </w:p>
        </w:tc>
        <w:tc>
          <w:tcPr>
            <w:tcW w:w="486" w:type="pct"/>
            <w:tcBorders>
              <w:top w:val="nil"/>
              <w:left w:val="nil"/>
              <w:bottom w:val="nil"/>
              <w:right w:val="single" w:sz="4" w:space="0" w:color="000000"/>
            </w:tcBorders>
            <w:shd w:val="clear" w:color="auto" w:fill="auto"/>
            <w:noWrap/>
            <w:vAlign w:val="center"/>
            <w:hideMark/>
          </w:tcPr>
          <w:p w14:paraId="264B29D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4" w:type="pct"/>
            <w:tcBorders>
              <w:top w:val="nil"/>
              <w:left w:val="nil"/>
              <w:bottom w:val="nil"/>
              <w:right w:val="single" w:sz="12" w:space="0" w:color="000000"/>
            </w:tcBorders>
            <w:shd w:val="clear" w:color="auto" w:fill="auto"/>
            <w:noWrap/>
            <w:vAlign w:val="center"/>
            <w:hideMark/>
          </w:tcPr>
          <w:p w14:paraId="2C90B50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7D363452"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40791B19"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01116BE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315" w:type="pct"/>
            <w:tcBorders>
              <w:top w:val="nil"/>
              <w:left w:val="nil"/>
              <w:bottom w:val="nil"/>
              <w:right w:val="single" w:sz="12" w:space="0" w:color="000000"/>
            </w:tcBorders>
            <w:shd w:val="clear" w:color="auto" w:fill="auto"/>
            <w:hideMark/>
          </w:tcPr>
          <w:p w14:paraId="1464F38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FE04D6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29,7</w:t>
            </w:r>
          </w:p>
        </w:tc>
        <w:tc>
          <w:tcPr>
            <w:tcW w:w="486" w:type="pct"/>
            <w:tcBorders>
              <w:top w:val="nil"/>
              <w:left w:val="nil"/>
              <w:bottom w:val="nil"/>
              <w:right w:val="single" w:sz="4" w:space="0" w:color="000000"/>
            </w:tcBorders>
            <w:shd w:val="clear" w:color="auto" w:fill="auto"/>
            <w:noWrap/>
            <w:vAlign w:val="center"/>
            <w:hideMark/>
          </w:tcPr>
          <w:p w14:paraId="5B054975"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26,6</w:t>
            </w:r>
          </w:p>
        </w:tc>
        <w:tc>
          <w:tcPr>
            <w:tcW w:w="486" w:type="pct"/>
            <w:tcBorders>
              <w:top w:val="nil"/>
              <w:left w:val="nil"/>
              <w:bottom w:val="nil"/>
              <w:right w:val="single" w:sz="4" w:space="0" w:color="000000"/>
            </w:tcBorders>
            <w:shd w:val="clear" w:color="auto" w:fill="auto"/>
            <w:noWrap/>
            <w:vAlign w:val="center"/>
            <w:hideMark/>
          </w:tcPr>
          <w:p w14:paraId="74DFED2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486" w:type="pct"/>
            <w:tcBorders>
              <w:top w:val="nil"/>
              <w:left w:val="nil"/>
              <w:bottom w:val="nil"/>
              <w:right w:val="single" w:sz="4" w:space="0" w:color="000000"/>
            </w:tcBorders>
            <w:shd w:val="clear" w:color="auto" w:fill="auto"/>
            <w:noWrap/>
            <w:vAlign w:val="center"/>
            <w:hideMark/>
          </w:tcPr>
          <w:p w14:paraId="4D9B228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486" w:type="pct"/>
            <w:tcBorders>
              <w:top w:val="nil"/>
              <w:left w:val="nil"/>
              <w:bottom w:val="nil"/>
              <w:right w:val="single" w:sz="4" w:space="0" w:color="000000"/>
            </w:tcBorders>
            <w:shd w:val="clear" w:color="auto" w:fill="auto"/>
            <w:noWrap/>
            <w:vAlign w:val="center"/>
            <w:hideMark/>
          </w:tcPr>
          <w:p w14:paraId="53896C70"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484" w:type="pct"/>
            <w:tcBorders>
              <w:top w:val="nil"/>
              <w:left w:val="nil"/>
              <w:bottom w:val="nil"/>
              <w:right w:val="single" w:sz="12" w:space="0" w:color="000000"/>
            </w:tcBorders>
            <w:shd w:val="clear" w:color="auto" w:fill="auto"/>
            <w:noWrap/>
            <w:vAlign w:val="center"/>
            <w:hideMark/>
          </w:tcPr>
          <w:p w14:paraId="5A11F02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7CEDF76B"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2382242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52B2ABE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315" w:type="pct"/>
            <w:tcBorders>
              <w:top w:val="nil"/>
              <w:left w:val="nil"/>
              <w:bottom w:val="nil"/>
              <w:right w:val="single" w:sz="12" w:space="0" w:color="000000"/>
            </w:tcBorders>
            <w:shd w:val="clear" w:color="auto" w:fill="auto"/>
            <w:hideMark/>
          </w:tcPr>
          <w:p w14:paraId="2B78FFA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BF386F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486" w:type="pct"/>
            <w:tcBorders>
              <w:top w:val="nil"/>
              <w:left w:val="nil"/>
              <w:bottom w:val="nil"/>
              <w:right w:val="single" w:sz="4" w:space="0" w:color="000000"/>
            </w:tcBorders>
            <w:shd w:val="clear" w:color="auto" w:fill="auto"/>
            <w:noWrap/>
            <w:vAlign w:val="center"/>
            <w:hideMark/>
          </w:tcPr>
          <w:p w14:paraId="288ED7B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18,9</w:t>
            </w:r>
          </w:p>
        </w:tc>
        <w:tc>
          <w:tcPr>
            <w:tcW w:w="486" w:type="pct"/>
            <w:tcBorders>
              <w:top w:val="nil"/>
              <w:left w:val="nil"/>
              <w:bottom w:val="nil"/>
              <w:right w:val="single" w:sz="4" w:space="0" w:color="000000"/>
            </w:tcBorders>
            <w:shd w:val="clear" w:color="auto" w:fill="auto"/>
            <w:noWrap/>
            <w:vAlign w:val="center"/>
            <w:hideMark/>
          </w:tcPr>
          <w:p w14:paraId="0AF6D46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486" w:type="pct"/>
            <w:tcBorders>
              <w:top w:val="nil"/>
              <w:left w:val="nil"/>
              <w:bottom w:val="nil"/>
              <w:right w:val="single" w:sz="4" w:space="0" w:color="000000"/>
            </w:tcBorders>
            <w:shd w:val="clear" w:color="auto" w:fill="auto"/>
            <w:noWrap/>
            <w:vAlign w:val="center"/>
            <w:hideMark/>
          </w:tcPr>
          <w:p w14:paraId="3A3F91D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36,9</w:t>
            </w:r>
          </w:p>
        </w:tc>
        <w:tc>
          <w:tcPr>
            <w:tcW w:w="486" w:type="pct"/>
            <w:tcBorders>
              <w:top w:val="nil"/>
              <w:left w:val="nil"/>
              <w:bottom w:val="nil"/>
              <w:right w:val="single" w:sz="4" w:space="0" w:color="000000"/>
            </w:tcBorders>
            <w:shd w:val="clear" w:color="auto" w:fill="auto"/>
            <w:noWrap/>
            <w:vAlign w:val="center"/>
            <w:hideMark/>
          </w:tcPr>
          <w:p w14:paraId="33C9D851"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484" w:type="pct"/>
            <w:tcBorders>
              <w:top w:val="nil"/>
              <w:left w:val="nil"/>
              <w:bottom w:val="nil"/>
              <w:right w:val="single" w:sz="12" w:space="0" w:color="000000"/>
            </w:tcBorders>
            <w:shd w:val="clear" w:color="auto" w:fill="auto"/>
            <w:noWrap/>
            <w:vAlign w:val="center"/>
            <w:hideMark/>
          </w:tcPr>
          <w:p w14:paraId="617C69A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63EEE2B2"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5039B63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511016A6"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315" w:type="pct"/>
            <w:tcBorders>
              <w:top w:val="nil"/>
              <w:left w:val="nil"/>
              <w:bottom w:val="nil"/>
              <w:right w:val="single" w:sz="12" w:space="0" w:color="000000"/>
            </w:tcBorders>
            <w:shd w:val="clear" w:color="auto" w:fill="auto"/>
            <w:hideMark/>
          </w:tcPr>
          <w:p w14:paraId="7141C0C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28CC63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486" w:type="pct"/>
            <w:tcBorders>
              <w:top w:val="nil"/>
              <w:left w:val="nil"/>
              <w:bottom w:val="nil"/>
              <w:right w:val="single" w:sz="4" w:space="0" w:color="000000"/>
            </w:tcBorders>
            <w:shd w:val="clear" w:color="auto" w:fill="auto"/>
            <w:noWrap/>
            <w:vAlign w:val="center"/>
            <w:hideMark/>
          </w:tcPr>
          <w:p w14:paraId="6D9E046C"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486" w:type="pct"/>
            <w:tcBorders>
              <w:top w:val="nil"/>
              <w:left w:val="nil"/>
              <w:bottom w:val="nil"/>
              <w:right w:val="single" w:sz="4" w:space="0" w:color="000000"/>
            </w:tcBorders>
            <w:shd w:val="clear" w:color="auto" w:fill="auto"/>
            <w:noWrap/>
            <w:vAlign w:val="center"/>
            <w:hideMark/>
          </w:tcPr>
          <w:p w14:paraId="621CA383"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25,8</w:t>
            </w:r>
          </w:p>
        </w:tc>
        <w:tc>
          <w:tcPr>
            <w:tcW w:w="486" w:type="pct"/>
            <w:tcBorders>
              <w:top w:val="nil"/>
              <w:left w:val="nil"/>
              <w:bottom w:val="nil"/>
              <w:right w:val="single" w:sz="4" w:space="0" w:color="000000"/>
            </w:tcBorders>
            <w:shd w:val="clear" w:color="auto" w:fill="auto"/>
            <w:noWrap/>
            <w:vAlign w:val="center"/>
            <w:hideMark/>
          </w:tcPr>
          <w:p w14:paraId="7FB9C84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486" w:type="pct"/>
            <w:tcBorders>
              <w:top w:val="nil"/>
              <w:left w:val="nil"/>
              <w:bottom w:val="nil"/>
              <w:right w:val="single" w:sz="4" w:space="0" w:color="000000"/>
            </w:tcBorders>
            <w:shd w:val="clear" w:color="auto" w:fill="auto"/>
            <w:noWrap/>
            <w:vAlign w:val="center"/>
            <w:hideMark/>
          </w:tcPr>
          <w:p w14:paraId="154651DF"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484" w:type="pct"/>
            <w:tcBorders>
              <w:top w:val="nil"/>
              <w:left w:val="nil"/>
              <w:bottom w:val="nil"/>
              <w:right w:val="single" w:sz="12" w:space="0" w:color="000000"/>
            </w:tcBorders>
            <w:shd w:val="clear" w:color="auto" w:fill="auto"/>
            <w:noWrap/>
            <w:vAlign w:val="center"/>
            <w:hideMark/>
          </w:tcPr>
          <w:p w14:paraId="45BFA37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82625F" w:rsidRPr="00607E39" w14:paraId="32B1D8AF"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5E7BB80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single" w:sz="12" w:space="0" w:color="000000"/>
              <w:right w:val="nil"/>
            </w:tcBorders>
            <w:shd w:val="clear" w:color="auto" w:fill="auto"/>
            <w:hideMark/>
          </w:tcPr>
          <w:p w14:paraId="4B4FDDED"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315" w:type="pct"/>
            <w:tcBorders>
              <w:top w:val="nil"/>
              <w:left w:val="nil"/>
              <w:bottom w:val="single" w:sz="12" w:space="0" w:color="000000"/>
              <w:right w:val="single" w:sz="12" w:space="0" w:color="000000"/>
            </w:tcBorders>
            <w:shd w:val="clear" w:color="auto" w:fill="auto"/>
            <w:hideMark/>
          </w:tcPr>
          <w:p w14:paraId="5201B0D4"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single" w:sz="12" w:space="0" w:color="000000"/>
              <w:right w:val="single" w:sz="4" w:space="0" w:color="000000"/>
            </w:tcBorders>
            <w:shd w:val="clear" w:color="auto" w:fill="auto"/>
            <w:noWrap/>
            <w:vAlign w:val="center"/>
            <w:hideMark/>
          </w:tcPr>
          <w:p w14:paraId="25E985CA"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486" w:type="pct"/>
            <w:tcBorders>
              <w:top w:val="nil"/>
              <w:left w:val="nil"/>
              <w:bottom w:val="single" w:sz="12" w:space="0" w:color="000000"/>
              <w:right w:val="single" w:sz="4" w:space="0" w:color="000000"/>
            </w:tcBorders>
            <w:shd w:val="clear" w:color="auto" w:fill="auto"/>
            <w:noWrap/>
            <w:vAlign w:val="center"/>
            <w:hideMark/>
          </w:tcPr>
          <w:p w14:paraId="0ABE68E2"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86" w:type="pct"/>
            <w:tcBorders>
              <w:top w:val="nil"/>
              <w:left w:val="nil"/>
              <w:bottom w:val="single" w:sz="12" w:space="0" w:color="000000"/>
              <w:right w:val="single" w:sz="4" w:space="0" w:color="000000"/>
            </w:tcBorders>
            <w:shd w:val="clear" w:color="auto" w:fill="auto"/>
            <w:noWrap/>
            <w:vAlign w:val="center"/>
            <w:hideMark/>
          </w:tcPr>
          <w:p w14:paraId="45CA590E"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34,4</w:t>
            </w:r>
          </w:p>
        </w:tc>
        <w:tc>
          <w:tcPr>
            <w:tcW w:w="486" w:type="pct"/>
            <w:tcBorders>
              <w:top w:val="nil"/>
              <w:left w:val="nil"/>
              <w:bottom w:val="single" w:sz="12" w:space="0" w:color="000000"/>
              <w:right w:val="single" w:sz="4" w:space="0" w:color="000000"/>
            </w:tcBorders>
            <w:shd w:val="clear" w:color="auto" w:fill="auto"/>
            <w:noWrap/>
            <w:vAlign w:val="center"/>
            <w:hideMark/>
          </w:tcPr>
          <w:p w14:paraId="7EC73557"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40,6</w:t>
            </w:r>
          </w:p>
        </w:tc>
        <w:tc>
          <w:tcPr>
            <w:tcW w:w="486" w:type="pct"/>
            <w:tcBorders>
              <w:top w:val="nil"/>
              <w:left w:val="nil"/>
              <w:bottom w:val="single" w:sz="12" w:space="0" w:color="000000"/>
              <w:right w:val="single" w:sz="4" w:space="0" w:color="000000"/>
            </w:tcBorders>
            <w:shd w:val="clear" w:color="auto" w:fill="auto"/>
            <w:noWrap/>
            <w:vAlign w:val="center"/>
            <w:hideMark/>
          </w:tcPr>
          <w:p w14:paraId="3B5640D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484" w:type="pct"/>
            <w:tcBorders>
              <w:top w:val="nil"/>
              <w:left w:val="nil"/>
              <w:bottom w:val="single" w:sz="12" w:space="0" w:color="000000"/>
              <w:right w:val="single" w:sz="12" w:space="0" w:color="000000"/>
            </w:tcBorders>
            <w:shd w:val="clear" w:color="auto" w:fill="auto"/>
            <w:noWrap/>
            <w:vAlign w:val="center"/>
            <w:hideMark/>
          </w:tcPr>
          <w:p w14:paraId="77026A38" w14:textId="77777777" w:rsidR="0082625F" w:rsidRPr="00607E39" w:rsidRDefault="0082625F"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5E3C6A55" w14:textId="1502471D" w:rsidR="00673BBC" w:rsidRPr="00607E39" w:rsidRDefault="00673BBC" w:rsidP="00607E39">
      <w:pPr>
        <w:spacing w:after="0" w:line="240" w:lineRule="auto"/>
        <w:jc w:val="both"/>
        <w:rPr>
          <w:rFonts w:ascii="Calibri" w:hAnsi="Calibri" w:cs="Calibri"/>
          <w:lang w:val="lt-LT"/>
        </w:rPr>
      </w:pPr>
      <w:r w:rsidRPr="00607E39">
        <w:rPr>
          <w:rFonts w:ascii="Calibri" w:hAnsi="Calibri" w:cs="Calibri"/>
          <w:lang w:val="lt-LT"/>
        </w:rPr>
        <w:br w:type="page"/>
      </w:r>
    </w:p>
    <w:p w14:paraId="389D75F8" w14:textId="2606E463" w:rsidR="005A3F9A" w:rsidRPr="00607E39" w:rsidRDefault="005A3F9A" w:rsidP="00607E39">
      <w:pPr>
        <w:pStyle w:val="Antrat"/>
        <w:spacing w:after="0"/>
        <w:jc w:val="both"/>
        <w:rPr>
          <w:rFonts w:ascii="Calibri" w:hAnsi="Calibri" w:cs="Calibri"/>
          <w:color w:val="000000" w:themeColor="text1"/>
          <w:sz w:val="22"/>
          <w:szCs w:val="22"/>
          <w:lang w:val="lt-LT"/>
        </w:rPr>
      </w:pPr>
      <w:bookmarkStart w:id="53" w:name="_Toc71618413"/>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12</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701D3" w:rsidRPr="00607E39">
        <w:rPr>
          <w:rFonts w:ascii="Calibri" w:hAnsi="Calibri" w:cs="Calibri"/>
          <w:color w:val="000000" w:themeColor="text1"/>
          <w:sz w:val="22"/>
          <w:szCs w:val="22"/>
          <w:lang w:val="lt-LT"/>
        </w:rPr>
        <w:t>Ar karantino metu (nuo 2020-03-16 iki 2020-06-16) buvo kilęs pavojus jūsų ar asmens su negalia fiziniam saugumui?</w:t>
      </w:r>
      <w:r w:rsidRPr="00607E39">
        <w:rPr>
          <w:rFonts w:ascii="Calibri" w:hAnsi="Calibri" w:cs="Calibri"/>
          <w:color w:val="000000" w:themeColor="text1"/>
          <w:sz w:val="22"/>
          <w:szCs w:val="22"/>
          <w:lang w:val="lt-LT"/>
        </w:rPr>
        <w:t xml:space="preserve"> (N=498)</w:t>
      </w:r>
      <w:bookmarkEnd w:id="53"/>
    </w:p>
    <w:tbl>
      <w:tblPr>
        <w:tblW w:w="5000" w:type="pct"/>
        <w:tblLook w:val="04A0" w:firstRow="1" w:lastRow="0" w:firstColumn="1" w:lastColumn="0" w:noHBand="0" w:noVBand="1"/>
      </w:tblPr>
      <w:tblGrid>
        <w:gridCol w:w="1851"/>
        <w:gridCol w:w="1851"/>
        <w:gridCol w:w="1065"/>
        <w:gridCol w:w="1110"/>
        <w:gridCol w:w="1110"/>
        <w:gridCol w:w="1110"/>
        <w:gridCol w:w="1110"/>
        <w:gridCol w:w="1110"/>
      </w:tblGrid>
      <w:tr w:rsidR="00643086" w:rsidRPr="00607E39" w14:paraId="22B47948" w14:textId="77777777" w:rsidTr="001701D3">
        <w:trPr>
          <w:trHeight w:val="560"/>
        </w:trPr>
        <w:tc>
          <w:tcPr>
            <w:tcW w:w="2310"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68F8F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690" w:type="pct"/>
            <w:gridSpan w:val="5"/>
            <w:tcBorders>
              <w:top w:val="single" w:sz="12" w:space="0" w:color="000000"/>
              <w:left w:val="nil"/>
              <w:bottom w:val="single" w:sz="4" w:space="0" w:color="000000"/>
              <w:right w:val="single" w:sz="12" w:space="0" w:color="000000"/>
            </w:tcBorders>
            <w:shd w:val="clear" w:color="auto" w:fill="auto"/>
            <w:vAlign w:val="bottom"/>
            <w:hideMark/>
          </w:tcPr>
          <w:p w14:paraId="3C9106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54" w:name="_Hlk69308769"/>
            <w:r w:rsidRPr="00607E39">
              <w:rPr>
                <w:rFonts w:ascii="Calibri" w:eastAsia="Times New Roman" w:hAnsi="Calibri" w:cs="Calibri"/>
                <w:color w:val="000000"/>
                <w:sz w:val="18"/>
                <w:szCs w:val="18"/>
                <w:lang w:val="lt-LT" w:eastAsia="lt-LT"/>
              </w:rPr>
              <w:t>Ar karantino metu (nuo 2020-03-16 iki 2020-06-16) buvo kilęs pavojus jūsų ar asmens su negalia fiziniam saugumui?</w:t>
            </w:r>
            <w:bookmarkEnd w:id="54"/>
          </w:p>
        </w:tc>
      </w:tr>
      <w:tr w:rsidR="00643086" w:rsidRPr="00607E39" w14:paraId="4D6DBD24" w14:textId="77777777" w:rsidTr="001701D3">
        <w:trPr>
          <w:trHeight w:val="1940"/>
        </w:trPr>
        <w:tc>
          <w:tcPr>
            <w:tcW w:w="2310"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009D8B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370C36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smurtas šeimoje (iš sutuoktinio(ės) pusės ar kitų kartu gyvenančių artimųjų)</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AA48D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globotinis save žalojo</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45CAA8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globotinis tapo agresyvus</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0AB162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dėl kaimynų/aplinkinių elgesio</w:t>
            </w:r>
          </w:p>
        </w:tc>
        <w:tc>
          <w:tcPr>
            <w:tcW w:w="538" w:type="pct"/>
            <w:tcBorders>
              <w:top w:val="nil"/>
              <w:left w:val="nil"/>
              <w:bottom w:val="single" w:sz="12" w:space="0" w:color="000000"/>
              <w:right w:val="single" w:sz="12" w:space="0" w:color="000000"/>
            </w:tcBorders>
            <w:shd w:val="clear" w:color="auto" w:fill="auto"/>
            <w:textDirection w:val="btLr"/>
            <w:vAlign w:val="bottom"/>
            <w:hideMark/>
          </w:tcPr>
          <w:p w14:paraId="521D69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w:t>
            </w:r>
          </w:p>
        </w:tc>
      </w:tr>
      <w:tr w:rsidR="00643086" w:rsidRPr="00607E39" w14:paraId="34250CC1" w14:textId="77777777" w:rsidTr="001701D3">
        <w:trPr>
          <w:trHeight w:val="300"/>
        </w:trPr>
        <w:tc>
          <w:tcPr>
            <w:tcW w:w="897" w:type="pct"/>
            <w:vMerge w:val="restart"/>
            <w:tcBorders>
              <w:top w:val="nil"/>
              <w:left w:val="single" w:sz="12" w:space="0" w:color="000000"/>
              <w:bottom w:val="nil"/>
              <w:right w:val="nil"/>
            </w:tcBorders>
            <w:shd w:val="clear" w:color="auto" w:fill="auto"/>
            <w:hideMark/>
          </w:tcPr>
          <w:p w14:paraId="05FDED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97" w:type="pct"/>
            <w:tcBorders>
              <w:top w:val="nil"/>
              <w:left w:val="nil"/>
              <w:bottom w:val="nil"/>
              <w:right w:val="nil"/>
            </w:tcBorders>
            <w:shd w:val="clear" w:color="auto" w:fill="auto"/>
            <w:hideMark/>
          </w:tcPr>
          <w:p w14:paraId="79830A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334481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62D99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538" w:type="pct"/>
            <w:tcBorders>
              <w:top w:val="nil"/>
              <w:left w:val="nil"/>
              <w:bottom w:val="nil"/>
              <w:right w:val="single" w:sz="4" w:space="0" w:color="000000"/>
            </w:tcBorders>
            <w:shd w:val="clear" w:color="auto" w:fill="auto"/>
            <w:noWrap/>
            <w:vAlign w:val="center"/>
            <w:hideMark/>
          </w:tcPr>
          <w:p w14:paraId="7E69ED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40D2CB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538" w:type="pct"/>
            <w:tcBorders>
              <w:top w:val="nil"/>
              <w:left w:val="nil"/>
              <w:bottom w:val="nil"/>
              <w:right w:val="single" w:sz="4" w:space="0" w:color="000000"/>
            </w:tcBorders>
            <w:shd w:val="clear" w:color="auto" w:fill="auto"/>
            <w:noWrap/>
            <w:vAlign w:val="center"/>
            <w:hideMark/>
          </w:tcPr>
          <w:p w14:paraId="71E5E93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1C318E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91,3</w:t>
            </w:r>
          </w:p>
        </w:tc>
      </w:tr>
      <w:tr w:rsidR="00643086" w:rsidRPr="00607E39" w14:paraId="19C22520" w14:textId="77777777" w:rsidTr="001701D3">
        <w:trPr>
          <w:trHeight w:val="300"/>
        </w:trPr>
        <w:tc>
          <w:tcPr>
            <w:tcW w:w="897" w:type="pct"/>
            <w:vMerge/>
            <w:tcBorders>
              <w:top w:val="nil"/>
              <w:left w:val="single" w:sz="12" w:space="0" w:color="000000"/>
              <w:bottom w:val="nil"/>
              <w:right w:val="nil"/>
            </w:tcBorders>
            <w:vAlign w:val="center"/>
            <w:hideMark/>
          </w:tcPr>
          <w:p w14:paraId="0C6720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B5202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4424A9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D90F1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538" w:type="pct"/>
            <w:tcBorders>
              <w:top w:val="nil"/>
              <w:left w:val="nil"/>
              <w:bottom w:val="nil"/>
              <w:right w:val="single" w:sz="4" w:space="0" w:color="000000"/>
            </w:tcBorders>
            <w:shd w:val="clear" w:color="auto" w:fill="auto"/>
            <w:noWrap/>
            <w:vAlign w:val="center"/>
            <w:hideMark/>
          </w:tcPr>
          <w:p w14:paraId="4C7E88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D3A16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538" w:type="pct"/>
            <w:tcBorders>
              <w:top w:val="nil"/>
              <w:left w:val="nil"/>
              <w:bottom w:val="nil"/>
              <w:right w:val="single" w:sz="4" w:space="0" w:color="000000"/>
            </w:tcBorders>
            <w:shd w:val="clear" w:color="auto" w:fill="auto"/>
            <w:noWrap/>
            <w:vAlign w:val="center"/>
            <w:hideMark/>
          </w:tcPr>
          <w:p w14:paraId="288BD5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179713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73,9</w:t>
            </w:r>
          </w:p>
        </w:tc>
      </w:tr>
      <w:tr w:rsidR="00643086" w:rsidRPr="00607E39" w14:paraId="3DA2691D" w14:textId="77777777" w:rsidTr="001701D3">
        <w:trPr>
          <w:trHeight w:val="300"/>
        </w:trPr>
        <w:tc>
          <w:tcPr>
            <w:tcW w:w="897" w:type="pct"/>
            <w:vMerge/>
            <w:tcBorders>
              <w:top w:val="nil"/>
              <w:left w:val="single" w:sz="12" w:space="0" w:color="000000"/>
              <w:bottom w:val="nil"/>
              <w:right w:val="nil"/>
            </w:tcBorders>
            <w:vAlign w:val="center"/>
            <w:hideMark/>
          </w:tcPr>
          <w:p w14:paraId="481702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5D486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3543AB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0288E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EFB1C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538" w:type="pct"/>
            <w:tcBorders>
              <w:top w:val="nil"/>
              <w:left w:val="nil"/>
              <w:bottom w:val="nil"/>
              <w:right w:val="single" w:sz="4" w:space="0" w:color="000000"/>
            </w:tcBorders>
            <w:shd w:val="clear" w:color="auto" w:fill="auto"/>
            <w:noWrap/>
            <w:vAlign w:val="center"/>
            <w:hideMark/>
          </w:tcPr>
          <w:p w14:paraId="7274AB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538" w:type="pct"/>
            <w:tcBorders>
              <w:top w:val="nil"/>
              <w:left w:val="nil"/>
              <w:bottom w:val="nil"/>
              <w:right w:val="single" w:sz="4" w:space="0" w:color="000000"/>
            </w:tcBorders>
            <w:shd w:val="clear" w:color="auto" w:fill="auto"/>
            <w:noWrap/>
            <w:vAlign w:val="center"/>
            <w:hideMark/>
          </w:tcPr>
          <w:p w14:paraId="00EB4F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538" w:type="pct"/>
            <w:tcBorders>
              <w:top w:val="nil"/>
              <w:left w:val="nil"/>
              <w:bottom w:val="nil"/>
              <w:right w:val="single" w:sz="12" w:space="0" w:color="000000"/>
            </w:tcBorders>
            <w:shd w:val="clear" w:color="auto" w:fill="auto"/>
            <w:noWrap/>
            <w:vAlign w:val="center"/>
            <w:hideMark/>
          </w:tcPr>
          <w:p w14:paraId="5E60AB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86,1</w:t>
            </w:r>
          </w:p>
        </w:tc>
      </w:tr>
      <w:tr w:rsidR="00643086" w:rsidRPr="00607E39" w14:paraId="16C38F31" w14:textId="77777777" w:rsidTr="001701D3">
        <w:trPr>
          <w:trHeight w:val="300"/>
        </w:trPr>
        <w:tc>
          <w:tcPr>
            <w:tcW w:w="897" w:type="pct"/>
            <w:vMerge/>
            <w:tcBorders>
              <w:top w:val="nil"/>
              <w:left w:val="single" w:sz="12" w:space="0" w:color="000000"/>
              <w:bottom w:val="nil"/>
              <w:right w:val="nil"/>
            </w:tcBorders>
            <w:vAlign w:val="center"/>
            <w:hideMark/>
          </w:tcPr>
          <w:p w14:paraId="1AA74C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F2F02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516" w:type="pct"/>
            <w:tcBorders>
              <w:top w:val="nil"/>
              <w:left w:val="nil"/>
              <w:bottom w:val="nil"/>
              <w:right w:val="single" w:sz="12" w:space="0" w:color="000000"/>
            </w:tcBorders>
            <w:shd w:val="clear" w:color="auto" w:fill="auto"/>
            <w:hideMark/>
          </w:tcPr>
          <w:p w14:paraId="69780D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D9B83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20047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538" w:type="pct"/>
            <w:tcBorders>
              <w:top w:val="nil"/>
              <w:left w:val="nil"/>
              <w:bottom w:val="nil"/>
              <w:right w:val="single" w:sz="4" w:space="0" w:color="000000"/>
            </w:tcBorders>
            <w:shd w:val="clear" w:color="auto" w:fill="auto"/>
            <w:noWrap/>
            <w:vAlign w:val="center"/>
            <w:hideMark/>
          </w:tcPr>
          <w:p w14:paraId="2FC673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538" w:type="pct"/>
            <w:tcBorders>
              <w:top w:val="nil"/>
              <w:left w:val="nil"/>
              <w:bottom w:val="nil"/>
              <w:right w:val="single" w:sz="4" w:space="0" w:color="000000"/>
            </w:tcBorders>
            <w:shd w:val="clear" w:color="auto" w:fill="auto"/>
            <w:noWrap/>
            <w:vAlign w:val="center"/>
            <w:hideMark/>
          </w:tcPr>
          <w:p w14:paraId="6B47BA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c>
          <w:tcPr>
            <w:tcW w:w="538" w:type="pct"/>
            <w:tcBorders>
              <w:top w:val="nil"/>
              <w:left w:val="nil"/>
              <w:bottom w:val="nil"/>
              <w:right w:val="single" w:sz="12" w:space="0" w:color="000000"/>
            </w:tcBorders>
            <w:shd w:val="clear" w:color="auto" w:fill="auto"/>
            <w:noWrap/>
            <w:vAlign w:val="center"/>
            <w:hideMark/>
          </w:tcPr>
          <w:p w14:paraId="39C006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83,7</w:t>
            </w:r>
          </w:p>
        </w:tc>
      </w:tr>
      <w:tr w:rsidR="00643086" w:rsidRPr="00607E39" w14:paraId="54E7D009" w14:textId="77777777" w:rsidTr="001701D3">
        <w:trPr>
          <w:trHeight w:val="300"/>
        </w:trPr>
        <w:tc>
          <w:tcPr>
            <w:tcW w:w="897" w:type="pct"/>
            <w:vMerge/>
            <w:tcBorders>
              <w:top w:val="nil"/>
              <w:left w:val="single" w:sz="12" w:space="0" w:color="000000"/>
              <w:bottom w:val="nil"/>
              <w:right w:val="nil"/>
            </w:tcBorders>
            <w:vAlign w:val="center"/>
            <w:hideMark/>
          </w:tcPr>
          <w:p w14:paraId="67590D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E6741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516" w:type="pct"/>
            <w:tcBorders>
              <w:top w:val="nil"/>
              <w:left w:val="nil"/>
              <w:bottom w:val="nil"/>
              <w:right w:val="single" w:sz="12" w:space="0" w:color="000000"/>
            </w:tcBorders>
            <w:shd w:val="clear" w:color="auto" w:fill="auto"/>
            <w:hideMark/>
          </w:tcPr>
          <w:p w14:paraId="3A3D95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79A44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538" w:type="pct"/>
            <w:tcBorders>
              <w:top w:val="nil"/>
              <w:left w:val="nil"/>
              <w:bottom w:val="nil"/>
              <w:right w:val="single" w:sz="4" w:space="0" w:color="000000"/>
            </w:tcBorders>
            <w:shd w:val="clear" w:color="auto" w:fill="auto"/>
            <w:noWrap/>
            <w:vAlign w:val="center"/>
            <w:hideMark/>
          </w:tcPr>
          <w:p w14:paraId="24353F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538" w:type="pct"/>
            <w:tcBorders>
              <w:top w:val="nil"/>
              <w:left w:val="nil"/>
              <w:bottom w:val="nil"/>
              <w:right w:val="single" w:sz="4" w:space="0" w:color="000000"/>
            </w:tcBorders>
            <w:shd w:val="clear" w:color="auto" w:fill="auto"/>
            <w:noWrap/>
            <w:vAlign w:val="center"/>
            <w:hideMark/>
          </w:tcPr>
          <w:p w14:paraId="29D48E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538" w:type="pct"/>
            <w:tcBorders>
              <w:top w:val="nil"/>
              <w:left w:val="nil"/>
              <w:bottom w:val="nil"/>
              <w:right w:val="single" w:sz="4" w:space="0" w:color="000000"/>
            </w:tcBorders>
            <w:shd w:val="clear" w:color="auto" w:fill="auto"/>
            <w:noWrap/>
            <w:vAlign w:val="center"/>
            <w:hideMark/>
          </w:tcPr>
          <w:p w14:paraId="5A74EC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52A311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79,4</w:t>
            </w:r>
          </w:p>
        </w:tc>
      </w:tr>
      <w:tr w:rsidR="00643086" w:rsidRPr="00607E39" w14:paraId="2F2DE2FD" w14:textId="77777777" w:rsidTr="001701D3">
        <w:trPr>
          <w:trHeight w:val="300"/>
        </w:trPr>
        <w:tc>
          <w:tcPr>
            <w:tcW w:w="897" w:type="pct"/>
            <w:vMerge/>
            <w:tcBorders>
              <w:top w:val="nil"/>
              <w:left w:val="single" w:sz="12" w:space="0" w:color="000000"/>
              <w:bottom w:val="nil"/>
              <w:right w:val="nil"/>
            </w:tcBorders>
            <w:vAlign w:val="center"/>
            <w:hideMark/>
          </w:tcPr>
          <w:p w14:paraId="5C24C9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A608F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516" w:type="pct"/>
            <w:tcBorders>
              <w:top w:val="nil"/>
              <w:left w:val="nil"/>
              <w:bottom w:val="nil"/>
              <w:right w:val="single" w:sz="12" w:space="0" w:color="000000"/>
            </w:tcBorders>
            <w:shd w:val="clear" w:color="auto" w:fill="auto"/>
            <w:hideMark/>
          </w:tcPr>
          <w:p w14:paraId="3562A4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43B1D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AE393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538" w:type="pct"/>
            <w:tcBorders>
              <w:top w:val="nil"/>
              <w:left w:val="nil"/>
              <w:bottom w:val="nil"/>
              <w:right w:val="single" w:sz="4" w:space="0" w:color="000000"/>
            </w:tcBorders>
            <w:shd w:val="clear" w:color="auto" w:fill="auto"/>
            <w:noWrap/>
            <w:vAlign w:val="center"/>
            <w:hideMark/>
          </w:tcPr>
          <w:p w14:paraId="57A8AB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538" w:type="pct"/>
            <w:tcBorders>
              <w:top w:val="nil"/>
              <w:left w:val="nil"/>
              <w:bottom w:val="nil"/>
              <w:right w:val="single" w:sz="4" w:space="0" w:color="000000"/>
            </w:tcBorders>
            <w:shd w:val="clear" w:color="auto" w:fill="auto"/>
            <w:noWrap/>
            <w:vAlign w:val="center"/>
            <w:hideMark/>
          </w:tcPr>
          <w:p w14:paraId="7CC863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2EAC9D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82,6</w:t>
            </w:r>
          </w:p>
        </w:tc>
      </w:tr>
      <w:tr w:rsidR="00643086" w:rsidRPr="00607E39" w14:paraId="36AD331F" w14:textId="77777777" w:rsidTr="001701D3">
        <w:trPr>
          <w:trHeight w:val="300"/>
        </w:trPr>
        <w:tc>
          <w:tcPr>
            <w:tcW w:w="897" w:type="pct"/>
            <w:vMerge w:val="restart"/>
            <w:tcBorders>
              <w:top w:val="nil"/>
              <w:left w:val="single" w:sz="12" w:space="0" w:color="000000"/>
              <w:bottom w:val="nil"/>
              <w:right w:val="nil"/>
            </w:tcBorders>
            <w:shd w:val="clear" w:color="auto" w:fill="auto"/>
            <w:hideMark/>
          </w:tcPr>
          <w:p w14:paraId="0E69DB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97" w:type="pct"/>
            <w:tcBorders>
              <w:top w:val="nil"/>
              <w:left w:val="nil"/>
              <w:bottom w:val="nil"/>
              <w:right w:val="nil"/>
            </w:tcBorders>
            <w:shd w:val="clear" w:color="auto" w:fill="auto"/>
            <w:hideMark/>
          </w:tcPr>
          <w:p w14:paraId="0E2503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516" w:type="pct"/>
            <w:tcBorders>
              <w:top w:val="nil"/>
              <w:left w:val="nil"/>
              <w:bottom w:val="nil"/>
              <w:right w:val="single" w:sz="12" w:space="0" w:color="000000"/>
            </w:tcBorders>
            <w:shd w:val="clear" w:color="auto" w:fill="auto"/>
            <w:hideMark/>
          </w:tcPr>
          <w:p w14:paraId="3D0A11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648BB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F4590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538" w:type="pct"/>
            <w:tcBorders>
              <w:top w:val="nil"/>
              <w:left w:val="nil"/>
              <w:bottom w:val="nil"/>
              <w:right w:val="single" w:sz="4" w:space="0" w:color="000000"/>
            </w:tcBorders>
            <w:shd w:val="clear" w:color="auto" w:fill="auto"/>
            <w:noWrap/>
            <w:vAlign w:val="center"/>
            <w:hideMark/>
          </w:tcPr>
          <w:p w14:paraId="5ABAB7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19,5</w:t>
            </w:r>
          </w:p>
        </w:tc>
        <w:tc>
          <w:tcPr>
            <w:tcW w:w="538" w:type="pct"/>
            <w:tcBorders>
              <w:top w:val="nil"/>
              <w:left w:val="nil"/>
              <w:bottom w:val="nil"/>
              <w:right w:val="single" w:sz="4" w:space="0" w:color="000000"/>
            </w:tcBorders>
            <w:shd w:val="clear" w:color="auto" w:fill="auto"/>
            <w:noWrap/>
            <w:vAlign w:val="center"/>
            <w:hideMark/>
          </w:tcPr>
          <w:p w14:paraId="480EEC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538" w:type="pct"/>
            <w:tcBorders>
              <w:top w:val="nil"/>
              <w:left w:val="nil"/>
              <w:bottom w:val="nil"/>
              <w:right w:val="single" w:sz="12" w:space="0" w:color="000000"/>
            </w:tcBorders>
            <w:shd w:val="clear" w:color="auto" w:fill="auto"/>
            <w:noWrap/>
            <w:vAlign w:val="center"/>
            <w:hideMark/>
          </w:tcPr>
          <w:p w14:paraId="7F889A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78,2</w:t>
            </w:r>
          </w:p>
        </w:tc>
      </w:tr>
      <w:tr w:rsidR="00643086" w:rsidRPr="00607E39" w14:paraId="4EA2841B" w14:textId="77777777" w:rsidTr="001701D3">
        <w:trPr>
          <w:trHeight w:val="300"/>
        </w:trPr>
        <w:tc>
          <w:tcPr>
            <w:tcW w:w="897" w:type="pct"/>
            <w:vMerge/>
            <w:tcBorders>
              <w:top w:val="nil"/>
              <w:left w:val="single" w:sz="12" w:space="0" w:color="000000"/>
              <w:bottom w:val="nil"/>
              <w:right w:val="nil"/>
            </w:tcBorders>
            <w:vAlign w:val="center"/>
            <w:hideMark/>
          </w:tcPr>
          <w:p w14:paraId="2D8EF3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02C84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26EA9B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16E38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c>
          <w:tcPr>
            <w:tcW w:w="538" w:type="pct"/>
            <w:tcBorders>
              <w:top w:val="nil"/>
              <w:left w:val="nil"/>
              <w:bottom w:val="nil"/>
              <w:right w:val="single" w:sz="4" w:space="0" w:color="000000"/>
            </w:tcBorders>
            <w:shd w:val="clear" w:color="auto" w:fill="auto"/>
            <w:noWrap/>
            <w:vAlign w:val="center"/>
            <w:hideMark/>
          </w:tcPr>
          <w:p w14:paraId="4C7F79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538" w:type="pct"/>
            <w:tcBorders>
              <w:top w:val="nil"/>
              <w:left w:val="nil"/>
              <w:bottom w:val="nil"/>
              <w:right w:val="single" w:sz="4" w:space="0" w:color="000000"/>
            </w:tcBorders>
            <w:shd w:val="clear" w:color="auto" w:fill="auto"/>
            <w:noWrap/>
            <w:vAlign w:val="center"/>
            <w:hideMark/>
          </w:tcPr>
          <w:p w14:paraId="5173ED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538" w:type="pct"/>
            <w:tcBorders>
              <w:top w:val="nil"/>
              <w:left w:val="nil"/>
              <w:bottom w:val="nil"/>
              <w:right w:val="single" w:sz="4" w:space="0" w:color="000000"/>
            </w:tcBorders>
            <w:shd w:val="clear" w:color="auto" w:fill="auto"/>
            <w:noWrap/>
            <w:vAlign w:val="center"/>
            <w:hideMark/>
          </w:tcPr>
          <w:p w14:paraId="677A9B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659CE2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82,4</w:t>
            </w:r>
          </w:p>
        </w:tc>
      </w:tr>
      <w:tr w:rsidR="00643086" w:rsidRPr="00607E39" w14:paraId="24A9579C" w14:textId="77777777" w:rsidTr="001701D3">
        <w:trPr>
          <w:trHeight w:val="300"/>
        </w:trPr>
        <w:tc>
          <w:tcPr>
            <w:tcW w:w="897" w:type="pct"/>
            <w:vMerge/>
            <w:tcBorders>
              <w:top w:val="nil"/>
              <w:left w:val="single" w:sz="12" w:space="0" w:color="000000"/>
              <w:bottom w:val="nil"/>
              <w:right w:val="nil"/>
            </w:tcBorders>
            <w:vAlign w:val="center"/>
            <w:hideMark/>
          </w:tcPr>
          <w:p w14:paraId="4BB2DB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796A4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591E81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26260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31D22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538" w:type="pct"/>
            <w:tcBorders>
              <w:top w:val="nil"/>
              <w:left w:val="nil"/>
              <w:bottom w:val="nil"/>
              <w:right w:val="single" w:sz="4" w:space="0" w:color="000000"/>
            </w:tcBorders>
            <w:shd w:val="clear" w:color="auto" w:fill="auto"/>
            <w:noWrap/>
            <w:vAlign w:val="center"/>
            <w:hideMark/>
          </w:tcPr>
          <w:p w14:paraId="5FC95E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538" w:type="pct"/>
            <w:tcBorders>
              <w:top w:val="nil"/>
              <w:left w:val="nil"/>
              <w:bottom w:val="nil"/>
              <w:right w:val="single" w:sz="4" w:space="0" w:color="000000"/>
            </w:tcBorders>
            <w:shd w:val="clear" w:color="auto" w:fill="auto"/>
            <w:noWrap/>
            <w:vAlign w:val="center"/>
            <w:hideMark/>
          </w:tcPr>
          <w:p w14:paraId="4B3C84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538" w:type="pct"/>
            <w:tcBorders>
              <w:top w:val="nil"/>
              <w:left w:val="nil"/>
              <w:bottom w:val="nil"/>
              <w:right w:val="single" w:sz="12" w:space="0" w:color="000000"/>
            </w:tcBorders>
            <w:shd w:val="clear" w:color="auto" w:fill="auto"/>
            <w:noWrap/>
            <w:vAlign w:val="center"/>
            <w:hideMark/>
          </w:tcPr>
          <w:p w14:paraId="6BA143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81,1</w:t>
            </w:r>
          </w:p>
        </w:tc>
      </w:tr>
      <w:tr w:rsidR="00643086" w:rsidRPr="00607E39" w14:paraId="361AE778" w14:textId="77777777" w:rsidTr="001701D3">
        <w:trPr>
          <w:trHeight w:val="300"/>
        </w:trPr>
        <w:tc>
          <w:tcPr>
            <w:tcW w:w="897" w:type="pct"/>
            <w:vMerge/>
            <w:tcBorders>
              <w:top w:val="nil"/>
              <w:left w:val="single" w:sz="12" w:space="0" w:color="000000"/>
              <w:bottom w:val="nil"/>
              <w:right w:val="nil"/>
            </w:tcBorders>
            <w:vAlign w:val="center"/>
            <w:hideMark/>
          </w:tcPr>
          <w:p w14:paraId="0F92B7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AA947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1B1DEE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65F4F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170DC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538" w:type="pct"/>
            <w:tcBorders>
              <w:top w:val="nil"/>
              <w:left w:val="nil"/>
              <w:bottom w:val="nil"/>
              <w:right w:val="single" w:sz="4" w:space="0" w:color="000000"/>
            </w:tcBorders>
            <w:shd w:val="clear" w:color="auto" w:fill="auto"/>
            <w:noWrap/>
            <w:vAlign w:val="center"/>
            <w:hideMark/>
          </w:tcPr>
          <w:p w14:paraId="11BEDA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538" w:type="pct"/>
            <w:tcBorders>
              <w:top w:val="nil"/>
              <w:left w:val="nil"/>
              <w:bottom w:val="nil"/>
              <w:right w:val="single" w:sz="4" w:space="0" w:color="000000"/>
            </w:tcBorders>
            <w:shd w:val="clear" w:color="auto" w:fill="auto"/>
            <w:noWrap/>
            <w:vAlign w:val="center"/>
            <w:hideMark/>
          </w:tcPr>
          <w:p w14:paraId="61C395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273EFA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88,7</w:t>
            </w:r>
          </w:p>
        </w:tc>
      </w:tr>
      <w:tr w:rsidR="00643086" w:rsidRPr="00607E39" w14:paraId="2359A3E0" w14:textId="77777777" w:rsidTr="001701D3">
        <w:trPr>
          <w:trHeight w:val="300"/>
        </w:trPr>
        <w:tc>
          <w:tcPr>
            <w:tcW w:w="897" w:type="pct"/>
            <w:vMerge/>
            <w:tcBorders>
              <w:top w:val="nil"/>
              <w:left w:val="single" w:sz="12" w:space="0" w:color="000000"/>
              <w:bottom w:val="nil"/>
              <w:right w:val="nil"/>
            </w:tcBorders>
            <w:vAlign w:val="center"/>
            <w:hideMark/>
          </w:tcPr>
          <w:p w14:paraId="412EAA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6493A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516" w:type="pct"/>
            <w:tcBorders>
              <w:top w:val="nil"/>
              <w:left w:val="nil"/>
              <w:bottom w:val="nil"/>
              <w:right w:val="single" w:sz="12" w:space="0" w:color="000000"/>
            </w:tcBorders>
            <w:shd w:val="clear" w:color="auto" w:fill="auto"/>
            <w:hideMark/>
          </w:tcPr>
          <w:p w14:paraId="324891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4FA49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538" w:type="pct"/>
            <w:tcBorders>
              <w:top w:val="nil"/>
              <w:left w:val="nil"/>
              <w:bottom w:val="nil"/>
              <w:right w:val="single" w:sz="4" w:space="0" w:color="000000"/>
            </w:tcBorders>
            <w:shd w:val="clear" w:color="auto" w:fill="auto"/>
            <w:noWrap/>
            <w:vAlign w:val="center"/>
            <w:hideMark/>
          </w:tcPr>
          <w:p w14:paraId="30F3E4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79086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538" w:type="pct"/>
            <w:tcBorders>
              <w:top w:val="nil"/>
              <w:left w:val="nil"/>
              <w:bottom w:val="nil"/>
              <w:right w:val="single" w:sz="4" w:space="0" w:color="000000"/>
            </w:tcBorders>
            <w:shd w:val="clear" w:color="auto" w:fill="auto"/>
            <w:noWrap/>
            <w:vAlign w:val="center"/>
            <w:hideMark/>
          </w:tcPr>
          <w:p w14:paraId="1E7F95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1F97F3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89,5</w:t>
            </w:r>
          </w:p>
        </w:tc>
      </w:tr>
      <w:tr w:rsidR="00643086" w:rsidRPr="00607E39" w14:paraId="10E37B12" w14:textId="77777777" w:rsidTr="001701D3">
        <w:trPr>
          <w:trHeight w:val="576"/>
        </w:trPr>
        <w:tc>
          <w:tcPr>
            <w:tcW w:w="897" w:type="pct"/>
            <w:vMerge w:val="restart"/>
            <w:tcBorders>
              <w:top w:val="nil"/>
              <w:left w:val="single" w:sz="12" w:space="0" w:color="000000"/>
              <w:bottom w:val="nil"/>
              <w:right w:val="nil"/>
            </w:tcBorders>
            <w:shd w:val="clear" w:color="auto" w:fill="auto"/>
            <w:hideMark/>
          </w:tcPr>
          <w:p w14:paraId="40F092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97" w:type="pct"/>
            <w:tcBorders>
              <w:top w:val="nil"/>
              <w:left w:val="nil"/>
              <w:bottom w:val="nil"/>
              <w:right w:val="nil"/>
            </w:tcBorders>
            <w:shd w:val="clear" w:color="auto" w:fill="auto"/>
            <w:hideMark/>
          </w:tcPr>
          <w:p w14:paraId="683604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516" w:type="pct"/>
            <w:tcBorders>
              <w:top w:val="nil"/>
              <w:left w:val="nil"/>
              <w:bottom w:val="nil"/>
              <w:right w:val="single" w:sz="12" w:space="0" w:color="000000"/>
            </w:tcBorders>
            <w:shd w:val="clear" w:color="auto" w:fill="auto"/>
            <w:hideMark/>
          </w:tcPr>
          <w:p w14:paraId="7B597B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2EF34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DBDE1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538" w:type="pct"/>
            <w:tcBorders>
              <w:top w:val="nil"/>
              <w:left w:val="nil"/>
              <w:bottom w:val="nil"/>
              <w:right w:val="single" w:sz="4" w:space="0" w:color="000000"/>
            </w:tcBorders>
            <w:shd w:val="clear" w:color="auto" w:fill="auto"/>
            <w:noWrap/>
            <w:vAlign w:val="center"/>
            <w:hideMark/>
          </w:tcPr>
          <w:p w14:paraId="188E29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538" w:type="pct"/>
            <w:tcBorders>
              <w:top w:val="nil"/>
              <w:left w:val="nil"/>
              <w:bottom w:val="nil"/>
              <w:right w:val="single" w:sz="4" w:space="0" w:color="000000"/>
            </w:tcBorders>
            <w:shd w:val="clear" w:color="auto" w:fill="auto"/>
            <w:noWrap/>
            <w:vAlign w:val="center"/>
            <w:hideMark/>
          </w:tcPr>
          <w:p w14:paraId="20D66F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c>
          <w:tcPr>
            <w:tcW w:w="538" w:type="pct"/>
            <w:tcBorders>
              <w:top w:val="nil"/>
              <w:left w:val="nil"/>
              <w:bottom w:val="nil"/>
              <w:right w:val="single" w:sz="12" w:space="0" w:color="000000"/>
            </w:tcBorders>
            <w:shd w:val="clear" w:color="auto" w:fill="auto"/>
            <w:noWrap/>
            <w:vAlign w:val="center"/>
            <w:hideMark/>
          </w:tcPr>
          <w:p w14:paraId="5D7FF4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75,8</w:t>
            </w:r>
          </w:p>
        </w:tc>
      </w:tr>
      <w:tr w:rsidR="00643086" w:rsidRPr="00607E39" w14:paraId="0657FA25" w14:textId="77777777" w:rsidTr="001701D3">
        <w:trPr>
          <w:trHeight w:val="386"/>
        </w:trPr>
        <w:tc>
          <w:tcPr>
            <w:tcW w:w="897" w:type="pct"/>
            <w:vMerge/>
            <w:tcBorders>
              <w:top w:val="nil"/>
              <w:left w:val="single" w:sz="12" w:space="0" w:color="000000"/>
              <w:bottom w:val="nil"/>
              <w:right w:val="nil"/>
            </w:tcBorders>
            <w:vAlign w:val="center"/>
            <w:hideMark/>
          </w:tcPr>
          <w:p w14:paraId="01F50E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13FB7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516" w:type="pct"/>
            <w:tcBorders>
              <w:top w:val="nil"/>
              <w:left w:val="nil"/>
              <w:bottom w:val="nil"/>
              <w:right w:val="single" w:sz="12" w:space="0" w:color="000000"/>
            </w:tcBorders>
            <w:shd w:val="clear" w:color="auto" w:fill="auto"/>
            <w:hideMark/>
          </w:tcPr>
          <w:p w14:paraId="7460D8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2573A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538" w:type="pct"/>
            <w:tcBorders>
              <w:top w:val="nil"/>
              <w:left w:val="nil"/>
              <w:bottom w:val="nil"/>
              <w:right w:val="single" w:sz="4" w:space="0" w:color="000000"/>
            </w:tcBorders>
            <w:shd w:val="clear" w:color="auto" w:fill="auto"/>
            <w:noWrap/>
            <w:vAlign w:val="center"/>
            <w:hideMark/>
          </w:tcPr>
          <w:p w14:paraId="276A09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538" w:type="pct"/>
            <w:tcBorders>
              <w:top w:val="nil"/>
              <w:left w:val="nil"/>
              <w:bottom w:val="nil"/>
              <w:right w:val="single" w:sz="4" w:space="0" w:color="000000"/>
            </w:tcBorders>
            <w:shd w:val="clear" w:color="auto" w:fill="auto"/>
            <w:noWrap/>
            <w:vAlign w:val="center"/>
            <w:hideMark/>
          </w:tcPr>
          <w:p w14:paraId="29E9DE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538" w:type="pct"/>
            <w:tcBorders>
              <w:top w:val="nil"/>
              <w:left w:val="nil"/>
              <w:bottom w:val="nil"/>
              <w:right w:val="single" w:sz="4" w:space="0" w:color="000000"/>
            </w:tcBorders>
            <w:shd w:val="clear" w:color="auto" w:fill="auto"/>
            <w:noWrap/>
            <w:vAlign w:val="center"/>
            <w:hideMark/>
          </w:tcPr>
          <w:p w14:paraId="0C168A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57CD9E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83,0</w:t>
            </w:r>
          </w:p>
        </w:tc>
      </w:tr>
      <w:tr w:rsidR="00643086" w:rsidRPr="00607E39" w14:paraId="7BC60137" w14:textId="77777777" w:rsidTr="001701D3">
        <w:trPr>
          <w:trHeight w:val="300"/>
        </w:trPr>
        <w:tc>
          <w:tcPr>
            <w:tcW w:w="897" w:type="pct"/>
            <w:vMerge/>
            <w:tcBorders>
              <w:top w:val="nil"/>
              <w:left w:val="single" w:sz="12" w:space="0" w:color="000000"/>
              <w:bottom w:val="nil"/>
              <w:right w:val="nil"/>
            </w:tcBorders>
            <w:vAlign w:val="center"/>
            <w:hideMark/>
          </w:tcPr>
          <w:p w14:paraId="782408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96507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516" w:type="pct"/>
            <w:tcBorders>
              <w:top w:val="nil"/>
              <w:left w:val="nil"/>
              <w:bottom w:val="nil"/>
              <w:right w:val="single" w:sz="12" w:space="0" w:color="000000"/>
            </w:tcBorders>
            <w:shd w:val="clear" w:color="auto" w:fill="auto"/>
            <w:hideMark/>
          </w:tcPr>
          <w:p w14:paraId="53E396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D1DA1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4BC04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c>
          <w:tcPr>
            <w:tcW w:w="538" w:type="pct"/>
            <w:tcBorders>
              <w:top w:val="nil"/>
              <w:left w:val="nil"/>
              <w:bottom w:val="nil"/>
              <w:right w:val="single" w:sz="4" w:space="0" w:color="000000"/>
            </w:tcBorders>
            <w:shd w:val="clear" w:color="auto" w:fill="auto"/>
            <w:noWrap/>
            <w:vAlign w:val="center"/>
            <w:hideMark/>
          </w:tcPr>
          <w:p w14:paraId="4C0EFA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538" w:type="pct"/>
            <w:tcBorders>
              <w:top w:val="nil"/>
              <w:left w:val="nil"/>
              <w:bottom w:val="nil"/>
              <w:right w:val="single" w:sz="4" w:space="0" w:color="000000"/>
            </w:tcBorders>
            <w:shd w:val="clear" w:color="auto" w:fill="auto"/>
            <w:noWrap/>
            <w:vAlign w:val="center"/>
            <w:hideMark/>
          </w:tcPr>
          <w:p w14:paraId="75A6A5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151904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89,2</w:t>
            </w:r>
          </w:p>
        </w:tc>
      </w:tr>
      <w:tr w:rsidR="00643086" w:rsidRPr="00607E39" w14:paraId="067DBDD1" w14:textId="77777777" w:rsidTr="001701D3">
        <w:trPr>
          <w:trHeight w:val="240"/>
        </w:trPr>
        <w:tc>
          <w:tcPr>
            <w:tcW w:w="897" w:type="pct"/>
            <w:vMerge/>
            <w:tcBorders>
              <w:top w:val="nil"/>
              <w:left w:val="single" w:sz="12" w:space="0" w:color="000000"/>
              <w:bottom w:val="nil"/>
              <w:right w:val="nil"/>
            </w:tcBorders>
            <w:vAlign w:val="center"/>
            <w:hideMark/>
          </w:tcPr>
          <w:p w14:paraId="76298A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2B7E8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516" w:type="pct"/>
            <w:tcBorders>
              <w:top w:val="nil"/>
              <w:left w:val="nil"/>
              <w:bottom w:val="nil"/>
              <w:right w:val="single" w:sz="12" w:space="0" w:color="000000"/>
            </w:tcBorders>
            <w:shd w:val="clear" w:color="auto" w:fill="auto"/>
            <w:hideMark/>
          </w:tcPr>
          <w:p w14:paraId="545E6D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5A572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538" w:type="pct"/>
            <w:tcBorders>
              <w:top w:val="nil"/>
              <w:left w:val="nil"/>
              <w:bottom w:val="nil"/>
              <w:right w:val="single" w:sz="4" w:space="0" w:color="000000"/>
            </w:tcBorders>
            <w:shd w:val="clear" w:color="auto" w:fill="auto"/>
            <w:noWrap/>
            <w:vAlign w:val="center"/>
            <w:hideMark/>
          </w:tcPr>
          <w:p w14:paraId="772106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538" w:type="pct"/>
            <w:tcBorders>
              <w:top w:val="nil"/>
              <w:left w:val="nil"/>
              <w:bottom w:val="nil"/>
              <w:right w:val="single" w:sz="4" w:space="0" w:color="000000"/>
            </w:tcBorders>
            <w:shd w:val="clear" w:color="auto" w:fill="auto"/>
            <w:noWrap/>
            <w:vAlign w:val="center"/>
            <w:hideMark/>
          </w:tcPr>
          <w:p w14:paraId="490F60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538" w:type="pct"/>
            <w:tcBorders>
              <w:top w:val="nil"/>
              <w:left w:val="nil"/>
              <w:bottom w:val="nil"/>
              <w:right w:val="single" w:sz="4" w:space="0" w:color="000000"/>
            </w:tcBorders>
            <w:shd w:val="clear" w:color="auto" w:fill="auto"/>
            <w:noWrap/>
            <w:vAlign w:val="center"/>
            <w:hideMark/>
          </w:tcPr>
          <w:p w14:paraId="6DE7DA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72C4E4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91,7</w:t>
            </w:r>
          </w:p>
        </w:tc>
      </w:tr>
      <w:tr w:rsidR="00643086" w:rsidRPr="00607E39" w14:paraId="09063943" w14:textId="77777777" w:rsidTr="001701D3">
        <w:trPr>
          <w:trHeight w:val="300"/>
        </w:trPr>
        <w:tc>
          <w:tcPr>
            <w:tcW w:w="897" w:type="pct"/>
            <w:vMerge w:val="restart"/>
            <w:tcBorders>
              <w:top w:val="nil"/>
              <w:left w:val="single" w:sz="12" w:space="0" w:color="000000"/>
              <w:bottom w:val="nil"/>
              <w:right w:val="nil"/>
            </w:tcBorders>
            <w:shd w:val="clear" w:color="auto" w:fill="auto"/>
            <w:hideMark/>
          </w:tcPr>
          <w:p w14:paraId="20E7B5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97" w:type="pct"/>
            <w:tcBorders>
              <w:top w:val="nil"/>
              <w:left w:val="nil"/>
              <w:bottom w:val="nil"/>
              <w:right w:val="nil"/>
            </w:tcBorders>
            <w:shd w:val="clear" w:color="auto" w:fill="auto"/>
            <w:hideMark/>
          </w:tcPr>
          <w:p w14:paraId="7439EA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516" w:type="pct"/>
            <w:tcBorders>
              <w:top w:val="nil"/>
              <w:left w:val="nil"/>
              <w:bottom w:val="nil"/>
              <w:right w:val="single" w:sz="12" w:space="0" w:color="000000"/>
            </w:tcBorders>
            <w:shd w:val="clear" w:color="auto" w:fill="auto"/>
            <w:hideMark/>
          </w:tcPr>
          <w:p w14:paraId="6CD8E3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7A86F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538" w:type="pct"/>
            <w:tcBorders>
              <w:top w:val="nil"/>
              <w:left w:val="nil"/>
              <w:bottom w:val="nil"/>
              <w:right w:val="single" w:sz="4" w:space="0" w:color="000000"/>
            </w:tcBorders>
            <w:shd w:val="clear" w:color="auto" w:fill="auto"/>
            <w:noWrap/>
            <w:vAlign w:val="center"/>
            <w:hideMark/>
          </w:tcPr>
          <w:p w14:paraId="73DC22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538" w:type="pct"/>
            <w:tcBorders>
              <w:top w:val="nil"/>
              <w:left w:val="nil"/>
              <w:bottom w:val="nil"/>
              <w:right w:val="single" w:sz="4" w:space="0" w:color="000000"/>
            </w:tcBorders>
            <w:shd w:val="clear" w:color="auto" w:fill="auto"/>
            <w:noWrap/>
            <w:vAlign w:val="center"/>
            <w:hideMark/>
          </w:tcPr>
          <w:p w14:paraId="5F297A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16,8</w:t>
            </w:r>
          </w:p>
        </w:tc>
        <w:tc>
          <w:tcPr>
            <w:tcW w:w="538" w:type="pct"/>
            <w:tcBorders>
              <w:top w:val="nil"/>
              <w:left w:val="nil"/>
              <w:bottom w:val="nil"/>
              <w:right w:val="single" w:sz="4" w:space="0" w:color="000000"/>
            </w:tcBorders>
            <w:shd w:val="clear" w:color="auto" w:fill="auto"/>
            <w:noWrap/>
            <w:vAlign w:val="center"/>
            <w:hideMark/>
          </w:tcPr>
          <w:p w14:paraId="555789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538" w:type="pct"/>
            <w:tcBorders>
              <w:top w:val="nil"/>
              <w:left w:val="nil"/>
              <w:bottom w:val="nil"/>
              <w:right w:val="single" w:sz="12" w:space="0" w:color="000000"/>
            </w:tcBorders>
            <w:shd w:val="clear" w:color="auto" w:fill="auto"/>
            <w:noWrap/>
            <w:vAlign w:val="center"/>
            <w:hideMark/>
          </w:tcPr>
          <w:p w14:paraId="1A4FF8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76,5</w:t>
            </w:r>
          </w:p>
        </w:tc>
      </w:tr>
      <w:tr w:rsidR="00643086" w:rsidRPr="00607E39" w14:paraId="15C38954" w14:textId="77777777" w:rsidTr="001701D3">
        <w:trPr>
          <w:trHeight w:val="300"/>
        </w:trPr>
        <w:tc>
          <w:tcPr>
            <w:tcW w:w="897" w:type="pct"/>
            <w:vMerge/>
            <w:tcBorders>
              <w:top w:val="nil"/>
              <w:left w:val="single" w:sz="12" w:space="0" w:color="000000"/>
              <w:bottom w:val="nil"/>
              <w:right w:val="nil"/>
            </w:tcBorders>
            <w:vAlign w:val="center"/>
            <w:hideMark/>
          </w:tcPr>
          <w:p w14:paraId="4ECF87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A90C9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516" w:type="pct"/>
            <w:tcBorders>
              <w:top w:val="nil"/>
              <w:left w:val="nil"/>
              <w:bottom w:val="nil"/>
              <w:right w:val="single" w:sz="12" w:space="0" w:color="000000"/>
            </w:tcBorders>
            <w:shd w:val="clear" w:color="auto" w:fill="auto"/>
            <w:hideMark/>
          </w:tcPr>
          <w:p w14:paraId="6F9993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1C389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58C2B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538" w:type="pct"/>
            <w:tcBorders>
              <w:top w:val="nil"/>
              <w:left w:val="nil"/>
              <w:bottom w:val="nil"/>
              <w:right w:val="single" w:sz="4" w:space="0" w:color="000000"/>
            </w:tcBorders>
            <w:shd w:val="clear" w:color="auto" w:fill="auto"/>
            <w:noWrap/>
            <w:vAlign w:val="center"/>
            <w:hideMark/>
          </w:tcPr>
          <w:p w14:paraId="1D7201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538" w:type="pct"/>
            <w:tcBorders>
              <w:top w:val="nil"/>
              <w:left w:val="nil"/>
              <w:bottom w:val="nil"/>
              <w:right w:val="single" w:sz="4" w:space="0" w:color="000000"/>
            </w:tcBorders>
            <w:shd w:val="clear" w:color="auto" w:fill="auto"/>
            <w:noWrap/>
            <w:vAlign w:val="center"/>
            <w:hideMark/>
          </w:tcPr>
          <w:p w14:paraId="39B143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606ECD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90,9</w:t>
            </w:r>
          </w:p>
        </w:tc>
      </w:tr>
      <w:tr w:rsidR="00643086" w:rsidRPr="00607E39" w14:paraId="09E3B30C" w14:textId="77777777" w:rsidTr="001701D3">
        <w:trPr>
          <w:trHeight w:val="300"/>
        </w:trPr>
        <w:tc>
          <w:tcPr>
            <w:tcW w:w="897" w:type="pct"/>
            <w:vMerge/>
            <w:tcBorders>
              <w:top w:val="nil"/>
              <w:left w:val="single" w:sz="12" w:space="0" w:color="000000"/>
              <w:bottom w:val="nil"/>
              <w:right w:val="nil"/>
            </w:tcBorders>
            <w:vAlign w:val="center"/>
            <w:hideMark/>
          </w:tcPr>
          <w:p w14:paraId="097826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178EE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516" w:type="pct"/>
            <w:tcBorders>
              <w:top w:val="nil"/>
              <w:left w:val="nil"/>
              <w:bottom w:val="nil"/>
              <w:right w:val="single" w:sz="12" w:space="0" w:color="000000"/>
            </w:tcBorders>
            <w:shd w:val="clear" w:color="auto" w:fill="auto"/>
            <w:hideMark/>
          </w:tcPr>
          <w:p w14:paraId="7769CB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0ADE7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A8D1C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538" w:type="pct"/>
            <w:tcBorders>
              <w:top w:val="nil"/>
              <w:left w:val="nil"/>
              <w:bottom w:val="nil"/>
              <w:right w:val="single" w:sz="4" w:space="0" w:color="000000"/>
            </w:tcBorders>
            <w:shd w:val="clear" w:color="auto" w:fill="auto"/>
            <w:noWrap/>
            <w:vAlign w:val="center"/>
            <w:hideMark/>
          </w:tcPr>
          <w:p w14:paraId="32989D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538" w:type="pct"/>
            <w:tcBorders>
              <w:top w:val="nil"/>
              <w:left w:val="nil"/>
              <w:bottom w:val="nil"/>
              <w:right w:val="single" w:sz="4" w:space="0" w:color="000000"/>
            </w:tcBorders>
            <w:shd w:val="clear" w:color="auto" w:fill="auto"/>
            <w:noWrap/>
            <w:vAlign w:val="center"/>
            <w:hideMark/>
          </w:tcPr>
          <w:p w14:paraId="23D2BA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663E94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84,8</w:t>
            </w:r>
          </w:p>
        </w:tc>
      </w:tr>
      <w:tr w:rsidR="00643086" w:rsidRPr="00607E39" w14:paraId="5D80B795" w14:textId="77777777" w:rsidTr="001701D3">
        <w:trPr>
          <w:trHeight w:val="300"/>
        </w:trPr>
        <w:tc>
          <w:tcPr>
            <w:tcW w:w="897" w:type="pct"/>
            <w:vMerge/>
            <w:tcBorders>
              <w:top w:val="nil"/>
              <w:left w:val="single" w:sz="12" w:space="0" w:color="000000"/>
              <w:bottom w:val="nil"/>
              <w:right w:val="nil"/>
            </w:tcBorders>
            <w:vAlign w:val="center"/>
            <w:hideMark/>
          </w:tcPr>
          <w:p w14:paraId="7F5885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1FD34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516" w:type="pct"/>
            <w:tcBorders>
              <w:top w:val="nil"/>
              <w:left w:val="nil"/>
              <w:bottom w:val="nil"/>
              <w:right w:val="single" w:sz="12" w:space="0" w:color="000000"/>
            </w:tcBorders>
            <w:shd w:val="clear" w:color="auto" w:fill="auto"/>
            <w:hideMark/>
          </w:tcPr>
          <w:p w14:paraId="69C5B9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16159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EAF53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538" w:type="pct"/>
            <w:tcBorders>
              <w:top w:val="nil"/>
              <w:left w:val="nil"/>
              <w:bottom w:val="nil"/>
              <w:right w:val="single" w:sz="4" w:space="0" w:color="000000"/>
            </w:tcBorders>
            <w:shd w:val="clear" w:color="auto" w:fill="auto"/>
            <w:noWrap/>
            <w:vAlign w:val="center"/>
            <w:hideMark/>
          </w:tcPr>
          <w:p w14:paraId="57253C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538" w:type="pct"/>
            <w:tcBorders>
              <w:top w:val="nil"/>
              <w:left w:val="nil"/>
              <w:bottom w:val="nil"/>
              <w:right w:val="single" w:sz="4" w:space="0" w:color="000000"/>
            </w:tcBorders>
            <w:shd w:val="clear" w:color="auto" w:fill="auto"/>
            <w:noWrap/>
            <w:vAlign w:val="center"/>
            <w:hideMark/>
          </w:tcPr>
          <w:p w14:paraId="4A9223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637368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76,8</w:t>
            </w:r>
          </w:p>
        </w:tc>
      </w:tr>
      <w:tr w:rsidR="00643086" w:rsidRPr="00607E39" w14:paraId="05E49B3C" w14:textId="77777777" w:rsidTr="001701D3">
        <w:trPr>
          <w:trHeight w:val="300"/>
        </w:trPr>
        <w:tc>
          <w:tcPr>
            <w:tcW w:w="897" w:type="pct"/>
            <w:vMerge/>
            <w:tcBorders>
              <w:top w:val="nil"/>
              <w:left w:val="single" w:sz="12" w:space="0" w:color="000000"/>
              <w:bottom w:val="nil"/>
              <w:right w:val="nil"/>
            </w:tcBorders>
            <w:vAlign w:val="center"/>
            <w:hideMark/>
          </w:tcPr>
          <w:p w14:paraId="2E0FAE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AA99A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516" w:type="pct"/>
            <w:tcBorders>
              <w:top w:val="nil"/>
              <w:left w:val="nil"/>
              <w:bottom w:val="nil"/>
              <w:right w:val="single" w:sz="12" w:space="0" w:color="000000"/>
            </w:tcBorders>
            <w:shd w:val="clear" w:color="auto" w:fill="auto"/>
            <w:hideMark/>
          </w:tcPr>
          <w:p w14:paraId="478855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440C7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538" w:type="pct"/>
            <w:tcBorders>
              <w:top w:val="nil"/>
              <w:left w:val="nil"/>
              <w:bottom w:val="nil"/>
              <w:right w:val="single" w:sz="4" w:space="0" w:color="000000"/>
            </w:tcBorders>
            <w:shd w:val="clear" w:color="auto" w:fill="auto"/>
            <w:noWrap/>
            <w:vAlign w:val="center"/>
            <w:hideMark/>
          </w:tcPr>
          <w:p w14:paraId="543821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8771C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538" w:type="pct"/>
            <w:tcBorders>
              <w:top w:val="nil"/>
              <w:left w:val="nil"/>
              <w:bottom w:val="nil"/>
              <w:right w:val="single" w:sz="4" w:space="0" w:color="000000"/>
            </w:tcBorders>
            <w:shd w:val="clear" w:color="auto" w:fill="auto"/>
            <w:noWrap/>
            <w:vAlign w:val="center"/>
            <w:hideMark/>
          </w:tcPr>
          <w:p w14:paraId="5C9054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27F53A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89,5</w:t>
            </w:r>
          </w:p>
        </w:tc>
      </w:tr>
      <w:tr w:rsidR="00643086" w:rsidRPr="00607E39" w14:paraId="4775E421" w14:textId="77777777" w:rsidTr="001701D3">
        <w:trPr>
          <w:trHeight w:val="300"/>
        </w:trPr>
        <w:tc>
          <w:tcPr>
            <w:tcW w:w="897" w:type="pct"/>
            <w:vMerge/>
            <w:tcBorders>
              <w:top w:val="nil"/>
              <w:left w:val="single" w:sz="12" w:space="0" w:color="000000"/>
              <w:bottom w:val="nil"/>
              <w:right w:val="nil"/>
            </w:tcBorders>
            <w:vAlign w:val="center"/>
            <w:hideMark/>
          </w:tcPr>
          <w:p w14:paraId="2E23FD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5BE14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516" w:type="pct"/>
            <w:tcBorders>
              <w:top w:val="nil"/>
              <w:left w:val="nil"/>
              <w:bottom w:val="nil"/>
              <w:right w:val="single" w:sz="12" w:space="0" w:color="000000"/>
            </w:tcBorders>
            <w:shd w:val="clear" w:color="auto" w:fill="auto"/>
            <w:hideMark/>
          </w:tcPr>
          <w:p w14:paraId="5812B9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17605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7B4B9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538" w:type="pct"/>
            <w:tcBorders>
              <w:top w:val="nil"/>
              <w:left w:val="nil"/>
              <w:bottom w:val="nil"/>
              <w:right w:val="single" w:sz="4" w:space="0" w:color="000000"/>
            </w:tcBorders>
            <w:shd w:val="clear" w:color="auto" w:fill="auto"/>
            <w:noWrap/>
            <w:vAlign w:val="center"/>
            <w:hideMark/>
          </w:tcPr>
          <w:p w14:paraId="3B49AF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19,3</w:t>
            </w:r>
          </w:p>
        </w:tc>
        <w:tc>
          <w:tcPr>
            <w:tcW w:w="538" w:type="pct"/>
            <w:tcBorders>
              <w:top w:val="nil"/>
              <w:left w:val="nil"/>
              <w:bottom w:val="nil"/>
              <w:right w:val="single" w:sz="4" w:space="0" w:color="000000"/>
            </w:tcBorders>
            <w:shd w:val="clear" w:color="auto" w:fill="auto"/>
            <w:noWrap/>
            <w:vAlign w:val="center"/>
            <w:hideMark/>
          </w:tcPr>
          <w:p w14:paraId="14D969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538" w:type="pct"/>
            <w:tcBorders>
              <w:top w:val="nil"/>
              <w:left w:val="nil"/>
              <w:bottom w:val="nil"/>
              <w:right w:val="single" w:sz="12" w:space="0" w:color="000000"/>
            </w:tcBorders>
            <w:shd w:val="clear" w:color="auto" w:fill="auto"/>
            <w:noWrap/>
            <w:vAlign w:val="center"/>
            <w:hideMark/>
          </w:tcPr>
          <w:p w14:paraId="73A622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78,9</w:t>
            </w:r>
          </w:p>
        </w:tc>
      </w:tr>
      <w:tr w:rsidR="00643086" w:rsidRPr="00607E39" w14:paraId="3FFF5993" w14:textId="77777777" w:rsidTr="001701D3">
        <w:trPr>
          <w:trHeight w:val="300"/>
        </w:trPr>
        <w:tc>
          <w:tcPr>
            <w:tcW w:w="897" w:type="pct"/>
            <w:vMerge w:val="restart"/>
            <w:tcBorders>
              <w:top w:val="nil"/>
              <w:left w:val="single" w:sz="12" w:space="0" w:color="000000"/>
              <w:bottom w:val="single" w:sz="12" w:space="0" w:color="000000"/>
              <w:right w:val="nil"/>
            </w:tcBorders>
            <w:shd w:val="clear" w:color="auto" w:fill="auto"/>
            <w:hideMark/>
          </w:tcPr>
          <w:p w14:paraId="10BDAC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97" w:type="pct"/>
            <w:tcBorders>
              <w:top w:val="nil"/>
              <w:left w:val="nil"/>
              <w:bottom w:val="nil"/>
              <w:right w:val="nil"/>
            </w:tcBorders>
            <w:shd w:val="clear" w:color="auto" w:fill="auto"/>
            <w:hideMark/>
          </w:tcPr>
          <w:p w14:paraId="579D83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516" w:type="pct"/>
            <w:tcBorders>
              <w:top w:val="nil"/>
              <w:left w:val="nil"/>
              <w:bottom w:val="nil"/>
              <w:right w:val="single" w:sz="12" w:space="0" w:color="000000"/>
            </w:tcBorders>
            <w:shd w:val="clear" w:color="auto" w:fill="auto"/>
            <w:hideMark/>
          </w:tcPr>
          <w:p w14:paraId="50BE87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8597E0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538" w:type="pct"/>
            <w:tcBorders>
              <w:top w:val="nil"/>
              <w:left w:val="nil"/>
              <w:bottom w:val="nil"/>
              <w:right w:val="single" w:sz="4" w:space="0" w:color="000000"/>
            </w:tcBorders>
            <w:shd w:val="clear" w:color="auto" w:fill="auto"/>
            <w:noWrap/>
            <w:vAlign w:val="center"/>
            <w:hideMark/>
          </w:tcPr>
          <w:p w14:paraId="5C4478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538" w:type="pct"/>
            <w:tcBorders>
              <w:top w:val="nil"/>
              <w:left w:val="nil"/>
              <w:bottom w:val="nil"/>
              <w:right w:val="single" w:sz="4" w:space="0" w:color="000000"/>
            </w:tcBorders>
            <w:shd w:val="clear" w:color="auto" w:fill="auto"/>
            <w:noWrap/>
            <w:vAlign w:val="center"/>
            <w:hideMark/>
          </w:tcPr>
          <w:p w14:paraId="49E215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538" w:type="pct"/>
            <w:tcBorders>
              <w:top w:val="nil"/>
              <w:left w:val="nil"/>
              <w:bottom w:val="nil"/>
              <w:right w:val="single" w:sz="4" w:space="0" w:color="000000"/>
            </w:tcBorders>
            <w:shd w:val="clear" w:color="auto" w:fill="auto"/>
            <w:noWrap/>
            <w:vAlign w:val="center"/>
            <w:hideMark/>
          </w:tcPr>
          <w:p w14:paraId="01727E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c>
          <w:tcPr>
            <w:tcW w:w="538" w:type="pct"/>
            <w:tcBorders>
              <w:top w:val="nil"/>
              <w:left w:val="nil"/>
              <w:bottom w:val="nil"/>
              <w:right w:val="single" w:sz="12" w:space="0" w:color="000000"/>
            </w:tcBorders>
            <w:shd w:val="clear" w:color="auto" w:fill="auto"/>
            <w:noWrap/>
            <w:vAlign w:val="center"/>
            <w:hideMark/>
          </w:tcPr>
          <w:p w14:paraId="20783E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92,2</w:t>
            </w:r>
          </w:p>
        </w:tc>
      </w:tr>
      <w:tr w:rsidR="00643086" w:rsidRPr="00607E39" w14:paraId="105B7139" w14:textId="77777777" w:rsidTr="001701D3">
        <w:trPr>
          <w:trHeight w:val="300"/>
        </w:trPr>
        <w:tc>
          <w:tcPr>
            <w:tcW w:w="897" w:type="pct"/>
            <w:vMerge/>
            <w:tcBorders>
              <w:top w:val="nil"/>
              <w:left w:val="single" w:sz="12" w:space="0" w:color="000000"/>
              <w:bottom w:val="single" w:sz="12" w:space="0" w:color="000000"/>
              <w:right w:val="nil"/>
            </w:tcBorders>
            <w:vAlign w:val="center"/>
            <w:hideMark/>
          </w:tcPr>
          <w:p w14:paraId="421C45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19FCF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516" w:type="pct"/>
            <w:tcBorders>
              <w:top w:val="nil"/>
              <w:left w:val="nil"/>
              <w:bottom w:val="nil"/>
              <w:right w:val="single" w:sz="12" w:space="0" w:color="000000"/>
            </w:tcBorders>
            <w:shd w:val="clear" w:color="auto" w:fill="auto"/>
            <w:hideMark/>
          </w:tcPr>
          <w:p w14:paraId="7AFA3C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CEEF6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683BD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70735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538" w:type="pct"/>
            <w:tcBorders>
              <w:top w:val="nil"/>
              <w:left w:val="nil"/>
              <w:bottom w:val="nil"/>
              <w:right w:val="single" w:sz="4" w:space="0" w:color="000000"/>
            </w:tcBorders>
            <w:shd w:val="clear" w:color="auto" w:fill="auto"/>
            <w:noWrap/>
            <w:vAlign w:val="center"/>
            <w:hideMark/>
          </w:tcPr>
          <w:p w14:paraId="5A9671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538" w:type="pct"/>
            <w:tcBorders>
              <w:top w:val="nil"/>
              <w:left w:val="nil"/>
              <w:bottom w:val="nil"/>
              <w:right w:val="single" w:sz="12" w:space="0" w:color="000000"/>
            </w:tcBorders>
            <w:shd w:val="clear" w:color="auto" w:fill="auto"/>
            <w:noWrap/>
            <w:vAlign w:val="center"/>
            <w:hideMark/>
          </w:tcPr>
          <w:p w14:paraId="58A0153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91,8</w:t>
            </w:r>
          </w:p>
        </w:tc>
      </w:tr>
      <w:tr w:rsidR="00643086" w:rsidRPr="00607E39" w14:paraId="10A9F134" w14:textId="77777777" w:rsidTr="001701D3">
        <w:trPr>
          <w:trHeight w:val="300"/>
        </w:trPr>
        <w:tc>
          <w:tcPr>
            <w:tcW w:w="897" w:type="pct"/>
            <w:vMerge/>
            <w:tcBorders>
              <w:top w:val="nil"/>
              <w:left w:val="single" w:sz="12" w:space="0" w:color="000000"/>
              <w:bottom w:val="single" w:sz="12" w:space="0" w:color="000000"/>
              <w:right w:val="nil"/>
            </w:tcBorders>
            <w:vAlign w:val="center"/>
            <w:hideMark/>
          </w:tcPr>
          <w:p w14:paraId="1F1343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118A8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516" w:type="pct"/>
            <w:tcBorders>
              <w:top w:val="nil"/>
              <w:left w:val="nil"/>
              <w:bottom w:val="nil"/>
              <w:right w:val="single" w:sz="12" w:space="0" w:color="000000"/>
            </w:tcBorders>
            <w:shd w:val="clear" w:color="auto" w:fill="auto"/>
            <w:hideMark/>
          </w:tcPr>
          <w:p w14:paraId="6A0BEA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63817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0E078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538" w:type="pct"/>
            <w:tcBorders>
              <w:top w:val="nil"/>
              <w:left w:val="nil"/>
              <w:bottom w:val="nil"/>
              <w:right w:val="single" w:sz="4" w:space="0" w:color="000000"/>
            </w:tcBorders>
            <w:shd w:val="clear" w:color="auto" w:fill="auto"/>
            <w:noWrap/>
            <w:vAlign w:val="center"/>
            <w:hideMark/>
          </w:tcPr>
          <w:p w14:paraId="0E6EF0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11B80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27194C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96,4</w:t>
            </w:r>
          </w:p>
        </w:tc>
      </w:tr>
      <w:tr w:rsidR="00643086" w:rsidRPr="00607E39" w14:paraId="66DC5ADE" w14:textId="77777777" w:rsidTr="001701D3">
        <w:trPr>
          <w:trHeight w:val="300"/>
        </w:trPr>
        <w:tc>
          <w:tcPr>
            <w:tcW w:w="897" w:type="pct"/>
            <w:vMerge/>
            <w:tcBorders>
              <w:top w:val="nil"/>
              <w:left w:val="single" w:sz="12" w:space="0" w:color="000000"/>
              <w:bottom w:val="single" w:sz="12" w:space="0" w:color="000000"/>
              <w:right w:val="nil"/>
            </w:tcBorders>
            <w:vAlign w:val="center"/>
            <w:hideMark/>
          </w:tcPr>
          <w:p w14:paraId="629713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8C3F9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516" w:type="pct"/>
            <w:tcBorders>
              <w:top w:val="nil"/>
              <w:left w:val="nil"/>
              <w:bottom w:val="nil"/>
              <w:right w:val="single" w:sz="12" w:space="0" w:color="000000"/>
            </w:tcBorders>
            <w:shd w:val="clear" w:color="auto" w:fill="auto"/>
            <w:hideMark/>
          </w:tcPr>
          <w:p w14:paraId="71477A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E3029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8AE0F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538" w:type="pct"/>
            <w:tcBorders>
              <w:top w:val="nil"/>
              <w:left w:val="nil"/>
              <w:bottom w:val="nil"/>
              <w:right w:val="single" w:sz="4" w:space="0" w:color="000000"/>
            </w:tcBorders>
            <w:shd w:val="clear" w:color="auto" w:fill="auto"/>
            <w:noWrap/>
            <w:vAlign w:val="center"/>
            <w:hideMark/>
          </w:tcPr>
          <w:p w14:paraId="48964E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19,0</w:t>
            </w:r>
          </w:p>
        </w:tc>
        <w:tc>
          <w:tcPr>
            <w:tcW w:w="538" w:type="pct"/>
            <w:tcBorders>
              <w:top w:val="nil"/>
              <w:left w:val="nil"/>
              <w:bottom w:val="nil"/>
              <w:right w:val="single" w:sz="4" w:space="0" w:color="000000"/>
            </w:tcBorders>
            <w:shd w:val="clear" w:color="auto" w:fill="auto"/>
            <w:noWrap/>
            <w:vAlign w:val="center"/>
            <w:hideMark/>
          </w:tcPr>
          <w:p w14:paraId="49453E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12" w:space="0" w:color="000000"/>
            </w:tcBorders>
            <w:shd w:val="clear" w:color="auto" w:fill="auto"/>
            <w:noWrap/>
            <w:vAlign w:val="center"/>
            <w:hideMark/>
          </w:tcPr>
          <w:p w14:paraId="0076C1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77,0</w:t>
            </w:r>
          </w:p>
        </w:tc>
      </w:tr>
      <w:tr w:rsidR="00643086" w:rsidRPr="00607E39" w14:paraId="23632BE9" w14:textId="77777777" w:rsidTr="001701D3">
        <w:trPr>
          <w:trHeight w:val="300"/>
        </w:trPr>
        <w:tc>
          <w:tcPr>
            <w:tcW w:w="897" w:type="pct"/>
            <w:vMerge/>
            <w:tcBorders>
              <w:top w:val="nil"/>
              <w:left w:val="single" w:sz="12" w:space="0" w:color="000000"/>
              <w:bottom w:val="single" w:sz="12" w:space="0" w:color="000000"/>
              <w:right w:val="nil"/>
            </w:tcBorders>
            <w:vAlign w:val="center"/>
            <w:hideMark/>
          </w:tcPr>
          <w:p w14:paraId="2E96D9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C3078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516" w:type="pct"/>
            <w:tcBorders>
              <w:top w:val="nil"/>
              <w:left w:val="nil"/>
              <w:bottom w:val="nil"/>
              <w:right w:val="single" w:sz="12" w:space="0" w:color="000000"/>
            </w:tcBorders>
            <w:shd w:val="clear" w:color="auto" w:fill="auto"/>
            <w:hideMark/>
          </w:tcPr>
          <w:p w14:paraId="1A8708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96068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538" w:type="pct"/>
            <w:tcBorders>
              <w:top w:val="nil"/>
              <w:left w:val="nil"/>
              <w:bottom w:val="nil"/>
              <w:right w:val="single" w:sz="4" w:space="0" w:color="000000"/>
            </w:tcBorders>
            <w:shd w:val="clear" w:color="auto" w:fill="auto"/>
            <w:noWrap/>
            <w:vAlign w:val="center"/>
            <w:hideMark/>
          </w:tcPr>
          <w:p w14:paraId="129EC7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538" w:type="pct"/>
            <w:tcBorders>
              <w:top w:val="nil"/>
              <w:left w:val="nil"/>
              <w:bottom w:val="nil"/>
              <w:right w:val="single" w:sz="4" w:space="0" w:color="000000"/>
            </w:tcBorders>
            <w:shd w:val="clear" w:color="auto" w:fill="auto"/>
            <w:noWrap/>
            <w:vAlign w:val="center"/>
            <w:hideMark/>
          </w:tcPr>
          <w:p w14:paraId="706291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538" w:type="pct"/>
            <w:tcBorders>
              <w:top w:val="nil"/>
              <w:left w:val="nil"/>
              <w:bottom w:val="nil"/>
              <w:right w:val="single" w:sz="4" w:space="0" w:color="000000"/>
            </w:tcBorders>
            <w:shd w:val="clear" w:color="auto" w:fill="auto"/>
            <w:noWrap/>
            <w:vAlign w:val="center"/>
            <w:hideMark/>
          </w:tcPr>
          <w:p w14:paraId="107014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538" w:type="pct"/>
            <w:tcBorders>
              <w:top w:val="nil"/>
              <w:left w:val="nil"/>
              <w:bottom w:val="nil"/>
              <w:right w:val="single" w:sz="12" w:space="0" w:color="000000"/>
            </w:tcBorders>
            <w:shd w:val="clear" w:color="auto" w:fill="auto"/>
            <w:noWrap/>
            <w:vAlign w:val="center"/>
            <w:hideMark/>
          </w:tcPr>
          <w:p w14:paraId="36D4F9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64,2</w:t>
            </w:r>
          </w:p>
        </w:tc>
      </w:tr>
      <w:tr w:rsidR="00643086" w:rsidRPr="00607E39" w14:paraId="79DD52DF" w14:textId="77777777" w:rsidTr="001701D3">
        <w:trPr>
          <w:trHeight w:val="300"/>
        </w:trPr>
        <w:tc>
          <w:tcPr>
            <w:tcW w:w="897" w:type="pct"/>
            <w:vMerge/>
            <w:tcBorders>
              <w:top w:val="nil"/>
              <w:left w:val="single" w:sz="12" w:space="0" w:color="000000"/>
              <w:bottom w:val="single" w:sz="12" w:space="0" w:color="000000"/>
              <w:right w:val="nil"/>
            </w:tcBorders>
            <w:vAlign w:val="center"/>
            <w:hideMark/>
          </w:tcPr>
          <w:p w14:paraId="2E9848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31CCC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516" w:type="pct"/>
            <w:tcBorders>
              <w:top w:val="nil"/>
              <w:left w:val="nil"/>
              <w:bottom w:val="nil"/>
              <w:right w:val="single" w:sz="12" w:space="0" w:color="000000"/>
            </w:tcBorders>
            <w:shd w:val="clear" w:color="auto" w:fill="auto"/>
            <w:hideMark/>
          </w:tcPr>
          <w:p w14:paraId="22DF78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22AA3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8D3DF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538" w:type="pct"/>
            <w:tcBorders>
              <w:top w:val="nil"/>
              <w:left w:val="nil"/>
              <w:bottom w:val="nil"/>
              <w:right w:val="single" w:sz="4" w:space="0" w:color="000000"/>
            </w:tcBorders>
            <w:shd w:val="clear" w:color="auto" w:fill="auto"/>
            <w:noWrap/>
            <w:vAlign w:val="center"/>
            <w:hideMark/>
          </w:tcPr>
          <w:p w14:paraId="232C82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36,1</w:t>
            </w:r>
          </w:p>
        </w:tc>
        <w:tc>
          <w:tcPr>
            <w:tcW w:w="538" w:type="pct"/>
            <w:tcBorders>
              <w:top w:val="nil"/>
              <w:left w:val="nil"/>
              <w:bottom w:val="nil"/>
              <w:right w:val="single" w:sz="4" w:space="0" w:color="000000"/>
            </w:tcBorders>
            <w:shd w:val="clear" w:color="auto" w:fill="auto"/>
            <w:noWrap/>
            <w:vAlign w:val="center"/>
            <w:hideMark/>
          </w:tcPr>
          <w:p w14:paraId="7DA0A7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12" w:space="0" w:color="000000"/>
            </w:tcBorders>
            <w:shd w:val="clear" w:color="auto" w:fill="auto"/>
            <w:noWrap/>
            <w:vAlign w:val="center"/>
            <w:hideMark/>
          </w:tcPr>
          <w:p w14:paraId="173F7E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60,7</w:t>
            </w:r>
          </w:p>
        </w:tc>
      </w:tr>
      <w:tr w:rsidR="00643086" w:rsidRPr="00607E39" w14:paraId="50804D9C" w14:textId="77777777" w:rsidTr="001701D3">
        <w:trPr>
          <w:trHeight w:val="300"/>
        </w:trPr>
        <w:tc>
          <w:tcPr>
            <w:tcW w:w="897" w:type="pct"/>
            <w:vMerge/>
            <w:tcBorders>
              <w:top w:val="nil"/>
              <w:left w:val="single" w:sz="12" w:space="0" w:color="000000"/>
              <w:bottom w:val="single" w:sz="12" w:space="0" w:color="000000"/>
              <w:right w:val="nil"/>
            </w:tcBorders>
            <w:vAlign w:val="center"/>
            <w:hideMark/>
          </w:tcPr>
          <w:p w14:paraId="3AC11B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single" w:sz="12" w:space="0" w:color="000000"/>
              <w:right w:val="nil"/>
            </w:tcBorders>
            <w:shd w:val="clear" w:color="auto" w:fill="auto"/>
            <w:hideMark/>
          </w:tcPr>
          <w:p w14:paraId="1D439D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516" w:type="pct"/>
            <w:tcBorders>
              <w:top w:val="nil"/>
              <w:left w:val="nil"/>
              <w:bottom w:val="single" w:sz="12" w:space="0" w:color="000000"/>
              <w:right w:val="single" w:sz="12" w:space="0" w:color="000000"/>
            </w:tcBorders>
            <w:shd w:val="clear" w:color="auto" w:fill="auto"/>
            <w:hideMark/>
          </w:tcPr>
          <w:p w14:paraId="45FAFB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single" w:sz="12" w:space="0" w:color="000000"/>
              <w:right w:val="single" w:sz="4" w:space="0" w:color="000000"/>
            </w:tcBorders>
            <w:shd w:val="clear" w:color="auto" w:fill="auto"/>
            <w:noWrap/>
            <w:vAlign w:val="center"/>
            <w:hideMark/>
          </w:tcPr>
          <w:p w14:paraId="488FFB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4" w:space="0" w:color="000000"/>
            </w:tcBorders>
            <w:shd w:val="clear" w:color="auto" w:fill="auto"/>
            <w:noWrap/>
            <w:vAlign w:val="center"/>
            <w:hideMark/>
          </w:tcPr>
          <w:p w14:paraId="56B043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4" w:space="0" w:color="000000"/>
            </w:tcBorders>
            <w:shd w:val="clear" w:color="auto" w:fill="auto"/>
            <w:noWrap/>
            <w:vAlign w:val="center"/>
            <w:hideMark/>
          </w:tcPr>
          <w:p w14:paraId="432220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538" w:type="pct"/>
            <w:tcBorders>
              <w:top w:val="nil"/>
              <w:left w:val="nil"/>
              <w:bottom w:val="single" w:sz="12" w:space="0" w:color="000000"/>
              <w:right w:val="single" w:sz="4" w:space="0" w:color="000000"/>
            </w:tcBorders>
            <w:shd w:val="clear" w:color="auto" w:fill="auto"/>
            <w:noWrap/>
            <w:vAlign w:val="center"/>
            <w:hideMark/>
          </w:tcPr>
          <w:p w14:paraId="0F567B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12" w:space="0" w:color="000000"/>
            </w:tcBorders>
            <w:shd w:val="clear" w:color="auto" w:fill="auto"/>
            <w:noWrap/>
            <w:vAlign w:val="center"/>
            <w:hideMark/>
          </w:tcPr>
          <w:p w14:paraId="03BEF9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93,8</w:t>
            </w:r>
          </w:p>
        </w:tc>
      </w:tr>
    </w:tbl>
    <w:p w14:paraId="655FA70C" w14:textId="10E8B189" w:rsidR="0082625F" w:rsidRPr="00607E39" w:rsidRDefault="0082625F" w:rsidP="00607E39">
      <w:pPr>
        <w:spacing w:after="0" w:line="240" w:lineRule="auto"/>
        <w:jc w:val="both"/>
        <w:rPr>
          <w:rFonts w:ascii="Calibri" w:hAnsi="Calibri" w:cs="Calibri"/>
          <w:lang w:val="lt-LT"/>
        </w:rPr>
      </w:pPr>
      <w:r w:rsidRPr="00607E39">
        <w:rPr>
          <w:rFonts w:ascii="Calibri" w:hAnsi="Calibri" w:cs="Calibri"/>
          <w:lang w:val="lt-LT"/>
        </w:rPr>
        <w:br w:type="page"/>
      </w:r>
    </w:p>
    <w:p w14:paraId="12644F97" w14:textId="17387EE4" w:rsidR="005A3F9A" w:rsidRPr="00607E39" w:rsidRDefault="005A3F9A" w:rsidP="00607E39">
      <w:pPr>
        <w:pStyle w:val="Antrat"/>
        <w:spacing w:after="0"/>
        <w:jc w:val="both"/>
        <w:rPr>
          <w:rFonts w:ascii="Calibri" w:hAnsi="Calibri" w:cs="Calibri"/>
          <w:color w:val="000000" w:themeColor="text1"/>
          <w:sz w:val="22"/>
          <w:szCs w:val="22"/>
          <w:lang w:val="lt-LT"/>
        </w:rPr>
      </w:pPr>
      <w:bookmarkStart w:id="55" w:name="_Toc71618414"/>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13</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701D3" w:rsidRPr="00607E39">
        <w:rPr>
          <w:rFonts w:ascii="Calibri" w:hAnsi="Calibri" w:cs="Calibri"/>
          <w:color w:val="000000" w:themeColor="text1"/>
          <w:sz w:val="22"/>
          <w:szCs w:val="22"/>
          <w:lang w:val="lt-LT"/>
        </w:rPr>
        <w:t>Ar karantino metu (nuo 2020-03-16 iki 2020-06-16) turėjote galimybę pasinaudoti transportu, jei reikėjo transportuoti asmenį su negalia?</w:t>
      </w:r>
      <w:r w:rsidRPr="00607E39">
        <w:rPr>
          <w:rFonts w:ascii="Calibri" w:hAnsi="Calibri" w:cs="Calibri"/>
          <w:color w:val="000000" w:themeColor="text1"/>
          <w:sz w:val="22"/>
          <w:szCs w:val="22"/>
          <w:lang w:val="lt-LT"/>
        </w:rPr>
        <w:t xml:space="preserve"> (N=498)</w:t>
      </w:r>
      <w:bookmarkEnd w:id="55"/>
    </w:p>
    <w:tbl>
      <w:tblPr>
        <w:tblW w:w="5000" w:type="pct"/>
        <w:tblLook w:val="04A0" w:firstRow="1" w:lastRow="0" w:firstColumn="1" w:lastColumn="0" w:noHBand="0" w:noVBand="1"/>
      </w:tblPr>
      <w:tblGrid>
        <w:gridCol w:w="1670"/>
        <w:gridCol w:w="1983"/>
        <w:gridCol w:w="650"/>
        <w:gridCol w:w="1003"/>
        <w:gridCol w:w="1003"/>
        <w:gridCol w:w="1003"/>
        <w:gridCol w:w="1003"/>
        <w:gridCol w:w="1003"/>
        <w:gridCol w:w="999"/>
      </w:tblGrid>
      <w:tr w:rsidR="00643086" w:rsidRPr="00607E39" w14:paraId="75C7B07D" w14:textId="77777777" w:rsidTr="001701D3">
        <w:trPr>
          <w:trHeight w:val="560"/>
        </w:trPr>
        <w:tc>
          <w:tcPr>
            <w:tcW w:w="208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0E96E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56" w:name="_Hlk69308718"/>
            <w:r w:rsidRPr="00607E39">
              <w:rPr>
                <w:rFonts w:ascii="Calibri" w:eastAsia="Times New Roman" w:hAnsi="Calibri" w:cs="Calibri"/>
                <w:color w:val="000000"/>
                <w:sz w:val="18"/>
                <w:szCs w:val="18"/>
                <w:lang w:val="lt-LT" w:eastAsia="lt-LT"/>
              </w:rPr>
              <w:t> </w:t>
            </w:r>
          </w:p>
        </w:tc>
        <w:tc>
          <w:tcPr>
            <w:tcW w:w="2915" w:type="pct"/>
            <w:gridSpan w:val="6"/>
            <w:tcBorders>
              <w:top w:val="single" w:sz="12" w:space="0" w:color="000000"/>
              <w:left w:val="nil"/>
              <w:bottom w:val="single" w:sz="4" w:space="0" w:color="000000"/>
              <w:right w:val="single" w:sz="12" w:space="0" w:color="000000"/>
            </w:tcBorders>
            <w:shd w:val="clear" w:color="auto" w:fill="auto"/>
            <w:vAlign w:val="bottom"/>
            <w:hideMark/>
          </w:tcPr>
          <w:p w14:paraId="76354C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karantino metu (nuo 2020-03-16 iki 2020-06-16) turėjote galimybę pasinaudoti transportu, jei reikėjo transportuoti asmenį su negalia?</w:t>
            </w:r>
          </w:p>
        </w:tc>
      </w:tr>
      <w:bookmarkEnd w:id="56"/>
      <w:tr w:rsidR="00643086" w:rsidRPr="00607E39" w14:paraId="3D154336" w14:textId="77777777" w:rsidTr="001701D3">
        <w:trPr>
          <w:trHeight w:val="1288"/>
        </w:trPr>
        <w:tc>
          <w:tcPr>
            <w:tcW w:w="208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08CAAC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25475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asmeniniu automobiliu</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5D34B2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socialiniu taksi</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49A7AA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taksi</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40505A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viešuoju transportu</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5BF27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Neturėjau galimybės</w:t>
            </w:r>
          </w:p>
        </w:tc>
        <w:tc>
          <w:tcPr>
            <w:tcW w:w="484" w:type="pct"/>
            <w:tcBorders>
              <w:top w:val="nil"/>
              <w:left w:val="nil"/>
              <w:bottom w:val="single" w:sz="12" w:space="0" w:color="000000"/>
              <w:right w:val="single" w:sz="12" w:space="0" w:color="000000"/>
            </w:tcBorders>
            <w:shd w:val="clear" w:color="auto" w:fill="auto"/>
            <w:textDirection w:val="btLr"/>
            <w:vAlign w:val="bottom"/>
            <w:hideMark/>
          </w:tcPr>
          <w:p w14:paraId="71509F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Tokio poreikio nebuvo</w:t>
            </w:r>
          </w:p>
        </w:tc>
      </w:tr>
      <w:tr w:rsidR="00643086" w:rsidRPr="00607E39" w14:paraId="15FAB0BA" w14:textId="77777777" w:rsidTr="001701D3">
        <w:trPr>
          <w:trHeight w:val="300"/>
        </w:trPr>
        <w:tc>
          <w:tcPr>
            <w:tcW w:w="810" w:type="pct"/>
            <w:vMerge w:val="restart"/>
            <w:tcBorders>
              <w:top w:val="nil"/>
              <w:left w:val="single" w:sz="12" w:space="0" w:color="000000"/>
              <w:bottom w:val="nil"/>
              <w:right w:val="nil"/>
            </w:tcBorders>
            <w:shd w:val="clear" w:color="auto" w:fill="auto"/>
            <w:hideMark/>
          </w:tcPr>
          <w:p w14:paraId="73C033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961" w:type="pct"/>
            <w:tcBorders>
              <w:top w:val="nil"/>
              <w:left w:val="nil"/>
              <w:bottom w:val="nil"/>
              <w:right w:val="nil"/>
            </w:tcBorders>
            <w:shd w:val="clear" w:color="auto" w:fill="auto"/>
            <w:hideMark/>
          </w:tcPr>
          <w:p w14:paraId="2F94E5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315" w:type="pct"/>
            <w:tcBorders>
              <w:top w:val="nil"/>
              <w:left w:val="nil"/>
              <w:bottom w:val="nil"/>
              <w:right w:val="single" w:sz="12" w:space="0" w:color="000000"/>
            </w:tcBorders>
            <w:shd w:val="clear" w:color="auto" w:fill="auto"/>
            <w:hideMark/>
          </w:tcPr>
          <w:p w14:paraId="7E397B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E4B36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52,2</w:t>
            </w:r>
          </w:p>
        </w:tc>
        <w:tc>
          <w:tcPr>
            <w:tcW w:w="486" w:type="pct"/>
            <w:tcBorders>
              <w:top w:val="nil"/>
              <w:left w:val="nil"/>
              <w:bottom w:val="nil"/>
              <w:right w:val="single" w:sz="4" w:space="0" w:color="000000"/>
            </w:tcBorders>
            <w:shd w:val="clear" w:color="auto" w:fill="auto"/>
            <w:noWrap/>
            <w:vAlign w:val="center"/>
            <w:hideMark/>
          </w:tcPr>
          <w:p w14:paraId="267006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34,8</w:t>
            </w:r>
          </w:p>
        </w:tc>
        <w:tc>
          <w:tcPr>
            <w:tcW w:w="486" w:type="pct"/>
            <w:tcBorders>
              <w:top w:val="nil"/>
              <w:left w:val="nil"/>
              <w:bottom w:val="nil"/>
              <w:right w:val="single" w:sz="4" w:space="0" w:color="000000"/>
            </w:tcBorders>
            <w:shd w:val="clear" w:color="auto" w:fill="auto"/>
            <w:noWrap/>
            <w:vAlign w:val="center"/>
            <w:hideMark/>
          </w:tcPr>
          <w:p w14:paraId="32AD18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6" w:type="pct"/>
            <w:tcBorders>
              <w:top w:val="nil"/>
              <w:left w:val="nil"/>
              <w:bottom w:val="nil"/>
              <w:right w:val="single" w:sz="4" w:space="0" w:color="000000"/>
            </w:tcBorders>
            <w:shd w:val="clear" w:color="auto" w:fill="auto"/>
            <w:noWrap/>
            <w:vAlign w:val="center"/>
            <w:hideMark/>
          </w:tcPr>
          <w:p w14:paraId="359C35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486" w:type="pct"/>
            <w:tcBorders>
              <w:top w:val="nil"/>
              <w:left w:val="nil"/>
              <w:bottom w:val="nil"/>
              <w:right w:val="single" w:sz="4" w:space="0" w:color="000000"/>
            </w:tcBorders>
            <w:shd w:val="clear" w:color="auto" w:fill="auto"/>
            <w:noWrap/>
            <w:vAlign w:val="center"/>
            <w:hideMark/>
          </w:tcPr>
          <w:p w14:paraId="44AA2F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4" w:type="pct"/>
            <w:tcBorders>
              <w:top w:val="nil"/>
              <w:left w:val="nil"/>
              <w:bottom w:val="nil"/>
              <w:right w:val="single" w:sz="12" w:space="0" w:color="000000"/>
            </w:tcBorders>
            <w:shd w:val="clear" w:color="auto" w:fill="auto"/>
            <w:noWrap/>
            <w:vAlign w:val="center"/>
            <w:hideMark/>
          </w:tcPr>
          <w:p w14:paraId="4FE818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r>
      <w:tr w:rsidR="00643086" w:rsidRPr="00607E39" w14:paraId="08A10058" w14:textId="77777777" w:rsidTr="001701D3">
        <w:trPr>
          <w:trHeight w:val="300"/>
        </w:trPr>
        <w:tc>
          <w:tcPr>
            <w:tcW w:w="810" w:type="pct"/>
            <w:vMerge/>
            <w:tcBorders>
              <w:top w:val="nil"/>
              <w:left w:val="single" w:sz="12" w:space="0" w:color="000000"/>
              <w:bottom w:val="nil"/>
              <w:right w:val="nil"/>
            </w:tcBorders>
            <w:vAlign w:val="center"/>
            <w:hideMark/>
          </w:tcPr>
          <w:p w14:paraId="4D5A91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6873C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315" w:type="pct"/>
            <w:tcBorders>
              <w:top w:val="nil"/>
              <w:left w:val="nil"/>
              <w:bottom w:val="nil"/>
              <w:right w:val="single" w:sz="12" w:space="0" w:color="000000"/>
            </w:tcBorders>
            <w:shd w:val="clear" w:color="auto" w:fill="auto"/>
            <w:hideMark/>
          </w:tcPr>
          <w:p w14:paraId="2D224E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82701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61,4</w:t>
            </w:r>
          </w:p>
        </w:tc>
        <w:tc>
          <w:tcPr>
            <w:tcW w:w="486" w:type="pct"/>
            <w:tcBorders>
              <w:top w:val="nil"/>
              <w:left w:val="nil"/>
              <w:bottom w:val="nil"/>
              <w:right w:val="single" w:sz="4" w:space="0" w:color="000000"/>
            </w:tcBorders>
            <w:shd w:val="clear" w:color="auto" w:fill="auto"/>
            <w:noWrap/>
            <w:vAlign w:val="center"/>
            <w:hideMark/>
          </w:tcPr>
          <w:p w14:paraId="2B73CE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86" w:type="pct"/>
            <w:tcBorders>
              <w:top w:val="nil"/>
              <w:left w:val="nil"/>
              <w:bottom w:val="nil"/>
              <w:right w:val="single" w:sz="4" w:space="0" w:color="000000"/>
            </w:tcBorders>
            <w:shd w:val="clear" w:color="auto" w:fill="auto"/>
            <w:noWrap/>
            <w:vAlign w:val="center"/>
            <w:hideMark/>
          </w:tcPr>
          <w:p w14:paraId="14D802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486" w:type="pct"/>
            <w:tcBorders>
              <w:top w:val="nil"/>
              <w:left w:val="nil"/>
              <w:bottom w:val="nil"/>
              <w:right w:val="single" w:sz="4" w:space="0" w:color="000000"/>
            </w:tcBorders>
            <w:shd w:val="clear" w:color="auto" w:fill="auto"/>
            <w:noWrap/>
            <w:vAlign w:val="center"/>
            <w:hideMark/>
          </w:tcPr>
          <w:p w14:paraId="3DDAF1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486" w:type="pct"/>
            <w:tcBorders>
              <w:top w:val="nil"/>
              <w:left w:val="nil"/>
              <w:bottom w:val="nil"/>
              <w:right w:val="single" w:sz="4" w:space="0" w:color="000000"/>
            </w:tcBorders>
            <w:shd w:val="clear" w:color="auto" w:fill="auto"/>
            <w:noWrap/>
            <w:vAlign w:val="center"/>
            <w:hideMark/>
          </w:tcPr>
          <w:p w14:paraId="137FA5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84" w:type="pct"/>
            <w:tcBorders>
              <w:top w:val="nil"/>
              <w:left w:val="nil"/>
              <w:bottom w:val="nil"/>
              <w:right w:val="single" w:sz="12" w:space="0" w:color="000000"/>
            </w:tcBorders>
            <w:shd w:val="clear" w:color="auto" w:fill="auto"/>
            <w:noWrap/>
            <w:vAlign w:val="center"/>
            <w:hideMark/>
          </w:tcPr>
          <w:p w14:paraId="2304C2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25,7</w:t>
            </w:r>
          </w:p>
        </w:tc>
      </w:tr>
      <w:tr w:rsidR="00643086" w:rsidRPr="00607E39" w14:paraId="7507101F" w14:textId="77777777" w:rsidTr="001701D3">
        <w:trPr>
          <w:trHeight w:val="300"/>
        </w:trPr>
        <w:tc>
          <w:tcPr>
            <w:tcW w:w="810" w:type="pct"/>
            <w:vMerge/>
            <w:tcBorders>
              <w:top w:val="nil"/>
              <w:left w:val="single" w:sz="12" w:space="0" w:color="000000"/>
              <w:bottom w:val="nil"/>
              <w:right w:val="nil"/>
            </w:tcBorders>
            <w:vAlign w:val="center"/>
            <w:hideMark/>
          </w:tcPr>
          <w:p w14:paraId="2396D6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6CC053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315" w:type="pct"/>
            <w:tcBorders>
              <w:top w:val="nil"/>
              <w:left w:val="nil"/>
              <w:bottom w:val="nil"/>
              <w:right w:val="single" w:sz="12" w:space="0" w:color="000000"/>
            </w:tcBorders>
            <w:shd w:val="clear" w:color="auto" w:fill="auto"/>
            <w:hideMark/>
          </w:tcPr>
          <w:p w14:paraId="295737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1FE6B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48,0</w:t>
            </w:r>
          </w:p>
        </w:tc>
        <w:tc>
          <w:tcPr>
            <w:tcW w:w="486" w:type="pct"/>
            <w:tcBorders>
              <w:top w:val="nil"/>
              <w:left w:val="nil"/>
              <w:bottom w:val="nil"/>
              <w:right w:val="single" w:sz="4" w:space="0" w:color="000000"/>
            </w:tcBorders>
            <w:shd w:val="clear" w:color="auto" w:fill="auto"/>
            <w:noWrap/>
            <w:vAlign w:val="center"/>
            <w:hideMark/>
          </w:tcPr>
          <w:p w14:paraId="68601D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486" w:type="pct"/>
            <w:tcBorders>
              <w:top w:val="nil"/>
              <w:left w:val="nil"/>
              <w:bottom w:val="nil"/>
              <w:right w:val="single" w:sz="4" w:space="0" w:color="000000"/>
            </w:tcBorders>
            <w:shd w:val="clear" w:color="auto" w:fill="auto"/>
            <w:noWrap/>
            <w:vAlign w:val="center"/>
            <w:hideMark/>
          </w:tcPr>
          <w:p w14:paraId="4A676B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86" w:type="pct"/>
            <w:tcBorders>
              <w:top w:val="nil"/>
              <w:left w:val="nil"/>
              <w:bottom w:val="nil"/>
              <w:right w:val="single" w:sz="4" w:space="0" w:color="000000"/>
            </w:tcBorders>
            <w:shd w:val="clear" w:color="auto" w:fill="auto"/>
            <w:noWrap/>
            <w:vAlign w:val="center"/>
            <w:hideMark/>
          </w:tcPr>
          <w:p w14:paraId="7CA524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26,8</w:t>
            </w:r>
          </w:p>
        </w:tc>
        <w:tc>
          <w:tcPr>
            <w:tcW w:w="486" w:type="pct"/>
            <w:tcBorders>
              <w:top w:val="nil"/>
              <w:left w:val="nil"/>
              <w:bottom w:val="nil"/>
              <w:right w:val="single" w:sz="4" w:space="0" w:color="000000"/>
            </w:tcBorders>
            <w:shd w:val="clear" w:color="auto" w:fill="auto"/>
            <w:noWrap/>
            <w:vAlign w:val="center"/>
            <w:hideMark/>
          </w:tcPr>
          <w:p w14:paraId="6688E4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484" w:type="pct"/>
            <w:tcBorders>
              <w:top w:val="nil"/>
              <w:left w:val="nil"/>
              <w:bottom w:val="nil"/>
              <w:right w:val="single" w:sz="12" w:space="0" w:color="000000"/>
            </w:tcBorders>
            <w:shd w:val="clear" w:color="auto" w:fill="auto"/>
            <w:noWrap/>
            <w:vAlign w:val="center"/>
            <w:hideMark/>
          </w:tcPr>
          <w:p w14:paraId="2CAC9C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r>
      <w:tr w:rsidR="00643086" w:rsidRPr="00607E39" w14:paraId="51E90032" w14:textId="77777777" w:rsidTr="001701D3">
        <w:trPr>
          <w:trHeight w:val="300"/>
        </w:trPr>
        <w:tc>
          <w:tcPr>
            <w:tcW w:w="810" w:type="pct"/>
            <w:vMerge/>
            <w:tcBorders>
              <w:top w:val="nil"/>
              <w:left w:val="single" w:sz="12" w:space="0" w:color="000000"/>
              <w:bottom w:val="nil"/>
              <w:right w:val="nil"/>
            </w:tcBorders>
            <w:vAlign w:val="center"/>
            <w:hideMark/>
          </w:tcPr>
          <w:p w14:paraId="2B027E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19B458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315" w:type="pct"/>
            <w:tcBorders>
              <w:top w:val="nil"/>
              <w:left w:val="nil"/>
              <w:bottom w:val="nil"/>
              <w:right w:val="single" w:sz="12" w:space="0" w:color="000000"/>
            </w:tcBorders>
            <w:shd w:val="clear" w:color="auto" w:fill="auto"/>
            <w:hideMark/>
          </w:tcPr>
          <w:p w14:paraId="36BC51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186E0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47,4</w:t>
            </w:r>
          </w:p>
        </w:tc>
        <w:tc>
          <w:tcPr>
            <w:tcW w:w="486" w:type="pct"/>
            <w:tcBorders>
              <w:top w:val="nil"/>
              <w:left w:val="nil"/>
              <w:bottom w:val="nil"/>
              <w:right w:val="single" w:sz="4" w:space="0" w:color="000000"/>
            </w:tcBorders>
            <w:shd w:val="clear" w:color="auto" w:fill="auto"/>
            <w:noWrap/>
            <w:vAlign w:val="center"/>
            <w:hideMark/>
          </w:tcPr>
          <w:p w14:paraId="5E68AB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86" w:type="pct"/>
            <w:tcBorders>
              <w:top w:val="nil"/>
              <w:left w:val="nil"/>
              <w:bottom w:val="nil"/>
              <w:right w:val="single" w:sz="4" w:space="0" w:color="000000"/>
            </w:tcBorders>
            <w:shd w:val="clear" w:color="auto" w:fill="auto"/>
            <w:noWrap/>
            <w:vAlign w:val="center"/>
            <w:hideMark/>
          </w:tcPr>
          <w:p w14:paraId="708BC6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486" w:type="pct"/>
            <w:tcBorders>
              <w:top w:val="nil"/>
              <w:left w:val="nil"/>
              <w:bottom w:val="nil"/>
              <w:right w:val="single" w:sz="4" w:space="0" w:color="000000"/>
            </w:tcBorders>
            <w:shd w:val="clear" w:color="auto" w:fill="auto"/>
            <w:noWrap/>
            <w:vAlign w:val="center"/>
            <w:hideMark/>
          </w:tcPr>
          <w:p w14:paraId="3D50C5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23,4</w:t>
            </w:r>
          </w:p>
        </w:tc>
        <w:tc>
          <w:tcPr>
            <w:tcW w:w="486" w:type="pct"/>
            <w:tcBorders>
              <w:top w:val="nil"/>
              <w:left w:val="nil"/>
              <w:bottom w:val="nil"/>
              <w:right w:val="single" w:sz="4" w:space="0" w:color="000000"/>
            </w:tcBorders>
            <w:shd w:val="clear" w:color="auto" w:fill="auto"/>
            <w:noWrap/>
            <w:vAlign w:val="center"/>
            <w:hideMark/>
          </w:tcPr>
          <w:p w14:paraId="5EBED2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484" w:type="pct"/>
            <w:tcBorders>
              <w:top w:val="nil"/>
              <w:left w:val="nil"/>
              <w:bottom w:val="nil"/>
              <w:right w:val="single" w:sz="12" w:space="0" w:color="000000"/>
            </w:tcBorders>
            <w:shd w:val="clear" w:color="auto" w:fill="auto"/>
            <w:noWrap/>
            <w:vAlign w:val="center"/>
            <w:hideMark/>
          </w:tcPr>
          <w:p w14:paraId="599205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r>
      <w:tr w:rsidR="00643086" w:rsidRPr="00607E39" w14:paraId="15C4D309" w14:textId="77777777" w:rsidTr="001701D3">
        <w:trPr>
          <w:trHeight w:val="300"/>
        </w:trPr>
        <w:tc>
          <w:tcPr>
            <w:tcW w:w="810" w:type="pct"/>
            <w:vMerge/>
            <w:tcBorders>
              <w:top w:val="nil"/>
              <w:left w:val="single" w:sz="12" w:space="0" w:color="000000"/>
              <w:bottom w:val="nil"/>
              <w:right w:val="nil"/>
            </w:tcBorders>
            <w:vAlign w:val="center"/>
            <w:hideMark/>
          </w:tcPr>
          <w:p w14:paraId="72B967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DB3B6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315" w:type="pct"/>
            <w:tcBorders>
              <w:top w:val="nil"/>
              <w:left w:val="nil"/>
              <w:bottom w:val="nil"/>
              <w:right w:val="single" w:sz="12" w:space="0" w:color="000000"/>
            </w:tcBorders>
            <w:shd w:val="clear" w:color="auto" w:fill="auto"/>
            <w:hideMark/>
          </w:tcPr>
          <w:p w14:paraId="025B86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C4D94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36,7</w:t>
            </w:r>
          </w:p>
        </w:tc>
        <w:tc>
          <w:tcPr>
            <w:tcW w:w="486" w:type="pct"/>
            <w:tcBorders>
              <w:top w:val="nil"/>
              <w:left w:val="nil"/>
              <w:bottom w:val="nil"/>
              <w:right w:val="single" w:sz="4" w:space="0" w:color="000000"/>
            </w:tcBorders>
            <w:shd w:val="clear" w:color="auto" w:fill="auto"/>
            <w:noWrap/>
            <w:vAlign w:val="center"/>
            <w:hideMark/>
          </w:tcPr>
          <w:p w14:paraId="173D11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486" w:type="pct"/>
            <w:tcBorders>
              <w:top w:val="nil"/>
              <w:left w:val="nil"/>
              <w:bottom w:val="nil"/>
              <w:right w:val="single" w:sz="4" w:space="0" w:color="000000"/>
            </w:tcBorders>
            <w:shd w:val="clear" w:color="auto" w:fill="auto"/>
            <w:noWrap/>
            <w:vAlign w:val="center"/>
            <w:hideMark/>
          </w:tcPr>
          <w:p w14:paraId="1CD819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486" w:type="pct"/>
            <w:tcBorders>
              <w:top w:val="nil"/>
              <w:left w:val="nil"/>
              <w:bottom w:val="nil"/>
              <w:right w:val="single" w:sz="4" w:space="0" w:color="000000"/>
            </w:tcBorders>
            <w:shd w:val="clear" w:color="auto" w:fill="auto"/>
            <w:noWrap/>
            <w:vAlign w:val="center"/>
            <w:hideMark/>
          </w:tcPr>
          <w:p w14:paraId="295043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86" w:type="pct"/>
            <w:tcBorders>
              <w:top w:val="nil"/>
              <w:left w:val="nil"/>
              <w:bottom w:val="nil"/>
              <w:right w:val="single" w:sz="4" w:space="0" w:color="000000"/>
            </w:tcBorders>
            <w:shd w:val="clear" w:color="auto" w:fill="auto"/>
            <w:noWrap/>
            <w:vAlign w:val="center"/>
            <w:hideMark/>
          </w:tcPr>
          <w:p w14:paraId="072A48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16,3</w:t>
            </w:r>
          </w:p>
        </w:tc>
        <w:tc>
          <w:tcPr>
            <w:tcW w:w="484" w:type="pct"/>
            <w:tcBorders>
              <w:top w:val="nil"/>
              <w:left w:val="nil"/>
              <w:bottom w:val="nil"/>
              <w:right w:val="single" w:sz="12" w:space="0" w:color="000000"/>
            </w:tcBorders>
            <w:shd w:val="clear" w:color="auto" w:fill="auto"/>
            <w:noWrap/>
            <w:vAlign w:val="center"/>
            <w:hideMark/>
          </w:tcPr>
          <w:p w14:paraId="7C1D94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r>
      <w:tr w:rsidR="00643086" w:rsidRPr="00607E39" w14:paraId="4EB6DE4A" w14:textId="77777777" w:rsidTr="001701D3">
        <w:trPr>
          <w:trHeight w:val="300"/>
        </w:trPr>
        <w:tc>
          <w:tcPr>
            <w:tcW w:w="810" w:type="pct"/>
            <w:vMerge/>
            <w:tcBorders>
              <w:top w:val="nil"/>
              <w:left w:val="single" w:sz="12" w:space="0" w:color="000000"/>
              <w:bottom w:val="nil"/>
              <w:right w:val="nil"/>
            </w:tcBorders>
            <w:vAlign w:val="center"/>
            <w:hideMark/>
          </w:tcPr>
          <w:p w14:paraId="3AE0AD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585F83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315" w:type="pct"/>
            <w:tcBorders>
              <w:top w:val="nil"/>
              <w:left w:val="nil"/>
              <w:bottom w:val="nil"/>
              <w:right w:val="single" w:sz="12" w:space="0" w:color="000000"/>
            </w:tcBorders>
            <w:shd w:val="clear" w:color="auto" w:fill="auto"/>
            <w:hideMark/>
          </w:tcPr>
          <w:p w14:paraId="63424A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12F64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23,9</w:t>
            </w:r>
          </w:p>
        </w:tc>
        <w:tc>
          <w:tcPr>
            <w:tcW w:w="486" w:type="pct"/>
            <w:tcBorders>
              <w:top w:val="nil"/>
              <w:left w:val="nil"/>
              <w:bottom w:val="nil"/>
              <w:right w:val="single" w:sz="4" w:space="0" w:color="000000"/>
            </w:tcBorders>
            <w:shd w:val="clear" w:color="auto" w:fill="auto"/>
            <w:noWrap/>
            <w:vAlign w:val="center"/>
            <w:hideMark/>
          </w:tcPr>
          <w:p w14:paraId="122EDE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486" w:type="pct"/>
            <w:tcBorders>
              <w:top w:val="nil"/>
              <w:left w:val="nil"/>
              <w:bottom w:val="nil"/>
              <w:right w:val="single" w:sz="4" w:space="0" w:color="000000"/>
            </w:tcBorders>
            <w:shd w:val="clear" w:color="auto" w:fill="auto"/>
            <w:noWrap/>
            <w:vAlign w:val="center"/>
            <w:hideMark/>
          </w:tcPr>
          <w:p w14:paraId="2B0DA1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486" w:type="pct"/>
            <w:tcBorders>
              <w:top w:val="nil"/>
              <w:left w:val="nil"/>
              <w:bottom w:val="nil"/>
              <w:right w:val="single" w:sz="4" w:space="0" w:color="000000"/>
            </w:tcBorders>
            <w:shd w:val="clear" w:color="auto" w:fill="auto"/>
            <w:noWrap/>
            <w:vAlign w:val="center"/>
            <w:hideMark/>
          </w:tcPr>
          <w:p w14:paraId="44E8C3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486" w:type="pct"/>
            <w:tcBorders>
              <w:top w:val="nil"/>
              <w:left w:val="nil"/>
              <w:bottom w:val="nil"/>
              <w:right w:val="single" w:sz="4" w:space="0" w:color="000000"/>
            </w:tcBorders>
            <w:shd w:val="clear" w:color="auto" w:fill="auto"/>
            <w:noWrap/>
            <w:vAlign w:val="center"/>
            <w:hideMark/>
          </w:tcPr>
          <w:p w14:paraId="30ACA7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484" w:type="pct"/>
            <w:tcBorders>
              <w:top w:val="nil"/>
              <w:left w:val="nil"/>
              <w:bottom w:val="nil"/>
              <w:right w:val="single" w:sz="12" w:space="0" w:color="000000"/>
            </w:tcBorders>
            <w:shd w:val="clear" w:color="auto" w:fill="auto"/>
            <w:noWrap/>
            <w:vAlign w:val="center"/>
            <w:hideMark/>
          </w:tcPr>
          <w:p w14:paraId="6AB577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23,9</w:t>
            </w:r>
          </w:p>
        </w:tc>
      </w:tr>
      <w:tr w:rsidR="00643086" w:rsidRPr="00607E39" w14:paraId="3BB0D053" w14:textId="77777777" w:rsidTr="001701D3">
        <w:trPr>
          <w:trHeight w:val="300"/>
        </w:trPr>
        <w:tc>
          <w:tcPr>
            <w:tcW w:w="810" w:type="pct"/>
            <w:vMerge w:val="restart"/>
            <w:tcBorders>
              <w:top w:val="nil"/>
              <w:left w:val="single" w:sz="12" w:space="0" w:color="000000"/>
              <w:bottom w:val="nil"/>
              <w:right w:val="nil"/>
            </w:tcBorders>
            <w:shd w:val="clear" w:color="auto" w:fill="auto"/>
            <w:hideMark/>
          </w:tcPr>
          <w:p w14:paraId="587AA6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961" w:type="pct"/>
            <w:tcBorders>
              <w:top w:val="nil"/>
              <w:left w:val="nil"/>
              <w:bottom w:val="nil"/>
              <w:right w:val="nil"/>
            </w:tcBorders>
            <w:shd w:val="clear" w:color="auto" w:fill="auto"/>
            <w:hideMark/>
          </w:tcPr>
          <w:p w14:paraId="745F0D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315" w:type="pct"/>
            <w:tcBorders>
              <w:top w:val="nil"/>
              <w:left w:val="nil"/>
              <w:bottom w:val="nil"/>
              <w:right w:val="single" w:sz="12" w:space="0" w:color="000000"/>
            </w:tcBorders>
            <w:shd w:val="clear" w:color="auto" w:fill="auto"/>
            <w:hideMark/>
          </w:tcPr>
          <w:p w14:paraId="7D8567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1E510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47,4</w:t>
            </w:r>
          </w:p>
        </w:tc>
        <w:tc>
          <w:tcPr>
            <w:tcW w:w="486" w:type="pct"/>
            <w:tcBorders>
              <w:top w:val="nil"/>
              <w:left w:val="nil"/>
              <w:bottom w:val="nil"/>
              <w:right w:val="single" w:sz="4" w:space="0" w:color="000000"/>
            </w:tcBorders>
            <w:shd w:val="clear" w:color="auto" w:fill="auto"/>
            <w:noWrap/>
            <w:vAlign w:val="center"/>
            <w:hideMark/>
          </w:tcPr>
          <w:p w14:paraId="4BC2AB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486" w:type="pct"/>
            <w:tcBorders>
              <w:top w:val="nil"/>
              <w:left w:val="nil"/>
              <w:bottom w:val="nil"/>
              <w:right w:val="single" w:sz="4" w:space="0" w:color="000000"/>
            </w:tcBorders>
            <w:shd w:val="clear" w:color="auto" w:fill="auto"/>
            <w:noWrap/>
            <w:vAlign w:val="center"/>
            <w:hideMark/>
          </w:tcPr>
          <w:p w14:paraId="062C6B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486" w:type="pct"/>
            <w:tcBorders>
              <w:top w:val="nil"/>
              <w:left w:val="nil"/>
              <w:bottom w:val="nil"/>
              <w:right w:val="single" w:sz="4" w:space="0" w:color="000000"/>
            </w:tcBorders>
            <w:shd w:val="clear" w:color="auto" w:fill="auto"/>
            <w:noWrap/>
            <w:vAlign w:val="center"/>
            <w:hideMark/>
          </w:tcPr>
          <w:p w14:paraId="7112F2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86" w:type="pct"/>
            <w:tcBorders>
              <w:top w:val="nil"/>
              <w:left w:val="nil"/>
              <w:bottom w:val="nil"/>
              <w:right w:val="single" w:sz="4" w:space="0" w:color="000000"/>
            </w:tcBorders>
            <w:shd w:val="clear" w:color="auto" w:fill="auto"/>
            <w:noWrap/>
            <w:vAlign w:val="center"/>
            <w:hideMark/>
          </w:tcPr>
          <w:p w14:paraId="7EEAA4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484" w:type="pct"/>
            <w:tcBorders>
              <w:top w:val="nil"/>
              <w:left w:val="nil"/>
              <w:bottom w:val="nil"/>
              <w:right w:val="single" w:sz="12" w:space="0" w:color="000000"/>
            </w:tcBorders>
            <w:shd w:val="clear" w:color="auto" w:fill="auto"/>
            <w:noWrap/>
            <w:vAlign w:val="center"/>
            <w:hideMark/>
          </w:tcPr>
          <w:p w14:paraId="0AB779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31,1</w:t>
            </w:r>
          </w:p>
        </w:tc>
      </w:tr>
      <w:tr w:rsidR="00643086" w:rsidRPr="00607E39" w14:paraId="46494907" w14:textId="77777777" w:rsidTr="001701D3">
        <w:trPr>
          <w:trHeight w:val="300"/>
        </w:trPr>
        <w:tc>
          <w:tcPr>
            <w:tcW w:w="810" w:type="pct"/>
            <w:vMerge/>
            <w:tcBorders>
              <w:top w:val="nil"/>
              <w:left w:val="single" w:sz="12" w:space="0" w:color="000000"/>
              <w:bottom w:val="nil"/>
              <w:right w:val="nil"/>
            </w:tcBorders>
            <w:vAlign w:val="center"/>
            <w:hideMark/>
          </w:tcPr>
          <w:p w14:paraId="0934C8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8F275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315" w:type="pct"/>
            <w:tcBorders>
              <w:top w:val="nil"/>
              <w:left w:val="nil"/>
              <w:bottom w:val="nil"/>
              <w:right w:val="single" w:sz="12" w:space="0" w:color="000000"/>
            </w:tcBorders>
            <w:shd w:val="clear" w:color="auto" w:fill="auto"/>
            <w:hideMark/>
          </w:tcPr>
          <w:p w14:paraId="189633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537AD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52,1</w:t>
            </w:r>
          </w:p>
        </w:tc>
        <w:tc>
          <w:tcPr>
            <w:tcW w:w="486" w:type="pct"/>
            <w:tcBorders>
              <w:top w:val="nil"/>
              <w:left w:val="nil"/>
              <w:bottom w:val="nil"/>
              <w:right w:val="single" w:sz="4" w:space="0" w:color="000000"/>
            </w:tcBorders>
            <w:shd w:val="clear" w:color="auto" w:fill="auto"/>
            <w:noWrap/>
            <w:vAlign w:val="center"/>
            <w:hideMark/>
          </w:tcPr>
          <w:p w14:paraId="540816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86" w:type="pct"/>
            <w:tcBorders>
              <w:top w:val="nil"/>
              <w:left w:val="nil"/>
              <w:bottom w:val="nil"/>
              <w:right w:val="single" w:sz="4" w:space="0" w:color="000000"/>
            </w:tcBorders>
            <w:shd w:val="clear" w:color="auto" w:fill="auto"/>
            <w:noWrap/>
            <w:vAlign w:val="center"/>
            <w:hideMark/>
          </w:tcPr>
          <w:p w14:paraId="55585C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86" w:type="pct"/>
            <w:tcBorders>
              <w:top w:val="nil"/>
              <w:left w:val="nil"/>
              <w:bottom w:val="nil"/>
              <w:right w:val="single" w:sz="4" w:space="0" w:color="000000"/>
            </w:tcBorders>
            <w:shd w:val="clear" w:color="auto" w:fill="auto"/>
            <w:noWrap/>
            <w:vAlign w:val="center"/>
            <w:hideMark/>
          </w:tcPr>
          <w:p w14:paraId="39DACD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86" w:type="pct"/>
            <w:tcBorders>
              <w:top w:val="nil"/>
              <w:left w:val="nil"/>
              <w:bottom w:val="nil"/>
              <w:right w:val="single" w:sz="4" w:space="0" w:color="000000"/>
            </w:tcBorders>
            <w:shd w:val="clear" w:color="auto" w:fill="auto"/>
            <w:noWrap/>
            <w:vAlign w:val="center"/>
            <w:hideMark/>
          </w:tcPr>
          <w:p w14:paraId="1A085A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12,7</w:t>
            </w:r>
          </w:p>
        </w:tc>
        <w:tc>
          <w:tcPr>
            <w:tcW w:w="484" w:type="pct"/>
            <w:tcBorders>
              <w:top w:val="nil"/>
              <w:left w:val="nil"/>
              <w:bottom w:val="nil"/>
              <w:right w:val="single" w:sz="12" w:space="0" w:color="000000"/>
            </w:tcBorders>
            <w:shd w:val="clear" w:color="auto" w:fill="auto"/>
            <w:noWrap/>
            <w:vAlign w:val="center"/>
            <w:hideMark/>
          </w:tcPr>
          <w:p w14:paraId="4D836F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r>
      <w:tr w:rsidR="00643086" w:rsidRPr="00607E39" w14:paraId="0886615C" w14:textId="77777777" w:rsidTr="001701D3">
        <w:trPr>
          <w:trHeight w:val="300"/>
        </w:trPr>
        <w:tc>
          <w:tcPr>
            <w:tcW w:w="810" w:type="pct"/>
            <w:vMerge/>
            <w:tcBorders>
              <w:top w:val="nil"/>
              <w:left w:val="single" w:sz="12" w:space="0" w:color="000000"/>
              <w:bottom w:val="nil"/>
              <w:right w:val="nil"/>
            </w:tcBorders>
            <w:vAlign w:val="center"/>
            <w:hideMark/>
          </w:tcPr>
          <w:p w14:paraId="048367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028C6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315" w:type="pct"/>
            <w:tcBorders>
              <w:top w:val="nil"/>
              <w:left w:val="nil"/>
              <w:bottom w:val="nil"/>
              <w:right w:val="single" w:sz="12" w:space="0" w:color="000000"/>
            </w:tcBorders>
            <w:shd w:val="clear" w:color="auto" w:fill="auto"/>
            <w:hideMark/>
          </w:tcPr>
          <w:p w14:paraId="77621E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A34EA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43,0</w:t>
            </w:r>
          </w:p>
        </w:tc>
        <w:tc>
          <w:tcPr>
            <w:tcW w:w="486" w:type="pct"/>
            <w:tcBorders>
              <w:top w:val="nil"/>
              <w:left w:val="nil"/>
              <w:bottom w:val="nil"/>
              <w:right w:val="single" w:sz="4" w:space="0" w:color="000000"/>
            </w:tcBorders>
            <w:shd w:val="clear" w:color="auto" w:fill="auto"/>
            <w:noWrap/>
            <w:vAlign w:val="center"/>
            <w:hideMark/>
          </w:tcPr>
          <w:p w14:paraId="2B087F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11,2</w:t>
            </w:r>
          </w:p>
        </w:tc>
        <w:tc>
          <w:tcPr>
            <w:tcW w:w="486" w:type="pct"/>
            <w:tcBorders>
              <w:top w:val="nil"/>
              <w:left w:val="nil"/>
              <w:bottom w:val="nil"/>
              <w:right w:val="single" w:sz="4" w:space="0" w:color="000000"/>
            </w:tcBorders>
            <w:shd w:val="clear" w:color="auto" w:fill="auto"/>
            <w:noWrap/>
            <w:vAlign w:val="center"/>
            <w:hideMark/>
          </w:tcPr>
          <w:p w14:paraId="0021E2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86" w:type="pct"/>
            <w:tcBorders>
              <w:top w:val="nil"/>
              <w:left w:val="nil"/>
              <w:bottom w:val="nil"/>
              <w:right w:val="single" w:sz="4" w:space="0" w:color="000000"/>
            </w:tcBorders>
            <w:shd w:val="clear" w:color="auto" w:fill="auto"/>
            <w:noWrap/>
            <w:vAlign w:val="center"/>
            <w:hideMark/>
          </w:tcPr>
          <w:p w14:paraId="2EF646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14,0</w:t>
            </w:r>
          </w:p>
        </w:tc>
        <w:tc>
          <w:tcPr>
            <w:tcW w:w="486" w:type="pct"/>
            <w:tcBorders>
              <w:top w:val="nil"/>
              <w:left w:val="nil"/>
              <w:bottom w:val="nil"/>
              <w:right w:val="single" w:sz="4" w:space="0" w:color="000000"/>
            </w:tcBorders>
            <w:shd w:val="clear" w:color="auto" w:fill="auto"/>
            <w:noWrap/>
            <w:vAlign w:val="center"/>
            <w:hideMark/>
          </w:tcPr>
          <w:p w14:paraId="390817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w:t>
            </w:r>
          </w:p>
        </w:tc>
        <w:tc>
          <w:tcPr>
            <w:tcW w:w="484" w:type="pct"/>
            <w:tcBorders>
              <w:top w:val="nil"/>
              <w:left w:val="nil"/>
              <w:bottom w:val="nil"/>
              <w:right w:val="single" w:sz="12" w:space="0" w:color="000000"/>
            </w:tcBorders>
            <w:shd w:val="clear" w:color="auto" w:fill="auto"/>
            <w:noWrap/>
            <w:vAlign w:val="center"/>
            <w:hideMark/>
          </w:tcPr>
          <w:p w14:paraId="067D1B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r>
      <w:tr w:rsidR="00643086" w:rsidRPr="00607E39" w14:paraId="161EC5F9" w14:textId="77777777" w:rsidTr="001701D3">
        <w:trPr>
          <w:trHeight w:val="300"/>
        </w:trPr>
        <w:tc>
          <w:tcPr>
            <w:tcW w:w="810" w:type="pct"/>
            <w:vMerge/>
            <w:tcBorders>
              <w:top w:val="nil"/>
              <w:left w:val="single" w:sz="12" w:space="0" w:color="000000"/>
              <w:bottom w:val="nil"/>
              <w:right w:val="nil"/>
            </w:tcBorders>
            <w:vAlign w:val="center"/>
            <w:hideMark/>
          </w:tcPr>
          <w:p w14:paraId="2651CB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B075F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315" w:type="pct"/>
            <w:tcBorders>
              <w:top w:val="nil"/>
              <w:left w:val="nil"/>
              <w:bottom w:val="nil"/>
              <w:right w:val="single" w:sz="12" w:space="0" w:color="000000"/>
            </w:tcBorders>
            <w:shd w:val="clear" w:color="auto" w:fill="auto"/>
            <w:hideMark/>
          </w:tcPr>
          <w:p w14:paraId="54DB96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1EBD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36,1</w:t>
            </w:r>
          </w:p>
        </w:tc>
        <w:tc>
          <w:tcPr>
            <w:tcW w:w="486" w:type="pct"/>
            <w:tcBorders>
              <w:top w:val="nil"/>
              <w:left w:val="nil"/>
              <w:bottom w:val="nil"/>
              <w:right w:val="single" w:sz="4" w:space="0" w:color="000000"/>
            </w:tcBorders>
            <w:shd w:val="clear" w:color="auto" w:fill="auto"/>
            <w:noWrap/>
            <w:vAlign w:val="center"/>
            <w:hideMark/>
          </w:tcPr>
          <w:p w14:paraId="416286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86" w:type="pct"/>
            <w:tcBorders>
              <w:top w:val="nil"/>
              <w:left w:val="nil"/>
              <w:bottom w:val="nil"/>
              <w:right w:val="single" w:sz="4" w:space="0" w:color="000000"/>
            </w:tcBorders>
            <w:shd w:val="clear" w:color="auto" w:fill="auto"/>
            <w:noWrap/>
            <w:vAlign w:val="center"/>
            <w:hideMark/>
          </w:tcPr>
          <w:p w14:paraId="7BBCB0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486" w:type="pct"/>
            <w:tcBorders>
              <w:top w:val="nil"/>
              <w:left w:val="nil"/>
              <w:bottom w:val="nil"/>
              <w:right w:val="single" w:sz="4" w:space="0" w:color="000000"/>
            </w:tcBorders>
            <w:shd w:val="clear" w:color="auto" w:fill="auto"/>
            <w:noWrap/>
            <w:vAlign w:val="center"/>
            <w:hideMark/>
          </w:tcPr>
          <w:p w14:paraId="10CB34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40,3</w:t>
            </w:r>
          </w:p>
        </w:tc>
        <w:tc>
          <w:tcPr>
            <w:tcW w:w="486" w:type="pct"/>
            <w:tcBorders>
              <w:top w:val="nil"/>
              <w:left w:val="nil"/>
              <w:bottom w:val="nil"/>
              <w:right w:val="single" w:sz="4" w:space="0" w:color="000000"/>
            </w:tcBorders>
            <w:shd w:val="clear" w:color="auto" w:fill="auto"/>
            <w:noWrap/>
            <w:vAlign w:val="center"/>
            <w:hideMark/>
          </w:tcPr>
          <w:p w14:paraId="5EB484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484" w:type="pct"/>
            <w:tcBorders>
              <w:top w:val="nil"/>
              <w:left w:val="nil"/>
              <w:bottom w:val="nil"/>
              <w:right w:val="single" w:sz="12" w:space="0" w:color="000000"/>
            </w:tcBorders>
            <w:shd w:val="clear" w:color="auto" w:fill="auto"/>
            <w:noWrap/>
            <w:vAlign w:val="center"/>
            <w:hideMark/>
          </w:tcPr>
          <w:p w14:paraId="4E5B0D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r>
      <w:tr w:rsidR="00643086" w:rsidRPr="00607E39" w14:paraId="7573908E" w14:textId="77777777" w:rsidTr="001701D3">
        <w:trPr>
          <w:trHeight w:val="300"/>
        </w:trPr>
        <w:tc>
          <w:tcPr>
            <w:tcW w:w="810" w:type="pct"/>
            <w:vMerge/>
            <w:tcBorders>
              <w:top w:val="nil"/>
              <w:left w:val="single" w:sz="12" w:space="0" w:color="000000"/>
              <w:bottom w:val="nil"/>
              <w:right w:val="nil"/>
            </w:tcBorders>
            <w:vAlign w:val="center"/>
            <w:hideMark/>
          </w:tcPr>
          <w:p w14:paraId="359D9D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7ABD77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315" w:type="pct"/>
            <w:tcBorders>
              <w:top w:val="nil"/>
              <w:left w:val="nil"/>
              <w:bottom w:val="nil"/>
              <w:right w:val="single" w:sz="12" w:space="0" w:color="000000"/>
            </w:tcBorders>
            <w:shd w:val="clear" w:color="auto" w:fill="auto"/>
            <w:hideMark/>
          </w:tcPr>
          <w:p w14:paraId="518F28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C1224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41,0</w:t>
            </w:r>
          </w:p>
        </w:tc>
        <w:tc>
          <w:tcPr>
            <w:tcW w:w="486" w:type="pct"/>
            <w:tcBorders>
              <w:top w:val="nil"/>
              <w:left w:val="nil"/>
              <w:bottom w:val="nil"/>
              <w:right w:val="single" w:sz="4" w:space="0" w:color="000000"/>
            </w:tcBorders>
            <w:shd w:val="clear" w:color="auto" w:fill="auto"/>
            <w:noWrap/>
            <w:vAlign w:val="center"/>
            <w:hideMark/>
          </w:tcPr>
          <w:p w14:paraId="5F0B2B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486" w:type="pct"/>
            <w:tcBorders>
              <w:top w:val="nil"/>
              <w:left w:val="nil"/>
              <w:bottom w:val="nil"/>
              <w:right w:val="single" w:sz="4" w:space="0" w:color="000000"/>
            </w:tcBorders>
            <w:shd w:val="clear" w:color="auto" w:fill="auto"/>
            <w:noWrap/>
            <w:vAlign w:val="center"/>
            <w:hideMark/>
          </w:tcPr>
          <w:p w14:paraId="4A9974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486" w:type="pct"/>
            <w:tcBorders>
              <w:top w:val="nil"/>
              <w:left w:val="nil"/>
              <w:bottom w:val="nil"/>
              <w:right w:val="single" w:sz="4" w:space="0" w:color="000000"/>
            </w:tcBorders>
            <w:shd w:val="clear" w:color="auto" w:fill="auto"/>
            <w:noWrap/>
            <w:vAlign w:val="center"/>
            <w:hideMark/>
          </w:tcPr>
          <w:p w14:paraId="7C0ED5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25,6</w:t>
            </w:r>
          </w:p>
        </w:tc>
        <w:tc>
          <w:tcPr>
            <w:tcW w:w="486" w:type="pct"/>
            <w:tcBorders>
              <w:top w:val="nil"/>
              <w:left w:val="nil"/>
              <w:bottom w:val="nil"/>
              <w:right w:val="single" w:sz="4" w:space="0" w:color="000000"/>
            </w:tcBorders>
            <w:shd w:val="clear" w:color="auto" w:fill="auto"/>
            <w:noWrap/>
            <w:vAlign w:val="center"/>
            <w:hideMark/>
          </w:tcPr>
          <w:p w14:paraId="60295B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84" w:type="pct"/>
            <w:tcBorders>
              <w:top w:val="nil"/>
              <w:left w:val="nil"/>
              <w:bottom w:val="nil"/>
              <w:right w:val="single" w:sz="12" w:space="0" w:color="000000"/>
            </w:tcBorders>
            <w:shd w:val="clear" w:color="auto" w:fill="auto"/>
            <w:noWrap/>
            <w:vAlign w:val="center"/>
            <w:hideMark/>
          </w:tcPr>
          <w:p w14:paraId="2DAD89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30,8</w:t>
            </w:r>
          </w:p>
        </w:tc>
      </w:tr>
      <w:tr w:rsidR="00643086" w:rsidRPr="00607E39" w14:paraId="54F82279" w14:textId="77777777" w:rsidTr="001701D3">
        <w:trPr>
          <w:trHeight w:val="666"/>
        </w:trPr>
        <w:tc>
          <w:tcPr>
            <w:tcW w:w="810" w:type="pct"/>
            <w:vMerge w:val="restart"/>
            <w:tcBorders>
              <w:top w:val="nil"/>
              <w:left w:val="single" w:sz="12" w:space="0" w:color="000000"/>
              <w:bottom w:val="nil"/>
              <w:right w:val="nil"/>
            </w:tcBorders>
            <w:shd w:val="clear" w:color="auto" w:fill="auto"/>
            <w:hideMark/>
          </w:tcPr>
          <w:p w14:paraId="6D7D8D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961" w:type="pct"/>
            <w:tcBorders>
              <w:top w:val="nil"/>
              <w:left w:val="nil"/>
              <w:bottom w:val="nil"/>
              <w:right w:val="nil"/>
            </w:tcBorders>
            <w:shd w:val="clear" w:color="auto" w:fill="auto"/>
            <w:hideMark/>
          </w:tcPr>
          <w:p w14:paraId="04A284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315" w:type="pct"/>
            <w:tcBorders>
              <w:top w:val="nil"/>
              <w:left w:val="nil"/>
              <w:bottom w:val="nil"/>
              <w:right w:val="single" w:sz="12" w:space="0" w:color="000000"/>
            </w:tcBorders>
            <w:shd w:val="clear" w:color="auto" w:fill="auto"/>
            <w:hideMark/>
          </w:tcPr>
          <w:p w14:paraId="69B7D3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C426F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42,2</w:t>
            </w:r>
          </w:p>
        </w:tc>
        <w:tc>
          <w:tcPr>
            <w:tcW w:w="486" w:type="pct"/>
            <w:tcBorders>
              <w:top w:val="nil"/>
              <w:left w:val="nil"/>
              <w:bottom w:val="nil"/>
              <w:right w:val="single" w:sz="4" w:space="0" w:color="000000"/>
            </w:tcBorders>
            <w:shd w:val="clear" w:color="auto" w:fill="auto"/>
            <w:noWrap/>
            <w:vAlign w:val="center"/>
            <w:hideMark/>
          </w:tcPr>
          <w:p w14:paraId="2BCC73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14,4</w:t>
            </w:r>
          </w:p>
        </w:tc>
        <w:tc>
          <w:tcPr>
            <w:tcW w:w="486" w:type="pct"/>
            <w:tcBorders>
              <w:top w:val="nil"/>
              <w:left w:val="nil"/>
              <w:bottom w:val="nil"/>
              <w:right w:val="single" w:sz="4" w:space="0" w:color="000000"/>
            </w:tcBorders>
            <w:shd w:val="clear" w:color="auto" w:fill="auto"/>
            <w:noWrap/>
            <w:vAlign w:val="center"/>
            <w:hideMark/>
          </w:tcPr>
          <w:p w14:paraId="5D6663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86" w:type="pct"/>
            <w:tcBorders>
              <w:top w:val="nil"/>
              <w:left w:val="nil"/>
              <w:bottom w:val="nil"/>
              <w:right w:val="single" w:sz="4" w:space="0" w:color="000000"/>
            </w:tcBorders>
            <w:shd w:val="clear" w:color="auto" w:fill="auto"/>
            <w:noWrap/>
            <w:vAlign w:val="center"/>
            <w:hideMark/>
          </w:tcPr>
          <w:p w14:paraId="3C0AFF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486" w:type="pct"/>
            <w:tcBorders>
              <w:top w:val="nil"/>
              <w:left w:val="nil"/>
              <w:bottom w:val="nil"/>
              <w:right w:val="single" w:sz="4" w:space="0" w:color="000000"/>
            </w:tcBorders>
            <w:shd w:val="clear" w:color="auto" w:fill="auto"/>
            <w:noWrap/>
            <w:vAlign w:val="center"/>
            <w:hideMark/>
          </w:tcPr>
          <w:p w14:paraId="0CFD68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484" w:type="pct"/>
            <w:tcBorders>
              <w:top w:val="nil"/>
              <w:left w:val="nil"/>
              <w:bottom w:val="nil"/>
              <w:right w:val="single" w:sz="12" w:space="0" w:color="000000"/>
            </w:tcBorders>
            <w:shd w:val="clear" w:color="auto" w:fill="auto"/>
            <w:noWrap/>
            <w:vAlign w:val="center"/>
            <w:hideMark/>
          </w:tcPr>
          <w:p w14:paraId="70AA6B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41,1</w:t>
            </w:r>
          </w:p>
        </w:tc>
      </w:tr>
      <w:tr w:rsidR="00643086" w:rsidRPr="00607E39" w14:paraId="554FA527" w14:textId="77777777" w:rsidTr="001701D3">
        <w:trPr>
          <w:trHeight w:val="420"/>
        </w:trPr>
        <w:tc>
          <w:tcPr>
            <w:tcW w:w="810" w:type="pct"/>
            <w:vMerge/>
            <w:tcBorders>
              <w:top w:val="nil"/>
              <w:left w:val="single" w:sz="12" w:space="0" w:color="000000"/>
              <w:bottom w:val="nil"/>
              <w:right w:val="nil"/>
            </w:tcBorders>
            <w:vAlign w:val="center"/>
            <w:hideMark/>
          </w:tcPr>
          <w:p w14:paraId="4E4F50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53C0CE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315" w:type="pct"/>
            <w:tcBorders>
              <w:top w:val="nil"/>
              <w:left w:val="nil"/>
              <w:bottom w:val="nil"/>
              <w:right w:val="single" w:sz="12" w:space="0" w:color="000000"/>
            </w:tcBorders>
            <w:shd w:val="clear" w:color="auto" w:fill="auto"/>
            <w:hideMark/>
          </w:tcPr>
          <w:p w14:paraId="26C316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53D79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49,4</w:t>
            </w:r>
          </w:p>
        </w:tc>
        <w:tc>
          <w:tcPr>
            <w:tcW w:w="486" w:type="pct"/>
            <w:tcBorders>
              <w:top w:val="nil"/>
              <w:left w:val="nil"/>
              <w:bottom w:val="nil"/>
              <w:right w:val="single" w:sz="4" w:space="0" w:color="000000"/>
            </w:tcBorders>
            <w:shd w:val="clear" w:color="auto" w:fill="auto"/>
            <w:noWrap/>
            <w:vAlign w:val="center"/>
            <w:hideMark/>
          </w:tcPr>
          <w:p w14:paraId="425E7E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486" w:type="pct"/>
            <w:tcBorders>
              <w:top w:val="nil"/>
              <w:left w:val="nil"/>
              <w:bottom w:val="nil"/>
              <w:right w:val="single" w:sz="4" w:space="0" w:color="000000"/>
            </w:tcBorders>
            <w:shd w:val="clear" w:color="auto" w:fill="auto"/>
            <w:noWrap/>
            <w:vAlign w:val="center"/>
            <w:hideMark/>
          </w:tcPr>
          <w:p w14:paraId="3E1C55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86" w:type="pct"/>
            <w:tcBorders>
              <w:top w:val="nil"/>
              <w:left w:val="nil"/>
              <w:bottom w:val="nil"/>
              <w:right w:val="single" w:sz="4" w:space="0" w:color="000000"/>
            </w:tcBorders>
            <w:shd w:val="clear" w:color="auto" w:fill="auto"/>
            <w:noWrap/>
            <w:vAlign w:val="center"/>
            <w:hideMark/>
          </w:tcPr>
          <w:p w14:paraId="601B1D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37,1</w:t>
            </w:r>
          </w:p>
        </w:tc>
        <w:tc>
          <w:tcPr>
            <w:tcW w:w="486" w:type="pct"/>
            <w:tcBorders>
              <w:top w:val="nil"/>
              <w:left w:val="nil"/>
              <w:bottom w:val="nil"/>
              <w:right w:val="single" w:sz="4" w:space="0" w:color="000000"/>
            </w:tcBorders>
            <w:shd w:val="clear" w:color="auto" w:fill="auto"/>
            <w:noWrap/>
            <w:vAlign w:val="center"/>
            <w:hideMark/>
          </w:tcPr>
          <w:p w14:paraId="0B44D4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84" w:type="pct"/>
            <w:tcBorders>
              <w:top w:val="nil"/>
              <w:left w:val="nil"/>
              <w:bottom w:val="nil"/>
              <w:right w:val="single" w:sz="12" w:space="0" w:color="000000"/>
            </w:tcBorders>
            <w:shd w:val="clear" w:color="auto" w:fill="auto"/>
            <w:noWrap/>
            <w:vAlign w:val="center"/>
            <w:hideMark/>
          </w:tcPr>
          <w:p w14:paraId="6AABA1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r>
      <w:tr w:rsidR="00643086" w:rsidRPr="00607E39" w14:paraId="10D37449" w14:textId="77777777" w:rsidTr="001701D3">
        <w:trPr>
          <w:trHeight w:val="300"/>
        </w:trPr>
        <w:tc>
          <w:tcPr>
            <w:tcW w:w="810" w:type="pct"/>
            <w:vMerge/>
            <w:tcBorders>
              <w:top w:val="nil"/>
              <w:left w:val="single" w:sz="12" w:space="0" w:color="000000"/>
              <w:bottom w:val="nil"/>
              <w:right w:val="nil"/>
            </w:tcBorders>
            <w:vAlign w:val="center"/>
            <w:hideMark/>
          </w:tcPr>
          <w:p w14:paraId="6B7FB3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1D0479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315" w:type="pct"/>
            <w:tcBorders>
              <w:top w:val="nil"/>
              <w:left w:val="nil"/>
              <w:bottom w:val="nil"/>
              <w:right w:val="single" w:sz="12" w:space="0" w:color="000000"/>
            </w:tcBorders>
            <w:shd w:val="clear" w:color="auto" w:fill="auto"/>
            <w:hideMark/>
          </w:tcPr>
          <w:p w14:paraId="4FBE88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B7606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43,9</w:t>
            </w:r>
          </w:p>
        </w:tc>
        <w:tc>
          <w:tcPr>
            <w:tcW w:w="486" w:type="pct"/>
            <w:tcBorders>
              <w:top w:val="nil"/>
              <w:left w:val="nil"/>
              <w:bottom w:val="nil"/>
              <w:right w:val="single" w:sz="4" w:space="0" w:color="000000"/>
            </w:tcBorders>
            <w:shd w:val="clear" w:color="auto" w:fill="auto"/>
            <w:noWrap/>
            <w:vAlign w:val="center"/>
            <w:hideMark/>
          </w:tcPr>
          <w:p w14:paraId="59D23A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486" w:type="pct"/>
            <w:tcBorders>
              <w:top w:val="nil"/>
              <w:left w:val="nil"/>
              <w:bottom w:val="nil"/>
              <w:right w:val="single" w:sz="4" w:space="0" w:color="000000"/>
            </w:tcBorders>
            <w:shd w:val="clear" w:color="auto" w:fill="auto"/>
            <w:noWrap/>
            <w:vAlign w:val="center"/>
            <w:hideMark/>
          </w:tcPr>
          <w:p w14:paraId="711343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86" w:type="pct"/>
            <w:tcBorders>
              <w:top w:val="nil"/>
              <w:left w:val="nil"/>
              <w:bottom w:val="nil"/>
              <w:right w:val="single" w:sz="4" w:space="0" w:color="000000"/>
            </w:tcBorders>
            <w:shd w:val="clear" w:color="auto" w:fill="auto"/>
            <w:noWrap/>
            <w:vAlign w:val="center"/>
            <w:hideMark/>
          </w:tcPr>
          <w:p w14:paraId="0B1E34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25,8</w:t>
            </w:r>
          </w:p>
        </w:tc>
        <w:tc>
          <w:tcPr>
            <w:tcW w:w="486" w:type="pct"/>
            <w:tcBorders>
              <w:top w:val="nil"/>
              <w:left w:val="nil"/>
              <w:bottom w:val="nil"/>
              <w:right w:val="single" w:sz="4" w:space="0" w:color="000000"/>
            </w:tcBorders>
            <w:shd w:val="clear" w:color="auto" w:fill="auto"/>
            <w:noWrap/>
            <w:vAlign w:val="center"/>
            <w:hideMark/>
          </w:tcPr>
          <w:p w14:paraId="20D0B8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15,2</w:t>
            </w:r>
          </w:p>
        </w:tc>
        <w:tc>
          <w:tcPr>
            <w:tcW w:w="484" w:type="pct"/>
            <w:tcBorders>
              <w:top w:val="nil"/>
              <w:left w:val="nil"/>
              <w:bottom w:val="nil"/>
              <w:right w:val="single" w:sz="12" w:space="0" w:color="000000"/>
            </w:tcBorders>
            <w:shd w:val="clear" w:color="auto" w:fill="auto"/>
            <w:noWrap/>
            <w:vAlign w:val="center"/>
            <w:hideMark/>
          </w:tcPr>
          <w:p w14:paraId="0236F1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r>
      <w:tr w:rsidR="00643086" w:rsidRPr="00607E39" w14:paraId="0981A6E3" w14:textId="77777777" w:rsidTr="001701D3">
        <w:trPr>
          <w:trHeight w:val="416"/>
        </w:trPr>
        <w:tc>
          <w:tcPr>
            <w:tcW w:w="810" w:type="pct"/>
            <w:vMerge/>
            <w:tcBorders>
              <w:top w:val="nil"/>
              <w:left w:val="single" w:sz="12" w:space="0" w:color="000000"/>
              <w:bottom w:val="nil"/>
              <w:right w:val="nil"/>
            </w:tcBorders>
            <w:vAlign w:val="center"/>
            <w:hideMark/>
          </w:tcPr>
          <w:p w14:paraId="1B20C4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5312D0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315" w:type="pct"/>
            <w:tcBorders>
              <w:top w:val="nil"/>
              <w:left w:val="nil"/>
              <w:bottom w:val="nil"/>
              <w:right w:val="single" w:sz="12" w:space="0" w:color="000000"/>
            </w:tcBorders>
            <w:shd w:val="clear" w:color="auto" w:fill="auto"/>
            <w:hideMark/>
          </w:tcPr>
          <w:p w14:paraId="13E536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B7A5D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45,8</w:t>
            </w:r>
          </w:p>
        </w:tc>
        <w:tc>
          <w:tcPr>
            <w:tcW w:w="486" w:type="pct"/>
            <w:tcBorders>
              <w:top w:val="nil"/>
              <w:left w:val="nil"/>
              <w:bottom w:val="nil"/>
              <w:right w:val="single" w:sz="4" w:space="0" w:color="000000"/>
            </w:tcBorders>
            <w:shd w:val="clear" w:color="auto" w:fill="auto"/>
            <w:noWrap/>
            <w:vAlign w:val="center"/>
            <w:hideMark/>
          </w:tcPr>
          <w:p w14:paraId="006875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86" w:type="pct"/>
            <w:tcBorders>
              <w:top w:val="nil"/>
              <w:left w:val="nil"/>
              <w:bottom w:val="nil"/>
              <w:right w:val="single" w:sz="4" w:space="0" w:color="000000"/>
            </w:tcBorders>
            <w:shd w:val="clear" w:color="auto" w:fill="auto"/>
            <w:noWrap/>
            <w:vAlign w:val="center"/>
            <w:hideMark/>
          </w:tcPr>
          <w:p w14:paraId="426952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86" w:type="pct"/>
            <w:tcBorders>
              <w:top w:val="nil"/>
              <w:left w:val="nil"/>
              <w:bottom w:val="nil"/>
              <w:right w:val="single" w:sz="4" w:space="0" w:color="000000"/>
            </w:tcBorders>
            <w:shd w:val="clear" w:color="auto" w:fill="auto"/>
            <w:noWrap/>
            <w:vAlign w:val="center"/>
            <w:hideMark/>
          </w:tcPr>
          <w:p w14:paraId="5D80B4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486" w:type="pct"/>
            <w:tcBorders>
              <w:top w:val="nil"/>
              <w:left w:val="nil"/>
              <w:bottom w:val="nil"/>
              <w:right w:val="single" w:sz="4" w:space="0" w:color="000000"/>
            </w:tcBorders>
            <w:shd w:val="clear" w:color="auto" w:fill="auto"/>
            <w:noWrap/>
            <w:vAlign w:val="center"/>
            <w:hideMark/>
          </w:tcPr>
          <w:p w14:paraId="2D9B51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23,6</w:t>
            </w:r>
          </w:p>
        </w:tc>
        <w:tc>
          <w:tcPr>
            <w:tcW w:w="484" w:type="pct"/>
            <w:tcBorders>
              <w:top w:val="nil"/>
              <w:left w:val="nil"/>
              <w:bottom w:val="nil"/>
              <w:right w:val="single" w:sz="12" w:space="0" w:color="000000"/>
            </w:tcBorders>
            <w:shd w:val="clear" w:color="auto" w:fill="auto"/>
            <w:noWrap/>
            <w:vAlign w:val="center"/>
            <w:hideMark/>
          </w:tcPr>
          <w:p w14:paraId="3A8132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r>
      <w:tr w:rsidR="00643086" w:rsidRPr="00607E39" w14:paraId="41CF9F09" w14:textId="77777777" w:rsidTr="001701D3">
        <w:trPr>
          <w:trHeight w:val="300"/>
        </w:trPr>
        <w:tc>
          <w:tcPr>
            <w:tcW w:w="810" w:type="pct"/>
            <w:vMerge w:val="restart"/>
            <w:tcBorders>
              <w:top w:val="nil"/>
              <w:left w:val="single" w:sz="12" w:space="0" w:color="000000"/>
              <w:bottom w:val="nil"/>
              <w:right w:val="nil"/>
            </w:tcBorders>
            <w:shd w:val="clear" w:color="auto" w:fill="auto"/>
            <w:hideMark/>
          </w:tcPr>
          <w:p w14:paraId="4DEC00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961" w:type="pct"/>
            <w:tcBorders>
              <w:top w:val="nil"/>
              <w:left w:val="nil"/>
              <w:bottom w:val="nil"/>
              <w:right w:val="nil"/>
            </w:tcBorders>
            <w:shd w:val="clear" w:color="auto" w:fill="auto"/>
            <w:hideMark/>
          </w:tcPr>
          <w:p w14:paraId="71EF08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315" w:type="pct"/>
            <w:tcBorders>
              <w:top w:val="nil"/>
              <w:left w:val="nil"/>
              <w:bottom w:val="nil"/>
              <w:right w:val="single" w:sz="12" w:space="0" w:color="000000"/>
            </w:tcBorders>
            <w:shd w:val="clear" w:color="auto" w:fill="auto"/>
            <w:hideMark/>
          </w:tcPr>
          <w:p w14:paraId="7A2FD7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863F4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49,6</w:t>
            </w:r>
          </w:p>
        </w:tc>
        <w:tc>
          <w:tcPr>
            <w:tcW w:w="486" w:type="pct"/>
            <w:tcBorders>
              <w:top w:val="nil"/>
              <w:left w:val="nil"/>
              <w:bottom w:val="nil"/>
              <w:right w:val="single" w:sz="4" w:space="0" w:color="000000"/>
            </w:tcBorders>
            <w:shd w:val="clear" w:color="auto" w:fill="auto"/>
            <w:noWrap/>
            <w:vAlign w:val="center"/>
            <w:hideMark/>
          </w:tcPr>
          <w:p w14:paraId="4D9479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86" w:type="pct"/>
            <w:tcBorders>
              <w:top w:val="nil"/>
              <w:left w:val="nil"/>
              <w:bottom w:val="nil"/>
              <w:right w:val="single" w:sz="4" w:space="0" w:color="000000"/>
            </w:tcBorders>
            <w:shd w:val="clear" w:color="auto" w:fill="auto"/>
            <w:noWrap/>
            <w:vAlign w:val="center"/>
            <w:hideMark/>
          </w:tcPr>
          <w:p w14:paraId="53F47B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486" w:type="pct"/>
            <w:tcBorders>
              <w:top w:val="nil"/>
              <w:left w:val="nil"/>
              <w:bottom w:val="nil"/>
              <w:right w:val="single" w:sz="4" w:space="0" w:color="000000"/>
            </w:tcBorders>
            <w:shd w:val="clear" w:color="auto" w:fill="auto"/>
            <w:noWrap/>
            <w:vAlign w:val="center"/>
            <w:hideMark/>
          </w:tcPr>
          <w:p w14:paraId="65219C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22,8</w:t>
            </w:r>
          </w:p>
        </w:tc>
        <w:tc>
          <w:tcPr>
            <w:tcW w:w="486" w:type="pct"/>
            <w:tcBorders>
              <w:top w:val="nil"/>
              <w:left w:val="nil"/>
              <w:bottom w:val="nil"/>
              <w:right w:val="single" w:sz="4" w:space="0" w:color="000000"/>
            </w:tcBorders>
            <w:shd w:val="clear" w:color="auto" w:fill="auto"/>
            <w:noWrap/>
            <w:vAlign w:val="center"/>
            <w:hideMark/>
          </w:tcPr>
          <w:p w14:paraId="55849B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484" w:type="pct"/>
            <w:tcBorders>
              <w:top w:val="nil"/>
              <w:left w:val="nil"/>
              <w:bottom w:val="nil"/>
              <w:right w:val="single" w:sz="12" w:space="0" w:color="000000"/>
            </w:tcBorders>
            <w:shd w:val="clear" w:color="auto" w:fill="auto"/>
            <w:noWrap/>
            <w:vAlign w:val="center"/>
            <w:hideMark/>
          </w:tcPr>
          <w:p w14:paraId="5B5AB4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23,6</w:t>
            </w:r>
          </w:p>
        </w:tc>
      </w:tr>
      <w:tr w:rsidR="00643086" w:rsidRPr="00607E39" w14:paraId="4A11EDFB" w14:textId="77777777" w:rsidTr="001701D3">
        <w:trPr>
          <w:trHeight w:val="300"/>
        </w:trPr>
        <w:tc>
          <w:tcPr>
            <w:tcW w:w="810" w:type="pct"/>
            <w:vMerge/>
            <w:tcBorders>
              <w:top w:val="nil"/>
              <w:left w:val="single" w:sz="12" w:space="0" w:color="000000"/>
              <w:bottom w:val="nil"/>
              <w:right w:val="nil"/>
            </w:tcBorders>
            <w:vAlign w:val="center"/>
            <w:hideMark/>
          </w:tcPr>
          <w:p w14:paraId="5514F8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0889D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315" w:type="pct"/>
            <w:tcBorders>
              <w:top w:val="nil"/>
              <w:left w:val="nil"/>
              <w:bottom w:val="nil"/>
              <w:right w:val="single" w:sz="12" w:space="0" w:color="000000"/>
            </w:tcBorders>
            <w:shd w:val="clear" w:color="auto" w:fill="auto"/>
            <w:hideMark/>
          </w:tcPr>
          <w:p w14:paraId="3420DD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BE150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51,4</w:t>
            </w:r>
          </w:p>
        </w:tc>
        <w:tc>
          <w:tcPr>
            <w:tcW w:w="486" w:type="pct"/>
            <w:tcBorders>
              <w:top w:val="nil"/>
              <w:left w:val="nil"/>
              <w:bottom w:val="nil"/>
              <w:right w:val="single" w:sz="4" w:space="0" w:color="000000"/>
            </w:tcBorders>
            <w:shd w:val="clear" w:color="auto" w:fill="auto"/>
            <w:noWrap/>
            <w:vAlign w:val="center"/>
            <w:hideMark/>
          </w:tcPr>
          <w:p w14:paraId="3DCFBC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486" w:type="pct"/>
            <w:tcBorders>
              <w:top w:val="nil"/>
              <w:left w:val="nil"/>
              <w:bottom w:val="nil"/>
              <w:right w:val="single" w:sz="4" w:space="0" w:color="000000"/>
            </w:tcBorders>
            <w:shd w:val="clear" w:color="auto" w:fill="auto"/>
            <w:noWrap/>
            <w:vAlign w:val="center"/>
            <w:hideMark/>
          </w:tcPr>
          <w:p w14:paraId="658434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486" w:type="pct"/>
            <w:tcBorders>
              <w:top w:val="nil"/>
              <w:left w:val="nil"/>
              <w:bottom w:val="nil"/>
              <w:right w:val="single" w:sz="4" w:space="0" w:color="000000"/>
            </w:tcBorders>
            <w:shd w:val="clear" w:color="auto" w:fill="auto"/>
            <w:noWrap/>
            <w:vAlign w:val="center"/>
            <w:hideMark/>
          </w:tcPr>
          <w:p w14:paraId="1BD335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86" w:type="pct"/>
            <w:tcBorders>
              <w:top w:val="nil"/>
              <w:left w:val="nil"/>
              <w:bottom w:val="nil"/>
              <w:right w:val="single" w:sz="4" w:space="0" w:color="000000"/>
            </w:tcBorders>
            <w:shd w:val="clear" w:color="auto" w:fill="auto"/>
            <w:noWrap/>
            <w:vAlign w:val="center"/>
            <w:hideMark/>
          </w:tcPr>
          <w:p w14:paraId="10B7AF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484" w:type="pct"/>
            <w:tcBorders>
              <w:top w:val="nil"/>
              <w:left w:val="nil"/>
              <w:bottom w:val="nil"/>
              <w:right w:val="single" w:sz="12" w:space="0" w:color="000000"/>
            </w:tcBorders>
            <w:shd w:val="clear" w:color="auto" w:fill="auto"/>
            <w:noWrap/>
            <w:vAlign w:val="center"/>
            <w:hideMark/>
          </w:tcPr>
          <w:p w14:paraId="71CC6A2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30,6</w:t>
            </w:r>
          </w:p>
        </w:tc>
      </w:tr>
      <w:tr w:rsidR="00643086" w:rsidRPr="00607E39" w14:paraId="1B911ABF" w14:textId="77777777" w:rsidTr="001701D3">
        <w:trPr>
          <w:trHeight w:val="300"/>
        </w:trPr>
        <w:tc>
          <w:tcPr>
            <w:tcW w:w="810" w:type="pct"/>
            <w:vMerge/>
            <w:tcBorders>
              <w:top w:val="nil"/>
              <w:left w:val="single" w:sz="12" w:space="0" w:color="000000"/>
              <w:bottom w:val="nil"/>
              <w:right w:val="nil"/>
            </w:tcBorders>
            <w:vAlign w:val="center"/>
            <w:hideMark/>
          </w:tcPr>
          <w:p w14:paraId="2CE381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EEB60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315" w:type="pct"/>
            <w:tcBorders>
              <w:top w:val="nil"/>
              <w:left w:val="nil"/>
              <w:bottom w:val="nil"/>
              <w:right w:val="single" w:sz="12" w:space="0" w:color="000000"/>
            </w:tcBorders>
            <w:shd w:val="clear" w:color="auto" w:fill="auto"/>
            <w:hideMark/>
          </w:tcPr>
          <w:p w14:paraId="16F2D0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C40F4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49,0</w:t>
            </w:r>
          </w:p>
        </w:tc>
        <w:tc>
          <w:tcPr>
            <w:tcW w:w="486" w:type="pct"/>
            <w:tcBorders>
              <w:top w:val="nil"/>
              <w:left w:val="nil"/>
              <w:bottom w:val="nil"/>
              <w:right w:val="single" w:sz="4" w:space="0" w:color="000000"/>
            </w:tcBorders>
            <w:shd w:val="clear" w:color="auto" w:fill="auto"/>
            <w:noWrap/>
            <w:vAlign w:val="center"/>
            <w:hideMark/>
          </w:tcPr>
          <w:p w14:paraId="62EC18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486" w:type="pct"/>
            <w:tcBorders>
              <w:top w:val="nil"/>
              <w:left w:val="nil"/>
              <w:bottom w:val="nil"/>
              <w:right w:val="single" w:sz="4" w:space="0" w:color="000000"/>
            </w:tcBorders>
            <w:shd w:val="clear" w:color="auto" w:fill="auto"/>
            <w:noWrap/>
            <w:vAlign w:val="center"/>
            <w:hideMark/>
          </w:tcPr>
          <w:p w14:paraId="1661FE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86" w:type="pct"/>
            <w:tcBorders>
              <w:top w:val="nil"/>
              <w:left w:val="nil"/>
              <w:bottom w:val="nil"/>
              <w:right w:val="single" w:sz="4" w:space="0" w:color="000000"/>
            </w:tcBorders>
            <w:shd w:val="clear" w:color="auto" w:fill="auto"/>
            <w:noWrap/>
            <w:vAlign w:val="center"/>
            <w:hideMark/>
          </w:tcPr>
          <w:p w14:paraId="48783A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26,0</w:t>
            </w:r>
          </w:p>
        </w:tc>
        <w:tc>
          <w:tcPr>
            <w:tcW w:w="486" w:type="pct"/>
            <w:tcBorders>
              <w:top w:val="nil"/>
              <w:left w:val="nil"/>
              <w:bottom w:val="nil"/>
              <w:right w:val="single" w:sz="4" w:space="0" w:color="000000"/>
            </w:tcBorders>
            <w:shd w:val="clear" w:color="auto" w:fill="auto"/>
            <w:noWrap/>
            <w:vAlign w:val="center"/>
            <w:hideMark/>
          </w:tcPr>
          <w:p w14:paraId="477236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484" w:type="pct"/>
            <w:tcBorders>
              <w:top w:val="nil"/>
              <w:left w:val="nil"/>
              <w:bottom w:val="nil"/>
              <w:right w:val="single" w:sz="12" w:space="0" w:color="000000"/>
            </w:tcBorders>
            <w:shd w:val="clear" w:color="auto" w:fill="auto"/>
            <w:noWrap/>
            <w:vAlign w:val="center"/>
            <w:hideMark/>
          </w:tcPr>
          <w:p w14:paraId="03A993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22,1</w:t>
            </w:r>
          </w:p>
        </w:tc>
      </w:tr>
      <w:tr w:rsidR="00643086" w:rsidRPr="00607E39" w14:paraId="109C88C8" w14:textId="77777777" w:rsidTr="001701D3">
        <w:trPr>
          <w:trHeight w:val="300"/>
        </w:trPr>
        <w:tc>
          <w:tcPr>
            <w:tcW w:w="810" w:type="pct"/>
            <w:vMerge/>
            <w:tcBorders>
              <w:top w:val="nil"/>
              <w:left w:val="single" w:sz="12" w:space="0" w:color="000000"/>
              <w:bottom w:val="nil"/>
              <w:right w:val="nil"/>
            </w:tcBorders>
            <w:vAlign w:val="center"/>
            <w:hideMark/>
          </w:tcPr>
          <w:p w14:paraId="28BBDF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4A6756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315" w:type="pct"/>
            <w:tcBorders>
              <w:top w:val="nil"/>
              <w:left w:val="nil"/>
              <w:bottom w:val="nil"/>
              <w:right w:val="single" w:sz="12" w:space="0" w:color="000000"/>
            </w:tcBorders>
            <w:shd w:val="clear" w:color="auto" w:fill="auto"/>
            <w:hideMark/>
          </w:tcPr>
          <w:p w14:paraId="797AA3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0D512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34,1</w:t>
            </w:r>
          </w:p>
        </w:tc>
        <w:tc>
          <w:tcPr>
            <w:tcW w:w="486" w:type="pct"/>
            <w:tcBorders>
              <w:top w:val="nil"/>
              <w:left w:val="nil"/>
              <w:bottom w:val="nil"/>
              <w:right w:val="single" w:sz="4" w:space="0" w:color="000000"/>
            </w:tcBorders>
            <w:shd w:val="clear" w:color="auto" w:fill="auto"/>
            <w:noWrap/>
            <w:vAlign w:val="center"/>
            <w:hideMark/>
          </w:tcPr>
          <w:p w14:paraId="393A8D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86" w:type="pct"/>
            <w:tcBorders>
              <w:top w:val="nil"/>
              <w:left w:val="nil"/>
              <w:bottom w:val="nil"/>
              <w:right w:val="single" w:sz="4" w:space="0" w:color="000000"/>
            </w:tcBorders>
            <w:shd w:val="clear" w:color="auto" w:fill="auto"/>
            <w:noWrap/>
            <w:vAlign w:val="center"/>
            <w:hideMark/>
          </w:tcPr>
          <w:p w14:paraId="166597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486" w:type="pct"/>
            <w:tcBorders>
              <w:top w:val="nil"/>
              <w:left w:val="nil"/>
              <w:bottom w:val="nil"/>
              <w:right w:val="single" w:sz="4" w:space="0" w:color="000000"/>
            </w:tcBorders>
            <w:shd w:val="clear" w:color="auto" w:fill="auto"/>
            <w:noWrap/>
            <w:vAlign w:val="center"/>
            <w:hideMark/>
          </w:tcPr>
          <w:p w14:paraId="528111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31,7</w:t>
            </w:r>
          </w:p>
        </w:tc>
        <w:tc>
          <w:tcPr>
            <w:tcW w:w="486" w:type="pct"/>
            <w:tcBorders>
              <w:top w:val="nil"/>
              <w:left w:val="nil"/>
              <w:bottom w:val="nil"/>
              <w:right w:val="single" w:sz="4" w:space="0" w:color="000000"/>
            </w:tcBorders>
            <w:shd w:val="clear" w:color="auto" w:fill="auto"/>
            <w:noWrap/>
            <w:vAlign w:val="center"/>
            <w:hideMark/>
          </w:tcPr>
          <w:p w14:paraId="3C88FE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84" w:type="pct"/>
            <w:tcBorders>
              <w:top w:val="nil"/>
              <w:left w:val="nil"/>
              <w:bottom w:val="nil"/>
              <w:right w:val="single" w:sz="12" w:space="0" w:color="000000"/>
            </w:tcBorders>
            <w:shd w:val="clear" w:color="auto" w:fill="auto"/>
            <w:noWrap/>
            <w:vAlign w:val="center"/>
            <w:hideMark/>
          </w:tcPr>
          <w:p w14:paraId="6EA37A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r>
      <w:tr w:rsidR="00643086" w:rsidRPr="00607E39" w14:paraId="4BB590DA" w14:textId="77777777" w:rsidTr="001701D3">
        <w:trPr>
          <w:trHeight w:val="300"/>
        </w:trPr>
        <w:tc>
          <w:tcPr>
            <w:tcW w:w="810" w:type="pct"/>
            <w:vMerge/>
            <w:tcBorders>
              <w:top w:val="nil"/>
              <w:left w:val="single" w:sz="12" w:space="0" w:color="000000"/>
              <w:bottom w:val="nil"/>
              <w:right w:val="nil"/>
            </w:tcBorders>
            <w:vAlign w:val="center"/>
            <w:hideMark/>
          </w:tcPr>
          <w:p w14:paraId="60382A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65CD46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315" w:type="pct"/>
            <w:tcBorders>
              <w:top w:val="nil"/>
              <w:left w:val="nil"/>
              <w:bottom w:val="nil"/>
              <w:right w:val="single" w:sz="12" w:space="0" w:color="000000"/>
            </w:tcBorders>
            <w:shd w:val="clear" w:color="auto" w:fill="auto"/>
            <w:hideMark/>
          </w:tcPr>
          <w:p w14:paraId="0F2860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B0CCD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31,6</w:t>
            </w:r>
          </w:p>
        </w:tc>
        <w:tc>
          <w:tcPr>
            <w:tcW w:w="486" w:type="pct"/>
            <w:tcBorders>
              <w:top w:val="nil"/>
              <w:left w:val="nil"/>
              <w:bottom w:val="nil"/>
              <w:right w:val="single" w:sz="4" w:space="0" w:color="000000"/>
            </w:tcBorders>
            <w:shd w:val="clear" w:color="auto" w:fill="auto"/>
            <w:noWrap/>
            <w:vAlign w:val="center"/>
            <w:hideMark/>
          </w:tcPr>
          <w:p w14:paraId="55347D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59CE7E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61CD4E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486" w:type="pct"/>
            <w:tcBorders>
              <w:top w:val="nil"/>
              <w:left w:val="nil"/>
              <w:bottom w:val="nil"/>
              <w:right w:val="single" w:sz="4" w:space="0" w:color="000000"/>
            </w:tcBorders>
            <w:shd w:val="clear" w:color="auto" w:fill="auto"/>
            <w:noWrap/>
            <w:vAlign w:val="center"/>
            <w:hideMark/>
          </w:tcPr>
          <w:p w14:paraId="1C3E50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42,1</w:t>
            </w:r>
          </w:p>
        </w:tc>
        <w:tc>
          <w:tcPr>
            <w:tcW w:w="484" w:type="pct"/>
            <w:tcBorders>
              <w:top w:val="nil"/>
              <w:left w:val="nil"/>
              <w:bottom w:val="nil"/>
              <w:right w:val="single" w:sz="12" w:space="0" w:color="000000"/>
            </w:tcBorders>
            <w:shd w:val="clear" w:color="auto" w:fill="auto"/>
            <w:noWrap/>
            <w:vAlign w:val="center"/>
            <w:hideMark/>
          </w:tcPr>
          <w:p w14:paraId="1DB534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r>
      <w:tr w:rsidR="00643086" w:rsidRPr="00607E39" w14:paraId="69CADA19" w14:textId="77777777" w:rsidTr="001701D3">
        <w:trPr>
          <w:trHeight w:val="300"/>
        </w:trPr>
        <w:tc>
          <w:tcPr>
            <w:tcW w:w="810" w:type="pct"/>
            <w:vMerge/>
            <w:tcBorders>
              <w:top w:val="nil"/>
              <w:left w:val="single" w:sz="12" w:space="0" w:color="000000"/>
              <w:bottom w:val="nil"/>
              <w:right w:val="nil"/>
            </w:tcBorders>
            <w:vAlign w:val="center"/>
            <w:hideMark/>
          </w:tcPr>
          <w:p w14:paraId="0F82D2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28D790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315" w:type="pct"/>
            <w:tcBorders>
              <w:top w:val="nil"/>
              <w:left w:val="nil"/>
              <w:bottom w:val="nil"/>
              <w:right w:val="single" w:sz="12" w:space="0" w:color="000000"/>
            </w:tcBorders>
            <w:shd w:val="clear" w:color="auto" w:fill="auto"/>
            <w:hideMark/>
          </w:tcPr>
          <w:p w14:paraId="70BF39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30B66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39,7</w:t>
            </w:r>
          </w:p>
        </w:tc>
        <w:tc>
          <w:tcPr>
            <w:tcW w:w="486" w:type="pct"/>
            <w:tcBorders>
              <w:top w:val="nil"/>
              <w:left w:val="nil"/>
              <w:bottom w:val="nil"/>
              <w:right w:val="single" w:sz="4" w:space="0" w:color="000000"/>
            </w:tcBorders>
            <w:shd w:val="clear" w:color="auto" w:fill="auto"/>
            <w:noWrap/>
            <w:vAlign w:val="center"/>
            <w:hideMark/>
          </w:tcPr>
          <w:p w14:paraId="175FEE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486" w:type="pct"/>
            <w:tcBorders>
              <w:top w:val="nil"/>
              <w:left w:val="nil"/>
              <w:bottom w:val="nil"/>
              <w:right w:val="single" w:sz="4" w:space="0" w:color="000000"/>
            </w:tcBorders>
            <w:shd w:val="clear" w:color="auto" w:fill="auto"/>
            <w:noWrap/>
            <w:vAlign w:val="center"/>
            <w:hideMark/>
          </w:tcPr>
          <w:p w14:paraId="56436D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73C901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486" w:type="pct"/>
            <w:tcBorders>
              <w:top w:val="nil"/>
              <w:left w:val="nil"/>
              <w:bottom w:val="nil"/>
              <w:right w:val="single" w:sz="4" w:space="0" w:color="000000"/>
            </w:tcBorders>
            <w:shd w:val="clear" w:color="auto" w:fill="auto"/>
            <w:noWrap/>
            <w:vAlign w:val="center"/>
            <w:hideMark/>
          </w:tcPr>
          <w:p w14:paraId="013A3A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484" w:type="pct"/>
            <w:tcBorders>
              <w:top w:val="nil"/>
              <w:left w:val="nil"/>
              <w:bottom w:val="nil"/>
              <w:right w:val="single" w:sz="12" w:space="0" w:color="000000"/>
            </w:tcBorders>
            <w:shd w:val="clear" w:color="auto" w:fill="auto"/>
            <w:noWrap/>
            <w:vAlign w:val="center"/>
            <w:hideMark/>
          </w:tcPr>
          <w:p w14:paraId="31E2ED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44,8</w:t>
            </w:r>
          </w:p>
        </w:tc>
      </w:tr>
      <w:tr w:rsidR="00643086" w:rsidRPr="00607E39" w14:paraId="2B79066B" w14:textId="77777777" w:rsidTr="001701D3">
        <w:trPr>
          <w:trHeight w:val="300"/>
        </w:trPr>
        <w:tc>
          <w:tcPr>
            <w:tcW w:w="810" w:type="pct"/>
            <w:vMerge w:val="restart"/>
            <w:tcBorders>
              <w:top w:val="nil"/>
              <w:left w:val="single" w:sz="12" w:space="0" w:color="000000"/>
              <w:bottom w:val="single" w:sz="12" w:space="0" w:color="000000"/>
              <w:right w:val="nil"/>
            </w:tcBorders>
            <w:shd w:val="clear" w:color="auto" w:fill="auto"/>
            <w:hideMark/>
          </w:tcPr>
          <w:p w14:paraId="261DCE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961" w:type="pct"/>
            <w:tcBorders>
              <w:top w:val="nil"/>
              <w:left w:val="nil"/>
              <w:bottom w:val="nil"/>
              <w:right w:val="nil"/>
            </w:tcBorders>
            <w:shd w:val="clear" w:color="auto" w:fill="auto"/>
            <w:hideMark/>
          </w:tcPr>
          <w:p w14:paraId="608CDB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315" w:type="pct"/>
            <w:tcBorders>
              <w:top w:val="nil"/>
              <w:left w:val="nil"/>
              <w:bottom w:val="nil"/>
              <w:right w:val="single" w:sz="12" w:space="0" w:color="000000"/>
            </w:tcBorders>
            <w:shd w:val="clear" w:color="auto" w:fill="auto"/>
            <w:hideMark/>
          </w:tcPr>
          <w:p w14:paraId="16BC05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63349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51,1</w:t>
            </w:r>
          </w:p>
        </w:tc>
        <w:tc>
          <w:tcPr>
            <w:tcW w:w="486" w:type="pct"/>
            <w:tcBorders>
              <w:top w:val="nil"/>
              <w:left w:val="nil"/>
              <w:bottom w:val="nil"/>
              <w:right w:val="single" w:sz="4" w:space="0" w:color="000000"/>
            </w:tcBorders>
            <w:shd w:val="clear" w:color="auto" w:fill="auto"/>
            <w:noWrap/>
            <w:vAlign w:val="center"/>
            <w:hideMark/>
          </w:tcPr>
          <w:p w14:paraId="388BBA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486" w:type="pct"/>
            <w:tcBorders>
              <w:top w:val="nil"/>
              <w:left w:val="nil"/>
              <w:bottom w:val="nil"/>
              <w:right w:val="single" w:sz="4" w:space="0" w:color="000000"/>
            </w:tcBorders>
            <w:shd w:val="clear" w:color="auto" w:fill="auto"/>
            <w:noWrap/>
            <w:vAlign w:val="center"/>
            <w:hideMark/>
          </w:tcPr>
          <w:p w14:paraId="63747D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486" w:type="pct"/>
            <w:tcBorders>
              <w:top w:val="nil"/>
              <w:left w:val="nil"/>
              <w:bottom w:val="nil"/>
              <w:right w:val="single" w:sz="4" w:space="0" w:color="000000"/>
            </w:tcBorders>
            <w:shd w:val="clear" w:color="auto" w:fill="auto"/>
            <w:noWrap/>
            <w:vAlign w:val="center"/>
            <w:hideMark/>
          </w:tcPr>
          <w:p w14:paraId="06EDE2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486" w:type="pct"/>
            <w:tcBorders>
              <w:top w:val="nil"/>
              <w:left w:val="nil"/>
              <w:bottom w:val="nil"/>
              <w:right w:val="single" w:sz="4" w:space="0" w:color="000000"/>
            </w:tcBorders>
            <w:shd w:val="clear" w:color="auto" w:fill="auto"/>
            <w:noWrap/>
            <w:vAlign w:val="center"/>
            <w:hideMark/>
          </w:tcPr>
          <w:p w14:paraId="6F12F6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16,0</w:t>
            </w:r>
          </w:p>
        </w:tc>
        <w:tc>
          <w:tcPr>
            <w:tcW w:w="484" w:type="pct"/>
            <w:tcBorders>
              <w:top w:val="nil"/>
              <w:left w:val="nil"/>
              <w:bottom w:val="nil"/>
              <w:right w:val="single" w:sz="12" w:space="0" w:color="000000"/>
            </w:tcBorders>
            <w:shd w:val="clear" w:color="auto" w:fill="auto"/>
            <w:noWrap/>
            <w:vAlign w:val="center"/>
            <w:hideMark/>
          </w:tcPr>
          <w:p w14:paraId="4588C8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26,9</w:t>
            </w:r>
          </w:p>
        </w:tc>
      </w:tr>
      <w:tr w:rsidR="00643086" w:rsidRPr="00607E39" w14:paraId="47DADAE9"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5CF805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31F99B0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315" w:type="pct"/>
            <w:tcBorders>
              <w:top w:val="nil"/>
              <w:left w:val="nil"/>
              <w:bottom w:val="nil"/>
              <w:right w:val="single" w:sz="12" w:space="0" w:color="000000"/>
            </w:tcBorders>
            <w:shd w:val="clear" w:color="auto" w:fill="auto"/>
            <w:hideMark/>
          </w:tcPr>
          <w:p w14:paraId="4FBE68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6AB10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47,1</w:t>
            </w:r>
          </w:p>
        </w:tc>
        <w:tc>
          <w:tcPr>
            <w:tcW w:w="486" w:type="pct"/>
            <w:tcBorders>
              <w:top w:val="nil"/>
              <w:left w:val="nil"/>
              <w:bottom w:val="nil"/>
              <w:right w:val="single" w:sz="4" w:space="0" w:color="000000"/>
            </w:tcBorders>
            <w:shd w:val="clear" w:color="auto" w:fill="auto"/>
            <w:noWrap/>
            <w:vAlign w:val="center"/>
            <w:hideMark/>
          </w:tcPr>
          <w:p w14:paraId="7BB5D3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486" w:type="pct"/>
            <w:tcBorders>
              <w:top w:val="nil"/>
              <w:left w:val="nil"/>
              <w:bottom w:val="nil"/>
              <w:right w:val="single" w:sz="4" w:space="0" w:color="000000"/>
            </w:tcBorders>
            <w:shd w:val="clear" w:color="auto" w:fill="auto"/>
            <w:noWrap/>
            <w:vAlign w:val="center"/>
            <w:hideMark/>
          </w:tcPr>
          <w:p w14:paraId="097824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611AB3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86" w:type="pct"/>
            <w:tcBorders>
              <w:top w:val="nil"/>
              <w:left w:val="nil"/>
              <w:bottom w:val="nil"/>
              <w:right w:val="single" w:sz="4" w:space="0" w:color="000000"/>
            </w:tcBorders>
            <w:shd w:val="clear" w:color="auto" w:fill="auto"/>
            <w:noWrap/>
            <w:vAlign w:val="center"/>
            <w:hideMark/>
          </w:tcPr>
          <w:p w14:paraId="5854F0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484" w:type="pct"/>
            <w:tcBorders>
              <w:top w:val="nil"/>
              <w:left w:val="nil"/>
              <w:bottom w:val="nil"/>
              <w:right w:val="single" w:sz="12" w:space="0" w:color="000000"/>
            </w:tcBorders>
            <w:shd w:val="clear" w:color="auto" w:fill="auto"/>
            <w:noWrap/>
            <w:vAlign w:val="center"/>
            <w:hideMark/>
          </w:tcPr>
          <w:p w14:paraId="4DA180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r>
      <w:tr w:rsidR="00643086" w:rsidRPr="00607E39" w14:paraId="0D845B9E"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320CF0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35840E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315" w:type="pct"/>
            <w:tcBorders>
              <w:top w:val="nil"/>
              <w:left w:val="nil"/>
              <w:bottom w:val="nil"/>
              <w:right w:val="single" w:sz="12" w:space="0" w:color="000000"/>
            </w:tcBorders>
            <w:shd w:val="clear" w:color="auto" w:fill="auto"/>
            <w:hideMark/>
          </w:tcPr>
          <w:p w14:paraId="262504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523BD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64,3</w:t>
            </w:r>
          </w:p>
        </w:tc>
        <w:tc>
          <w:tcPr>
            <w:tcW w:w="486" w:type="pct"/>
            <w:tcBorders>
              <w:top w:val="nil"/>
              <w:left w:val="nil"/>
              <w:bottom w:val="nil"/>
              <w:right w:val="single" w:sz="4" w:space="0" w:color="000000"/>
            </w:tcBorders>
            <w:shd w:val="clear" w:color="auto" w:fill="auto"/>
            <w:noWrap/>
            <w:vAlign w:val="center"/>
            <w:hideMark/>
          </w:tcPr>
          <w:p w14:paraId="77172C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4F17DE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86" w:type="pct"/>
            <w:tcBorders>
              <w:top w:val="nil"/>
              <w:left w:val="nil"/>
              <w:bottom w:val="nil"/>
              <w:right w:val="single" w:sz="4" w:space="0" w:color="000000"/>
            </w:tcBorders>
            <w:shd w:val="clear" w:color="auto" w:fill="auto"/>
            <w:noWrap/>
            <w:vAlign w:val="center"/>
            <w:hideMark/>
          </w:tcPr>
          <w:p w14:paraId="61CB2E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64,3</w:t>
            </w:r>
          </w:p>
        </w:tc>
        <w:tc>
          <w:tcPr>
            <w:tcW w:w="486" w:type="pct"/>
            <w:tcBorders>
              <w:top w:val="nil"/>
              <w:left w:val="nil"/>
              <w:bottom w:val="nil"/>
              <w:right w:val="single" w:sz="4" w:space="0" w:color="000000"/>
            </w:tcBorders>
            <w:shd w:val="clear" w:color="auto" w:fill="auto"/>
            <w:noWrap/>
            <w:vAlign w:val="center"/>
            <w:hideMark/>
          </w:tcPr>
          <w:p w14:paraId="4AD1F7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84" w:type="pct"/>
            <w:tcBorders>
              <w:top w:val="nil"/>
              <w:left w:val="nil"/>
              <w:bottom w:val="nil"/>
              <w:right w:val="single" w:sz="12" w:space="0" w:color="000000"/>
            </w:tcBorders>
            <w:shd w:val="clear" w:color="auto" w:fill="auto"/>
            <w:noWrap/>
            <w:vAlign w:val="center"/>
            <w:hideMark/>
          </w:tcPr>
          <w:p w14:paraId="73FEB5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r>
      <w:tr w:rsidR="00643086" w:rsidRPr="00607E39" w14:paraId="6F427062"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29BB77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17EAA8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315" w:type="pct"/>
            <w:tcBorders>
              <w:top w:val="nil"/>
              <w:left w:val="nil"/>
              <w:bottom w:val="nil"/>
              <w:right w:val="single" w:sz="12" w:space="0" w:color="000000"/>
            </w:tcBorders>
            <w:shd w:val="clear" w:color="auto" w:fill="auto"/>
            <w:hideMark/>
          </w:tcPr>
          <w:p w14:paraId="2052C8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2DE00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46,9</w:t>
            </w:r>
          </w:p>
        </w:tc>
        <w:tc>
          <w:tcPr>
            <w:tcW w:w="486" w:type="pct"/>
            <w:tcBorders>
              <w:top w:val="nil"/>
              <w:left w:val="nil"/>
              <w:bottom w:val="nil"/>
              <w:right w:val="single" w:sz="4" w:space="0" w:color="000000"/>
            </w:tcBorders>
            <w:shd w:val="clear" w:color="auto" w:fill="auto"/>
            <w:noWrap/>
            <w:vAlign w:val="center"/>
            <w:hideMark/>
          </w:tcPr>
          <w:p w14:paraId="39B542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486" w:type="pct"/>
            <w:tcBorders>
              <w:top w:val="nil"/>
              <w:left w:val="nil"/>
              <w:bottom w:val="nil"/>
              <w:right w:val="single" w:sz="4" w:space="0" w:color="000000"/>
            </w:tcBorders>
            <w:shd w:val="clear" w:color="auto" w:fill="auto"/>
            <w:noWrap/>
            <w:vAlign w:val="center"/>
            <w:hideMark/>
          </w:tcPr>
          <w:p w14:paraId="79D635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486" w:type="pct"/>
            <w:tcBorders>
              <w:top w:val="nil"/>
              <w:left w:val="nil"/>
              <w:bottom w:val="nil"/>
              <w:right w:val="single" w:sz="4" w:space="0" w:color="000000"/>
            </w:tcBorders>
            <w:shd w:val="clear" w:color="auto" w:fill="auto"/>
            <w:noWrap/>
            <w:vAlign w:val="center"/>
            <w:hideMark/>
          </w:tcPr>
          <w:p w14:paraId="29D505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c>
          <w:tcPr>
            <w:tcW w:w="486" w:type="pct"/>
            <w:tcBorders>
              <w:top w:val="nil"/>
              <w:left w:val="nil"/>
              <w:bottom w:val="nil"/>
              <w:right w:val="single" w:sz="4" w:space="0" w:color="000000"/>
            </w:tcBorders>
            <w:shd w:val="clear" w:color="auto" w:fill="auto"/>
            <w:noWrap/>
            <w:vAlign w:val="center"/>
            <w:hideMark/>
          </w:tcPr>
          <w:p w14:paraId="6C34BA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84" w:type="pct"/>
            <w:tcBorders>
              <w:top w:val="nil"/>
              <w:left w:val="nil"/>
              <w:bottom w:val="nil"/>
              <w:right w:val="single" w:sz="12" w:space="0" w:color="000000"/>
            </w:tcBorders>
            <w:shd w:val="clear" w:color="auto" w:fill="auto"/>
            <w:noWrap/>
            <w:vAlign w:val="center"/>
            <w:hideMark/>
          </w:tcPr>
          <w:p w14:paraId="3DF15B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35,2</w:t>
            </w:r>
          </w:p>
        </w:tc>
      </w:tr>
      <w:tr w:rsidR="00643086" w:rsidRPr="00607E39" w14:paraId="18B74E8E"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62DE46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04457F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315" w:type="pct"/>
            <w:tcBorders>
              <w:top w:val="nil"/>
              <w:left w:val="nil"/>
              <w:bottom w:val="nil"/>
              <w:right w:val="single" w:sz="12" w:space="0" w:color="000000"/>
            </w:tcBorders>
            <w:shd w:val="clear" w:color="auto" w:fill="auto"/>
            <w:hideMark/>
          </w:tcPr>
          <w:p w14:paraId="792F36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33F4A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32,8</w:t>
            </w:r>
          </w:p>
        </w:tc>
        <w:tc>
          <w:tcPr>
            <w:tcW w:w="486" w:type="pct"/>
            <w:tcBorders>
              <w:top w:val="nil"/>
              <w:left w:val="nil"/>
              <w:bottom w:val="nil"/>
              <w:right w:val="single" w:sz="4" w:space="0" w:color="000000"/>
            </w:tcBorders>
            <w:shd w:val="clear" w:color="auto" w:fill="auto"/>
            <w:noWrap/>
            <w:vAlign w:val="center"/>
            <w:hideMark/>
          </w:tcPr>
          <w:p w14:paraId="4E0985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486" w:type="pct"/>
            <w:tcBorders>
              <w:top w:val="nil"/>
              <w:left w:val="nil"/>
              <w:bottom w:val="nil"/>
              <w:right w:val="single" w:sz="4" w:space="0" w:color="000000"/>
            </w:tcBorders>
            <w:shd w:val="clear" w:color="auto" w:fill="auto"/>
            <w:noWrap/>
            <w:vAlign w:val="center"/>
            <w:hideMark/>
          </w:tcPr>
          <w:p w14:paraId="5E4069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86" w:type="pct"/>
            <w:tcBorders>
              <w:top w:val="nil"/>
              <w:left w:val="nil"/>
              <w:bottom w:val="nil"/>
              <w:right w:val="single" w:sz="4" w:space="0" w:color="000000"/>
            </w:tcBorders>
            <w:shd w:val="clear" w:color="auto" w:fill="auto"/>
            <w:noWrap/>
            <w:vAlign w:val="center"/>
            <w:hideMark/>
          </w:tcPr>
          <w:p w14:paraId="6829BF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23,8</w:t>
            </w:r>
          </w:p>
        </w:tc>
        <w:tc>
          <w:tcPr>
            <w:tcW w:w="486" w:type="pct"/>
            <w:tcBorders>
              <w:top w:val="nil"/>
              <w:left w:val="nil"/>
              <w:bottom w:val="nil"/>
              <w:right w:val="single" w:sz="4" w:space="0" w:color="000000"/>
            </w:tcBorders>
            <w:shd w:val="clear" w:color="auto" w:fill="auto"/>
            <w:noWrap/>
            <w:vAlign w:val="center"/>
            <w:hideMark/>
          </w:tcPr>
          <w:p w14:paraId="2491C8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484" w:type="pct"/>
            <w:tcBorders>
              <w:top w:val="nil"/>
              <w:left w:val="nil"/>
              <w:bottom w:val="nil"/>
              <w:right w:val="single" w:sz="12" w:space="0" w:color="000000"/>
            </w:tcBorders>
            <w:shd w:val="clear" w:color="auto" w:fill="auto"/>
            <w:noWrap/>
            <w:vAlign w:val="center"/>
            <w:hideMark/>
          </w:tcPr>
          <w:p w14:paraId="07CE84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r>
      <w:tr w:rsidR="00643086" w:rsidRPr="00607E39" w14:paraId="2628B8CF"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4B4D4E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nil"/>
              <w:right w:val="nil"/>
            </w:tcBorders>
            <w:shd w:val="clear" w:color="auto" w:fill="auto"/>
            <w:hideMark/>
          </w:tcPr>
          <w:p w14:paraId="6FC429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315" w:type="pct"/>
            <w:tcBorders>
              <w:top w:val="nil"/>
              <w:left w:val="nil"/>
              <w:bottom w:val="nil"/>
              <w:right w:val="single" w:sz="12" w:space="0" w:color="000000"/>
            </w:tcBorders>
            <w:shd w:val="clear" w:color="auto" w:fill="auto"/>
            <w:hideMark/>
          </w:tcPr>
          <w:p w14:paraId="536B1E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F7909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40,3</w:t>
            </w:r>
          </w:p>
        </w:tc>
        <w:tc>
          <w:tcPr>
            <w:tcW w:w="486" w:type="pct"/>
            <w:tcBorders>
              <w:top w:val="nil"/>
              <w:left w:val="nil"/>
              <w:bottom w:val="nil"/>
              <w:right w:val="single" w:sz="4" w:space="0" w:color="000000"/>
            </w:tcBorders>
            <w:shd w:val="clear" w:color="auto" w:fill="auto"/>
            <w:noWrap/>
            <w:vAlign w:val="center"/>
            <w:hideMark/>
          </w:tcPr>
          <w:p w14:paraId="717583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86" w:type="pct"/>
            <w:tcBorders>
              <w:top w:val="nil"/>
              <w:left w:val="nil"/>
              <w:bottom w:val="nil"/>
              <w:right w:val="single" w:sz="4" w:space="0" w:color="000000"/>
            </w:tcBorders>
            <w:shd w:val="clear" w:color="auto" w:fill="auto"/>
            <w:noWrap/>
            <w:vAlign w:val="center"/>
            <w:hideMark/>
          </w:tcPr>
          <w:p w14:paraId="443CC2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486" w:type="pct"/>
            <w:tcBorders>
              <w:top w:val="nil"/>
              <w:left w:val="nil"/>
              <w:bottom w:val="nil"/>
              <w:right w:val="single" w:sz="4" w:space="0" w:color="000000"/>
            </w:tcBorders>
            <w:shd w:val="clear" w:color="auto" w:fill="auto"/>
            <w:noWrap/>
            <w:vAlign w:val="center"/>
            <w:hideMark/>
          </w:tcPr>
          <w:p w14:paraId="69EE3D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486" w:type="pct"/>
            <w:tcBorders>
              <w:top w:val="nil"/>
              <w:left w:val="nil"/>
              <w:bottom w:val="nil"/>
              <w:right w:val="single" w:sz="4" w:space="0" w:color="000000"/>
            </w:tcBorders>
            <w:shd w:val="clear" w:color="auto" w:fill="auto"/>
            <w:noWrap/>
            <w:vAlign w:val="center"/>
            <w:hideMark/>
          </w:tcPr>
          <w:p w14:paraId="73BB29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484" w:type="pct"/>
            <w:tcBorders>
              <w:top w:val="nil"/>
              <w:left w:val="nil"/>
              <w:bottom w:val="nil"/>
              <w:right w:val="single" w:sz="12" w:space="0" w:color="000000"/>
            </w:tcBorders>
            <w:shd w:val="clear" w:color="auto" w:fill="auto"/>
            <w:noWrap/>
            <w:vAlign w:val="center"/>
            <w:hideMark/>
          </w:tcPr>
          <w:p w14:paraId="6E3C9B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r>
      <w:tr w:rsidR="00643086" w:rsidRPr="00607E39" w14:paraId="17B5CA28" w14:textId="77777777" w:rsidTr="001701D3">
        <w:trPr>
          <w:trHeight w:val="300"/>
        </w:trPr>
        <w:tc>
          <w:tcPr>
            <w:tcW w:w="810" w:type="pct"/>
            <w:vMerge/>
            <w:tcBorders>
              <w:top w:val="nil"/>
              <w:left w:val="single" w:sz="12" w:space="0" w:color="000000"/>
              <w:bottom w:val="single" w:sz="12" w:space="0" w:color="000000"/>
              <w:right w:val="nil"/>
            </w:tcBorders>
            <w:vAlign w:val="center"/>
            <w:hideMark/>
          </w:tcPr>
          <w:p w14:paraId="03469A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61" w:type="pct"/>
            <w:tcBorders>
              <w:top w:val="nil"/>
              <w:left w:val="nil"/>
              <w:bottom w:val="single" w:sz="12" w:space="0" w:color="000000"/>
              <w:right w:val="nil"/>
            </w:tcBorders>
            <w:shd w:val="clear" w:color="auto" w:fill="auto"/>
            <w:hideMark/>
          </w:tcPr>
          <w:p w14:paraId="469EBD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315" w:type="pct"/>
            <w:tcBorders>
              <w:top w:val="nil"/>
              <w:left w:val="nil"/>
              <w:bottom w:val="single" w:sz="12" w:space="0" w:color="000000"/>
              <w:right w:val="single" w:sz="12" w:space="0" w:color="000000"/>
            </w:tcBorders>
            <w:shd w:val="clear" w:color="auto" w:fill="auto"/>
            <w:hideMark/>
          </w:tcPr>
          <w:p w14:paraId="52E0A3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single" w:sz="12" w:space="0" w:color="000000"/>
              <w:right w:val="single" w:sz="4" w:space="0" w:color="000000"/>
            </w:tcBorders>
            <w:shd w:val="clear" w:color="auto" w:fill="auto"/>
            <w:noWrap/>
            <w:vAlign w:val="center"/>
            <w:hideMark/>
          </w:tcPr>
          <w:p w14:paraId="0EED08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43,8</w:t>
            </w:r>
          </w:p>
        </w:tc>
        <w:tc>
          <w:tcPr>
            <w:tcW w:w="486" w:type="pct"/>
            <w:tcBorders>
              <w:top w:val="nil"/>
              <w:left w:val="nil"/>
              <w:bottom w:val="single" w:sz="12" w:space="0" w:color="000000"/>
              <w:right w:val="single" w:sz="4" w:space="0" w:color="000000"/>
            </w:tcBorders>
            <w:shd w:val="clear" w:color="auto" w:fill="auto"/>
            <w:noWrap/>
            <w:vAlign w:val="center"/>
            <w:hideMark/>
          </w:tcPr>
          <w:p w14:paraId="3665DD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86" w:type="pct"/>
            <w:tcBorders>
              <w:top w:val="nil"/>
              <w:left w:val="nil"/>
              <w:bottom w:val="single" w:sz="12" w:space="0" w:color="000000"/>
              <w:right w:val="single" w:sz="4" w:space="0" w:color="000000"/>
            </w:tcBorders>
            <w:shd w:val="clear" w:color="auto" w:fill="auto"/>
            <w:noWrap/>
            <w:vAlign w:val="center"/>
            <w:hideMark/>
          </w:tcPr>
          <w:p w14:paraId="7CE3E7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single" w:sz="12" w:space="0" w:color="000000"/>
              <w:right w:val="single" w:sz="4" w:space="0" w:color="000000"/>
            </w:tcBorders>
            <w:shd w:val="clear" w:color="auto" w:fill="auto"/>
            <w:noWrap/>
            <w:vAlign w:val="center"/>
            <w:hideMark/>
          </w:tcPr>
          <w:p w14:paraId="4E327B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486" w:type="pct"/>
            <w:tcBorders>
              <w:top w:val="nil"/>
              <w:left w:val="nil"/>
              <w:bottom w:val="single" w:sz="12" w:space="0" w:color="000000"/>
              <w:right w:val="single" w:sz="4" w:space="0" w:color="000000"/>
            </w:tcBorders>
            <w:shd w:val="clear" w:color="auto" w:fill="auto"/>
            <w:noWrap/>
            <w:vAlign w:val="center"/>
            <w:hideMark/>
          </w:tcPr>
          <w:p w14:paraId="01B785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484" w:type="pct"/>
            <w:tcBorders>
              <w:top w:val="nil"/>
              <w:left w:val="nil"/>
              <w:bottom w:val="single" w:sz="12" w:space="0" w:color="000000"/>
              <w:right w:val="single" w:sz="12" w:space="0" w:color="000000"/>
            </w:tcBorders>
            <w:shd w:val="clear" w:color="auto" w:fill="auto"/>
            <w:noWrap/>
            <w:vAlign w:val="center"/>
            <w:hideMark/>
          </w:tcPr>
          <w:p w14:paraId="787766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21,9</w:t>
            </w:r>
          </w:p>
        </w:tc>
      </w:tr>
    </w:tbl>
    <w:p w14:paraId="27BAFFB0" w14:textId="7D9D4708"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62B12043" w14:textId="1D2450FB" w:rsidR="005A3F9A" w:rsidRPr="00607E39" w:rsidRDefault="005A3F9A" w:rsidP="00607E39">
      <w:pPr>
        <w:pStyle w:val="Antrat"/>
        <w:spacing w:after="0"/>
        <w:jc w:val="both"/>
        <w:rPr>
          <w:rFonts w:ascii="Calibri" w:hAnsi="Calibri" w:cs="Calibri"/>
          <w:color w:val="000000" w:themeColor="text1"/>
          <w:sz w:val="22"/>
          <w:szCs w:val="22"/>
          <w:lang w:val="lt-LT"/>
        </w:rPr>
      </w:pPr>
      <w:bookmarkStart w:id="57" w:name="_Toc71618415"/>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14</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Ar karantino metu (nuo 2020-03-16 iki 2020-06-16) sulaukėte skambučių teiraujantis dėl su negalia susijusių sunkumų ir poreikių?</w:t>
      </w:r>
      <w:r w:rsidRPr="00607E39">
        <w:rPr>
          <w:rFonts w:ascii="Calibri" w:hAnsi="Calibri" w:cs="Calibri"/>
          <w:color w:val="000000" w:themeColor="text1"/>
          <w:sz w:val="22"/>
          <w:szCs w:val="22"/>
          <w:lang w:val="lt-LT"/>
        </w:rPr>
        <w:t xml:space="preserve"> (N=498)</w:t>
      </w:r>
      <w:bookmarkEnd w:id="57"/>
    </w:p>
    <w:tbl>
      <w:tblPr>
        <w:tblW w:w="5000" w:type="pct"/>
        <w:tblLook w:val="04A0" w:firstRow="1" w:lastRow="0" w:firstColumn="1" w:lastColumn="0" w:noHBand="0" w:noVBand="1"/>
      </w:tblPr>
      <w:tblGrid>
        <w:gridCol w:w="1396"/>
        <w:gridCol w:w="1712"/>
        <w:gridCol w:w="491"/>
        <w:gridCol w:w="840"/>
        <w:gridCol w:w="840"/>
        <w:gridCol w:w="840"/>
        <w:gridCol w:w="840"/>
        <w:gridCol w:w="840"/>
        <w:gridCol w:w="840"/>
        <w:gridCol w:w="840"/>
        <w:gridCol w:w="838"/>
      </w:tblGrid>
      <w:tr w:rsidR="00643086" w:rsidRPr="00607E39" w14:paraId="312B1B4F" w14:textId="77777777" w:rsidTr="001701D3">
        <w:trPr>
          <w:trHeight w:val="300"/>
        </w:trPr>
        <w:tc>
          <w:tcPr>
            <w:tcW w:w="174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8D357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58" w:name="_Hlk69308640"/>
            <w:r w:rsidRPr="00607E39">
              <w:rPr>
                <w:rFonts w:ascii="Calibri" w:eastAsia="Times New Roman" w:hAnsi="Calibri" w:cs="Calibri"/>
                <w:color w:val="000000"/>
                <w:sz w:val="18"/>
                <w:szCs w:val="18"/>
                <w:lang w:val="lt-LT" w:eastAsia="lt-LT"/>
              </w:rPr>
              <w:t> </w:t>
            </w:r>
          </w:p>
        </w:tc>
        <w:tc>
          <w:tcPr>
            <w:tcW w:w="3255" w:type="pct"/>
            <w:gridSpan w:val="8"/>
            <w:tcBorders>
              <w:top w:val="single" w:sz="12" w:space="0" w:color="000000"/>
              <w:left w:val="nil"/>
              <w:bottom w:val="single" w:sz="4" w:space="0" w:color="000000"/>
              <w:right w:val="single" w:sz="12" w:space="0" w:color="000000"/>
            </w:tcBorders>
            <w:shd w:val="clear" w:color="auto" w:fill="auto"/>
            <w:vAlign w:val="bottom"/>
            <w:hideMark/>
          </w:tcPr>
          <w:p w14:paraId="6EBF04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karantino metu (nuo 2020-03-16 iki 2020-06-16) sulaukėte skambučių teiraujantis dėl su negalia susijusių sunkumų ir poreikių?</w:t>
            </w:r>
          </w:p>
        </w:tc>
      </w:tr>
      <w:bookmarkEnd w:id="58"/>
      <w:tr w:rsidR="00643086" w:rsidRPr="00607E39" w14:paraId="0C1B882B" w14:textId="77777777" w:rsidTr="001701D3">
        <w:trPr>
          <w:trHeight w:val="2480"/>
        </w:trPr>
        <w:tc>
          <w:tcPr>
            <w:tcW w:w="174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5DC36B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2CED06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skambino socialinė darbuotoja</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1C153C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skambino asmens su negalia lankomos dienos užimtumo įstaigos darbuotojai</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75B2B1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skambino slaugytoja</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635971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skambino seniūnijos darbuotoja</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795AC3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skambino  šeimos gydytoja</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2A09D2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skambino iš neįgaliųjų organizacijos</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55D48E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niekas neskambino</w:t>
            </w:r>
          </w:p>
        </w:tc>
        <w:tc>
          <w:tcPr>
            <w:tcW w:w="405" w:type="pct"/>
            <w:tcBorders>
              <w:top w:val="nil"/>
              <w:left w:val="nil"/>
              <w:bottom w:val="single" w:sz="12" w:space="0" w:color="000000"/>
              <w:right w:val="single" w:sz="12" w:space="0" w:color="000000"/>
            </w:tcBorders>
            <w:shd w:val="clear" w:color="auto" w:fill="auto"/>
            <w:textDirection w:val="btLr"/>
            <w:vAlign w:val="bottom"/>
            <w:hideMark/>
          </w:tcPr>
          <w:p w14:paraId="5672C5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Nemanau, kad reikia tokių skambučių</w:t>
            </w:r>
          </w:p>
        </w:tc>
      </w:tr>
      <w:tr w:rsidR="00643086" w:rsidRPr="00607E39" w14:paraId="296039A0" w14:textId="77777777" w:rsidTr="001701D3">
        <w:trPr>
          <w:trHeight w:val="300"/>
        </w:trPr>
        <w:tc>
          <w:tcPr>
            <w:tcW w:w="677" w:type="pct"/>
            <w:vMerge w:val="restart"/>
            <w:tcBorders>
              <w:top w:val="nil"/>
              <w:left w:val="single" w:sz="12" w:space="0" w:color="000000"/>
              <w:bottom w:val="nil"/>
              <w:right w:val="nil"/>
            </w:tcBorders>
            <w:shd w:val="clear" w:color="auto" w:fill="auto"/>
            <w:hideMark/>
          </w:tcPr>
          <w:p w14:paraId="174397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30" w:type="pct"/>
            <w:tcBorders>
              <w:top w:val="nil"/>
              <w:left w:val="nil"/>
              <w:bottom w:val="nil"/>
              <w:right w:val="nil"/>
            </w:tcBorders>
            <w:shd w:val="clear" w:color="auto" w:fill="auto"/>
            <w:hideMark/>
          </w:tcPr>
          <w:p w14:paraId="171E17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38" w:type="pct"/>
            <w:tcBorders>
              <w:top w:val="nil"/>
              <w:left w:val="nil"/>
              <w:bottom w:val="nil"/>
              <w:right w:val="single" w:sz="12" w:space="0" w:color="000000"/>
            </w:tcBorders>
            <w:shd w:val="clear" w:color="auto" w:fill="auto"/>
            <w:hideMark/>
          </w:tcPr>
          <w:p w14:paraId="78791D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595DB1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407" w:type="pct"/>
            <w:tcBorders>
              <w:top w:val="nil"/>
              <w:left w:val="nil"/>
              <w:bottom w:val="nil"/>
              <w:right w:val="single" w:sz="4" w:space="0" w:color="000000"/>
            </w:tcBorders>
            <w:shd w:val="clear" w:color="auto" w:fill="auto"/>
            <w:noWrap/>
            <w:vAlign w:val="center"/>
            <w:hideMark/>
          </w:tcPr>
          <w:p w14:paraId="7A762E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407" w:type="pct"/>
            <w:tcBorders>
              <w:top w:val="nil"/>
              <w:left w:val="nil"/>
              <w:bottom w:val="nil"/>
              <w:right w:val="single" w:sz="4" w:space="0" w:color="000000"/>
            </w:tcBorders>
            <w:shd w:val="clear" w:color="auto" w:fill="auto"/>
            <w:noWrap/>
            <w:vAlign w:val="center"/>
            <w:hideMark/>
          </w:tcPr>
          <w:p w14:paraId="22D7AA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07" w:type="pct"/>
            <w:tcBorders>
              <w:top w:val="nil"/>
              <w:left w:val="nil"/>
              <w:bottom w:val="nil"/>
              <w:right w:val="single" w:sz="4" w:space="0" w:color="000000"/>
            </w:tcBorders>
            <w:shd w:val="clear" w:color="auto" w:fill="auto"/>
            <w:noWrap/>
            <w:vAlign w:val="center"/>
            <w:hideMark/>
          </w:tcPr>
          <w:p w14:paraId="46C15F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037405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407" w:type="pct"/>
            <w:tcBorders>
              <w:top w:val="nil"/>
              <w:left w:val="nil"/>
              <w:bottom w:val="nil"/>
              <w:right w:val="single" w:sz="4" w:space="0" w:color="000000"/>
            </w:tcBorders>
            <w:shd w:val="clear" w:color="auto" w:fill="auto"/>
            <w:noWrap/>
            <w:vAlign w:val="center"/>
            <w:hideMark/>
          </w:tcPr>
          <w:p w14:paraId="151002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229F3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54,5</w:t>
            </w:r>
          </w:p>
        </w:tc>
        <w:tc>
          <w:tcPr>
            <w:tcW w:w="405" w:type="pct"/>
            <w:tcBorders>
              <w:top w:val="nil"/>
              <w:left w:val="nil"/>
              <w:bottom w:val="nil"/>
              <w:right w:val="single" w:sz="12" w:space="0" w:color="000000"/>
            </w:tcBorders>
            <w:shd w:val="clear" w:color="auto" w:fill="auto"/>
            <w:noWrap/>
            <w:vAlign w:val="center"/>
            <w:hideMark/>
          </w:tcPr>
          <w:p w14:paraId="3E7BAB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67379FD5" w14:textId="77777777" w:rsidTr="001701D3">
        <w:trPr>
          <w:trHeight w:val="300"/>
        </w:trPr>
        <w:tc>
          <w:tcPr>
            <w:tcW w:w="677" w:type="pct"/>
            <w:vMerge/>
            <w:tcBorders>
              <w:top w:val="nil"/>
              <w:left w:val="single" w:sz="12" w:space="0" w:color="000000"/>
              <w:bottom w:val="nil"/>
              <w:right w:val="nil"/>
            </w:tcBorders>
            <w:vAlign w:val="center"/>
            <w:hideMark/>
          </w:tcPr>
          <w:p w14:paraId="6B8F6A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77F731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38" w:type="pct"/>
            <w:tcBorders>
              <w:top w:val="nil"/>
              <w:left w:val="nil"/>
              <w:bottom w:val="nil"/>
              <w:right w:val="single" w:sz="12" w:space="0" w:color="000000"/>
            </w:tcBorders>
            <w:shd w:val="clear" w:color="auto" w:fill="auto"/>
            <w:hideMark/>
          </w:tcPr>
          <w:p w14:paraId="614282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F89AE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07" w:type="pct"/>
            <w:tcBorders>
              <w:top w:val="nil"/>
              <w:left w:val="nil"/>
              <w:bottom w:val="nil"/>
              <w:right w:val="single" w:sz="4" w:space="0" w:color="000000"/>
            </w:tcBorders>
            <w:shd w:val="clear" w:color="auto" w:fill="auto"/>
            <w:noWrap/>
            <w:vAlign w:val="center"/>
            <w:hideMark/>
          </w:tcPr>
          <w:p w14:paraId="6FEBD1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42,0</w:t>
            </w:r>
          </w:p>
        </w:tc>
        <w:tc>
          <w:tcPr>
            <w:tcW w:w="407" w:type="pct"/>
            <w:tcBorders>
              <w:top w:val="nil"/>
              <w:left w:val="nil"/>
              <w:bottom w:val="nil"/>
              <w:right w:val="single" w:sz="4" w:space="0" w:color="000000"/>
            </w:tcBorders>
            <w:shd w:val="clear" w:color="auto" w:fill="auto"/>
            <w:noWrap/>
            <w:vAlign w:val="center"/>
            <w:hideMark/>
          </w:tcPr>
          <w:p w14:paraId="44CD73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407" w:type="pct"/>
            <w:tcBorders>
              <w:top w:val="nil"/>
              <w:left w:val="nil"/>
              <w:bottom w:val="nil"/>
              <w:right w:val="single" w:sz="4" w:space="0" w:color="000000"/>
            </w:tcBorders>
            <w:shd w:val="clear" w:color="auto" w:fill="auto"/>
            <w:noWrap/>
            <w:vAlign w:val="center"/>
            <w:hideMark/>
          </w:tcPr>
          <w:p w14:paraId="18D6A9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407" w:type="pct"/>
            <w:tcBorders>
              <w:top w:val="nil"/>
              <w:left w:val="nil"/>
              <w:bottom w:val="nil"/>
              <w:right w:val="single" w:sz="4" w:space="0" w:color="000000"/>
            </w:tcBorders>
            <w:shd w:val="clear" w:color="auto" w:fill="auto"/>
            <w:noWrap/>
            <w:vAlign w:val="center"/>
            <w:hideMark/>
          </w:tcPr>
          <w:p w14:paraId="7E421B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29,0</w:t>
            </w:r>
          </w:p>
        </w:tc>
        <w:tc>
          <w:tcPr>
            <w:tcW w:w="407" w:type="pct"/>
            <w:tcBorders>
              <w:top w:val="nil"/>
              <w:left w:val="nil"/>
              <w:bottom w:val="nil"/>
              <w:right w:val="single" w:sz="4" w:space="0" w:color="000000"/>
            </w:tcBorders>
            <w:shd w:val="clear" w:color="auto" w:fill="auto"/>
            <w:noWrap/>
            <w:vAlign w:val="center"/>
            <w:hideMark/>
          </w:tcPr>
          <w:p w14:paraId="49178A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72EA4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c>
          <w:tcPr>
            <w:tcW w:w="405" w:type="pct"/>
            <w:tcBorders>
              <w:top w:val="nil"/>
              <w:left w:val="nil"/>
              <w:bottom w:val="nil"/>
              <w:right w:val="single" w:sz="12" w:space="0" w:color="000000"/>
            </w:tcBorders>
            <w:shd w:val="clear" w:color="auto" w:fill="auto"/>
            <w:noWrap/>
            <w:vAlign w:val="center"/>
            <w:hideMark/>
          </w:tcPr>
          <w:p w14:paraId="437128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r>
      <w:tr w:rsidR="00643086" w:rsidRPr="00607E39" w14:paraId="30F3F8E8" w14:textId="77777777" w:rsidTr="001701D3">
        <w:trPr>
          <w:trHeight w:val="300"/>
        </w:trPr>
        <w:tc>
          <w:tcPr>
            <w:tcW w:w="677" w:type="pct"/>
            <w:vMerge/>
            <w:tcBorders>
              <w:top w:val="nil"/>
              <w:left w:val="single" w:sz="12" w:space="0" w:color="000000"/>
              <w:bottom w:val="nil"/>
              <w:right w:val="nil"/>
            </w:tcBorders>
            <w:vAlign w:val="center"/>
            <w:hideMark/>
          </w:tcPr>
          <w:p w14:paraId="5BFB9A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E5A5E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38" w:type="pct"/>
            <w:tcBorders>
              <w:top w:val="nil"/>
              <w:left w:val="nil"/>
              <w:bottom w:val="nil"/>
              <w:right w:val="single" w:sz="12" w:space="0" w:color="000000"/>
            </w:tcBorders>
            <w:shd w:val="clear" w:color="auto" w:fill="auto"/>
            <w:hideMark/>
          </w:tcPr>
          <w:p w14:paraId="4BF588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58225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407" w:type="pct"/>
            <w:tcBorders>
              <w:top w:val="nil"/>
              <w:left w:val="nil"/>
              <w:bottom w:val="nil"/>
              <w:right w:val="single" w:sz="4" w:space="0" w:color="000000"/>
            </w:tcBorders>
            <w:shd w:val="clear" w:color="auto" w:fill="auto"/>
            <w:noWrap/>
            <w:vAlign w:val="center"/>
            <w:hideMark/>
          </w:tcPr>
          <w:p w14:paraId="0CE7CC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26,2</w:t>
            </w:r>
          </w:p>
        </w:tc>
        <w:tc>
          <w:tcPr>
            <w:tcW w:w="407" w:type="pct"/>
            <w:tcBorders>
              <w:top w:val="nil"/>
              <w:left w:val="nil"/>
              <w:bottom w:val="nil"/>
              <w:right w:val="single" w:sz="4" w:space="0" w:color="000000"/>
            </w:tcBorders>
            <w:shd w:val="clear" w:color="auto" w:fill="auto"/>
            <w:noWrap/>
            <w:vAlign w:val="center"/>
            <w:hideMark/>
          </w:tcPr>
          <w:p w14:paraId="33972D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32,8</w:t>
            </w:r>
          </w:p>
        </w:tc>
        <w:tc>
          <w:tcPr>
            <w:tcW w:w="407" w:type="pct"/>
            <w:tcBorders>
              <w:top w:val="nil"/>
              <w:left w:val="nil"/>
              <w:bottom w:val="nil"/>
              <w:right w:val="single" w:sz="4" w:space="0" w:color="000000"/>
            </w:tcBorders>
            <w:shd w:val="clear" w:color="auto" w:fill="auto"/>
            <w:noWrap/>
            <w:vAlign w:val="center"/>
            <w:hideMark/>
          </w:tcPr>
          <w:p w14:paraId="49B1BA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25D6C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30,3</w:t>
            </w:r>
          </w:p>
        </w:tc>
        <w:tc>
          <w:tcPr>
            <w:tcW w:w="407" w:type="pct"/>
            <w:tcBorders>
              <w:top w:val="nil"/>
              <w:left w:val="nil"/>
              <w:bottom w:val="nil"/>
              <w:right w:val="single" w:sz="4" w:space="0" w:color="000000"/>
            </w:tcBorders>
            <w:shd w:val="clear" w:color="auto" w:fill="auto"/>
            <w:noWrap/>
            <w:vAlign w:val="center"/>
            <w:hideMark/>
          </w:tcPr>
          <w:p w14:paraId="151704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407" w:type="pct"/>
            <w:tcBorders>
              <w:top w:val="nil"/>
              <w:left w:val="nil"/>
              <w:bottom w:val="nil"/>
              <w:right w:val="single" w:sz="4" w:space="0" w:color="000000"/>
            </w:tcBorders>
            <w:shd w:val="clear" w:color="auto" w:fill="auto"/>
            <w:noWrap/>
            <w:vAlign w:val="center"/>
            <w:hideMark/>
          </w:tcPr>
          <w:p w14:paraId="2F2496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36,9</w:t>
            </w:r>
          </w:p>
        </w:tc>
        <w:tc>
          <w:tcPr>
            <w:tcW w:w="405" w:type="pct"/>
            <w:tcBorders>
              <w:top w:val="nil"/>
              <w:left w:val="nil"/>
              <w:bottom w:val="nil"/>
              <w:right w:val="single" w:sz="12" w:space="0" w:color="000000"/>
            </w:tcBorders>
            <w:shd w:val="clear" w:color="auto" w:fill="auto"/>
            <w:noWrap/>
            <w:vAlign w:val="center"/>
            <w:hideMark/>
          </w:tcPr>
          <w:p w14:paraId="29B21C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r>
      <w:tr w:rsidR="00643086" w:rsidRPr="00607E39" w14:paraId="51F3B9CD" w14:textId="77777777" w:rsidTr="001701D3">
        <w:trPr>
          <w:trHeight w:val="300"/>
        </w:trPr>
        <w:tc>
          <w:tcPr>
            <w:tcW w:w="677" w:type="pct"/>
            <w:vMerge/>
            <w:tcBorders>
              <w:top w:val="nil"/>
              <w:left w:val="single" w:sz="12" w:space="0" w:color="000000"/>
              <w:bottom w:val="nil"/>
              <w:right w:val="nil"/>
            </w:tcBorders>
            <w:vAlign w:val="center"/>
            <w:hideMark/>
          </w:tcPr>
          <w:p w14:paraId="1AA0B4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2240F7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38" w:type="pct"/>
            <w:tcBorders>
              <w:top w:val="nil"/>
              <w:left w:val="nil"/>
              <w:bottom w:val="nil"/>
              <w:right w:val="single" w:sz="12" w:space="0" w:color="000000"/>
            </w:tcBorders>
            <w:shd w:val="clear" w:color="auto" w:fill="auto"/>
            <w:hideMark/>
          </w:tcPr>
          <w:p w14:paraId="315F92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A7C0E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w:t>
            </w:r>
          </w:p>
        </w:tc>
        <w:tc>
          <w:tcPr>
            <w:tcW w:w="407" w:type="pct"/>
            <w:tcBorders>
              <w:top w:val="nil"/>
              <w:left w:val="nil"/>
              <w:bottom w:val="nil"/>
              <w:right w:val="single" w:sz="4" w:space="0" w:color="000000"/>
            </w:tcBorders>
            <w:shd w:val="clear" w:color="auto" w:fill="auto"/>
            <w:noWrap/>
            <w:vAlign w:val="center"/>
            <w:hideMark/>
          </w:tcPr>
          <w:p w14:paraId="443F7A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34,6</w:t>
            </w:r>
          </w:p>
        </w:tc>
        <w:tc>
          <w:tcPr>
            <w:tcW w:w="407" w:type="pct"/>
            <w:tcBorders>
              <w:top w:val="nil"/>
              <w:left w:val="nil"/>
              <w:bottom w:val="nil"/>
              <w:right w:val="single" w:sz="4" w:space="0" w:color="000000"/>
            </w:tcBorders>
            <w:shd w:val="clear" w:color="auto" w:fill="auto"/>
            <w:noWrap/>
            <w:vAlign w:val="center"/>
            <w:hideMark/>
          </w:tcPr>
          <w:p w14:paraId="525E5C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32,3</w:t>
            </w:r>
          </w:p>
        </w:tc>
        <w:tc>
          <w:tcPr>
            <w:tcW w:w="407" w:type="pct"/>
            <w:tcBorders>
              <w:top w:val="nil"/>
              <w:left w:val="nil"/>
              <w:bottom w:val="nil"/>
              <w:right w:val="single" w:sz="4" w:space="0" w:color="000000"/>
            </w:tcBorders>
            <w:shd w:val="clear" w:color="auto" w:fill="auto"/>
            <w:noWrap/>
            <w:vAlign w:val="center"/>
            <w:hideMark/>
          </w:tcPr>
          <w:p w14:paraId="090EBE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407" w:type="pct"/>
            <w:tcBorders>
              <w:top w:val="nil"/>
              <w:left w:val="nil"/>
              <w:bottom w:val="nil"/>
              <w:right w:val="single" w:sz="4" w:space="0" w:color="000000"/>
            </w:tcBorders>
            <w:shd w:val="clear" w:color="auto" w:fill="auto"/>
            <w:noWrap/>
            <w:vAlign w:val="center"/>
            <w:hideMark/>
          </w:tcPr>
          <w:p w14:paraId="15A8D9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407" w:type="pct"/>
            <w:tcBorders>
              <w:top w:val="nil"/>
              <w:left w:val="nil"/>
              <w:bottom w:val="nil"/>
              <w:right w:val="single" w:sz="4" w:space="0" w:color="000000"/>
            </w:tcBorders>
            <w:shd w:val="clear" w:color="auto" w:fill="auto"/>
            <w:noWrap/>
            <w:vAlign w:val="center"/>
            <w:hideMark/>
          </w:tcPr>
          <w:p w14:paraId="09A967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407" w:type="pct"/>
            <w:tcBorders>
              <w:top w:val="nil"/>
              <w:left w:val="nil"/>
              <w:bottom w:val="nil"/>
              <w:right w:val="single" w:sz="4" w:space="0" w:color="000000"/>
            </w:tcBorders>
            <w:shd w:val="clear" w:color="auto" w:fill="auto"/>
            <w:noWrap/>
            <w:vAlign w:val="center"/>
            <w:hideMark/>
          </w:tcPr>
          <w:p w14:paraId="42FE7C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27,6</w:t>
            </w:r>
          </w:p>
        </w:tc>
        <w:tc>
          <w:tcPr>
            <w:tcW w:w="405" w:type="pct"/>
            <w:tcBorders>
              <w:top w:val="nil"/>
              <w:left w:val="nil"/>
              <w:bottom w:val="nil"/>
              <w:right w:val="single" w:sz="12" w:space="0" w:color="000000"/>
            </w:tcBorders>
            <w:shd w:val="clear" w:color="auto" w:fill="auto"/>
            <w:noWrap/>
            <w:vAlign w:val="center"/>
            <w:hideMark/>
          </w:tcPr>
          <w:p w14:paraId="3805CF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r>
      <w:tr w:rsidR="00643086" w:rsidRPr="00607E39" w14:paraId="0CE1D612" w14:textId="77777777" w:rsidTr="001701D3">
        <w:trPr>
          <w:trHeight w:val="300"/>
        </w:trPr>
        <w:tc>
          <w:tcPr>
            <w:tcW w:w="677" w:type="pct"/>
            <w:vMerge/>
            <w:tcBorders>
              <w:top w:val="nil"/>
              <w:left w:val="single" w:sz="12" w:space="0" w:color="000000"/>
              <w:bottom w:val="nil"/>
              <w:right w:val="nil"/>
            </w:tcBorders>
            <w:vAlign w:val="center"/>
            <w:hideMark/>
          </w:tcPr>
          <w:p w14:paraId="0E2BDD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3DFD3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38" w:type="pct"/>
            <w:tcBorders>
              <w:top w:val="nil"/>
              <w:left w:val="nil"/>
              <w:bottom w:val="nil"/>
              <w:right w:val="single" w:sz="12" w:space="0" w:color="000000"/>
            </w:tcBorders>
            <w:shd w:val="clear" w:color="auto" w:fill="auto"/>
            <w:hideMark/>
          </w:tcPr>
          <w:p w14:paraId="7CBAF4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B37AC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c>
          <w:tcPr>
            <w:tcW w:w="407" w:type="pct"/>
            <w:tcBorders>
              <w:top w:val="nil"/>
              <w:left w:val="nil"/>
              <w:bottom w:val="nil"/>
              <w:right w:val="single" w:sz="4" w:space="0" w:color="000000"/>
            </w:tcBorders>
            <w:shd w:val="clear" w:color="auto" w:fill="auto"/>
            <w:noWrap/>
            <w:vAlign w:val="center"/>
            <w:hideMark/>
          </w:tcPr>
          <w:p w14:paraId="11DD13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407" w:type="pct"/>
            <w:tcBorders>
              <w:top w:val="nil"/>
              <w:left w:val="nil"/>
              <w:bottom w:val="nil"/>
              <w:right w:val="single" w:sz="4" w:space="0" w:color="000000"/>
            </w:tcBorders>
            <w:shd w:val="clear" w:color="auto" w:fill="auto"/>
            <w:noWrap/>
            <w:vAlign w:val="center"/>
            <w:hideMark/>
          </w:tcPr>
          <w:p w14:paraId="6948B9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28,4</w:t>
            </w:r>
          </w:p>
        </w:tc>
        <w:tc>
          <w:tcPr>
            <w:tcW w:w="407" w:type="pct"/>
            <w:tcBorders>
              <w:top w:val="nil"/>
              <w:left w:val="nil"/>
              <w:bottom w:val="nil"/>
              <w:right w:val="single" w:sz="4" w:space="0" w:color="000000"/>
            </w:tcBorders>
            <w:shd w:val="clear" w:color="auto" w:fill="auto"/>
            <w:noWrap/>
            <w:vAlign w:val="center"/>
            <w:hideMark/>
          </w:tcPr>
          <w:p w14:paraId="25F3D6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07" w:type="pct"/>
            <w:tcBorders>
              <w:top w:val="nil"/>
              <w:left w:val="nil"/>
              <w:bottom w:val="nil"/>
              <w:right w:val="single" w:sz="4" w:space="0" w:color="000000"/>
            </w:tcBorders>
            <w:shd w:val="clear" w:color="auto" w:fill="auto"/>
            <w:noWrap/>
            <w:vAlign w:val="center"/>
            <w:hideMark/>
          </w:tcPr>
          <w:p w14:paraId="168525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407" w:type="pct"/>
            <w:tcBorders>
              <w:top w:val="nil"/>
              <w:left w:val="nil"/>
              <w:bottom w:val="nil"/>
              <w:right w:val="single" w:sz="4" w:space="0" w:color="000000"/>
            </w:tcBorders>
            <w:shd w:val="clear" w:color="auto" w:fill="auto"/>
            <w:noWrap/>
            <w:vAlign w:val="center"/>
            <w:hideMark/>
          </w:tcPr>
          <w:p w14:paraId="0CF60F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407" w:type="pct"/>
            <w:tcBorders>
              <w:top w:val="nil"/>
              <w:left w:val="nil"/>
              <w:bottom w:val="nil"/>
              <w:right w:val="single" w:sz="4" w:space="0" w:color="000000"/>
            </w:tcBorders>
            <w:shd w:val="clear" w:color="auto" w:fill="auto"/>
            <w:noWrap/>
            <w:vAlign w:val="center"/>
            <w:hideMark/>
          </w:tcPr>
          <w:p w14:paraId="56ACA2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25,3</w:t>
            </w:r>
          </w:p>
        </w:tc>
        <w:tc>
          <w:tcPr>
            <w:tcW w:w="405" w:type="pct"/>
            <w:tcBorders>
              <w:top w:val="nil"/>
              <w:left w:val="nil"/>
              <w:bottom w:val="nil"/>
              <w:right w:val="single" w:sz="12" w:space="0" w:color="000000"/>
            </w:tcBorders>
            <w:shd w:val="clear" w:color="auto" w:fill="auto"/>
            <w:noWrap/>
            <w:vAlign w:val="center"/>
            <w:hideMark/>
          </w:tcPr>
          <w:p w14:paraId="37EFFD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r>
      <w:tr w:rsidR="00643086" w:rsidRPr="00607E39" w14:paraId="1814E8CF" w14:textId="77777777" w:rsidTr="001701D3">
        <w:trPr>
          <w:trHeight w:val="300"/>
        </w:trPr>
        <w:tc>
          <w:tcPr>
            <w:tcW w:w="677" w:type="pct"/>
            <w:vMerge/>
            <w:tcBorders>
              <w:top w:val="nil"/>
              <w:left w:val="single" w:sz="12" w:space="0" w:color="000000"/>
              <w:bottom w:val="nil"/>
              <w:right w:val="nil"/>
            </w:tcBorders>
            <w:vAlign w:val="center"/>
            <w:hideMark/>
          </w:tcPr>
          <w:p w14:paraId="4EDE16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3901D7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38" w:type="pct"/>
            <w:tcBorders>
              <w:top w:val="nil"/>
              <w:left w:val="nil"/>
              <w:bottom w:val="nil"/>
              <w:right w:val="single" w:sz="12" w:space="0" w:color="000000"/>
            </w:tcBorders>
            <w:shd w:val="clear" w:color="auto" w:fill="auto"/>
            <w:hideMark/>
          </w:tcPr>
          <w:p w14:paraId="16A8D8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680C9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407" w:type="pct"/>
            <w:tcBorders>
              <w:top w:val="nil"/>
              <w:left w:val="nil"/>
              <w:bottom w:val="nil"/>
              <w:right w:val="single" w:sz="4" w:space="0" w:color="000000"/>
            </w:tcBorders>
            <w:shd w:val="clear" w:color="auto" w:fill="auto"/>
            <w:noWrap/>
            <w:vAlign w:val="center"/>
            <w:hideMark/>
          </w:tcPr>
          <w:p w14:paraId="75D0D7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407" w:type="pct"/>
            <w:tcBorders>
              <w:top w:val="nil"/>
              <w:left w:val="nil"/>
              <w:bottom w:val="nil"/>
              <w:right w:val="single" w:sz="4" w:space="0" w:color="000000"/>
            </w:tcBorders>
            <w:shd w:val="clear" w:color="auto" w:fill="auto"/>
            <w:noWrap/>
            <w:vAlign w:val="center"/>
            <w:hideMark/>
          </w:tcPr>
          <w:p w14:paraId="67E1A0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34,1</w:t>
            </w:r>
          </w:p>
        </w:tc>
        <w:tc>
          <w:tcPr>
            <w:tcW w:w="407" w:type="pct"/>
            <w:tcBorders>
              <w:top w:val="nil"/>
              <w:left w:val="nil"/>
              <w:bottom w:val="nil"/>
              <w:right w:val="single" w:sz="4" w:space="0" w:color="000000"/>
            </w:tcBorders>
            <w:shd w:val="clear" w:color="auto" w:fill="auto"/>
            <w:noWrap/>
            <w:vAlign w:val="center"/>
            <w:hideMark/>
          </w:tcPr>
          <w:p w14:paraId="55C82F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407" w:type="pct"/>
            <w:tcBorders>
              <w:top w:val="nil"/>
              <w:left w:val="nil"/>
              <w:bottom w:val="nil"/>
              <w:right w:val="single" w:sz="4" w:space="0" w:color="000000"/>
            </w:tcBorders>
            <w:shd w:val="clear" w:color="auto" w:fill="auto"/>
            <w:noWrap/>
            <w:vAlign w:val="center"/>
            <w:hideMark/>
          </w:tcPr>
          <w:p w14:paraId="7BE2BA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43,2</w:t>
            </w:r>
          </w:p>
        </w:tc>
        <w:tc>
          <w:tcPr>
            <w:tcW w:w="407" w:type="pct"/>
            <w:tcBorders>
              <w:top w:val="nil"/>
              <w:left w:val="nil"/>
              <w:bottom w:val="nil"/>
              <w:right w:val="single" w:sz="4" w:space="0" w:color="000000"/>
            </w:tcBorders>
            <w:shd w:val="clear" w:color="auto" w:fill="auto"/>
            <w:noWrap/>
            <w:vAlign w:val="center"/>
            <w:hideMark/>
          </w:tcPr>
          <w:p w14:paraId="4407D4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407" w:type="pct"/>
            <w:tcBorders>
              <w:top w:val="nil"/>
              <w:left w:val="nil"/>
              <w:bottom w:val="nil"/>
              <w:right w:val="single" w:sz="4" w:space="0" w:color="000000"/>
            </w:tcBorders>
            <w:shd w:val="clear" w:color="auto" w:fill="auto"/>
            <w:noWrap/>
            <w:vAlign w:val="center"/>
            <w:hideMark/>
          </w:tcPr>
          <w:p w14:paraId="7B71BA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29,5</w:t>
            </w:r>
          </w:p>
        </w:tc>
        <w:tc>
          <w:tcPr>
            <w:tcW w:w="405" w:type="pct"/>
            <w:tcBorders>
              <w:top w:val="nil"/>
              <w:left w:val="nil"/>
              <w:bottom w:val="nil"/>
              <w:right w:val="single" w:sz="12" w:space="0" w:color="000000"/>
            </w:tcBorders>
            <w:shd w:val="clear" w:color="auto" w:fill="auto"/>
            <w:noWrap/>
            <w:vAlign w:val="center"/>
            <w:hideMark/>
          </w:tcPr>
          <w:p w14:paraId="550411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44553258" w14:textId="77777777" w:rsidTr="001701D3">
        <w:trPr>
          <w:trHeight w:val="300"/>
        </w:trPr>
        <w:tc>
          <w:tcPr>
            <w:tcW w:w="677" w:type="pct"/>
            <w:vMerge w:val="restart"/>
            <w:tcBorders>
              <w:top w:val="nil"/>
              <w:left w:val="single" w:sz="12" w:space="0" w:color="000000"/>
              <w:bottom w:val="nil"/>
              <w:right w:val="nil"/>
            </w:tcBorders>
            <w:shd w:val="clear" w:color="auto" w:fill="auto"/>
            <w:hideMark/>
          </w:tcPr>
          <w:p w14:paraId="75341C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30" w:type="pct"/>
            <w:tcBorders>
              <w:top w:val="nil"/>
              <w:left w:val="nil"/>
              <w:bottom w:val="nil"/>
              <w:right w:val="nil"/>
            </w:tcBorders>
            <w:shd w:val="clear" w:color="auto" w:fill="auto"/>
            <w:hideMark/>
          </w:tcPr>
          <w:p w14:paraId="6B40AE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38" w:type="pct"/>
            <w:tcBorders>
              <w:top w:val="nil"/>
              <w:left w:val="nil"/>
              <w:bottom w:val="nil"/>
              <w:right w:val="single" w:sz="12" w:space="0" w:color="000000"/>
            </w:tcBorders>
            <w:shd w:val="clear" w:color="auto" w:fill="auto"/>
            <w:hideMark/>
          </w:tcPr>
          <w:p w14:paraId="2B60EA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01BC2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07" w:type="pct"/>
            <w:tcBorders>
              <w:top w:val="nil"/>
              <w:left w:val="nil"/>
              <w:bottom w:val="nil"/>
              <w:right w:val="single" w:sz="4" w:space="0" w:color="000000"/>
            </w:tcBorders>
            <w:shd w:val="clear" w:color="auto" w:fill="auto"/>
            <w:noWrap/>
            <w:vAlign w:val="center"/>
            <w:hideMark/>
          </w:tcPr>
          <w:p w14:paraId="04133C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36,2</w:t>
            </w:r>
          </w:p>
        </w:tc>
        <w:tc>
          <w:tcPr>
            <w:tcW w:w="407" w:type="pct"/>
            <w:tcBorders>
              <w:top w:val="nil"/>
              <w:left w:val="nil"/>
              <w:bottom w:val="nil"/>
              <w:right w:val="single" w:sz="4" w:space="0" w:color="000000"/>
            </w:tcBorders>
            <w:shd w:val="clear" w:color="auto" w:fill="auto"/>
            <w:noWrap/>
            <w:vAlign w:val="center"/>
            <w:hideMark/>
          </w:tcPr>
          <w:p w14:paraId="70F45D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23,8</w:t>
            </w:r>
          </w:p>
        </w:tc>
        <w:tc>
          <w:tcPr>
            <w:tcW w:w="407" w:type="pct"/>
            <w:tcBorders>
              <w:top w:val="nil"/>
              <w:left w:val="nil"/>
              <w:bottom w:val="nil"/>
              <w:right w:val="single" w:sz="4" w:space="0" w:color="000000"/>
            </w:tcBorders>
            <w:shd w:val="clear" w:color="auto" w:fill="auto"/>
            <w:noWrap/>
            <w:vAlign w:val="center"/>
            <w:hideMark/>
          </w:tcPr>
          <w:p w14:paraId="69A74A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07" w:type="pct"/>
            <w:tcBorders>
              <w:top w:val="nil"/>
              <w:left w:val="nil"/>
              <w:bottom w:val="nil"/>
              <w:right w:val="single" w:sz="4" w:space="0" w:color="000000"/>
            </w:tcBorders>
            <w:shd w:val="clear" w:color="auto" w:fill="auto"/>
            <w:noWrap/>
            <w:vAlign w:val="center"/>
            <w:hideMark/>
          </w:tcPr>
          <w:p w14:paraId="51E707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27,7</w:t>
            </w:r>
          </w:p>
        </w:tc>
        <w:tc>
          <w:tcPr>
            <w:tcW w:w="407" w:type="pct"/>
            <w:tcBorders>
              <w:top w:val="nil"/>
              <w:left w:val="nil"/>
              <w:bottom w:val="nil"/>
              <w:right w:val="single" w:sz="4" w:space="0" w:color="000000"/>
            </w:tcBorders>
            <w:shd w:val="clear" w:color="auto" w:fill="auto"/>
            <w:noWrap/>
            <w:vAlign w:val="center"/>
            <w:hideMark/>
          </w:tcPr>
          <w:p w14:paraId="270B8A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07" w:type="pct"/>
            <w:tcBorders>
              <w:top w:val="nil"/>
              <w:left w:val="nil"/>
              <w:bottom w:val="nil"/>
              <w:right w:val="single" w:sz="4" w:space="0" w:color="000000"/>
            </w:tcBorders>
            <w:shd w:val="clear" w:color="auto" w:fill="auto"/>
            <w:noWrap/>
            <w:vAlign w:val="center"/>
            <w:hideMark/>
          </w:tcPr>
          <w:p w14:paraId="00C228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33,8</w:t>
            </w:r>
          </w:p>
        </w:tc>
        <w:tc>
          <w:tcPr>
            <w:tcW w:w="405" w:type="pct"/>
            <w:tcBorders>
              <w:top w:val="nil"/>
              <w:left w:val="nil"/>
              <w:bottom w:val="nil"/>
              <w:right w:val="single" w:sz="12" w:space="0" w:color="000000"/>
            </w:tcBorders>
            <w:shd w:val="clear" w:color="auto" w:fill="auto"/>
            <w:noWrap/>
            <w:vAlign w:val="center"/>
            <w:hideMark/>
          </w:tcPr>
          <w:p w14:paraId="33905D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r>
      <w:tr w:rsidR="00643086" w:rsidRPr="00607E39" w14:paraId="59FC1D78" w14:textId="77777777" w:rsidTr="001701D3">
        <w:trPr>
          <w:trHeight w:val="300"/>
        </w:trPr>
        <w:tc>
          <w:tcPr>
            <w:tcW w:w="677" w:type="pct"/>
            <w:vMerge/>
            <w:tcBorders>
              <w:top w:val="nil"/>
              <w:left w:val="single" w:sz="12" w:space="0" w:color="000000"/>
              <w:bottom w:val="nil"/>
              <w:right w:val="nil"/>
            </w:tcBorders>
            <w:vAlign w:val="center"/>
            <w:hideMark/>
          </w:tcPr>
          <w:p w14:paraId="137928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2A1D60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38" w:type="pct"/>
            <w:tcBorders>
              <w:top w:val="nil"/>
              <w:left w:val="nil"/>
              <w:bottom w:val="nil"/>
              <w:right w:val="single" w:sz="12" w:space="0" w:color="000000"/>
            </w:tcBorders>
            <w:shd w:val="clear" w:color="auto" w:fill="auto"/>
            <w:hideMark/>
          </w:tcPr>
          <w:p w14:paraId="441B9A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2068B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07" w:type="pct"/>
            <w:tcBorders>
              <w:top w:val="nil"/>
              <w:left w:val="nil"/>
              <w:bottom w:val="nil"/>
              <w:right w:val="single" w:sz="4" w:space="0" w:color="000000"/>
            </w:tcBorders>
            <w:shd w:val="clear" w:color="auto" w:fill="auto"/>
            <w:noWrap/>
            <w:vAlign w:val="center"/>
            <w:hideMark/>
          </w:tcPr>
          <w:p w14:paraId="002DA4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407" w:type="pct"/>
            <w:tcBorders>
              <w:top w:val="nil"/>
              <w:left w:val="nil"/>
              <w:bottom w:val="nil"/>
              <w:right w:val="single" w:sz="4" w:space="0" w:color="000000"/>
            </w:tcBorders>
            <w:shd w:val="clear" w:color="auto" w:fill="auto"/>
            <w:noWrap/>
            <w:vAlign w:val="center"/>
            <w:hideMark/>
          </w:tcPr>
          <w:p w14:paraId="7212F7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37,9</w:t>
            </w:r>
          </w:p>
        </w:tc>
        <w:tc>
          <w:tcPr>
            <w:tcW w:w="407" w:type="pct"/>
            <w:tcBorders>
              <w:top w:val="nil"/>
              <w:left w:val="nil"/>
              <w:bottom w:val="nil"/>
              <w:right w:val="single" w:sz="4" w:space="0" w:color="000000"/>
            </w:tcBorders>
            <w:shd w:val="clear" w:color="auto" w:fill="auto"/>
            <w:noWrap/>
            <w:vAlign w:val="center"/>
            <w:hideMark/>
          </w:tcPr>
          <w:p w14:paraId="5CA74F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407" w:type="pct"/>
            <w:tcBorders>
              <w:top w:val="nil"/>
              <w:left w:val="nil"/>
              <w:bottom w:val="nil"/>
              <w:right w:val="single" w:sz="4" w:space="0" w:color="000000"/>
            </w:tcBorders>
            <w:shd w:val="clear" w:color="auto" w:fill="auto"/>
            <w:noWrap/>
            <w:vAlign w:val="center"/>
            <w:hideMark/>
          </w:tcPr>
          <w:p w14:paraId="199244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407" w:type="pct"/>
            <w:tcBorders>
              <w:top w:val="nil"/>
              <w:left w:val="nil"/>
              <w:bottom w:val="nil"/>
              <w:right w:val="single" w:sz="4" w:space="0" w:color="000000"/>
            </w:tcBorders>
            <w:shd w:val="clear" w:color="auto" w:fill="auto"/>
            <w:noWrap/>
            <w:vAlign w:val="center"/>
            <w:hideMark/>
          </w:tcPr>
          <w:p w14:paraId="1B57FB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407" w:type="pct"/>
            <w:tcBorders>
              <w:top w:val="nil"/>
              <w:left w:val="nil"/>
              <w:bottom w:val="nil"/>
              <w:right w:val="single" w:sz="4" w:space="0" w:color="000000"/>
            </w:tcBorders>
            <w:shd w:val="clear" w:color="auto" w:fill="auto"/>
            <w:noWrap/>
            <w:vAlign w:val="center"/>
            <w:hideMark/>
          </w:tcPr>
          <w:p w14:paraId="195208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25,7</w:t>
            </w:r>
          </w:p>
        </w:tc>
        <w:tc>
          <w:tcPr>
            <w:tcW w:w="405" w:type="pct"/>
            <w:tcBorders>
              <w:top w:val="nil"/>
              <w:left w:val="nil"/>
              <w:bottom w:val="nil"/>
              <w:right w:val="single" w:sz="12" w:space="0" w:color="000000"/>
            </w:tcBorders>
            <w:shd w:val="clear" w:color="auto" w:fill="auto"/>
            <w:noWrap/>
            <w:vAlign w:val="center"/>
            <w:hideMark/>
          </w:tcPr>
          <w:p w14:paraId="7B0DC2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r>
      <w:tr w:rsidR="00643086" w:rsidRPr="00607E39" w14:paraId="2F8C4661" w14:textId="77777777" w:rsidTr="001701D3">
        <w:trPr>
          <w:trHeight w:val="300"/>
        </w:trPr>
        <w:tc>
          <w:tcPr>
            <w:tcW w:w="677" w:type="pct"/>
            <w:vMerge/>
            <w:tcBorders>
              <w:top w:val="nil"/>
              <w:left w:val="single" w:sz="12" w:space="0" w:color="000000"/>
              <w:bottom w:val="nil"/>
              <w:right w:val="nil"/>
            </w:tcBorders>
            <w:vAlign w:val="center"/>
            <w:hideMark/>
          </w:tcPr>
          <w:p w14:paraId="38036B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765002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38" w:type="pct"/>
            <w:tcBorders>
              <w:top w:val="nil"/>
              <w:left w:val="nil"/>
              <w:bottom w:val="nil"/>
              <w:right w:val="single" w:sz="12" w:space="0" w:color="000000"/>
            </w:tcBorders>
            <w:shd w:val="clear" w:color="auto" w:fill="auto"/>
            <w:hideMark/>
          </w:tcPr>
          <w:p w14:paraId="768519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B2A30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07" w:type="pct"/>
            <w:tcBorders>
              <w:top w:val="nil"/>
              <w:left w:val="nil"/>
              <w:bottom w:val="nil"/>
              <w:right w:val="single" w:sz="4" w:space="0" w:color="000000"/>
            </w:tcBorders>
            <w:shd w:val="clear" w:color="auto" w:fill="auto"/>
            <w:noWrap/>
            <w:vAlign w:val="center"/>
            <w:hideMark/>
          </w:tcPr>
          <w:p w14:paraId="4C8D5E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35,3</w:t>
            </w:r>
          </w:p>
        </w:tc>
        <w:tc>
          <w:tcPr>
            <w:tcW w:w="407" w:type="pct"/>
            <w:tcBorders>
              <w:top w:val="nil"/>
              <w:left w:val="nil"/>
              <w:bottom w:val="nil"/>
              <w:right w:val="single" w:sz="4" w:space="0" w:color="000000"/>
            </w:tcBorders>
            <w:shd w:val="clear" w:color="auto" w:fill="auto"/>
            <w:noWrap/>
            <w:vAlign w:val="center"/>
            <w:hideMark/>
          </w:tcPr>
          <w:p w14:paraId="66763A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14,7</w:t>
            </w:r>
          </w:p>
        </w:tc>
        <w:tc>
          <w:tcPr>
            <w:tcW w:w="407" w:type="pct"/>
            <w:tcBorders>
              <w:top w:val="nil"/>
              <w:left w:val="nil"/>
              <w:bottom w:val="nil"/>
              <w:right w:val="single" w:sz="4" w:space="0" w:color="000000"/>
            </w:tcBorders>
            <w:shd w:val="clear" w:color="auto" w:fill="auto"/>
            <w:noWrap/>
            <w:vAlign w:val="center"/>
            <w:hideMark/>
          </w:tcPr>
          <w:p w14:paraId="60B926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407" w:type="pct"/>
            <w:tcBorders>
              <w:top w:val="nil"/>
              <w:left w:val="nil"/>
              <w:bottom w:val="nil"/>
              <w:right w:val="single" w:sz="4" w:space="0" w:color="000000"/>
            </w:tcBorders>
            <w:shd w:val="clear" w:color="auto" w:fill="auto"/>
            <w:noWrap/>
            <w:vAlign w:val="center"/>
            <w:hideMark/>
          </w:tcPr>
          <w:p w14:paraId="3A1455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14,7</w:t>
            </w:r>
          </w:p>
        </w:tc>
        <w:tc>
          <w:tcPr>
            <w:tcW w:w="407" w:type="pct"/>
            <w:tcBorders>
              <w:top w:val="nil"/>
              <w:left w:val="nil"/>
              <w:bottom w:val="nil"/>
              <w:right w:val="single" w:sz="4" w:space="0" w:color="000000"/>
            </w:tcBorders>
            <w:shd w:val="clear" w:color="auto" w:fill="auto"/>
            <w:noWrap/>
            <w:vAlign w:val="center"/>
            <w:hideMark/>
          </w:tcPr>
          <w:p w14:paraId="3912CE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407" w:type="pct"/>
            <w:tcBorders>
              <w:top w:val="nil"/>
              <w:left w:val="nil"/>
              <w:bottom w:val="nil"/>
              <w:right w:val="single" w:sz="4" w:space="0" w:color="000000"/>
            </w:tcBorders>
            <w:shd w:val="clear" w:color="auto" w:fill="auto"/>
            <w:noWrap/>
            <w:vAlign w:val="center"/>
            <w:hideMark/>
          </w:tcPr>
          <w:p w14:paraId="2181F8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35,3</w:t>
            </w:r>
          </w:p>
        </w:tc>
        <w:tc>
          <w:tcPr>
            <w:tcW w:w="405" w:type="pct"/>
            <w:tcBorders>
              <w:top w:val="nil"/>
              <w:left w:val="nil"/>
              <w:bottom w:val="nil"/>
              <w:right w:val="single" w:sz="12" w:space="0" w:color="000000"/>
            </w:tcBorders>
            <w:shd w:val="clear" w:color="auto" w:fill="auto"/>
            <w:noWrap/>
            <w:vAlign w:val="center"/>
            <w:hideMark/>
          </w:tcPr>
          <w:p w14:paraId="1235A8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r>
      <w:tr w:rsidR="00643086" w:rsidRPr="00607E39" w14:paraId="484DC912" w14:textId="77777777" w:rsidTr="001701D3">
        <w:trPr>
          <w:trHeight w:val="300"/>
        </w:trPr>
        <w:tc>
          <w:tcPr>
            <w:tcW w:w="677" w:type="pct"/>
            <w:vMerge/>
            <w:tcBorders>
              <w:top w:val="nil"/>
              <w:left w:val="single" w:sz="12" w:space="0" w:color="000000"/>
              <w:bottom w:val="nil"/>
              <w:right w:val="nil"/>
            </w:tcBorders>
            <w:vAlign w:val="center"/>
            <w:hideMark/>
          </w:tcPr>
          <w:p w14:paraId="3374C1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213878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38" w:type="pct"/>
            <w:tcBorders>
              <w:top w:val="nil"/>
              <w:left w:val="nil"/>
              <w:bottom w:val="nil"/>
              <w:right w:val="single" w:sz="12" w:space="0" w:color="000000"/>
            </w:tcBorders>
            <w:shd w:val="clear" w:color="auto" w:fill="auto"/>
            <w:hideMark/>
          </w:tcPr>
          <w:p w14:paraId="0E71AD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A2CB7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407" w:type="pct"/>
            <w:tcBorders>
              <w:top w:val="nil"/>
              <w:left w:val="nil"/>
              <w:bottom w:val="nil"/>
              <w:right w:val="single" w:sz="4" w:space="0" w:color="000000"/>
            </w:tcBorders>
            <w:shd w:val="clear" w:color="auto" w:fill="auto"/>
            <w:noWrap/>
            <w:vAlign w:val="center"/>
            <w:hideMark/>
          </w:tcPr>
          <w:p w14:paraId="608595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407" w:type="pct"/>
            <w:tcBorders>
              <w:top w:val="nil"/>
              <w:left w:val="nil"/>
              <w:bottom w:val="nil"/>
              <w:right w:val="single" w:sz="4" w:space="0" w:color="000000"/>
            </w:tcBorders>
            <w:shd w:val="clear" w:color="auto" w:fill="auto"/>
            <w:noWrap/>
            <w:vAlign w:val="center"/>
            <w:hideMark/>
          </w:tcPr>
          <w:p w14:paraId="7FC0A0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41,4</w:t>
            </w:r>
          </w:p>
        </w:tc>
        <w:tc>
          <w:tcPr>
            <w:tcW w:w="407" w:type="pct"/>
            <w:tcBorders>
              <w:top w:val="nil"/>
              <w:left w:val="nil"/>
              <w:bottom w:val="nil"/>
              <w:right w:val="single" w:sz="4" w:space="0" w:color="000000"/>
            </w:tcBorders>
            <w:shd w:val="clear" w:color="auto" w:fill="auto"/>
            <w:noWrap/>
            <w:vAlign w:val="center"/>
            <w:hideMark/>
          </w:tcPr>
          <w:p w14:paraId="1BE1D3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07" w:type="pct"/>
            <w:tcBorders>
              <w:top w:val="nil"/>
              <w:left w:val="nil"/>
              <w:bottom w:val="nil"/>
              <w:right w:val="single" w:sz="4" w:space="0" w:color="000000"/>
            </w:tcBorders>
            <w:shd w:val="clear" w:color="auto" w:fill="auto"/>
            <w:noWrap/>
            <w:vAlign w:val="center"/>
            <w:hideMark/>
          </w:tcPr>
          <w:p w14:paraId="417D06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60,0</w:t>
            </w:r>
          </w:p>
        </w:tc>
        <w:tc>
          <w:tcPr>
            <w:tcW w:w="407" w:type="pct"/>
            <w:tcBorders>
              <w:top w:val="nil"/>
              <w:left w:val="nil"/>
              <w:bottom w:val="nil"/>
              <w:right w:val="single" w:sz="4" w:space="0" w:color="000000"/>
            </w:tcBorders>
            <w:shd w:val="clear" w:color="auto" w:fill="auto"/>
            <w:noWrap/>
            <w:vAlign w:val="center"/>
            <w:hideMark/>
          </w:tcPr>
          <w:p w14:paraId="747B1D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407" w:type="pct"/>
            <w:tcBorders>
              <w:top w:val="nil"/>
              <w:left w:val="nil"/>
              <w:bottom w:val="nil"/>
              <w:right w:val="single" w:sz="4" w:space="0" w:color="000000"/>
            </w:tcBorders>
            <w:shd w:val="clear" w:color="auto" w:fill="auto"/>
            <w:noWrap/>
            <w:vAlign w:val="center"/>
            <w:hideMark/>
          </w:tcPr>
          <w:p w14:paraId="32258D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405" w:type="pct"/>
            <w:tcBorders>
              <w:top w:val="nil"/>
              <w:left w:val="nil"/>
              <w:bottom w:val="nil"/>
              <w:right w:val="single" w:sz="12" w:space="0" w:color="000000"/>
            </w:tcBorders>
            <w:shd w:val="clear" w:color="auto" w:fill="auto"/>
            <w:noWrap/>
            <w:vAlign w:val="center"/>
            <w:hideMark/>
          </w:tcPr>
          <w:p w14:paraId="65C4C1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52F20E37" w14:textId="77777777" w:rsidTr="001701D3">
        <w:trPr>
          <w:trHeight w:val="300"/>
        </w:trPr>
        <w:tc>
          <w:tcPr>
            <w:tcW w:w="677" w:type="pct"/>
            <w:vMerge/>
            <w:tcBorders>
              <w:top w:val="nil"/>
              <w:left w:val="single" w:sz="12" w:space="0" w:color="000000"/>
              <w:bottom w:val="nil"/>
              <w:right w:val="nil"/>
            </w:tcBorders>
            <w:vAlign w:val="center"/>
            <w:hideMark/>
          </w:tcPr>
          <w:p w14:paraId="6B27A1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6A6DEB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38" w:type="pct"/>
            <w:tcBorders>
              <w:top w:val="nil"/>
              <w:left w:val="nil"/>
              <w:bottom w:val="nil"/>
              <w:right w:val="single" w:sz="12" w:space="0" w:color="000000"/>
            </w:tcBorders>
            <w:shd w:val="clear" w:color="auto" w:fill="auto"/>
            <w:hideMark/>
          </w:tcPr>
          <w:p w14:paraId="1602A7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EE346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407" w:type="pct"/>
            <w:tcBorders>
              <w:top w:val="nil"/>
              <w:left w:val="nil"/>
              <w:bottom w:val="nil"/>
              <w:right w:val="single" w:sz="4" w:space="0" w:color="000000"/>
            </w:tcBorders>
            <w:shd w:val="clear" w:color="auto" w:fill="auto"/>
            <w:noWrap/>
            <w:vAlign w:val="center"/>
            <w:hideMark/>
          </w:tcPr>
          <w:p w14:paraId="700291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D8FDC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36,1</w:t>
            </w:r>
          </w:p>
        </w:tc>
        <w:tc>
          <w:tcPr>
            <w:tcW w:w="407" w:type="pct"/>
            <w:tcBorders>
              <w:top w:val="nil"/>
              <w:left w:val="nil"/>
              <w:bottom w:val="nil"/>
              <w:right w:val="single" w:sz="4" w:space="0" w:color="000000"/>
            </w:tcBorders>
            <w:shd w:val="clear" w:color="auto" w:fill="auto"/>
            <w:noWrap/>
            <w:vAlign w:val="center"/>
            <w:hideMark/>
          </w:tcPr>
          <w:p w14:paraId="02FABA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07" w:type="pct"/>
            <w:tcBorders>
              <w:top w:val="nil"/>
              <w:left w:val="nil"/>
              <w:bottom w:val="nil"/>
              <w:right w:val="single" w:sz="4" w:space="0" w:color="000000"/>
            </w:tcBorders>
            <w:shd w:val="clear" w:color="auto" w:fill="auto"/>
            <w:noWrap/>
            <w:vAlign w:val="center"/>
            <w:hideMark/>
          </w:tcPr>
          <w:p w14:paraId="67DBC0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41,7</w:t>
            </w:r>
          </w:p>
        </w:tc>
        <w:tc>
          <w:tcPr>
            <w:tcW w:w="407" w:type="pct"/>
            <w:tcBorders>
              <w:top w:val="nil"/>
              <w:left w:val="nil"/>
              <w:bottom w:val="nil"/>
              <w:right w:val="single" w:sz="4" w:space="0" w:color="000000"/>
            </w:tcBorders>
            <w:shd w:val="clear" w:color="auto" w:fill="auto"/>
            <w:noWrap/>
            <w:vAlign w:val="center"/>
            <w:hideMark/>
          </w:tcPr>
          <w:p w14:paraId="746E29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407" w:type="pct"/>
            <w:tcBorders>
              <w:top w:val="nil"/>
              <w:left w:val="nil"/>
              <w:bottom w:val="nil"/>
              <w:right w:val="single" w:sz="4" w:space="0" w:color="000000"/>
            </w:tcBorders>
            <w:shd w:val="clear" w:color="auto" w:fill="auto"/>
            <w:noWrap/>
            <w:vAlign w:val="center"/>
            <w:hideMark/>
          </w:tcPr>
          <w:p w14:paraId="412E08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38,9</w:t>
            </w:r>
          </w:p>
        </w:tc>
        <w:tc>
          <w:tcPr>
            <w:tcW w:w="405" w:type="pct"/>
            <w:tcBorders>
              <w:top w:val="nil"/>
              <w:left w:val="nil"/>
              <w:bottom w:val="nil"/>
              <w:right w:val="single" w:sz="12" w:space="0" w:color="000000"/>
            </w:tcBorders>
            <w:shd w:val="clear" w:color="auto" w:fill="auto"/>
            <w:noWrap/>
            <w:vAlign w:val="center"/>
            <w:hideMark/>
          </w:tcPr>
          <w:p w14:paraId="1DFB76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r>
      <w:tr w:rsidR="00643086" w:rsidRPr="00607E39" w14:paraId="6F648B45" w14:textId="77777777" w:rsidTr="001701D3">
        <w:trPr>
          <w:trHeight w:val="609"/>
        </w:trPr>
        <w:tc>
          <w:tcPr>
            <w:tcW w:w="677" w:type="pct"/>
            <w:vMerge w:val="restart"/>
            <w:tcBorders>
              <w:top w:val="nil"/>
              <w:left w:val="single" w:sz="12" w:space="0" w:color="000000"/>
              <w:bottom w:val="nil"/>
              <w:right w:val="nil"/>
            </w:tcBorders>
            <w:shd w:val="clear" w:color="auto" w:fill="auto"/>
            <w:hideMark/>
          </w:tcPr>
          <w:p w14:paraId="2B183A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30" w:type="pct"/>
            <w:tcBorders>
              <w:top w:val="nil"/>
              <w:left w:val="nil"/>
              <w:bottom w:val="nil"/>
              <w:right w:val="nil"/>
            </w:tcBorders>
            <w:shd w:val="clear" w:color="auto" w:fill="auto"/>
            <w:hideMark/>
          </w:tcPr>
          <w:p w14:paraId="5B910C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38" w:type="pct"/>
            <w:tcBorders>
              <w:top w:val="nil"/>
              <w:left w:val="nil"/>
              <w:bottom w:val="nil"/>
              <w:right w:val="single" w:sz="12" w:space="0" w:color="000000"/>
            </w:tcBorders>
            <w:shd w:val="clear" w:color="auto" w:fill="auto"/>
            <w:hideMark/>
          </w:tcPr>
          <w:p w14:paraId="66A1B5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4CE13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07" w:type="pct"/>
            <w:tcBorders>
              <w:top w:val="nil"/>
              <w:left w:val="nil"/>
              <w:bottom w:val="nil"/>
              <w:right w:val="single" w:sz="4" w:space="0" w:color="000000"/>
            </w:tcBorders>
            <w:shd w:val="clear" w:color="auto" w:fill="auto"/>
            <w:noWrap/>
            <w:vAlign w:val="center"/>
            <w:hideMark/>
          </w:tcPr>
          <w:p w14:paraId="50D1E8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38,8</w:t>
            </w:r>
          </w:p>
        </w:tc>
        <w:tc>
          <w:tcPr>
            <w:tcW w:w="407" w:type="pct"/>
            <w:tcBorders>
              <w:top w:val="nil"/>
              <w:left w:val="nil"/>
              <w:bottom w:val="nil"/>
              <w:right w:val="single" w:sz="4" w:space="0" w:color="000000"/>
            </w:tcBorders>
            <w:shd w:val="clear" w:color="auto" w:fill="auto"/>
            <w:noWrap/>
            <w:vAlign w:val="center"/>
            <w:hideMark/>
          </w:tcPr>
          <w:p w14:paraId="1FD58C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407" w:type="pct"/>
            <w:tcBorders>
              <w:top w:val="nil"/>
              <w:left w:val="nil"/>
              <w:bottom w:val="nil"/>
              <w:right w:val="single" w:sz="4" w:space="0" w:color="000000"/>
            </w:tcBorders>
            <w:shd w:val="clear" w:color="auto" w:fill="auto"/>
            <w:noWrap/>
            <w:vAlign w:val="center"/>
            <w:hideMark/>
          </w:tcPr>
          <w:p w14:paraId="5E753C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5297EC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407" w:type="pct"/>
            <w:tcBorders>
              <w:top w:val="nil"/>
              <w:left w:val="nil"/>
              <w:bottom w:val="nil"/>
              <w:right w:val="single" w:sz="4" w:space="0" w:color="000000"/>
            </w:tcBorders>
            <w:shd w:val="clear" w:color="auto" w:fill="auto"/>
            <w:noWrap/>
            <w:vAlign w:val="center"/>
            <w:hideMark/>
          </w:tcPr>
          <w:p w14:paraId="29552A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407" w:type="pct"/>
            <w:tcBorders>
              <w:top w:val="nil"/>
              <w:left w:val="nil"/>
              <w:bottom w:val="nil"/>
              <w:right w:val="single" w:sz="4" w:space="0" w:color="000000"/>
            </w:tcBorders>
            <w:shd w:val="clear" w:color="auto" w:fill="auto"/>
            <w:noWrap/>
            <w:vAlign w:val="center"/>
            <w:hideMark/>
          </w:tcPr>
          <w:p w14:paraId="4354C5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48,2</w:t>
            </w:r>
          </w:p>
        </w:tc>
        <w:tc>
          <w:tcPr>
            <w:tcW w:w="405" w:type="pct"/>
            <w:tcBorders>
              <w:top w:val="nil"/>
              <w:left w:val="nil"/>
              <w:bottom w:val="nil"/>
              <w:right w:val="single" w:sz="12" w:space="0" w:color="000000"/>
            </w:tcBorders>
            <w:shd w:val="clear" w:color="auto" w:fill="auto"/>
            <w:noWrap/>
            <w:vAlign w:val="center"/>
            <w:hideMark/>
          </w:tcPr>
          <w:p w14:paraId="263C39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r>
      <w:tr w:rsidR="00643086" w:rsidRPr="00607E39" w14:paraId="031DF456" w14:textId="77777777" w:rsidTr="001701D3">
        <w:trPr>
          <w:trHeight w:val="278"/>
        </w:trPr>
        <w:tc>
          <w:tcPr>
            <w:tcW w:w="677" w:type="pct"/>
            <w:vMerge/>
            <w:tcBorders>
              <w:top w:val="nil"/>
              <w:left w:val="single" w:sz="12" w:space="0" w:color="000000"/>
              <w:bottom w:val="nil"/>
              <w:right w:val="nil"/>
            </w:tcBorders>
            <w:vAlign w:val="center"/>
            <w:hideMark/>
          </w:tcPr>
          <w:p w14:paraId="7F3FCC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D84F8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38" w:type="pct"/>
            <w:tcBorders>
              <w:top w:val="nil"/>
              <w:left w:val="nil"/>
              <w:bottom w:val="nil"/>
              <w:right w:val="single" w:sz="12" w:space="0" w:color="000000"/>
            </w:tcBorders>
            <w:shd w:val="clear" w:color="auto" w:fill="auto"/>
            <w:hideMark/>
          </w:tcPr>
          <w:p w14:paraId="013A58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67001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407" w:type="pct"/>
            <w:tcBorders>
              <w:top w:val="nil"/>
              <w:left w:val="nil"/>
              <w:bottom w:val="nil"/>
              <w:right w:val="single" w:sz="4" w:space="0" w:color="000000"/>
            </w:tcBorders>
            <w:shd w:val="clear" w:color="auto" w:fill="auto"/>
            <w:noWrap/>
            <w:vAlign w:val="center"/>
            <w:hideMark/>
          </w:tcPr>
          <w:p w14:paraId="01E84F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25,9</w:t>
            </w:r>
          </w:p>
        </w:tc>
        <w:tc>
          <w:tcPr>
            <w:tcW w:w="407" w:type="pct"/>
            <w:tcBorders>
              <w:top w:val="nil"/>
              <w:left w:val="nil"/>
              <w:bottom w:val="nil"/>
              <w:right w:val="single" w:sz="4" w:space="0" w:color="000000"/>
            </w:tcBorders>
            <w:shd w:val="clear" w:color="auto" w:fill="auto"/>
            <w:noWrap/>
            <w:vAlign w:val="center"/>
            <w:hideMark/>
          </w:tcPr>
          <w:p w14:paraId="484FA6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51,7</w:t>
            </w:r>
          </w:p>
        </w:tc>
        <w:tc>
          <w:tcPr>
            <w:tcW w:w="407" w:type="pct"/>
            <w:tcBorders>
              <w:top w:val="nil"/>
              <w:left w:val="nil"/>
              <w:bottom w:val="nil"/>
              <w:right w:val="single" w:sz="4" w:space="0" w:color="000000"/>
            </w:tcBorders>
            <w:shd w:val="clear" w:color="auto" w:fill="auto"/>
            <w:noWrap/>
            <w:vAlign w:val="center"/>
            <w:hideMark/>
          </w:tcPr>
          <w:p w14:paraId="32B8D6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407" w:type="pct"/>
            <w:tcBorders>
              <w:top w:val="nil"/>
              <w:left w:val="nil"/>
              <w:bottom w:val="nil"/>
              <w:right w:val="single" w:sz="4" w:space="0" w:color="000000"/>
            </w:tcBorders>
            <w:shd w:val="clear" w:color="auto" w:fill="auto"/>
            <w:noWrap/>
            <w:vAlign w:val="center"/>
            <w:hideMark/>
          </w:tcPr>
          <w:p w14:paraId="780891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46,6</w:t>
            </w:r>
          </w:p>
        </w:tc>
        <w:tc>
          <w:tcPr>
            <w:tcW w:w="407" w:type="pct"/>
            <w:tcBorders>
              <w:top w:val="nil"/>
              <w:left w:val="nil"/>
              <w:bottom w:val="nil"/>
              <w:right w:val="single" w:sz="4" w:space="0" w:color="000000"/>
            </w:tcBorders>
            <w:shd w:val="clear" w:color="auto" w:fill="auto"/>
            <w:noWrap/>
            <w:vAlign w:val="center"/>
            <w:hideMark/>
          </w:tcPr>
          <w:p w14:paraId="7BD07D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407" w:type="pct"/>
            <w:tcBorders>
              <w:top w:val="nil"/>
              <w:left w:val="nil"/>
              <w:bottom w:val="nil"/>
              <w:right w:val="single" w:sz="4" w:space="0" w:color="000000"/>
            </w:tcBorders>
            <w:shd w:val="clear" w:color="auto" w:fill="auto"/>
            <w:noWrap/>
            <w:vAlign w:val="center"/>
            <w:hideMark/>
          </w:tcPr>
          <w:p w14:paraId="087392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405" w:type="pct"/>
            <w:tcBorders>
              <w:top w:val="nil"/>
              <w:left w:val="nil"/>
              <w:bottom w:val="nil"/>
              <w:right w:val="single" w:sz="12" w:space="0" w:color="000000"/>
            </w:tcBorders>
            <w:shd w:val="clear" w:color="auto" w:fill="auto"/>
            <w:noWrap/>
            <w:vAlign w:val="center"/>
            <w:hideMark/>
          </w:tcPr>
          <w:p w14:paraId="54C420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w:t>
            </w:r>
          </w:p>
        </w:tc>
      </w:tr>
      <w:tr w:rsidR="00643086" w:rsidRPr="00607E39" w14:paraId="7B8821A0" w14:textId="77777777" w:rsidTr="001701D3">
        <w:trPr>
          <w:trHeight w:val="300"/>
        </w:trPr>
        <w:tc>
          <w:tcPr>
            <w:tcW w:w="677" w:type="pct"/>
            <w:vMerge/>
            <w:tcBorders>
              <w:top w:val="nil"/>
              <w:left w:val="single" w:sz="12" w:space="0" w:color="000000"/>
              <w:bottom w:val="nil"/>
              <w:right w:val="nil"/>
            </w:tcBorders>
            <w:vAlign w:val="center"/>
            <w:hideMark/>
          </w:tcPr>
          <w:p w14:paraId="2F3333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A5802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38" w:type="pct"/>
            <w:tcBorders>
              <w:top w:val="nil"/>
              <w:left w:val="nil"/>
              <w:bottom w:val="nil"/>
              <w:right w:val="single" w:sz="12" w:space="0" w:color="000000"/>
            </w:tcBorders>
            <w:shd w:val="clear" w:color="auto" w:fill="auto"/>
            <w:hideMark/>
          </w:tcPr>
          <w:p w14:paraId="7D6188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1BAC6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07" w:type="pct"/>
            <w:tcBorders>
              <w:top w:val="nil"/>
              <w:left w:val="nil"/>
              <w:bottom w:val="nil"/>
              <w:right w:val="single" w:sz="4" w:space="0" w:color="000000"/>
            </w:tcBorders>
            <w:shd w:val="clear" w:color="auto" w:fill="auto"/>
            <w:noWrap/>
            <w:vAlign w:val="center"/>
            <w:hideMark/>
          </w:tcPr>
          <w:p w14:paraId="156ADD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407" w:type="pct"/>
            <w:tcBorders>
              <w:top w:val="nil"/>
              <w:left w:val="nil"/>
              <w:bottom w:val="nil"/>
              <w:right w:val="single" w:sz="4" w:space="0" w:color="000000"/>
            </w:tcBorders>
            <w:shd w:val="clear" w:color="auto" w:fill="auto"/>
            <w:noWrap/>
            <w:vAlign w:val="center"/>
            <w:hideMark/>
          </w:tcPr>
          <w:p w14:paraId="3FBF74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407" w:type="pct"/>
            <w:tcBorders>
              <w:top w:val="nil"/>
              <w:left w:val="nil"/>
              <w:bottom w:val="nil"/>
              <w:right w:val="single" w:sz="4" w:space="0" w:color="000000"/>
            </w:tcBorders>
            <w:shd w:val="clear" w:color="auto" w:fill="auto"/>
            <w:noWrap/>
            <w:vAlign w:val="center"/>
            <w:hideMark/>
          </w:tcPr>
          <w:p w14:paraId="2ED4E6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407" w:type="pct"/>
            <w:tcBorders>
              <w:top w:val="nil"/>
              <w:left w:val="nil"/>
              <w:bottom w:val="nil"/>
              <w:right w:val="single" w:sz="4" w:space="0" w:color="000000"/>
            </w:tcBorders>
            <w:shd w:val="clear" w:color="auto" w:fill="auto"/>
            <w:noWrap/>
            <w:vAlign w:val="center"/>
            <w:hideMark/>
          </w:tcPr>
          <w:p w14:paraId="388F2E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35,9</w:t>
            </w:r>
          </w:p>
        </w:tc>
        <w:tc>
          <w:tcPr>
            <w:tcW w:w="407" w:type="pct"/>
            <w:tcBorders>
              <w:top w:val="nil"/>
              <w:left w:val="nil"/>
              <w:bottom w:val="nil"/>
              <w:right w:val="single" w:sz="4" w:space="0" w:color="000000"/>
            </w:tcBorders>
            <w:shd w:val="clear" w:color="auto" w:fill="auto"/>
            <w:noWrap/>
            <w:vAlign w:val="center"/>
            <w:hideMark/>
          </w:tcPr>
          <w:p w14:paraId="67E6A3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161C67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405" w:type="pct"/>
            <w:tcBorders>
              <w:top w:val="nil"/>
              <w:left w:val="nil"/>
              <w:bottom w:val="nil"/>
              <w:right w:val="single" w:sz="12" w:space="0" w:color="000000"/>
            </w:tcBorders>
            <w:shd w:val="clear" w:color="auto" w:fill="auto"/>
            <w:noWrap/>
            <w:vAlign w:val="center"/>
            <w:hideMark/>
          </w:tcPr>
          <w:p w14:paraId="5AAB5F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643086" w:rsidRPr="00607E39" w14:paraId="4854F7A3" w14:textId="77777777" w:rsidTr="001701D3">
        <w:trPr>
          <w:trHeight w:val="402"/>
        </w:trPr>
        <w:tc>
          <w:tcPr>
            <w:tcW w:w="677" w:type="pct"/>
            <w:vMerge/>
            <w:tcBorders>
              <w:top w:val="nil"/>
              <w:left w:val="single" w:sz="12" w:space="0" w:color="000000"/>
              <w:bottom w:val="nil"/>
              <w:right w:val="nil"/>
            </w:tcBorders>
            <w:vAlign w:val="center"/>
            <w:hideMark/>
          </w:tcPr>
          <w:p w14:paraId="307F00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134793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38" w:type="pct"/>
            <w:tcBorders>
              <w:top w:val="nil"/>
              <w:left w:val="nil"/>
              <w:bottom w:val="nil"/>
              <w:right w:val="single" w:sz="12" w:space="0" w:color="000000"/>
            </w:tcBorders>
            <w:shd w:val="clear" w:color="auto" w:fill="auto"/>
            <w:hideMark/>
          </w:tcPr>
          <w:p w14:paraId="3BE7EC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B5AF3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407" w:type="pct"/>
            <w:tcBorders>
              <w:top w:val="nil"/>
              <w:left w:val="nil"/>
              <w:bottom w:val="nil"/>
              <w:right w:val="single" w:sz="4" w:space="0" w:color="000000"/>
            </w:tcBorders>
            <w:shd w:val="clear" w:color="auto" w:fill="auto"/>
            <w:noWrap/>
            <w:vAlign w:val="center"/>
            <w:hideMark/>
          </w:tcPr>
          <w:p w14:paraId="7B33A8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407" w:type="pct"/>
            <w:tcBorders>
              <w:top w:val="nil"/>
              <w:left w:val="nil"/>
              <w:bottom w:val="nil"/>
              <w:right w:val="single" w:sz="4" w:space="0" w:color="000000"/>
            </w:tcBorders>
            <w:shd w:val="clear" w:color="auto" w:fill="auto"/>
            <w:noWrap/>
            <w:vAlign w:val="center"/>
            <w:hideMark/>
          </w:tcPr>
          <w:p w14:paraId="07C9DD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33,8</w:t>
            </w:r>
          </w:p>
        </w:tc>
        <w:tc>
          <w:tcPr>
            <w:tcW w:w="407" w:type="pct"/>
            <w:tcBorders>
              <w:top w:val="nil"/>
              <w:left w:val="nil"/>
              <w:bottom w:val="nil"/>
              <w:right w:val="single" w:sz="4" w:space="0" w:color="000000"/>
            </w:tcBorders>
            <w:shd w:val="clear" w:color="auto" w:fill="auto"/>
            <w:noWrap/>
            <w:vAlign w:val="center"/>
            <w:hideMark/>
          </w:tcPr>
          <w:p w14:paraId="6644C5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407" w:type="pct"/>
            <w:tcBorders>
              <w:top w:val="nil"/>
              <w:left w:val="nil"/>
              <w:bottom w:val="nil"/>
              <w:right w:val="single" w:sz="4" w:space="0" w:color="000000"/>
            </w:tcBorders>
            <w:shd w:val="clear" w:color="auto" w:fill="auto"/>
            <w:noWrap/>
            <w:vAlign w:val="center"/>
            <w:hideMark/>
          </w:tcPr>
          <w:p w14:paraId="775CC5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45,1</w:t>
            </w:r>
          </w:p>
        </w:tc>
        <w:tc>
          <w:tcPr>
            <w:tcW w:w="407" w:type="pct"/>
            <w:tcBorders>
              <w:top w:val="nil"/>
              <w:left w:val="nil"/>
              <w:bottom w:val="nil"/>
              <w:right w:val="single" w:sz="4" w:space="0" w:color="000000"/>
            </w:tcBorders>
            <w:shd w:val="clear" w:color="auto" w:fill="auto"/>
            <w:noWrap/>
            <w:vAlign w:val="center"/>
            <w:hideMark/>
          </w:tcPr>
          <w:p w14:paraId="3D1C95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07" w:type="pct"/>
            <w:tcBorders>
              <w:top w:val="nil"/>
              <w:left w:val="nil"/>
              <w:bottom w:val="nil"/>
              <w:right w:val="single" w:sz="4" w:space="0" w:color="000000"/>
            </w:tcBorders>
            <w:shd w:val="clear" w:color="auto" w:fill="auto"/>
            <w:noWrap/>
            <w:vAlign w:val="center"/>
            <w:hideMark/>
          </w:tcPr>
          <w:p w14:paraId="0CB339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405" w:type="pct"/>
            <w:tcBorders>
              <w:top w:val="nil"/>
              <w:left w:val="nil"/>
              <w:bottom w:val="nil"/>
              <w:right w:val="single" w:sz="12" w:space="0" w:color="000000"/>
            </w:tcBorders>
            <w:shd w:val="clear" w:color="auto" w:fill="auto"/>
            <w:noWrap/>
            <w:vAlign w:val="center"/>
            <w:hideMark/>
          </w:tcPr>
          <w:p w14:paraId="52BA18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r>
      <w:tr w:rsidR="00643086" w:rsidRPr="00607E39" w14:paraId="09D6ABBC" w14:textId="77777777" w:rsidTr="001701D3">
        <w:trPr>
          <w:trHeight w:val="300"/>
        </w:trPr>
        <w:tc>
          <w:tcPr>
            <w:tcW w:w="677" w:type="pct"/>
            <w:vMerge w:val="restart"/>
            <w:tcBorders>
              <w:top w:val="nil"/>
              <w:left w:val="single" w:sz="12" w:space="0" w:color="000000"/>
              <w:bottom w:val="nil"/>
              <w:right w:val="nil"/>
            </w:tcBorders>
            <w:shd w:val="clear" w:color="auto" w:fill="auto"/>
            <w:hideMark/>
          </w:tcPr>
          <w:p w14:paraId="7EACF9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30" w:type="pct"/>
            <w:tcBorders>
              <w:top w:val="nil"/>
              <w:left w:val="nil"/>
              <w:bottom w:val="nil"/>
              <w:right w:val="nil"/>
            </w:tcBorders>
            <w:shd w:val="clear" w:color="auto" w:fill="auto"/>
            <w:hideMark/>
          </w:tcPr>
          <w:p w14:paraId="4CE453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38" w:type="pct"/>
            <w:tcBorders>
              <w:top w:val="nil"/>
              <w:left w:val="nil"/>
              <w:bottom w:val="nil"/>
              <w:right w:val="single" w:sz="12" w:space="0" w:color="000000"/>
            </w:tcBorders>
            <w:shd w:val="clear" w:color="auto" w:fill="auto"/>
            <w:hideMark/>
          </w:tcPr>
          <w:p w14:paraId="6E731A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50D56E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07" w:type="pct"/>
            <w:tcBorders>
              <w:top w:val="nil"/>
              <w:left w:val="nil"/>
              <w:bottom w:val="nil"/>
              <w:right w:val="single" w:sz="4" w:space="0" w:color="000000"/>
            </w:tcBorders>
            <w:shd w:val="clear" w:color="auto" w:fill="auto"/>
            <w:noWrap/>
            <w:vAlign w:val="center"/>
            <w:hideMark/>
          </w:tcPr>
          <w:p w14:paraId="26EA99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26,5</w:t>
            </w:r>
          </w:p>
        </w:tc>
        <w:tc>
          <w:tcPr>
            <w:tcW w:w="407" w:type="pct"/>
            <w:tcBorders>
              <w:top w:val="nil"/>
              <w:left w:val="nil"/>
              <w:bottom w:val="nil"/>
              <w:right w:val="single" w:sz="4" w:space="0" w:color="000000"/>
            </w:tcBorders>
            <w:shd w:val="clear" w:color="auto" w:fill="auto"/>
            <w:noWrap/>
            <w:vAlign w:val="center"/>
            <w:hideMark/>
          </w:tcPr>
          <w:p w14:paraId="111CE0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407" w:type="pct"/>
            <w:tcBorders>
              <w:top w:val="nil"/>
              <w:left w:val="nil"/>
              <w:bottom w:val="nil"/>
              <w:right w:val="single" w:sz="4" w:space="0" w:color="000000"/>
            </w:tcBorders>
            <w:shd w:val="clear" w:color="auto" w:fill="auto"/>
            <w:noWrap/>
            <w:vAlign w:val="center"/>
            <w:hideMark/>
          </w:tcPr>
          <w:p w14:paraId="1BCEA0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407" w:type="pct"/>
            <w:tcBorders>
              <w:top w:val="nil"/>
              <w:left w:val="nil"/>
              <w:bottom w:val="nil"/>
              <w:right w:val="single" w:sz="4" w:space="0" w:color="000000"/>
            </w:tcBorders>
            <w:shd w:val="clear" w:color="auto" w:fill="auto"/>
            <w:noWrap/>
            <w:vAlign w:val="center"/>
            <w:hideMark/>
          </w:tcPr>
          <w:p w14:paraId="60FFE5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29,1</w:t>
            </w:r>
          </w:p>
        </w:tc>
        <w:tc>
          <w:tcPr>
            <w:tcW w:w="407" w:type="pct"/>
            <w:tcBorders>
              <w:top w:val="nil"/>
              <w:left w:val="nil"/>
              <w:bottom w:val="nil"/>
              <w:right w:val="single" w:sz="4" w:space="0" w:color="000000"/>
            </w:tcBorders>
            <w:shd w:val="clear" w:color="auto" w:fill="auto"/>
            <w:noWrap/>
            <w:vAlign w:val="center"/>
            <w:hideMark/>
          </w:tcPr>
          <w:p w14:paraId="541299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407" w:type="pct"/>
            <w:tcBorders>
              <w:top w:val="nil"/>
              <w:left w:val="nil"/>
              <w:bottom w:val="nil"/>
              <w:right w:val="single" w:sz="4" w:space="0" w:color="000000"/>
            </w:tcBorders>
            <w:shd w:val="clear" w:color="auto" w:fill="auto"/>
            <w:noWrap/>
            <w:vAlign w:val="center"/>
            <w:hideMark/>
          </w:tcPr>
          <w:p w14:paraId="6885DE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34,2</w:t>
            </w:r>
          </w:p>
        </w:tc>
        <w:tc>
          <w:tcPr>
            <w:tcW w:w="405" w:type="pct"/>
            <w:tcBorders>
              <w:top w:val="nil"/>
              <w:left w:val="nil"/>
              <w:bottom w:val="nil"/>
              <w:right w:val="single" w:sz="12" w:space="0" w:color="000000"/>
            </w:tcBorders>
            <w:shd w:val="clear" w:color="auto" w:fill="auto"/>
            <w:noWrap/>
            <w:vAlign w:val="center"/>
            <w:hideMark/>
          </w:tcPr>
          <w:p w14:paraId="72C1A4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r>
      <w:tr w:rsidR="00643086" w:rsidRPr="00607E39" w14:paraId="34F42D2F" w14:textId="77777777" w:rsidTr="001701D3">
        <w:trPr>
          <w:trHeight w:val="300"/>
        </w:trPr>
        <w:tc>
          <w:tcPr>
            <w:tcW w:w="677" w:type="pct"/>
            <w:vMerge/>
            <w:tcBorders>
              <w:top w:val="nil"/>
              <w:left w:val="single" w:sz="12" w:space="0" w:color="000000"/>
              <w:bottom w:val="nil"/>
              <w:right w:val="nil"/>
            </w:tcBorders>
            <w:vAlign w:val="center"/>
            <w:hideMark/>
          </w:tcPr>
          <w:p w14:paraId="0B86F1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2EEDA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38" w:type="pct"/>
            <w:tcBorders>
              <w:top w:val="nil"/>
              <w:left w:val="nil"/>
              <w:bottom w:val="nil"/>
              <w:right w:val="single" w:sz="12" w:space="0" w:color="000000"/>
            </w:tcBorders>
            <w:shd w:val="clear" w:color="auto" w:fill="auto"/>
            <w:hideMark/>
          </w:tcPr>
          <w:p w14:paraId="303BF7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0795C1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407" w:type="pct"/>
            <w:tcBorders>
              <w:top w:val="nil"/>
              <w:left w:val="nil"/>
              <w:bottom w:val="nil"/>
              <w:right w:val="single" w:sz="4" w:space="0" w:color="000000"/>
            </w:tcBorders>
            <w:shd w:val="clear" w:color="auto" w:fill="auto"/>
            <w:noWrap/>
            <w:vAlign w:val="center"/>
            <w:hideMark/>
          </w:tcPr>
          <w:p w14:paraId="1737E7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33,6</w:t>
            </w:r>
          </w:p>
        </w:tc>
        <w:tc>
          <w:tcPr>
            <w:tcW w:w="407" w:type="pct"/>
            <w:tcBorders>
              <w:top w:val="nil"/>
              <w:left w:val="nil"/>
              <w:bottom w:val="nil"/>
              <w:right w:val="single" w:sz="4" w:space="0" w:color="000000"/>
            </w:tcBorders>
            <w:shd w:val="clear" w:color="auto" w:fill="auto"/>
            <w:noWrap/>
            <w:vAlign w:val="center"/>
            <w:hideMark/>
          </w:tcPr>
          <w:p w14:paraId="56B53A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25,5</w:t>
            </w:r>
          </w:p>
        </w:tc>
        <w:tc>
          <w:tcPr>
            <w:tcW w:w="407" w:type="pct"/>
            <w:tcBorders>
              <w:top w:val="nil"/>
              <w:left w:val="nil"/>
              <w:bottom w:val="nil"/>
              <w:right w:val="single" w:sz="4" w:space="0" w:color="000000"/>
            </w:tcBorders>
            <w:shd w:val="clear" w:color="auto" w:fill="auto"/>
            <w:noWrap/>
            <w:vAlign w:val="center"/>
            <w:hideMark/>
          </w:tcPr>
          <w:p w14:paraId="019CAE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407" w:type="pct"/>
            <w:tcBorders>
              <w:top w:val="nil"/>
              <w:left w:val="nil"/>
              <w:bottom w:val="nil"/>
              <w:right w:val="single" w:sz="4" w:space="0" w:color="000000"/>
            </w:tcBorders>
            <w:shd w:val="clear" w:color="auto" w:fill="auto"/>
            <w:noWrap/>
            <w:vAlign w:val="center"/>
            <w:hideMark/>
          </w:tcPr>
          <w:p w14:paraId="72DB4B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26,4</w:t>
            </w:r>
          </w:p>
        </w:tc>
        <w:tc>
          <w:tcPr>
            <w:tcW w:w="407" w:type="pct"/>
            <w:tcBorders>
              <w:top w:val="nil"/>
              <w:left w:val="nil"/>
              <w:bottom w:val="nil"/>
              <w:right w:val="single" w:sz="4" w:space="0" w:color="000000"/>
            </w:tcBorders>
            <w:shd w:val="clear" w:color="auto" w:fill="auto"/>
            <w:noWrap/>
            <w:vAlign w:val="center"/>
            <w:hideMark/>
          </w:tcPr>
          <w:p w14:paraId="61E012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407" w:type="pct"/>
            <w:tcBorders>
              <w:top w:val="nil"/>
              <w:left w:val="nil"/>
              <w:bottom w:val="nil"/>
              <w:right w:val="single" w:sz="4" w:space="0" w:color="000000"/>
            </w:tcBorders>
            <w:shd w:val="clear" w:color="auto" w:fill="auto"/>
            <w:noWrap/>
            <w:vAlign w:val="center"/>
            <w:hideMark/>
          </w:tcPr>
          <w:p w14:paraId="6C33C3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c>
          <w:tcPr>
            <w:tcW w:w="405" w:type="pct"/>
            <w:tcBorders>
              <w:top w:val="nil"/>
              <w:left w:val="nil"/>
              <w:bottom w:val="nil"/>
              <w:right w:val="single" w:sz="12" w:space="0" w:color="000000"/>
            </w:tcBorders>
            <w:shd w:val="clear" w:color="auto" w:fill="auto"/>
            <w:noWrap/>
            <w:vAlign w:val="center"/>
            <w:hideMark/>
          </w:tcPr>
          <w:p w14:paraId="18D816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r>
      <w:tr w:rsidR="00643086" w:rsidRPr="00607E39" w14:paraId="7D7E3D0E" w14:textId="77777777" w:rsidTr="001701D3">
        <w:trPr>
          <w:trHeight w:val="300"/>
        </w:trPr>
        <w:tc>
          <w:tcPr>
            <w:tcW w:w="677" w:type="pct"/>
            <w:vMerge/>
            <w:tcBorders>
              <w:top w:val="nil"/>
              <w:left w:val="single" w:sz="12" w:space="0" w:color="000000"/>
              <w:bottom w:val="nil"/>
              <w:right w:val="nil"/>
            </w:tcBorders>
            <w:vAlign w:val="center"/>
            <w:hideMark/>
          </w:tcPr>
          <w:p w14:paraId="167628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DFED0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38" w:type="pct"/>
            <w:tcBorders>
              <w:top w:val="nil"/>
              <w:left w:val="nil"/>
              <w:bottom w:val="nil"/>
              <w:right w:val="single" w:sz="12" w:space="0" w:color="000000"/>
            </w:tcBorders>
            <w:shd w:val="clear" w:color="auto" w:fill="auto"/>
            <w:hideMark/>
          </w:tcPr>
          <w:p w14:paraId="439308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AC3F7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407" w:type="pct"/>
            <w:tcBorders>
              <w:top w:val="nil"/>
              <w:left w:val="nil"/>
              <w:bottom w:val="nil"/>
              <w:right w:val="single" w:sz="4" w:space="0" w:color="000000"/>
            </w:tcBorders>
            <w:shd w:val="clear" w:color="auto" w:fill="auto"/>
            <w:noWrap/>
            <w:vAlign w:val="center"/>
            <w:hideMark/>
          </w:tcPr>
          <w:p w14:paraId="4AF63C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407" w:type="pct"/>
            <w:tcBorders>
              <w:top w:val="nil"/>
              <w:left w:val="nil"/>
              <w:bottom w:val="nil"/>
              <w:right w:val="single" w:sz="4" w:space="0" w:color="000000"/>
            </w:tcBorders>
            <w:shd w:val="clear" w:color="auto" w:fill="auto"/>
            <w:noWrap/>
            <w:vAlign w:val="center"/>
            <w:hideMark/>
          </w:tcPr>
          <w:p w14:paraId="637EA2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38,0</w:t>
            </w:r>
          </w:p>
        </w:tc>
        <w:tc>
          <w:tcPr>
            <w:tcW w:w="407" w:type="pct"/>
            <w:tcBorders>
              <w:top w:val="nil"/>
              <w:left w:val="nil"/>
              <w:bottom w:val="nil"/>
              <w:right w:val="single" w:sz="4" w:space="0" w:color="000000"/>
            </w:tcBorders>
            <w:shd w:val="clear" w:color="auto" w:fill="auto"/>
            <w:noWrap/>
            <w:vAlign w:val="center"/>
            <w:hideMark/>
          </w:tcPr>
          <w:p w14:paraId="0C2B07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w:t>
            </w:r>
          </w:p>
        </w:tc>
        <w:tc>
          <w:tcPr>
            <w:tcW w:w="407" w:type="pct"/>
            <w:tcBorders>
              <w:top w:val="nil"/>
              <w:left w:val="nil"/>
              <w:bottom w:val="nil"/>
              <w:right w:val="single" w:sz="4" w:space="0" w:color="000000"/>
            </w:tcBorders>
            <w:shd w:val="clear" w:color="auto" w:fill="auto"/>
            <w:noWrap/>
            <w:vAlign w:val="center"/>
            <w:hideMark/>
          </w:tcPr>
          <w:p w14:paraId="69D7C8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36,0</w:t>
            </w:r>
          </w:p>
        </w:tc>
        <w:tc>
          <w:tcPr>
            <w:tcW w:w="407" w:type="pct"/>
            <w:tcBorders>
              <w:top w:val="nil"/>
              <w:left w:val="nil"/>
              <w:bottom w:val="nil"/>
              <w:right w:val="single" w:sz="4" w:space="0" w:color="000000"/>
            </w:tcBorders>
            <w:shd w:val="clear" w:color="auto" w:fill="auto"/>
            <w:noWrap/>
            <w:vAlign w:val="center"/>
            <w:hideMark/>
          </w:tcPr>
          <w:p w14:paraId="162BF0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EBA8B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405" w:type="pct"/>
            <w:tcBorders>
              <w:top w:val="nil"/>
              <w:left w:val="nil"/>
              <w:bottom w:val="nil"/>
              <w:right w:val="single" w:sz="12" w:space="0" w:color="000000"/>
            </w:tcBorders>
            <w:shd w:val="clear" w:color="auto" w:fill="auto"/>
            <w:noWrap/>
            <w:vAlign w:val="center"/>
            <w:hideMark/>
          </w:tcPr>
          <w:p w14:paraId="457A3C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3EBD6E51" w14:textId="77777777" w:rsidTr="001701D3">
        <w:trPr>
          <w:trHeight w:val="300"/>
        </w:trPr>
        <w:tc>
          <w:tcPr>
            <w:tcW w:w="677" w:type="pct"/>
            <w:vMerge/>
            <w:tcBorders>
              <w:top w:val="nil"/>
              <w:left w:val="single" w:sz="12" w:space="0" w:color="000000"/>
              <w:bottom w:val="nil"/>
              <w:right w:val="nil"/>
            </w:tcBorders>
            <w:vAlign w:val="center"/>
            <w:hideMark/>
          </w:tcPr>
          <w:p w14:paraId="6EF940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6B2EC5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38" w:type="pct"/>
            <w:tcBorders>
              <w:top w:val="nil"/>
              <w:left w:val="nil"/>
              <w:bottom w:val="nil"/>
              <w:right w:val="single" w:sz="12" w:space="0" w:color="000000"/>
            </w:tcBorders>
            <w:shd w:val="clear" w:color="auto" w:fill="auto"/>
            <w:hideMark/>
          </w:tcPr>
          <w:p w14:paraId="7C5CB7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0BFB02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07" w:type="pct"/>
            <w:tcBorders>
              <w:top w:val="nil"/>
              <w:left w:val="nil"/>
              <w:bottom w:val="nil"/>
              <w:right w:val="single" w:sz="4" w:space="0" w:color="000000"/>
            </w:tcBorders>
            <w:shd w:val="clear" w:color="auto" w:fill="auto"/>
            <w:noWrap/>
            <w:vAlign w:val="center"/>
            <w:hideMark/>
          </w:tcPr>
          <w:p w14:paraId="379523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37,8</w:t>
            </w:r>
          </w:p>
        </w:tc>
        <w:tc>
          <w:tcPr>
            <w:tcW w:w="407" w:type="pct"/>
            <w:tcBorders>
              <w:top w:val="nil"/>
              <w:left w:val="nil"/>
              <w:bottom w:val="nil"/>
              <w:right w:val="single" w:sz="4" w:space="0" w:color="000000"/>
            </w:tcBorders>
            <w:shd w:val="clear" w:color="auto" w:fill="auto"/>
            <w:noWrap/>
            <w:vAlign w:val="center"/>
            <w:hideMark/>
          </w:tcPr>
          <w:p w14:paraId="6F7E42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54,9</w:t>
            </w:r>
          </w:p>
        </w:tc>
        <w:tc>
          <w:tcPr>
            <w:tcW w:w="407" w:type="pct"/>
            <w:tcBorders>
              <w:top w:val="nil"/>
              <w:left w:val="nil"/>
              <w:bottom w:val="nil"/>
              <w:right w:val="single" w:sz="4" w:space="0" w:color="000000"/>
            </w:tcBorders>
            <w:shd w:val="clear" w:color="auto" w:fill="auto"/>
            <w:noWrap/>
            <w:vAlign w:val="center"/>
            <w:hideMark/>
          </w:tcPr>
          <w:p w14:paraId="59CEEF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07" w:type="pct"/>
            <w:tcBorders>
              <w:top w:val="nil"/>
              <w:left w:val="nil"/>
              <w:bottom w:val="nil"/>
              <w:right w:val="single" w:sz="4" w:space="0" w:color="000000"/>
            </w:tcBorders>
            <w:shd w:val="clear" w:color="auto" w:fill="auto"/>
            <w:noWrap/>
            <w:vAlign w:val="center"/>
            <w:hideMark/>
          </w:tcPr>
          <w:p w14:paraId="72C254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39,0</w:t>
            </w:r>
          </w:p>
        </w:tc>
        <w:tc>
          <w:tcPr>
            <w:tcW w:w="407" w:type="pct"/>
            <w:tcBorders>
              <w:top w:val="nil"/>
              <w:left w:val="nil"/>
              <w:bottom w:val="nil"/>
              <w:right w:val="single" w:sz="4" w:space="0" w:color="000000"/>
            </w:tcBorders>
            <w:shd w:val="clear" w:color="auto" w:fill="auto"/>
            <w:noWrap/>
            <w:vAlign w:val="center"/>
            <w:hideMark/>
          </w:tcPr>
          <w:p w14:paraId="243BF9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407" w:type="pct"/>
            <w:tcBorders>
              <w:top w:val="nil"/>
              <w:left w:val="nil"/>
              <w:bottom w:val="nil"/>
              <w:right w:val="single" w:sz="4" w:space="0" w:color="000000"/>
            </w:tcBorders>
            <w:shd w:val="clear" w:color="auto" w:fill="auto"/>
            <w:noWrap/>
            <w:vAlign w:val="center"/>
            <w:hideMark/>
          </w:tcPr>
          <w:p w14:paraId="2BEF5D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405" w:type="pct"/>
            <w:tcBorders>
              <w:top w:val="nil"/>
              <w:left w:val="nil"/>
              <w:bottom w:val="nil"/>
              <w:right w:val="single" w:sz="12" w:space="0" w:color="000000"/>
            </w:tcBorders>
            <w:shd w:val="clear" w:color="auto" w:fill="auto"/>
            <w:noWrap/>
            <w:vAlign w:val="center"/>
            <w:hideMark/>
          </w:tcPr>
          <w:p w14:paraId="18EC5D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r>
      <w:tr w:rsidR="00643086" w:rsidRPr="00607E39" w14:paraId="1D800253" w14:textId="77777777" w:rsidTr="001701D3">
        <w:trPr>
          <w:trHeight w:val="300"/>
        </w:trPr>
        <w:tc>
          <w:tcPr>
            <w:tcW w:w="677" w:type="pct"/>
            <w:vMerge/>
            <w:tcBorders>
              <w:top w:val="nil"/>
              <w:left w:val="single" w:sz="12" w:space="0" w:color="000000"/>
              <w:bottom w:val="nil"/>
              <w:right w:val="nil"/>
            </w:tcBorders>
            <w:vAlign w:val="center"/>
            <w:hideMark/>
          </w:tcPr>
          <w:p w14:paraId="043DDD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45A4F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38" w:type="pct"/>
            <w:tcBorders>
              <w:top w:val="nil"/>
              <w:left w:val="nil"/>
              <w:bottom w:val="nil"/>
              <w:right w:val="single" w:sz="12" w:space="0" w:color="000000"/>
            </w:tcBorders>
            <w:shd w:val="clear" w:color="auto" w:fill="auto"/>
            <w:hideMark/>
          </w:tcPr>
          <w:p w14:paraId="27A9BB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58BB0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407" w:type="pct"/>
            <w:tcBorders>
              <w:top w:val="nil"/>
              <w:left w:val="nil"/>
              <w:bottom w:val="nil"/>
              <w:right w:val="single" w:sz="4" w:space="0" w:color="000000"/>
            </w:tcBorders>
            <w:shd w:val="clear" w:color="auto" w:fill="auto"/>
            <w:noWrap/>
            <w:vAlign w:val="center"/>
            <w:hideMark/>
          </w:tcPr>
          <w:p w14:paraId="4AF017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07" w:type="pct"/>
            <w:tcBorders>
              <w:top w:val="nil"/>
              <w:left w:val="nil"/>
              <w:bottom w:val="nil"/>
              <w:right w:val="single" w:sz="4" w:space="0" w:color="000000"/>
            </w:tcBorders>
            <w:shd w:val="clear" w:color="auto" w:fill="auto"/>
            <w:noWrap/>
            <w:vAlign w:val="center"/>
            <w:hideMark/>
          </w:tcPr>
          <w:p w14:paraId="77BD01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07" w:type="pct"/>
            <w:tcBorders>
              <w:top w:val="nil"/>
              <w:left w:val="nil"/>
              <w:bottom w:val="nil"/>
              <w:right w:val="single" w:sz="4" w:space="0" w:color="000000"/>
            </w:tcBorders>
            <w:shd w:val="clear" w:color="auto" w:fill="auto"/>
            <w:noWrap/>
            <w:vAlign w:val="center"/>
            <w:hideMark/>
          </w:tcPr>
          <w:p w14:paraId="28F19C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07" w:type="pct"/>
            <w:tcBorders>
              <w:top w:val="nil"/>
              <w:left w:val="nil"/>
              <w:bottom w:val="nil"/>
              <w:right w:val="single" w:sz="4" w:space="0" w:color="000000"/>
            </w:tcBorders>
            <w:shd w:val="clear" w:color="auto" w:fill="auto"/>
            <w:noWrap/>
            <w:vAlign w:val="center"/>
            <w:hideMark/>
          </w:tcPr>
          <w:p w14:paraId="5806D9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35,3</w:t>
            </w:r>
          </w:p>
        </w:tc>
        <w:tc>
          <w:tcPr>
            <w:tcW w:w="407" w:type="pct"/>
            <w:tcBorders>
              <w:top w:val="nil"/>
              <w:left w:val="nil"/>
              <w:bottom w:val="nil"/>
              <w:right w:val="single" w:sz="4" w:space="0" w:color="000000"/>
            </w:tcBorders>
            <w:shd w:val="clear" w:color="auto" w:fill="auto"/>
            <w:noWrap/>
            <w:vAlign w:val="center"/>
            <w:hideMark/>
          </w:tcPr>
          <w:p w14:paraId="19DF13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1DFEB0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29,4</w:t>
            </w:r>
          </w:p>
        </w:tc>
        <w:tc>
          <w:tcPr>
            <w:tcW w:w="405" w:type="pct"/>
            <w:tcBorders>
              <w:top w:val="nil"/>
              <w:left w:val="nil"/>
              <w:bottom w:val="nil"/>
              <w:right w:val="single" w:sz="12" w:space="0" w:color="000000"/>
            </w:tcBorders>
            <w:shd w:val="clear" w:color="auto" w:fill="auto"/>
            <w:noWrap/>
            <w:vAlign w:val="center"/>
            <w:hideMark/>
          </w:tcPr>
          <w:p w14:paraId="4EC2AD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r>
      <w:tr w:rsidR="00643086" w:rsidRPr="00607E39" w14:paraId="567DBDC0" w14:textId="77777777" w:rsidTr="001701D3">
        <w:trPr>
          <w:trHeight w:val="300"/>
        </w:trPr>
        <w:tc>
          <w:tcPr>
            <w:tcW w:w="677" w:type="pct"/>
            <w:vMerge/>
            <w:tcBorders>
              <w:top w:val="nil"/>
              <w:left w:val="single" w:sz="12" w:space="0" w:color="000000"/>
              <w:bottom w:val="nil"/>
              <w:right w:val="nil"/>
            </w:tcBorders>
            <w:vAlign w:val="center"/>
            <w:hideMark/>
          </w:tcPr>
          <w:p w14:paraId="52E5F4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ADB33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38" w:type="pct"/>
            <w:tcBorders>
              <w:top w:val="nil"/>
              <w:left w:val="nil"/>
              <w:bottom w:val="nil"/>
              <w:right w:val="single" w:sz="12" w:space="0" w:color="000000"/>
            </w:tcBorders>
            <w:shd w:val="clear" w:color="auto" w:fill="auto"/>
            <w:hideMark/>
          </w:tcPr>
          <w:p w14:paraId="2665C2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8D645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407" w:type="pct"/>
            <w:tcBorders>
              <w:top w:val="nil"/>
              <w:left w:val="nil"/>
              <w:bottom w:val="nil"/>
              <w:right w:val="single" w:sz="4" w:space="0" w:color="000000"/>
            </w:tcBorders>
            <w:shd w:val="clear" w:color="auto" w:fill="auto"/>
            <w:noWrap/>
            <w:vAlign w:val="center"/>
            <w:hideMark/>
          </w:tcPr>
          <w:p w14:paraId="3F28EE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407" w:type="pct"/>
            <w:tcBorders>
              <w:top w:val="nil"/>
              <w:left w:val="nil"/>
              <w:bottom w:val="nil"/>
              <w:right w:val="single" w:sz="4" w:space="0" w:color="000000"/>
            </w:tcBorders>
            <w:shd w:val="clear" w:color="auto" w:fill="auto"/>
            <w:noWrap/>
            <w:vAlign w:val="center"/>
            <w:hideMark/>
          </w:tcPr>
          <w:p w14:paraId="20638F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c>
          <w:tcPr>
            <w:tcW w:w="407" w:type="pct"/>
            <w:tcBorders>
              <w:top w:val="nil"/>
              <w:left w:val="nil"/>
              <w:bottom w:val="nil"/>
              <w:right w:val="single" w:sz="4" w:space="0" w:color="000000"/>
            </w:tcBorders>
            <w:shd w:val="clear" w:color="auto" w:fill="auto"/>
            <w:noWrap/>
            <w:vAlign w:val="center"/>
            <w:hideMark/>
          </w:tcPr>
          <w:p w14:paraId="268CEB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407" w:type="pct"/>
            <w:tcBorders>
              <w:top w:val="nil"/>
              <w:left w:val="nil"/>
              <w:bottom w:val="nil"/>
              <w:right w:val="single" w:sz="4" w:space="0" w:color="000000"/>
            </w:tcBorders>
            <w:shd w:val="clear" w:color="auto" w:fill="auto"/>
            <w:noWrap/>
            <w:vAlign w:val="center"/>
            <w:hideMark/>
          </w:tcPr>
          <w:p w14:paraId="073DB6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407" w:type="pct"/>
            <w:tcBorders>
              <w:top w:val="nil"/>
              <w:left w:val="nil"/>
              <w:bottom w:val="nil"/>
              <w:right w:val="single" w:sz="4" w:space="0" w:color="000000"/>
            </w:tcBorders>
            <w:shd w:val="clear" w:color="auto" w:fill="auto"/>
            <w:noWrap/>
            <w:vAlign w:val="center"/>
            <w:hideMark/>
          </w:tcPr>
          <w:p w14:paraId="6587FB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407" w:type="pct"/>
            <w:tcBorders>
              <w:top w:val="nil"/>
              <w:left w:val="nil"/>
              <w:bottom w:val="nil"/>
              <w:right w:val="single" w:sz="4" w:space="0" w:color="000000"/>
            </w:tcBorders>
            <w:shd w:val="clear" w:color="auto" w:fill="auto"/>
            <w:noWrap/>
            <w:vAlign w:val="center"/>
            <w:hideMark/>
          </w:tcPr>
          <w:p w14:paraId="2CC528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60,4</w:t>
            </w:r>
          </w:p>
        </w:tc>
        <w:tc>
          <w:tcPr>
            <w:tcW w:w="405" w:type="pct"/>
            <w:tcBorders>
              <w:top w:val="nil"/>
              <w:left w:val="nil"/>
              <w:bottom w:val="nil"/>
              <w:right w:val="single" w:sz="12" w:space="0" w:color="000000"/>
            </w:tcBorders>
            <w:shd w:val="clear" w:color="auto" w:fill="auto"/>
            <w:noWrap/>
            <w:vAlign w:val="center"/>
            <w:hideMark/>
          </w:tcPr>
          <w:p w14:paraId="22A95D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r>
      <w:tr w:rsidR="00643086" w:rsidRPr="00607E39" w14:paraId="793D4A64" w14:textId="77777777" w:rsidTr="001701D3">
        <w:trPr>
          <w:trHeight w:val="300"/>
        </w:trPr>
        <w:tc>
          <w:tcPr>
            <w:tcW w:w="677" w:type="pct"/>
            <w:vMerge w:val="restart"/>
            <w:tcBorders>
              <w:top w:val="nil"/>
              <w:left w:val="single" w:sz="12" w:space="0" w:color="000000"/>
              <w:bottom w:val="single" w:sz="12" w:space="0" w:color="000000"/>
              <w:right w:val="nil"/>
            </w:tcBorders>
            <w:shd w:val="clear" w:color="auto" w:fill="auto"/>
            <w:hideMark/>
          </w:tcPr>
          <w:p w14:paraId="30E561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30" w:type="pct"/>
            <w:tcBorders>
              <w:top w:val="nil"/>
              <w:left w:val="nil"/>
              <w:bottom w:val="nil"/>
              <w:right w:val="nil"/>
            </w:tcBorders>
            <w:shd w:val="clear" w:color="auto" w:fill="auto"/>
            <w:hideMark/>
          </w:tcPr>
          <w:p w14:paraId="6AD60F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38" w:type="pct"/>
            <w:tcBorders>
              <w:top w:val="nil"/>
              <w:left w:val="nil"/>
              <w:bottom w:val="nil"/>
              <w:right w:val="single" w:sz="12" w:space="0" w:color="000000"/>
            </w:tcBorders>
            <w:shd w:val="clear" w:color="auto" w:fill="auto"/>
            <w:hideMark/>
          </w:tcPr>
          <w:p w14:paraId="3125F0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177E51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407" w:type="pct"/>
            <w:tcBorders>
              <w:top w:val="nil"/>
              <w:left w:val="nil"/>
              <w:bottom w:val="nil"/>
              <w:right w:val="single" w:sz="4" w:space="0" w:color="000000"/>
            </w:tcBorders>
            <w:shd w:val="clear" w:color="auto" w:fill="auto"/>
            <w:noWrap/>
            <w:vAlign w:val="center"/>
            <w:hideMark/>
          </w:tcPr>
          <w:p w14:paraId="640FCA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22,9</w:t>
            </w:r>
          </w:p>
        </w:tc>
        <w:tc>
          <w:tcPr>
            <w:tcW w:w="407" w:type="pct"/>
            <w:tcBorders>
              <w:top w:val="nil"/>
              <w:left w:val="nil"/>
              <w:bottom w:val="nil"/>
              <w:right w:val="single" w:sz="4" w:space="0" w:color="000000"/>
            </w:tcBorders>
            <w:shd w:val="clear" w:color="auto" w:fill="auto"/>
            <w:noWrap/>
            <w:vAlign w:val="center"/>
            <w:hideMark/>
          </w:tcPr>
          <w:p w14:paraId="4CC98E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07" w:type="pct"/>
            <w:tcBorders>
              <w:top w:val="nil"/>
              <w:left w:val="nil"/>
              <w:bottom w:val="nil"/>
              <w:right w:val="single" w:sz="4" w:space="0" w:color="000000"/>
            </w:tcBorders>
            <w:shd w:val="clear" w:color="auto" w:fill="auto"/>
            <w:noWrap/>
            <w:vAlign w:val="center"/>
            <w:hideMark/>
          </w:tcPr>
          <w:p w14:paraId="6B7942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407" w:type="pct"/>
            <w:tcBorders>
              <w:top w:val="nil"/>
              <w:left w:val="nil"/>
              <w:bottom w:val="nil"/>
              <w:right w:val="single" w:sz="4" w:space="0" w:color="000000"/>
            </w:tcBorders>
            <w:shd w:val="clear" w:color="auto" w:fill="auto"/>
            <w:noWrap/>
            <w:vAlign w:val="center"/>
            <w:hideMark/>
          </w:tcPr>
          <w:p w14:paraId="25EA50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23,4</w:t>
            </w:r>
          </w:p>
        </w:tc>
        <w:tc>
          <w:tcPr>
            <w:tcW w:w="407" w:type="pct"/>
            <w:tcBorders>
              <w:top w:val="nil"/>
              <w:left w:val="nil"/>
              <w:bottom w:val="nil"/>
              <w:right w:val="single" w:sz="4" w:space="0" w:color="000000"/>
            </w:tcBorders>
            <w:shd w:val="clear" w:color="auto" w:fill="auto"/>
            <w:noWrap/>
            <w:vAlign w:val="center"/>
            <w:hideMark/>
          </w:tcPr>
          <w:p w14:paraId="2918F2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407" w:type="pct"/>
            <w:tcBorders>
              <w:top w:val="nil"/>
              <w:left w:val="nil"/>
              <w:bottom w:val="nil"/>
              <w:right w:val="single" w:sz="4" w:space="0" w:color="000000"/>
            </w:tcBorders>
            <w:shd w:val="clear" w:color="auto" w:fill="auto"/>
            <w:noWrap/>
            <w:vAlign w:val="center"/>
            <w:hideMark/>
          </w:tcPr>
          <w:p w14:paraId="3D1DAF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37,4</w:t>
            </w:r>
          </w:p>
        </w:tc>
        <w:tc>
          <w:tcPr>
            <w:tcW w:w="405" w:type="pct"/>
            <w:tcBorders>
              <w:top w:val="nil"/>
              <w:left w:val="nil"/>
              <w:bottom w:val="nil"/>
              <w:right w:val="single" w:sz="12" w:space="0" w:color="000000"/>
            </w:tcBorders>
            <w:shd w:val="clear" w:color="auto" w:fill="auto"/>
            <w:noWrap/>
            <w:vAlign w:val="center"/>
            <w:hideMark/>
          </w:tcPr>
          <w:p w14:paraId="36E7E4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0,5</w:t>
            </w:r>
          </w:p>
        </w:tc>
      </w:tr>
      <w:tr w:rsidR="00643086" w:rsidRPr="00607E39" w14:paraId="1153EA07" w14:textId="77777777" w:rsidTr="001701D3">
        <w:trPr>
          <w:trHeight w:val="300"/>
        </w:trPr>
        <w:tc>
          <w:tcPr>
            <w:tcW w:w="677" w:type="pct"/>
            <w:vMerge/>
            <w:tcBorders>
              <w:top w:val="nil"/>
              <w:left w:val="single" w:sz="12" w:space="0" w:color="000000"/>
              <w:bottom w:val="single" w:sz="12" w:space="0" w:color="000000"/>
              <w:right w:val="nil"/>
            </w:tcBorders>
            <w:vAlign w:val="center"/>
            <w:hideMark/>
          </w:tcPr>
          <w:p w14:paraId="3F5BD4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0EDEA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38" w:type="pct"/>
            <w:tcBorders>
              <w:top w:val="nil"/>
              <w:left w:val="nil"/>
              <w:bottom w:val="nil"/>
              <w:right w:val="single" w:sz="12" w:space="0" w:color="000000"/>
            </w:tcBorders>
            <w:shd w:val="clear" w:color="auto" w:fill="auto"/>
            <w:hideMark/>
          </w:tcPr>
          <w:p w14:paraId="02534C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50A6A2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3B799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407" w:type="pct"/>
            <w:tcBorders>
              <w:top w:val="nil"/>
              <w:left w:val="nil"/>
              <w:bottom w:val="nil"/>
              <w:right w:val="single" w:sz="4" w:space="0" w:color="000000"/>
            </w:tcBorders>
            <w:shd w:val="clear" w:color="auto" w:fill="auto"/>
            <w:noWrap/>
            <w:vAlign w:val="center"/>
            <w:hideMark/>
          </w:tcPr>
          <w:p w14:paraId="55923C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407" w:type="pct"/>
            <w:tcBorders>
              <w:top w:val="nil"/>
              <w:left w:val="nil"/>
              <w:bottom w:val="nil"/>
              <w:right w:val="single" w:sz="4" w:space="0" w:color="000000"/>
            </w:tcBorders>
            <w:shd w:val="clear" w:color="auto" w:fill="auto"/>
            <w:noWrap/>
            <w:vAlign w:val="center"/>
            <w:hideMark/>
          </w:tcPr>
          <w:p w14:paraId="6614E9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B5745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407" w:type="pct"/>
            <w:tcBorders>
              <w:top w:val="nil"/>
              <w:left w:val="nil"/>
              <w:bottom w:val="nil"/>
              <w:right w:val="single" w:sz="4" w:space="0" w:color="000000"/>
            </w:tcBorders>
            <w:shd w:val="clear" w:color="auto" w:fill="auto"/>
            <w:noWrap/>
            <w:vAlign w:val="center"/>
            <w:hideMark/>
          </w:tcPr>
          <w:p w14:paraId="6E163E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66D48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36,0</w:t>
            </w:r>
          </w:p>
        </w:tc>
        <w:tc>
          <w:tcPr>
            <w:tcW w:w="405" w:type="pct"/>
            <w:tcBorders>
              <w:top w:val="nil"/>
              <w:left w:val="nil"/>
              <w:bottom w:val="nil"/>
              <w:right w:val="single" w:sz="12" w:space="0" w:color="000000"/>
            </w:tcBorders>
            <w:shd w:val="clear" w:color="auto" w:fill="auto"/>
            <w:noWrap/>
            <w:vAlign w:val="center"/>
            <w:hideMark/>
          </w:tcPr>
          <w:p w14:paraId="098368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r>
      <w:tr w:rsidR="00643086" w:rsidRPr="00607E39" w14:paraId="197F154A" w14:textId="77777777" w:rsidTr="001701D3">
        <w:trPr>
          <w:trHeight w:val="300"/>
        </w:trPr>
        <w:tc>
          <w:tcPr>
            <w:tcW w:w="677" w:type="pct"/>
            <w:vMerge/>
            <w:tcBorders>
              <w:top w:val="nil"/>
              <w:left w:val="single" w:sz="12" w:space="0" w:color="000000"/>
              <w:bottom w:val="single" w:sz="12" w:space="0" w:color="000000"/>
              <w:right w:val="nil"/>
            </w:tcBorders>
            <w:vAlign w:val="center"/>
            <w:hideMark/>
          </w:tcPr>
          <w:p w14:paraId="5B45C9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1F61BD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38" w:type="pct"/>
            <w:tcBorders>
              <w:top w:val="nil"/>
              <w:left w:val="nil"/>
              <w:bottom w:val="nil"/>
              <w:right w:val="single" w:sz="12" w:space="0" w:color="000000"/>
            </w:tcBorders>
            <w:shd w:val="clear" w:color="auto" w:fill="auto"/>
            <w:hideMark/>
          </w:tcPr>
          <w:p w14:paraId="03BA6C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1D623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407" w:type="pct"/>
            <w:tcBorders>
              <w:top w:val="nil"/>
              <w:left w:val="nil"/>
              <w:bottom w:val="nil"/>
              <w:right w:val="single" w:sz="4" w:space="0" w:color="000000"/>
            </w:tcBorders>
            <w:shd w:val="clear" w:color="auto" w:fill="auto"/>
            <w:noWrap/>
            <w:vAlign w:val="center"/>
            <w:hideMark/>
          </w:tcPr>
          <w:p w14:paraId="2F10E4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407" w:type="pct"/>
            <w:tcBorders>
              <w:top w:val="nil"/>
              <w:left w:val="nil"/>
              <w:bottom w:val="nil"/>
              <w:right w:val="single" w:sz="4" w:space="0" w:color="000000"/>
            </w:tcBorders>
            <w:shd w:val="clear" w:color="auto" w:fill="auto"/>
            <w:noWrap/>
            <w:vAlign w:val="center"/>
            <w:hideMark/>
          </w:tcPr>
          <w:p w14:paraId="3629F3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53,6</w:t>
            </w:r>
          </w:p>
        </w:tc>
        <w:tc>
          <w:tcPr>
            <w:tcW w:w="407" w:type="pct"/>
            <w:tcBorders>
              <w:top w:val="nil"/>
              <w:left w:val="nil"/>
              <w:bottom w:val="nil"/>
              <w:right w:val="single" w:sz="4" w:space="0" w:color="000000"/>
            </w:tcBorders>
            <w:shd w:val="clear" w:color="auto" w:fill="auto"/>
            <w:noWrap/>
            <w:vAlign w:val="center"/>
            <w:hideMark/>
          </w:tcPr>
          <w:p w14:paraId="02779B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1863C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75,0</w:t>
            </w:r>
          </w:p>
        </w:tc>
        <w:tc>
          <w:tcPr>
            <w:tcW w:w="407" w:type="pct"/>
            <w:tcBorders>
              <w:top w:val="nil"/>
              <w:left w:val="nil"/>
              <w:bottom w:val="nil"/>
              <w:right w:val="single" w:sz="4" w:space="0" w:color="000000"/>
            </w:tcBorders>
            <w:shd w:val="clear" w:color="auto" w:fill="auto"/>
            <w:noWrap/>
            <w:vAlign w:val="center"/>
            <w:hideMark/>
          </w:tcPr>
          <w:p w14:paraId="55D228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7A5ACA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05" w:type="pct"/>
            <w:tcBorders>
              <w:top w:val="nil"/>
              <w:left w:val="nil"/>
              <w:bottom w:val="nil"/>
              <w:right w:val="single" w:sz="12" w:space="0" w:color="000000"/>
            </w:tcBorders>
            <w:shd w:val="clear" w:color="auto" w:fill="auto"/>
            <w:noWrap/>
            <w:vAlign w:val="center"/>
            <w:hideMark/>
          </w:tcPr>
          <w:p w14:paraId="0817F0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2F5630C9" w14:textId="77777777" w:rsidTr="001701D3">
        <w:trPr>
          <w:trHeight w:val="300"/>
        </w:trPr>
        <w:tc>
          <w:tcPr>
            <w:tcW w:w="677" w:type="pct"/>
            <w:vMerge/>
            <w:tcBorders>
              <w:top w:val="nil"/>
              <w:left w:val="single" w:sz="12" w:space="0" w:color="000000"/>
              <w:bottom w:val="single" w:sz="12" w:space="0" w:color="000000"/>
              <w:right w:val="nil"/>
            </w:tcBorders>
            <w:vAlign w:val="center"/>
            <w:hideMark/>
          </w:tcPr>
          <w:p w14:paraId="3B607F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000E77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38" w:type="pct"/>
            <w:tcBorders>
              <w:top w:val="nil"/>
              <w:left w:val="nil"/>
              <w:bottom w:val="nil"/>
              <w:right w:val="single" w:sz="12" w:space="0" w:color="000000"/>
            </w:tcBorders>
            <w:shd w:val="clear" w:color="auto" w:fill="auto"/>
            <w:hideMark/>
          </w:tcPr>
          <w:p w14:paraId="45F9DC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1D8C1B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407" w:type="pct"/>
            <w:tcBorders>
              <w:top w:val="nil"/>
              <w:left w:val="nil"/>
              <w:bottom w:val="nil"/>
              <w:right w:val="single" w:sz="4" w:space="0" w:color="000000"/>
            </w:tcBorders>
            <w:shd w:val="clear" w:color="auto" w:fill="auto"/>
            <w:noWrap/>
            <w:vAlign w:val="center"/>
            <w:hideMark/>
          </w:tcPr>
          <w:p w14:paraId="230203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45,8</w:t>
            </w:r>
          </w:p>
        </w:tc>
        <w:tc>
          <w:tcPr>
            <w:tcW w:w="407" w:type="pct"/>
            <w:tcBorders>
              <w:top w:val="nil"/>
              <w:left w:val="nil"/>
              <w:bottom w:val="nil"/>
              <w:right w:val="single" w:sz="4" w:space="0" w:color="000000"/>
            </w:tcBorders>
            <w:shd w:val="clear" w:color="auto" w:fill="auto"/>
            <w:noWrap/>
            <w:vAlign w:val="center"/>
            <w:hideMark/>
          </w:tcPr>
          <w:p w14:paraId="1F4AE5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407" w:type="pct"/>
            <w:tcBorders>
              <w:top w:val="nil"/>
              <w:left w:val="nil"/>
              <w:bottom w:val="nil"/>
              <w:right w:val="single" w:sz="4" w:space="0" w:color="000000"/>
            </w:tcBorders>
            <w:shd w:val="clear" w:color="auto" w:fill="auto"/>
            <w:noWrap/>
            <w:vAlign w:val="center"/>
            <w:hideMark/>
          </w:tcPr>
          <w:p w14:paraId="174AF6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407" w:type="pct"/>
            <w:tcBorders>
              <w:top w:val="nil"/>
              <w:left w:val="nil"/>
              <w:bottom w:val="nil"/>
              <w:right w:val="single" w:sz="4" w:space="0" w:color="000000"/>
            </w:tcBorders>
            <w:shd w:val="clear" w:color="auto" w:fill="auto"/>
            <w:noWrap/>
            <w:vAlign w:val="center"/>
            <w:hideMark/>
          </w:tcPr>
          <w:p w14:paraId="31D373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407" w:type="pct"/>
            <w:tcBorders>
              <w:top w:val="nil"/>
              <w:left w:val="nil"/>
              <w:bottom w:val="nil"/>
              <w:right w:val="single" w:sz="4" w:space="0" w:color="000000"/>
            </w:tcBorders>
            <w:shd w:val="clear" w:color="auto" w:fill="auto"/>
            <w:noWrap/>
            <w:vAlign w:val="center"/>
            <w:hideMark/>
          </w:tcPr>
          <w:p w14:paraId="17F049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407" w:type="pct"/>
            <w:tcBorders>
              <w:top w:val="nil"/>
              <w:left w:val="nil"/>
              <w:bottom w:val="nil"/>
              <w:right w:val="single" w:sz="4" w:space="0" w:color="000000"/>
            </w:tcBorders>
            <w:shd w:val="clear" w:color="auto" w:fill="auto"/>
            <w:noWrap/>
            <w:vAlign w:val="center"/>
            <w:hideMark/>
          </w:tcPr>
          <w:p w14:paraId="784666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28,0</w:t>
            </w:r>
          </w:p>
        </w:tc>
        <w:tc>
          <w:tcPr>
            <w:tcW w:w="405" w:type="pct"/>
            <w:tcBorders>
              <w:top w:val="nil"/>
              <w:left w:val="nil"/>
              <w:bottom w:val="nil"/>
              <w:right w:val="single" w:sz="12" w:space="0" w:color="000000"/>
            </w:tcBorders>
            <w:shd w:val="clear" w:color="auto" w:fill="auto"/>
            <w:noWrap/>
            <w:vAlign w:val="center"/>
            <w:hideMark/>
          </w:tcPr>
          <w:p w14:paraId="3FD37C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r>
      <w:tr w:rsidR="00643086" w:rsidRPr="00607E39" w14:paraId="359E9494" w14:textId="77777777" w:rsidTr="001701D3">
        <w:trPr>
          <w:trHeight w:val="300"/>
        </w:trPr>
        <w:tc>
          <w:tcPr>
            <w:tcW w:w="677" w:type="pct"/>
            <w:vMerge/>
            <w:tcBorders>
              <w:top w:val="nil"/>
              <w:left w:val="single" w:sz="12" w:space="0" w:color="000000"/>
              <w:bottom w:val="single" w:sz="12" w:space="0" w:color="000000"/>
              <w:right w:val="nil"/>
            </w:tcBorders>
            <w:vAlign w:val="center"/>
            <w:hideMark/>
          </w:tcPr>
          <w:p w14:paraId="189A49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71FB68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38" w:type="pct"/>
            <w:tcBorders>
              <w:top w:val="nil"/>
              <w:left w:val="nil"/>
              <w:bottom w:val="nil"/>
              <w:right w:val="single" w:sz="12" w:space="0" w:color="000000"/>
            </w:tcBorders>
            <w:shd w:val="clear" w:color="auto" w:fill="auto"/>
            <w:hideMark/>
          </w:tcPr>
          <w:p w14:paraId="54D329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3F142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407" w:type="pct"/>
            <w:tcBorders>
              <w:top w:val="nil"/>
              <w:left w:val="nil"/>
              <w:bottom w:val="nil"/>
              <w:right w:val="single" w:sz="4" w:space="0" w:color="000000"/>
            </w:tcBorders>
            <w:shd w:val="clear" w:color="auto" w:fill="auto"/>
            <w:noWrap/>
            <w:vAlign w:val="center"/>
            <w:hideMark/>
          </w:tcPr>
          <w:p w14:paraId="19923F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39,0</w:t>
            </w:r>
          </w:p>
        </w:tc>
        <w:tc>
          <w:tcPr>
            <w:tcW w:w="407" w:type="pct"/>
            <w:tcBorders>
              <w:top w:val="nil"/>
              <w:left w:val="nil"/>
              <w:bottom w:val="nil"/>
              <w:right w:val="single" w:sz="4" w:space="0" w:color="000000"/>
            </w:tcBorders>
            <w:shd w:val="clear" w:color="auto" w:fill="auto"/>
            <w:noWrap/>
            <w:vAlign w:val="center"/>
            <w:hideMark/>
          </w:tcPr>
          <w:p w14:paraId="1AAC91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34,7</w:t>
            </w:r>
          </w:p>
        </w:tc>
        <w:tc>
          <w:tcPr>
            <w:tcW w:w="407" w:type="pct"/>
            <w:tcBorders>
              <w:top w:val="nil"/>
              <w:left w:val="nil"/>
              <w:bottom w:val="nil"/>
              <w:right w:val="single" w:sz="4" w:space="0" w:color="000000"/>
            </w:tcBorders>
            <w:shd w:val="clear" w:color="auto" w:fill="auto"/>
            <w:noWrap/>
            <w:vAlign w:val="center"/>
            <w:hideMark/>
          </w:tcPr>
          <w:p w14:paraId="694604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407" w:type="pct"/>
            <w:tcBorders>
              <w:top w:val="nil"/>
              <w:left w:val="nil"/>
              <w:bottom w:val="nil"/>
              <w:right w:val="single" w:sz="4" w:space="0" w:color="000000"/>
            </w:tcBorders>
            <w:shd w:val="clear" w:color="auto" w:fill="auto"/>
            <w:noWrap/>
            <w:vAlign w:val="center"/>
            <w:hideMark/>
          </w:tcPr>
          <w:p w14:paraId="3E2F4A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23,7</w:t>
            </w:r>
          </w:p>
        </w:tc>
        <w:tc>
          <w:tcPr>
            <w:tcW w:w="407" w:type="pct"/>
            <w:tcBorders>
              <w:top w:val="nil"/>
              <w:left w:val="nil"/>
              <w:bottom w:val="nil"/>
              <w:right w:val="single" w:sz="4" w:space="0" w:color="000000"/>
            </w:tcBorders>
            <w:shd w:val="clear" w:color="auto" w:fill="auto"/>
            <w:noWrap/>
            <w:vAlign w:val="center"/>
            <w:hideMark/>
          </w:tcPr>
          <w:p w14:paraId="37566D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407" w:type="pct"/>
            <w:tcBorders>
              <w:top w:val="nil"/>
              <w:left w:val="nil"/>
              <w:bottom w:val="nil"/>
              <w:right w:val="single" w:sz="4" w:space="0" w:color="000000"/>
            </w:tcBorders>
            <w:shd w:val="clear" w:color="auto" w:fill="auto"/>
            <w:noWrap/>
            <w:vAlign w:val="center"/>
            <w:hideMark/>
          </w:tcPr>
          <w:p w14:paraId="09C2E3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31,4</w:t>
            </w:r>
          </w:p>
        </w:tc>
        <w:tc>
          <w:tcPr>
            <w:tcW w:w="405" w:type="pct"/>
            <w:tcBorders>
              <w:top w:val="nil"/>
              <w:left w:val="nil"/>
              <w:bottom w:val="nil"/>
              <w:right w:val="single" w:sz="12" w:space="0" w:color="000000"/>
            </w:tcBorders>
            <w:shd w:val="clear" w:color="auto" w:fill="auto"/>
            <w:noWrap/>
            <w:vAlign w:val="center"/>
            <w:hideMark/>
          </w:tcPr>
          <w:p w14:paraId="14AFC1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r>
      <w:tr w:rsidR="00643086" w:rsidRPr="00607E39" w14:paraId="5A46E493" w14:textId="77777777" w:rsidTr="001701D3">
        <w:trPr>
          <w:trHeight w:val="300"/>
        </w:trPr>
        <w:tc>
          <w:tcPr>
            <w:tcW w:w="677" w:type="pct"/>
            <w:vMerge/>
            <w:tcBorders>
              <w:top w:val="nil"/>
              <w:left w:val="single" w:sz="12" w:space="0" w:color="000000"/>
              <w:bottom w:val="single" w:sz="12" w:space="0" w:color="000000"/>
              <w:right w:val="nil"/>
            </w:tcBorders>
            <w:vAlign w:val="center"/>
            <w:hideMark/>
          </w:tcPr>
          <w:p w14:paraId="1FB6C6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1DBF4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38" w:type="pct"/>
            <w:tcBorders>
              <w:top w:val="nil"/>
              <w:left w:val="nil"/>
              <w:bottom w:val="nil"/>
              <w:right w:val="single" w:sz="12" w:space="0" w:color="000000"/>
            </w:tcBorders>
            <w:shd w:val="clear" w:color="auto" w:fill="auto"/>
            <w:hideMark/>
          </w:tcPr>
          <w:p w14:paraId="2E3CA6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7CE6E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407" w:type="pct"/>
            <w:tcBorders>
              <w:top w:val="nil"/>
              <w:left w:val="nil"/>
              <w:bottom w:val="nil"/>
              <w:right w:val="single" w:sz="4" w:space="0" w:color="000000"/>
            </w:tcBorders>
            <w:shd w:val="clear" w:color="auto" w:fill="auto"/>
            <w:noWrap/>
            <w:vAlign w:val="center"/>
            <w:hideMark/>
          </w:tcPr>
          <w:p w14:paraId="757E7B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17,5</w:t>
            </w:r>
          </w:p>
        </w:tc>
        <w:tc>
          <w:tcPr>
            <w:tcW w:w="407" w:type="pct"/>
            <w:tcBorders>
              <w:top w:val="nil"/>
              <w:left w:val="nil"/>
              <w:bottom w:val="nil"/>
              <w:right w:val="single" w:sz="4" w:space="0" w:color="000000"/>
            </w:tcBorders>
            <w:shd w:val="clear" w:color="auto" w:fill="auto"/>
            <w:noWrap/>
            <w:vAlign w:val="center"/>
            <w:hideMark/>
          </w:tcPr>
          <w:p w14:paraId="104D33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407" w:type="pct"/>
            <w:tcBorders>
              <w:top w:val="nil"/>
              <w:left w:val="nil"/>
              <w:bottom w:val="nil"/>
              <w:right w:val="single" w:sz="4" w:space="0" w:color="000000"/>
            </w:tcBorders>
            <w:shd w:val="clear" w:color="auto" w:fill="auto"/>
            <w:noWrap/>
            <w:vAlign w:val="center"/>
            <w:hideMark/>
          </w:tcPr>
          <w:p w14:paraId="7CB70F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15CE46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407" w:type="pct"/>
            <w:tcBorders>
              <w:top w:val="nil"/>
              <w:left w:val="nil"/>
              <w:bottom w:val="nil"/>
              <w:right w:val="single" w:sz="4" w:space="0" w:color="000000"/>
            </w:tcBorders>
            <w:shd w:val="clear" w:color="auto" w:fill="auto"/>
            <w:noWrap/>
            <w:vAlign w:val="center"/>
            <w:hideMark/>
          </w:tcPr>
          <w:p w14:paraId="25777B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07" w:type="pct"/>
            <w:tcBorders>
              <w:top w:val="nil"/>
              <w:left w:val="nil"/>
              <w:bottom w:val="nil"/>
              <w:right w:val="single" w:sz="4" w:space="0" w:color="000000"/>
            </w:tcBorders>
            <w:shd w:val="clear" w:color="auto" w:fill="auto"/>
            <w:noWrap/>
            <w:vAlign w:val="center"/>
            <w:hideMark/>
          </w:tcPr>
          <w:p w14:paraId="73CBC8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57,9</w:t>
            </w:r>
          </w:p>
        </w:tc>
        <w:tc>
          <w:tcPr>
            <w:tcW w:w="405" w:type="pct"/>
            <w:tcBorders>
              <w:top w:val="nil"/>
              <w:left w:val="nil"/>
              <w:bottom w:val="nil"/>
              <w:right w:val="single" w:sz="12" w:space="0" w:color="000000"/>
            </w:tcBorders>
            <w:shd w:val="clear" w:color="auto" w:fill="auto"/>
            <w:noWrap/>
            <w:vAlign w:val="center"/>
            <w:hideMark/>
          </w:tcPr>
          <w:p w14:paraId="6BE564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r>
      <w:tr w:rsidR="00643086" w:rsidRPr="00607E39" w14:paraId="76288244" w14:textId="77777777" w:rsidTr="001701D3">
        <w:trPr>
          <w:trHeight w:val="300"/>
        </w:trPr>
        <w:tc>
          <w:tcPr>
            <w:tcW w:w="677" w:type="pct"/>
            <w:vMerge/>
            <w:tcBorders>
              <w:top w:val="nil"/>
              <w:left w:val="single" w:sz="12" w:space="0" w:color="000000"/>
              <w:bottom w:val="single" w:sz="12" w:space="0" w:color="000000"/>
              <w:right w:val="nil"/>
            </w:tcBorders>
            <w:vAlign w:val="center"/>
            <w:hideMark/>
          </w:tcPr>
          <w:p w14:paraId="6CBBB1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single" w:sz="12" w:space="0" w:color="000000"/>
              <w:right w:val="nil"/>
            </w:tcBorders>
            <w:shd w:val="clear" w:color="auto" w:fill="auto"/>
            <w:hideMark/>
          </w:tcPr>
          <w:p w14:paraId="7789A4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38" w:type="pct"/>
            <w:tcBorders>
              <w:top w:val="nil"/>
              <w:left w:val="nil"/>
              <w:bottom w:val="single" w:sz="12" w:space="0" w:color="000000"/>
              <w:right w:val="single" w:sz="12" w:space="0" w:color="000000"/>
            </w:tcBorders>
            <w:shd w:val="clear" w:color="auto" w:fill="auto"/>
            <w:hideMark/>
          </w:tcPr>
          <w:p w14:paraId="766C4A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single" w:sz="12" w:space="0" w:color="000000"/>
              <w:right w:val="single" w:sz="4" w:space="0" w:color="000000"/>
            </w:tcBorders>
            <w:shd w:val="clear" w:color="auto" w:fill="auto"/>
            <w:noWrap/>
            <w:vAlign w:val="center"/>
            <w:hideMark/>
          </w:tcPr>
          <w:p w14:paraId="33714A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07" w:type="pct"/>
            <w:tcBorders>
              <w:top w:val="nil"/>
              <w:left w:val="nil"/>
              <w:bottom w:val="single" w:sz="12" w:space="0" w:color="000000"/>
              <w:right w:val="single" w:sz="4" w:space="0" w:color="000000"/>
            </w:tcBorders>
            <w:shd w:val="clear" w:color="auto" w:fill="auto"/>
            <w:noWrap/>
            <w:vAlign w:val="center"/>
            <w:hideMark/>
          </w:tcPr>
          <w:p w14:paraId="1C54AA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29,0</w:t>
            </w:r>
          </w:p>
        </w:tc>
        <w:tc>
          <w:tcPr>
            <w:tcW w:w="407" w:type="pct"/>
            <w:tcBorders>
              <w:top w:val="nil"/>
              <w:left w:val="nil"/>
              <w:bottom w:val="single" w:sz="12" w:space="0" w:color="000000"/>
              <w:right w:val="single" w:sz="4" w:space="0" w:color="000000"/>
            </w:tcBorders>
            <w:shd w:val="clear" w:color="auto" w:fill="auto"/>
            <w:noWrap/>
            <w:vAlign w:val="center"/>
            <w:hideMark/>
          </w:tcPr>
          <w:p w14:paraId="771774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407" w:type="pct"/>
            <w:tcBorders>
              <w:top w:val="nil"/>
              <w:left w:val="nil"/>
              <w:bottom w:val="single" w:sz="12" w:space="0" w:color="000000"/>
              <w:right w:val="single" w:sz="4" w:space="0" w:color="000000"/>
            </w:tcBorders>
            <w:shd w:val="clear" w:color="auto" w:fill="auto"/>
            <w:noWrap/>
            <w:vAlign w:val="center"/>
            <w:hideMark/>
          </w:tcPr>
          <w:p w14:paraId="59D24D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407" w:type="pct"/>
            <w:tcBorders>
              <w:top w:val="nil"/>
              <w:left w:val="nil"/>
              <w:bottom w:val="single" w:sz="12" w:space="0" w:color="000000"/>
              <w:right w:val="single" w:sz="4" w:space="0" w:color="000000"/>
            </w:tcBorders>
            <w:shd w:val="clear" w:color="auto" w:fill="auto"/>
            <w:noWrap/>
            <w:vAlign w:val="center"/>
            <w:hideMark/>
          </w:tcPr>
          <w:p w14:paraId="73E2DB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407" w:type="pct"/>
            <w:tcBorders>
              <w:top w:val="nil"/>
              <w:left w:val="nil"/>
              <w:bottom w:val="single" w:sz="12" w:space="0" w:color="000000"/>
              <w:right w:val="single" w:sz="4" w:space="0" w:color="000000"/>
            </w:tcBorders>
            <w:shd w:val="clear" w:color="auto" w:fill="auto"/>
            <w:noWrap/>
            <w:vAlign w:val="center"/>
            <w:hideMark/>
          </w:tcPr>
          <w:p w14:paraId="610391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07" w:type="pct"/>
            <w:tcBorders>
              <w:top w:val="nil"/>
              <w:left w:val="nil"/>
              <w:bottom w:val="single" w:sz="12" w:space="0" w:color="000000"/>
              <w:right w:val="single" w:sz="4" w:space="0" w:color="000000"/>
            </w:tcBorders>
            <w:shd w:val="clear" w:color="auto" w:fill="auto"/>
            <w:noWrap/>
            <w:vAlign w:val="center"/>
            <w:hideMark/>
          </w:tcPr>
          <w:p w14:paraId="60F0EF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25,8</w:t>
            </w:r>
          </w:p>
        </w:tc>
        <w:tc>
          <w:tcPr>
            <w:tcW w:w="405" w:type="pct"/>
            <w:tcBorders>
              <w:top w:val="nil"/>
              <w:left w:val="nil"/>
              <w:bottom w:val="single" w:sz="12" w:space="0" w:color="000000"/>
              <w:right w:val="single" w:sz="12" w:space="0" w:color="000000"/>
            </w:tcBorders>
            <w:shd w:val="clear" w:color="auto" w:fill="auto"/>
            <w:noWrap/>
            <w:vAlign w:val="center"/>
            <w:hideMark/>
          </w:tcPr>
          <w:p w14:paraId="161672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r>
    </w:tbl>
    <w:p w14:paraId="226DA073" w14:textId="5EA6D55B"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545903D0" w14:textId="6F87CB36" w:rsidR="005A3F9A" w:rsidRPr="00607E39" w:rsidRDefault="005A3F9A" w:rsidP="00607E39">
      <w:pPr>
        <w:pStyle w:val="Antrat"/>
        <w:spacing w:after="0"/>
        <w:jc w:val="both"/>
        <w:rPr>
          <w:rFonts w:ascii="Calibri" w:hAnsi="Calibri" w:cs="Calibri"/>
          <w:color w:val="000000" w:themeColor="text1"/>
          <w:sz w:val="22"/>
          <w:szCs w:val="22"/>
          <w:lang w:val="lt-LT"/>
        </w:rPr>
      </w:pPr>
      <w:bookmarkStart w:id="59" w:name="_Toc71618416"/>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15</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Kaip dažnai jums skambindavo šie specialistai?</w:t>
      </w:r>
      <w:r w:rsidRPr="00607E39">
        <w:rPr>
          <w:rFonts w:ascii="Calibri" w:hAnsi="Calibri" w:cs="Calibri"/>
          <w:color w:val="000000" w:themeColor="text1"/>
          <w:sz w:val="22"/>
          <w:szCs w:val="22"/>
          <w:lang w:val="lt-LT"/>
        </w:rPr>
        <w:t xml:space="preserve"> (N=498)</w:t>
      </w:r>
      <w:bookmarkEnd w:id="59"/>
    </w:p>
    <w:tbl>
      <w:tblPr>
        <w:tblW w:w="5000" w:type="pct"/>
        <w:tblLook w:val="04A0" w:firstRow="1" w:lastRow="0" w:firstColumn="1" w:lastColumn="0" w:noHBand="0" w:noVBand="1"/>
      </w:tblPr>
      <w:tblGrid>
        <w:gridCol w:w="1396"/>
        <w:gridCol w:w="1712"/>
        <w:gridCol w:w="491"/>
        <w:gridCol w:w="840"/>
        <w:gridCol w:w="840"/>
        <w:gridCol w:w="840"/>
        <w:gridCol w:w="840"/>
        <w:gridCol w:w="840"/>
        <w:gridCol w:w="840"/>
        <w:gridCol w:w="840"/>
        <w:gridCol w:w="838"/>
      </w:tblGrid>
      <w:tr w:rsidR="00643086" w:rsidRPr="00607E39" w14:paraId="6B62993D" w14:textId="77777777" w:rsidTr="00193941">
        <w:trPr>
          <w:trHeight w:val="300"/>
        </w:trPr>
        <w:tc>
          <w:tcPr>
            <w:tcW w:w="174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536B7F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60" w:name="_Hlk69308592"/>
            <w:r w:rsidRPr="00607E39">
              <w:rPr>
                <w:rFonts w:ascii="Calibri" w:eastAsia="Times New Roman" w:hAnsi="Calibri" w:cs="Calibri"/>
                <w:color w:val="000000"/>
                <w:sz w:val="18"/>
                <w:szCs w:val="18"/>
                <w:lang w:val="lt-LT" w:eastAsia="lt-LT"/>
              </w:rPr>
              <w:t> </w:t>
            </w:r>
          </w:p>
        </w:tc>
        <w:tc>
          <w:tcPr>
            <w:tcW w:w="3255" w:type="pct"/>
            <w:gridSpan w:val="8"/>
            <w:tcBorders>
              <w:top w:val="single" w:sz="12" w:space="0" w:color="000000"/>
              <w:left w:val="nil"/>
              <w:bottom w:val="single" w:sz="4" w:space="0" w:color="000000"/>
              <w:right w:val="single" w:sz="12" w:space="0" w:color="000000"/>
            </w:tcBorders>
            <w:shd w:val="clear" w:color="auto" w:fill="auto"/>
            <w:vAlign w:val="bottom"/>
            <w:hideMark/>
          </w:tcPr>
          <w:p w14:paraId="5DF718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Kaip dažnai jums skambindavo šie specialistai?</w:t>
            </w:r>
          </w:p>
        </w:tc>
      </w:tr>
      <w:bookmarkEnd w:id="60"/>
      <w:tr w:rsidR="00643086" w:rsidRPr="00607E39" w14:paraId="324C484C" w14:textId="77777777" w:rsidTr="00193941">
        <w:trPr>
          <w:trHeight w:val="900"/>
        </w:trPr>
        <w:tc>
          <w:tcPr>
            <w:tcW w:w="174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409DB6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7D671B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Niekada</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77A68A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Kasdien</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4B0D7E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Kartą per savaitę</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5FA8F0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 kartus per savaitę</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6F2787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Kartą per mėnesį ar rečiau</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5A7F7C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c>
          <w:tcPr>
            <w:tcW w:w="407" w:type="pct"/>
            <w:tcBorders>
              <w:top w:val="nil"/>
              <w:left w:val="nil"/>
              <w:bottom w:val="single" w:sz="12" w:space="0" w:color="000000"/>
              <w:right w:val="single" w:sz="4" w:space="0" w:color="000000"/>
            </w:tcBorders>
            <w:shd w:val="clear" w:color="auto" w:fill="auto"/>
            <w:textDirection w:val="btLr"/>
            <w:vAlign w:val="bottom"/>
            <w:hideMark/>
          </w:tcPr>
          <w:p w14:paraId="67C8E2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Pagal poreikį</w:t>
            </w:r>
          </w:p>
        </w:tc>
        <w:tc>
          <w:tcPr>
            <w:tcW w:w="405" w:type="pct"/>
            <w:tcBorders>
              <w:top w:val="nil"/>
              <w:left w:val="nil"/>
              <w:bottom w:val="single" w:sz="12" w:space="0" w:color="000000"/>
              <w:right w:val="single" w:sz="12" w:space="0" w:color="000000"/>
            </w:tcBorders>
            <w:shd w:val="clear" w:color="auto" w:fill="auto"/>
            <w:textDirection w:val="btLr"/>
            <w:vAlign w:val="bottom"/>
            <w:hideMark/>
          </w:tcPr>
          <w:p w14:paraId="20A699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643086" w:rsidRPr="00607E39" w14:paraId="25291C71" w14:textId="77777777" w:rsidTr="00193941">
        <w:trPr>
          <w:trHeight w:val="300"/>
        </w:trPr>
        <w:tc>
          <w:tcPr>
            <w:tcW w:w="677" w:type="pct"/>
            <w:vMerge w:val="restart"/>
            <w:tcBorders>
              <w:top w:val="nil"/>
              <w:left w:val="single" w:sz="12" w:space="0" w:color="000000"/>
              <w:bottom w:val="nil"/>
              <w:right w:val="nil"/>
            </w:tcBorders>
            <w:shd w:val="clear" w:color="auto" w:fill="auto"/>
            <w:hideMark/>
          </w:tcPr>
          <w:p w14:paraId="337E5A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30" w:type="pct"/>
            <w:tcBorders>
              <w:top w:val="nil"/>
              <w:left w:val="nil"/>
              <w:bottom w:val="nil"/>
              <w:right w:val="nil"/>
            </w:tcBorders>
            <w:shd w:val="clear" w:color="auto" w:fill="auto"/>
            <w:hideMark/>
          </w:tcPr>
          <w:p w14:paraId="117170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38" w:type="pct"/>
            <w:tcBorders>
              <w:top w:val="nil"/>
              <w:left w:val="nil"/>
              <w:bottom w:val="nil"/>
              <w:right w:val="single" w:sz="12" w:space="0" w:color="000000"/>
            </w:tcBorders>
            <w:shd w:val="clear" w:color="auto" w:fill="auto"/>
            <w:hideMark/>
          </w:tcPr>
          <w:p w14:paraId="47FCC8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7A7E2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07" w:type="pct"/>
            <w:tcBorders>
              <w:top w:val="nil"/>
              <w:left w:val="nil"/>
              <w:bottom w:val="nil"/>
              <w:right w:val="single" w:sz="4" w:space="0" w:color="000000"/>
            </w:tcBorders>
            <w:shd w:val="clear" w:color="auto" w:fill="auto"/>
            <w:noWrap/>
            <w:vAlign w:val="center"/>
            <w:hideMark/>
          </w:tcPr>
          <w:p w14:paraId="0E9FC7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407" w:type="pct"/>
            <w:tcBorders>
              <w:top w:val="nil"/>
              <w:left w:val="nil"/>
              <w:bottom w:val="nil"/>
              <w:right w:val="single" w:sz="4" w:space="0" w:color="000000"/>
            </w:tcBorders>
            <w:shd w:val="clear" w:color="auto" w:fill="auto"/>
            <w:noWrap/>
            <w:vAlign w:val="center"/>
            <w:hideMark/>
          </w:tcPr>
          <w:p w14:paraId="22B77A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07" w:type="pct"/>
            <w:tcBorders>
              <w:top w:val="nil"/>
              <w:left w:val="nil"/>
              <w:bottom w:val="nil"/>
              <w:right w:val="single" w:sz="4" w:space="0" w:color="000000"/>
            </w:tcBorders>
            <w:shd w:val="clear" w:color="auto" w:fill="auto"/>
            <w:noWrap/>
            <w:vAlign w:val="center"/>
            <w:hideMark/>
          </w:tcPr>
          <w:p w14:paraId="73E98A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17ABE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21,4</w:t>
            </w:r>
          </w:p>
        </w:tc>
        <w:tc>
          <w:tcPr>
            <w:tcW w:w="407" w:type="pct"/>
            <w:tcBorders>
              <w:top w:val="nil"/>
              <w:left w:val="nil"/>
              <w:bottom w:val="nil"/>
              <w:right w:val="single" w:sz="4" w:space="0" w:color="000000"/>
            </w:tcBorders>
            <w:shd w:val="clear" w:color="auto" w:fill="auto"/>
            <w:noWrap/>
            <w:vAlign w:val="center"/>
            <w:hideMark/>
          </w:tcPr>
          <w:p w14:paraId="3CF208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C3666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405" w:type="pct"/>
            <w:tcBorders>
              <w:top w:val="nil"/>
              <w:left w:val="nil"/>
              <w:bottom w:val="nil"/>
              <w:right w:val="single" w:sz="12" w:space="0" w:color="000000"/>
            </w:tcBorders>
            <w:shd w:val="clear" w:color="auto" w:fill="auto"/>
            <w:noWrap/>
            <w:vAlign w:val="center"/>
            <w:hideMark/>
          </w:tcPr>
          <w:p w14:paraId="3E0D74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973942F" w14:textId="77777777" w:rsidTr="00193941">
        <w:trPr>
          <w:trHeight w:val="300"/>
        </w:trPr>
        <w:tc>
          <w:tcPr>
            <w:tcW w:w="677" w:type="pct"/>
            <w:vMerge/>
            <w:tcBorders>
              <w:top w:val="nil"/>
              <w:left w:val="single" w:sz="12" w:space="0" w:color="000000"/>
              <w:bottom w:val="nil"/>
              <w:right w:val="nil"/>
            </w:tcBorders>
            <w:vAlign w:val="center"/>
            <w:hideMark/>
          </w:tcPr>
          <w:p w14:paraId="3534E4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91FBD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38" w:type="pct"/>
            <w:tcBorders>
              <w:top w:val="nil"/>
              <w:left w:val="nil"/>
              <w:bottom w:val="nil"/>
              <w:right w:val="single" w:sz="12" w:space="0" w:color="000000"/>
            </w:tcBorders>
            <w:shd w:val="clear" w:color="auto" w:fill="auto"/>
            <w:hideMark/>
          </w:tcPr>
          <w:p w14:paraId="61B480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4ADF6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07" w:type="pct"/>
            <w:tcBorders>
              <w:top w:val="nil"/>
              <w:left w:val="nil"/>
              <w:bottom w:val="nil"/>
              <w:right w:val="single" w:sz="4" w:space="0" w:color="000000"/>
            </w:tcBorders>
            <w:shd w:val="clear" w:color="auto" w:fill="auto"/>
            <w:noWrap/>
            <w:vAlign w:val="center"/>
            <w:hideMark/>
          </w:tcPr>
          <w:p w14:paraId="00DB86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00B791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407" w:type="pct"/>
            <w:tcBorders>
              <w:top w:val="nil"/>
              <w:left w:val="nil"/>
              <w:bottom w:val="nil"/>
              <w:right w:val="single" w:sz="4" w:space="0" w:color="000000"/>
            </w:tcBorders>
            <w:shd w:val="clear" w:color="auto" w:fill="auto"/>
            <w:noWrap/>
            <w:vAlign w:val="center"/>
            <w:hideMark/>
          </w:tcPr>
          <w:p w14:paraId="1D440F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407" w:type="pct"/>
            <w:tcBorders>
              <w:top w:val="nil"/>
              <w:left w:val="nil"/>
              <w:bottom w:val="nil"/>
              <w:right w:val="single" w:sz="4" w:space="0" w:color="000000"/>
            </w:tcBorders>
            <w:shd w:val="clear" w:color="auto" w:fill="auto"/>
            <w:noWrap/>
            <w:vAlign w:val="center"/>
            <w:hideMark/>
          </w:tcPr>
          <w:p w14:paraId="57235C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68,5</w:t>
            </w:r>
          </w:p>
        </w:tc>
        <w:tc>
          <w:tcPr>
            <w:tcW w:w="407" w:type="pct"/>
            <w:tcBorders>
              <w:top w:val="nil"/>
              <w:left w:val="nil"/>
              <w:bottom w:val="nil"/>
              <w:right w:val="single" w:sz="4" w:space="0" w:color="000000"/>
            </w:tcBorders>
            <w:shd w:val="clear" w:color="auto" w:fill="auto"/>
            <w:noWrap/>
            <w:vAlign w:val="center"/>
            <w:hideMark/>
          </w:tcPr>
          <w:p w14:paraId="02AD3A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AA063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05" w:type="pct"/>
            <w:tcBorders>
              <w:top w:val="nil"/>
              <w:left w:val="nil"/>
              <w:bottom w:val="nil"/>
              <w:right w:val="single" w:sz="12" w:space="0" w:color="000000"/>
            </w:tcBorders>
            <w:shd w:val="clear" w:color="auto" w:fill="auto"/>
            <w:noWrap/>
            <w:vAlign w:val="center"/>
            <w:hideMark/>
          </w:tcPr>
          <w:p w14:paraId="0611F1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1459EE8" w14:textId="77777777" w:rsidTr="00193941">
        <w:trPr>
          <w:trHeight w:val="300"/>
        </w:trPr>
        <w:tc>
          <w:tcPr>
            <w:tcW w:w="677" w:type="pct"/>
            <w:vMerge/>
            <w:tcBorders>
              <w:top w:val="nil"/>
              <w:left w:val="single" w:sz="12" w:space="0" w:color="000000"/>
              <w:bottom w:val="nil"/>
              <w:right w:val="nil"/>
            </w:tcBorders>
            <w:vAlign w:val="center"/>
            <w:hideMark/>
          </w:tcPr>
          <w:p w14:paraId="6208B5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032AB4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38" w:type="pct"/>
            <w:tcBorders>
              <w:top w:val="nil"/>
              <w:left w:val="nil"/>
              <w:bottom w:val="nil"/>
              <w:right w:val="single" w:sz="12" w:space="0" w:color="000000"/>
            </w:tcBorders>
            <w:shd w:val="clear" w:color="auto" w:fill="auto"/>
            <w:hideMark/>
          </w:tcPr>
          <w:p w14:paraId="1867D6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28E4A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407" w:type="pct"/>
            <w:tcBorders>
              <w:top w:val="nil"/>
              <w:left w:val="nil"/>
              <w:bottom w:val="nil"/>
              <w:right w:val="single" w:sz="4" w:space="0" w:color="000000"/>
            </w:tcBorders>
            <w:shd w:val="clear" w:color="auto" w:fill="auto"/>
            <w:noWrap/>
            <w:vAlign w:val="center"/>
            <w:hideMark/>
          </w:tcPr>
          <w:p w14:paraId="07CAA0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036CD1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12,7</w:t>
            </w:r>
          </w:p>
        </w:tc>
        <w:tc>
          <w:tcPr>
            <w:tcW w:w="407" w:type="pct"/>
            <w:tcBorders>
              <w:top w:val="nil"/>
              <w:left w:val="nil"/>
              <w:bottom w:val="nil"/>
              <w:right w:val="single" w:sz="4" w:space="0" w:color="000000"/>
            </w:tcBorders>
            <w:shd w:val="clear" w:color="auto" w:fill="auto"/>
            <w:noWrap/>
            <w:vAlign w:val="center"/>
            <w:hideMark/>
          </w:tcPr>
          <w:p w14:paraId="009F7D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07" w:type="pct"/>
            <w:tcBorders>
              <w:top w:val="nil"/>
              <w:left w:val="nil"/>
              <w:bottom w:val="nil"/>
              <w:right w:val="single" w:sz="4" w:space="0" w:color="000000"/>
            </w:tcBorders>
            <w:shd w:val="clear" w:color="auto" w:fill="auto"/>
            <w:noWrap/>
            <w:vAlign w:val="center"/>
            <w:hideMark/>
          </w:tcPr>
          <w:p w14:paraId="01A394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72,2</w:t>
            </w:r>
          </w:p>
        </w:tc>
        <w:tc>
          <w:tcPr>
            <w:tcW w:w="407" w:type="pct"/>
            <w:tcBorders>
              <w:top w:val="nil"/>
              <w:left w:val="nil"/>
              <w:bottom w:val="nil"/>
              <w:right w:val="single" w:sz="4" w:space="0" w:color="000000"/>
            </w:tcBorders>
            <w:shd w:val="clear" w:color="auto" w:fill="auto"/>
            <w:noWrap/>
            <w:vAlign w:val="center"/>
            <w:hideMark/>
          </w:tcPr>
          <w:p w14:paraId="7B9269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AEE03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405" w:type="pct"/>
            <w:tcBorders>
              <w:top w:val="nil"/>
              <w:left w:val="nil"/>
              <w:bottom w:val="nil"/>
              <w:right w:val="single" w:sz="12" w:space="0" w:color="000000"/>
            </w:tcBorders>
            <w:shd w:val="clear" w:color="auto" w:fill="auto"/>
            <w:noWrap/>
            <w:vAlign w:val="center"/>
            <w:hideMark/>
          </w:tcPr>
          <w:p w14:paraId="57F807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62987FF" w14:textId="77777777" w:rsidTr="00193941">
        <w:trPr>
          <w:trHeight w:val="300"/>
        </w:trPr>
        <w:tc>
          <w:tcPr>
            <w:tcW w:w="677" w:type="pct"/>
            <w:vMerge/>
            <w:tcBorders>
              <w:top w:val="nil"/>
              <w:left w:val="single" w:sz="12" w:space="0" w:color="000000"/>
              <w:bottom w:val="nil"/>
              <w:right w:val="nil"/>
            </w:tcBorders>
            <w:vAlign w:val="center"/>
            <w:hideMark/>
          </w:tcPr>
          <w:p w14:paraId="46EE14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36938E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38" w:type="pct"/>
            <w:tcBorders>
              <w:top w:val="nil"/>
              <w:left w:val="nil"/>
              <w:bottom w:val="nil"/>
              <w:right w:val="single" w:sz="12" w:space="0" w:color="000000"/>
            </w:tcBorders>
            <w:shd w:val="clear" w:color="auto" w:fill="auto"/>
            <w:hideMark/>
          </w:tcPr>
          <w:p w14:paraId="55D7D8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5494D4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407" w:type="pct"/>
            <w:tcBorders>
              <w:top w:val="nil"/>
              <w:left w:val="nil"/>
              <w:bottom w:val="nil"/>
              <w:right w:val="single" w:sz="4" w:space="0" w:color="000000"/>
            </w:tcBorders>
            <w:shd w:val="clear" w:color="auto" w:fill="auto"/>
            <w:noWrap/>
            <w:vAlign w:val="center"/>
            <w:hideMark/>
          </w:tcPr>
          <w:p w14:paraId="6CA58B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407" w:type="pct"/>
            <w:tcBorders>
              <w:top w:val="nil"/>
              <w:left w:val="nil"/>
              <w:bottom w:val="nil"/>
              <w:right w:val="single" w:sz="4" w:space="0" w:color="000000"/>
            </w:tcBorders>
            <w:shd w:val="clear" w:color="auto" w:fill="auto"/>
            <w:noWrap/>
            <w:vAlign w:val="center"/>
            <w:hideMark/>
          </w:tcPr>
          <w:p w14:paraId="25E383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07" w:type="pct"/>
            <w:tcBorders>
              <w:top w:val="nil"/>
              <w:left w:val="nil"/>
              <w:bottom w:val="nil"/>
              <w:right w:val="single" w:sz="4" w:space="0" w:color="000000"/>
            </w:tcBorders>
            <w:shd w:val="clear" w:color="auto" w:fill="auto"/>
            <w:noWrap/>
            <w:vAlign w:val="center"/>
            <w:hideMark/>
          </w:tcPr>
          <w:p w14:paraId="243140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407" w:type="pct"/>
            <w:tcBorders>
              <w:top w:val="nil"/>
              <w:left w:val="nil"/>
              <w:bottom w:val="nil"/>
              <w:right w:val="single" w:sz="4" w:space="0" w:color="000000"/>
            </w:tcBorders>
            <w:shd w:val="clear" w:color="auto" w:fill="auto"/>
            <w:noWrap/>
            <w:vAlign w:val="center"/>
            <w:hideMark/>
          </w:tcPr>
          <w:p w14:paraId="109556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62,0</w:t>
            </w:r>
          </w:p>
        </w:tc>
        <w:tc>
          <w:tcPr>
            <w:tcW w:w="407" w:type="pct"/>
            <w:tcBorders>
              <w:top w:val="nil"/>
              <w:left w:val="nil"/>
              <w:bottom w:val="nil"/>
              <w:right w:val="single" w:sz="4" w:space="0" w:color="000000"/>
            </w:tcBorders>
            <w:shd w:val="clear" w:color="auto" w:fill="auto"/>
            <w:noWrap/>
            <w:vAlign w:val="center"/>
            <w:hideMark/>
          </w:tcPr>
          <w:p w14:paraId="4C1833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5789DF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405" w:type="pct"/>
            <w:tcBorders>
              <w:top w:val="nil"/>
              <w:left w:val="nil"/>
              <w:bottom w:val="nil"/>
              <w:right w:val="single" w:sz="12" w:space="0" w:color="000000"/>
            </w:tcBorders>
            <w:shd w:val="clear" w:color="auto" w:fill="auto"/>
            <w:noWrap/>
            <w:vAlign w:val="center"/>
            <w:hideMark/>
          </w:tcPr>
          <w:p w14:paraId="5F4E33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196672B" w14:textId="77777777" w:rsidTr="00193941">
        <w:trPr>
          <w:trHeight w:val="300"/>
        </w:trPr>
        <w:tc>
          <w:tcPr>
            <w:tcW w:w="677" w:type="pct"/>
            <w:vMerge/>
            <w:tcBorders>
              <w:top w:val="nil"/>
              <w:left w:val="single" w:sz="12" w:space="0" w:color="000000"/>
              <w:bottom w:val="nil"/>
              <w:right w:val="nil"/>
            </w:tcBorders>
            <w:vAlign w:val="center"/>
            <w:hideMark/>
          </w:tcPr>
          <w:p w14:paraId="125317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18AB30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38" w:type="pct"/>
            <w:tcBorders>
              <w:top w:val="nil"/>
              <w:left w:val="nil"/>
              <w:bottom w:val="nil"/>
              <w:right w:val="single" w:sz="12" w:space="0" w:color="000000"/>
            </w:tcBorders>
            <w:shd w:val="clear" w:color="auto" w:fill="auto"/>
            <w:hideMark/>
          </w:tcPr>
          <w:p w14:paraId="7A7034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D87E9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407" w:type="pct"/>
            <w:tcBorders>
              <w:top w:val="nil"/>
              <w:left w:val="nil"/>
              <w:bottom w:val="nil"/>
              <w:right w:val="single" w:sz="4" w:space="0" w:color="000000"/>
            </w:tcBorders>
            <w:shd w:val="clear" w:color="auto" w:fill="auto"/>
            <w:noWrap/>
            <w:vAlign w:val="center"/>
            <w:hideMark/>
          </w:tcPr>
          <w:p w14:paraId="220B08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407" w:type="pct"/>
            <w:tcBorders>
              <w:top w:val="nil"/>
              <w:left w:val="nil"/>
              <w:bottom w:val="nil"/>
              <w:right w:val="single" w:sz="4" w:space="0" w:color="000000"/>
            </w:tcBorders>
            <w:shd w:val="clear" w:color="auto" w:fill="auto"/>
            <w:noWrap/>
            <w:vAlign w:val="center"/>
            <w:hideMark/>
          </w:tcPr>
          <w:p w14:paraId="1C4094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407" w:type="pct"/>
            <w:tcBorders>
              <w:top w:val="nil"/>
              <w:left w:val="nil"/>
              <w:bottom w:val="nil"/>
              <w:right w:val="single" w:sz="4" w:space="0" w:color="000000"/>
            </w:tcBorders>
            <w:shd w:val="clear" w:color="auto" w:fill="auto"/>
            <w:noWrap/>
            <w:vAlign w:val="center"/>
            <w:hideMark/>
          </w:tcPr>
          <w:p w14:paraId="747F21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07" w:type="pct"/>
            <w:tcBorders>
              <w:top w:val="nil"/>
              <w:left w:val="nil"/>
              <w:bottom w:val="nil"/>
              <w:right w:val="single" w:sz="4" w:space="0" w:color="000000"/>
            </w:tcBorders>
            <w:shd w:val="clear" w:color="auto" w:fill="auto"/>
            <w:noWrap/>
            <w:vAlign w:val="center"/>
            <w:hideMark/>
          </w:tcPr>
          <w:p w14:paraId="4C4787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54,8</w:t>
            </w:r>
          </w:p>
        </w:tc>
        <w:tc>
          <w:tcPr>
            <w:tcW w:w="407" w:type="pct"/>
            <w:tcBorders>
              <w:top w:val="nil"/>
              <w:left w:val="nil"/>
              <w:bottom w:val="nil"/>
              <w:right w:val="single" w:sz="4" w:space="0" w:color="000000"/>
            </w:tcBorders>
            <w:shd w:val="clear" w:color="auto" w:fill="auto"/>
            <w:noWrap/>
            <w:vAlign w:val="center"/>
            <w:hideMark/>
          </w:tcPr>
          <w:p w14:paraId="6F1D9A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5DC161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05" w:type="pct"/>
            <w:tcBorders>
              <w:top w:val="nil"/>
              <w:left w:val="nil"/>
              <w:bottom w:val="nil"/>
              <w:right w:val="single" w:sz="12" w:space="0" w:color="000000"/>
            </w:tcBorders>
            <w:shd w:val="clear" w:color="auto" w:fill="auto"/>
            <w:noWrap/>
            <w:vAlign w:val="center"/>
            <w:hideMark/>
          </w:tcPr>
          <w:p w14:paraId="5EC5B3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122F939" w14:textId="77777777" w:rsidTr="00193941">
        <w:trPr>
          <w:trHeight w:val="300"/>
        </w:trPr>
        <w:tc>
          <w:tcPr>
            <w:tcW w:w="677" w:type="pct"/>
            <w:vMerge/>
            <w:tcBorders>
              <w:top w:val="nil"/>
              <w:left w:val="single" w:sz="12" w:space="0" w:color="000000"/>
              <w:bottom w:val="nil"/>
              <w:right w:val="nil"/>
            </w:tcBorders>
            <w:vAlign w:val="center"/>
            <w:hideMark/>
          </w:tcPr>
          <w:p w14:paraId="6200C5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29DC4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38" w:type="pct"/>
            <w:tcBorders>
              <w:top w:val="nil"/>
              <w:left w:val="nil"/>
              <w:bottom w:val="nil"/>
              <w:right w:val="single" w:sz="12" w:space="0" w:color="000000"/>
            </w:tcBorders>
            <w:shd w:val="clear" w:color="auto" w:fill="auto"/>
            <w:hideMark/>
          </w:tcPr>
          <w:p w14:paraId="0998D3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70504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07" w:type="pct"/>
            <w:tcBorders>
              <w:top w:val="nil"/>
              <w:left w:val="nil"/>
              <w:bottom w:val="nil"/>
              <w:right w:val="single" w:sz="4" w:space="0" w:color="000000"/>
            </w:tcBorders>
            <w:shd w:val="clear" w:color="auto" w:fill="auto"/>
            <w:noWrap/>
            <w:vAlign w:val="center"/>
            <w:hideMark/>
          </w:tcPr>
          <w:p w14:paraId="267952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07" w:type="pct"/>
            <w:tcBorders>
              <w:top w:val="nil"/>
              <w:left w:val="nil"/>
              <w:bottom w:val="nil"/>
              <w:right w:val="single" w:sz="4" w:space="0" w:color="000000"/>
            </w:tcBorders>
            <w:shd w:val="clear" w:color="auto" w:fill="auto"/>
            <w:noWrap/>
            <w:vAlign w:val="center"/>
            <w:hideMark/>
          </w:tcPr>
          <w:p w14:paraId="174F47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07" w:type="pct"/>
            <w:tcBorders>
              <w:top w:val="nil"/>
              <w:left w:val="nil"/>
              <w:bottom w:val="nil"/>
              <w:right w:val="single" w:sz="4" w:space="0" w:color="000000"/>
            </w:tcBorders>
            <w:shd w:val="clear" w:color="auto" w:fill="auto"/>
            <w:noWrap/>
            <w:vAlign w:val="center"/>
            <w:hideMark/>
          </w:tcPr>
          <w:p w14:paraId="577F58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07" w:type="pct"/>
            <w:tcBorders>
              <w:top w:val="nil"/>
              <w:left w:val="nil"/>
              <w:bottom w:val="nil"/>
              <w:right w:val="single" w:sz="4" w:space="0" w:color="000000"/>
            </w:tcBorders>
            <w:shd w:val="clear" w:color="auto" w:fill="auto"/>
            <w:noWrap/>
            <w:vAlign w:val="center"/>
            <w:hideMark/>
          </w:tcPr>
          <w:p w14:paraId="4B6D4D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64,7</w:t>
            </w:r>
          </w:p>
        </w:tc>
        <w:tc>
          <w:tcPr>
            <w:tcW w:w="407" w:type="pct"/>
            <w:tcBorders>
              <w:top w:val="nil"/>
              <w:left w:val="nil"/>
              <w:bottom w:val="nil"/>
              <w:right w:val="single" w:sz="4" w:space="0" w:color="000000"/>
            </w:tcBorders>
            <w:shd w:val="clear" w:color="auto" w:fill="auto"/>
            <w:noWrap/>
            <w:vAlign w:val="center"/>
            <w:hideMark/>
          </w:tcPr>
          <w:p w14:paraId="3B50D0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65FA2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5" w:type="pct"/>
            <w:tcBorders>
              <w:top w:val="nil"/>
              <w:left w:val="nil"/>
              <w:bottom w:val="nil"/>
              <w:right w:val="single" w:sz="12" w:space="0" w:color="000000"/>
            </w:tcBorders>
            <w:shd w:val="clear" w:color="auto" w:fill="auto"/>
            <w:noWrap/>
            <w:vAlign w:val="center"/>
            <w:hideMark/>
          </w:tcPr>
          <w:p w14:paraId="3DE6FA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9507012" w14:textId="77777777" w:rsidTr="00193941">
        <w:trPr>
          <w:trHeight w:val="300"/>
        </w:trPr>
        <w:tc>
          <w:tcPr>
            <w:tcW w:w="677" w:type="pct"/>
            <w:vMerge w:val="restart"/>
            <w:tcBorders>
              <w:top w:val="nil"/>
              <w:left w:val="single" w:sz="12" w:space="0" w:color="000000"/>
              <w:bottom w:val="nil"/>
              <w:right w:val="nil"/>
            </w:tcBorders>
            <w:shd w:val="clear" w:color="auto" w:fill="auto"/>
            <w:hideMark/>
          </w:tcPr>
          <w:p w14:paraId="15BFEB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30" w:type="pct"/>
            <w:tcBorders>
              <w:top w:val="nil"/>
              <w:left w:val="nil"/>
              <w:bottom w:val="nil"/>
              <w:right w:val="nil"/>
            </w:tcBorders>
            <w:shd w:val="clear" w:color="auto" w:fill="auto"/>
            <w:hideMark/>
          </w:tcPr>
          <w:p w14:paraId="7EC142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38" w:type="pct"/>
            <w:tcBorders>
              <w:top w:val="nil"/>
              <w:left w:val="nil"/>
              <w:bottom w:val="nil"/>
              <w:right w:val="single" w:sz="12" w:space="0" w:color="000000"/>
            </w:tcBorders>
            <w:shd w:val="clear" w:color="auto" w:fill="auto"/>
            <w:hideMark/>
          </w:tcPr>
          <w:p w14:paraId="5716D1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169AC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07" w:type="pct"/>
            <w:tcBorders>
              <w:top w:val="nil"/>
              <w:left w:val="nil"/>
              <w:bottom w:val="nil"/>
              <w:right w:val="single" w:sz="4" w:space="0" w:color="000000"/>
            </w:tcBorders>
            <w:shd w:val="clear" w:color="auto" w:fill="auto"/>
            <w:noWrap/>
            <w:vAlign w:val="center"/>
            <w:hideMark/>
          </w:tcPr>
          <w:p w14:paraId="6E0AB5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2BD4D4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407" w:type="pct"/>
            <w:tcBorders>
              <w:top w:val="nil"/>
              <w:left w:val="nil"/>
              <w:bottom w:val="nil"/>
              <w:right w:val="single" w:sz="4" w:space="0" w:color="000000"/>
            </w:tcBorders>
            <w:shd w:val="clear" w:color="auto" w:fill="auto"/>
            <w:noWrap/>
            <w:vAlign w:val="center"/>
            <w:hideMark/>
          </w:tcPr>
          <w:p w14:paraId="1EF6FC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407" w:type="pct"/>
            <w:tcBorders>
              <w:top w:val="nil"/>
              <w:left w:val="nil"/>
              <w:bottom w:val="nil"/>
              <w:right w:val="single" w:sz="4" w:space="0" w:color="000000"/>
            </w:tcBorders>
            <w:shd w:val="clear" w:color="auto" w:fill="auto"/>
            <w:noWrap/>
            <w:vAlign w:val="center"/>
            <w:hideMark/>
          </w:tcPr>
          <w:p w14:paraId="044468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60,4</w:t>
            </w:r>
          </w:p>
        </w:tc>
        <w:tc>
          <w:tcPr>
            <w:tcW w:w="407" w:type="pct"/>
            <w:tcBorders>
              <w:top w:val="nil"/>
              <w:left w:val="nil"/>
              <w:bottom w:val="nil"/>
              <w:right w:val="single" w:sz="4" w:space="0" w:color="000000"/>
            </w:tcBorders>
            <w:shd w:val="clear" w:color="auto" w:fill="auto"/>
            <w:noWrap/>
            <w:vAlign w:val="center"/>
            <w:hideMark/>
          </w:tcPr>
          <w:p w14:paraId="4F6A9D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82309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405" w:type="pct"/>
            <w:tcBorders>
              <w:top w:val="nil"/>
              <w:left w:val="nil"/>
              <w:bottom w:val="nil"/>
              <w:right w:val="single" w:sz="12" w:space="0" w:color="000000"/>
            </w:tcBorders>
            <w:shd w:val="clear" w:color="auto" w:fill="auto"/>
            <w:noWrap/>
            <w:vAlign w:val="center"/>
            <w:hideMark/>
          </w:tcPr>
          <w:p w14:paraId="032E11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F3E4EF3" w14:textId="77777777" w:rsidTr="00193941">
        <w:trPr>
          <w:trHeight w:val="300"/>
        </w:trPr>
        <w:tc>
          <w:tcPr>
            <w:tcW w:w="677" w:type="pct"/>
            <w:vMerge/>
            <w:tcBorders>
              <w:top w:val="nil"/>
              <w:left w:val="single" w:sz="12" w:space="0" w:color="000000"/>
              <w:bottom w:val="nil"/>
              <w:right w:val="nil"/>
            </w:tcBorders>
            <w:vAlign w:val="center"/>
            <w:hideMark/>
          </w:tcPr>
          <w:p w14:paraId="3DE828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0E5EE0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38" w:type="pct"/>
            <w:tcBorders>
              <w:top w:val="nil"/>
              <w:left w:val="nil"/>
              <w:bottom w:val="nil"/>
              <w:right w:val="single" w:sz="12" w:space="0" w:color="000000"/>
            </w:tcBorders>
            <w:shd w:val="clear" w:color="auto" w:fill="auto"/>
            <w:hideMark/>
          </w:tcPr>
          <w:p w14:paraId="68DA2F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156237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407" w:type="pct"/>
            <w:tcBorders>
              <w:top w:val="nil"/>
              <w:left w:val="nil"/>
              <w:bottom w:val="nil"/>
              <w:right w:val="single" w:sz="4" w:space="0" w:color="000000"/>
            </w:tcBorders>
            <w:shd w:val="clear" w:color="auto" w:fill="auto"/>
            <w:noWrap/>
            <w:vAlign w:val="center"/>
            <w:hideMark/>
          </w:tcPr>
          <w:p w14:paraId="73FB58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407" w:type="pct"/>
            <w:tcBorders>
              <w:top w:val="nil"/>
              <w:left w:val="nil"/>
              <w:bottom w:val="nil"/>
              <w:right w:val="single" w:sz="4" w:space="0" w:color="000000"/>
            </w:tcBorders>
            <w:shd w:val="clear" w:color="auto" w:fill="auto"/>
            <w:noWrap/>
            <w:vAlign w:val="center"/>
            <w:hideMark/>
          </w:tcPr>
          <w:p w14:paraId="0C7552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407" w:type="pct"/>
            <w:tcBorders>
              <w:top w:val="nil"/>
              <w:left w:val="nil"/>
              <w:bottom w:val="nil"/>
              <w:right w:val="single" w:sz="4" w:space="0" w:color="000000"/>
            </w:tcBorders>
            <w:shd w:val="clear" w:color="auto" w:fill="auto"/>
            <w:noWrap/>
            <w:vAlign w:val="center"/>
            <w:hideMark/>
          </w:tcPr>
          <w:p w14:paraId="0BDDD0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07" w:type="pct"/>
            <w:tcBorders>
              <w:top w:val="nil"/>
              <w:left w:val="nil"/>
              <w:bottom w:val="nil"/>
              <w:right w:val="single" w:sz="4" w:space="0" w:color="000000"/>
            </w:tcBorders>
            <w:shd w:val="clear" w:color="auto" w:fill="auto"/>
            <w:noWrap/>
            <w:vAlign w:val="center"/>
            <w:hideMark/>
          </w:tcPr>
          <w:p w14:paraId="579B58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68,9</w:t>
            </w:r>
          </w:p>
        </w:tc>
        <w:tc>
          <w:tcPr>
            <w:tcW w:w="407" w:type="pct"/>
            <w:tcBorders>
              <w:top w:val="nil"/>
              <w:left w:val="nil"/>
              <w:bottom w:val="nil"/>
              <w:right w:val="single" w:sz="4" w:space="0" w:color="000000"/>
            </w:tcBorders>
            <w:shd w:val="clear" w:color="auto" w:fill="auto"/>
            <w:noWrap/>
            <w:vAlign w:val="center"/>
            <w:hideMark/>
          </w:tcPr>
          <w:p w14:paraId="7D95CC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76E23C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405" w:type="pct"/>
            <w:tcBorders>
              <w:top w:val="nil"/>
              <w:left w:val="nil"/>
              <w:bottom w:val="nil"/>
              <w:right w:val="single" w:sz="12" w:space="0" w:color="000000"/>
            </w:tcBorders>
            <w:shd w:val="clear" w:color="auto" w:fill="auto"/>
            <w:noWrap/>
            <w:vAlign w:val="center"/>
            <w:hideMark/>
          </w:tcPr>
          <w:p w14:paraId="604201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CF50895" w14:textId="77777777" w:rsidTr="00193941">
        <w:trPr>
          <w:trHeight w:val="300"/>
        </w:trPr>
        <w:tc>
          <w:tcPr>
            <w:tcW w:w="677" w:type="pct"/>
            <w:vMerge/>
            <w:tcBorders>
              <w:top w:val="nil"/>
              <w:left w:val="single" w:sz="12" w:space="0" w:color="000000"/>
              <w:bottom w:val="nil"/>
              <w:right w:val="nil"/>
            </w:tcBorders>
            <w:vAlign w:val="center"/>
            <w:hideMark/>
          </w:tcPr>
          <w:p w14:paraId="7467A6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7704C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38" w:type="pct"/>
            <w:tcBorders>
              <w:top w:val="nil"/>
              <w:left w:val="nil"/>
              <w:bottom w:val="nil"/>
              <w:right w:val="single" w:sz="12" w:space="0" w:color="000000"/>
            </w:tcBorders>
            <w:shd w:val="clear" w:color="auto" w:fill="auto"/>
            <w:hideMark/>
          </w:tcPr>
          <w:p w14:paraId="3A45C8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21FDF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07" w:type="pct"/>
            <w:tcBorders>
              <w:top w:val="nil"/>
              <w:left w:val="nil"/>
              <w:bottom w:val="nil"/>
              <w:right w:val="single" w:sz="4" w:space="0" w:color="000000"/>
            </w:tcBorders>
            <w:shd w:val="clear" w:color="auto" w:fill="auto"/>
            <w:noWrap/>
            <w:vAlign w:val="center"/>
            <w:hideMark/>
          </w:tcPr>
          <w:p w14:paraId="3BDE1B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07" w:type="pct"/>
            <w:tcBorders>
              <w:top w:val="nil"/>
              <w:left w:val="nil"/>
              <w:bottom w:val="nil"/>
              <w:right w:val="single" w:sz="4" w:space="0" w:color="000000"/>
            </w:tcBorders>
            <w:shd w:val="clear" w:color="auto" w:fill="auto"/>
            <w:noWrap/>
            <w:vAlign w:val="center"/>
            <w:hideMark/>
          </w:tcPr>
          <w:p w14:paraId="52D9A0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407" w:type="pct"/>
            <w:tcBorders>
              <w:top w:val="nil"/>
              <w:left w:val="nil"/>
              <w:bottom w:val="nil"/>
              <w:right w:val="single" w:sz="4" w:space="0" w:color="000000"/>
            </w:tcBorders>
            <w:shd w:val="clear" w:color="auto" w:fill="auto"/>
            <w:noWrap/>
            <w:vAlign w:val="center"/>
            <w:hideMark/>
          </w:tcPr>
          <w:p w14:paraId="01E9A6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407" w:type="pct"/>
            <w:tcBorders>
              <w:top w:val="nil"/>
              <w:left w:val="nil"/>
              <w:bottom w:val="nil"/>
              <w:right w:val="single" w:sz="4" w:space="0" w:color="000000"/>
            </w:tcBorders>
            <w:shd w:val="clear" w:color="auto" w:fill="auto"/>
            <w:noWrap/>
            <w:vAlign w:val="center"/>
            <w:hideMark/>
          </w:tcPr>
          <w:p w14:paraId="7B9F24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47,8</w:t>
            </w:r>
          </w:p>
        </w:tc>
        <w:tc>
          <w:tcPr>
            <w:tcW w:w="407" w:type="pct"/>
            <w:tcBorders>
              <w:top w:val="nil"/>
              <w:left w:val="nil"/>
              <w:bottom w:val="nil"/>
              <w:right w:val="single" w:sz="4" w:space="0" w:color="000000"/>
            </w:tcBorders>
            <w:shd w:val="clear" w:color="auto" w:fill="auto"/>
            <w:noWrap/>
            <w:vAlign w:val="center"/>
            <w:hideMark/>
          </w:tcPr>
          <w:p w14:paraId="2358A9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1B728C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405" w:type="pct"/>
            <w:tcBorders>
              <w:top w:val="nil"/>
              <w:left w:val="nil"/>
              <w:bottom w:val="nil"/>
              <w:right w:val="single" w:sz="12" w:space="0" w:color="000000"/>
            </w:tcBorders>
            <w:shd w:val="clear" w:color="auto" w:fill="auto"/>
            <w:noWrap/>
            <w:vAlign w:val="center"/>
            <w:hideMark/>
          </w:tcPr>
          <w:p w14:paraId="148A69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37C237B" w14:textId="77777777" w:rsidTr="00193941">
        <w:trPr>
          <w:trHeight w:val="300"/>
        </w:trPr>
        <w:tc>
          <w:tcPr>
            <w:tcW w:w="677" w:type="pct"/>
            <w:vMerge/>
            <w:tcBorders>
              <w:top w:val="nil"/>
              <w:left w:val="single" w:sz="12" w:space="0" w:color="000000"/>
              <w:bottom w:val="nil"/>
              <w:right w:val="nil"/>
            </w:tcBorders>
            <w:vAlign w:val="center"/>
            <w:hideMark/>
          </w:tcPr>
          <w:p w14:paraId="7F56FC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471E68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38" w:type="pct"/>
            <w:tcBorders>
              <w:top w:val="nil"/>
              <w:left w:val="nil"/>
              <w:bottom w:val="nil"/>
              <w:right w:val="single" w:sz="12" w:space="0" w:color="000000"/>
            </w:tcBorders>
            <w:shd w:val="clear" w:color="auto" w:fill="auto"/>
            <w:hideMark/>
          </w:tcPr>
          <w:p w14:paraId="74A9D7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2CE74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407" w:type="pct"/>
            <w:tcBorders>
              <w:top w:val="nil"/>
              <w:left w:val="nil"/>
              <w:bottom w:val="nil"/>
              <w:right w:val="single" w:sz="4" w:space="0" w:color="000000"/>
            </w:tcBorders>
            <w:shd w:val="clear" w:color="auto" w:fill="auto"/>
            <w:noWrap/>
            <w:vAlign w:val="center"/>
            <w:hideMark/>
          </w:tcPr>
          <w:p w14:paraId="354B8F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07" w:type="pct"/>
            <w:tcBorders>
              <w:top w:val="nil"/>
              <w:left w:val="nil"/>
              <w:bottom w:val="nil"/>
              <w:right w:val="single" w:sz="4" w:space="0" w:color="000000"/>
            </w:tcBorders>
            <w:shd w:val="clear" w:color="auto" w:fill="auto"/>
            <w:noWrap/>
            <w:vAlign w:val="center"/>
            <w:hideMark/>
          </w:tcPr>
          <w:p w14:paraId="2EC29C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w:t>
            </w:r>
          </w:p>
        </w:tc>
        <w:tc>
          <w:tcPr>
            <w:tcW w:w="407" w:type="pct"/>
            <w:tcBorders>
              <w:top w:val="nil"/>
              <w:left w:val="nil"/>
              <w:bottom w:val="nil"/>
              <w:right w:val="single" w:sz="4" w:space="0" w:color="000000"/>
            </w:tcBorders>
            <w:shd w:val="clear" w:color="auto" w:fill="auto"/>
            <w:noWrap/>
            <w:vAlign w:val="center"/>
            <w:hideMark/>
          </w:tcPr>
          <w:p w14:paraId="7B0290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407" w:type="pct"/>
            <w:tcBorders>
              <w:top w:val="nil"/>
              <w:left w:val="nil"/>
              <w:bottom w:val="nil"/>
              <w:right w:val="single" w:sz="4" w:space="0" w:color="000000"/>
            </w:tcBorders>
            <w:shd w:val="clear" w:color="auto" w:fill="auto"/>
            <w:noWrap/>
            <w:vAlign w:val="center"/>
            <w:hideMark/>
          </w:tcPr>
          <w:p w14:paraId="2C616E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74,6</w:t>
            </w:r>
          </w:p>
        </w:tc>
        <w:tc>
          <w:tcPr>
            <w:tcW w:w="407" w:type="pct"/>
            <w:tcBorders>
              <w:top w:val="nil"/>
              <w:left w:val="nil"/>
              <w:bottom w:val="nil"/>
              <w:right w:val="single" w:sz="4" w:space="0" w:color="000000"/>
            </w:tcBorders>
            <w:shd w:val="clear" w:color="auto" w:fill="auto"/>
            <w:noWrap/>
            <w:vAlign w:val="center"/>
            <w:hideMark/>
          </w:tcPr>
          <w:p w14:paraId="30E77C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B9F9D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05" w:type="pct"/>
            <w:tcBorders>
              <w:top w:val="nil"/>
              <w:left w:val="nil"/>
              <w:bottom w:val="nil"/>
              <w:right w:val="single" w:sz="12" w:space="0" w:color="000000"/>
            </w:tcBorders>
            <w:shd w:val="clear" w:color="auto" w:fill="auto"/>
            <w:noWrap/>
            <w:vAlign w:val="center"/>
            <w:hideMark/>
          </w:tcPr>
          <w:p w14:paraId="756D0C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3F60CBC" w14:textId="77777777" w:rsidTr="00193941">
        <w:trPr>
          <w:trHeight w:val="300"/>
        </w:trPr>
        <w:tc>
          <w:tcPr>
            <w:tcW w:w="677" w:type="pct"/>
            <w:vMerge/>
            <w:tcBorders>
              <w:top w:val="nil"/>
              <w:left w:val="single" w:sz="12" w:space="0" w:color="000000"/>
              <w:bottom w:val="nil"/>
              <w:right w:val="nil"/>
            </w:tcBorders>
            <w:vAlign w:val="center"/>
            <w:hideMark/>
          </w:tcPr>
          <w:p w14:paraId="7C6A07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0ABE7A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38" w:type="pct"/>
            <w:tcBorders>
              <w:top w:val="nil"/>
              <w:left w:val="nil"/>
              <w:bottom w:val="nil"/>
              <w:right w:val="single" w:sz="12" w:space="0" w:color="000000"/>
            </w:tcBorders>
            <w:shd w:val="clear" w:color="auto" w:fill="auto"/>
            <w:hideMark/>
          </w:tcPr>
          <w:p w14:paraId="487F4E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56FE49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407" w:type="pct"/>
            <w:tcBorders>
              <w:top w:val="nil"/>
              <w:left w:val="nil"/>
              <w:bottom w:val="nil"/>
              <w:right w:val="single" w:sz="4" w:space="0" w:color="000000"/>
            </w:tcBorders>
            <w:shd w:val="clear" w:color="auto" w:fill="auto"/>
            <w:noWrap/>
            <w:vAlign w:val="center"/>
            <w:hideMark/>
          </w:tcPr>
          <w:p w14:paraId="745DC8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CE259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407" w:type="pct"/>
            <w:tcBorders>
              <w:top w:val="nil"/>
              <w:left w:val="nil"/>
              <w:bottom w:val="nil"/>
              <w:right w:val="single" w:sz="4" w:space="0" w:color="000000"/>
            </w:tcBorders>
            <w:shd w:val="clear" w:color="auto" w:fill="auto"/>
            <w:noWrap/>
            <w:vAlign w:val="center"/>
            <w:hideMark/>
          </w:tcPr>
          <w:p w14:paraId="228307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07" w:type="pct"/>
            <w:tcBorders>
              <w:top w:val="nil"/>
              <w:left w:val="nil"/>
              <w:bottom w:val="nil"/>
              <w:right w:val="single" w:sz="4" w:space="0" w:color="000000"/>
            </w:tcBorders>
            <w:shd w:val="clear" w:color="auto" w:fill="auto"/>
            <w:noWrap/>
            <w:vAlign w:val="center"/>
            <w:hideMark/>
          </w:tcPr>
          <w:p w14:paraId="17D327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55,6</w:t>
            </w:r>
          </w:p>
        </w:tc>
        <w:tc>
          <w:tcPr>
            <w:tcW w:w="407" w:type="pct"/>
            <w:tcBorders>
              <w:top w:val="nil"/>
              <w:left w:val="nil"/>
              <w:bottom w:val="nil"/>
              <w:right w:val="single" w:sz="4" w:space="0" w:color="000000"/>
            </w:tcBorders>
            <w:shd w:val="clear" w:color="auto" w:fill="auto"/>
            <w:noWrap/>
            <w:vAlign w:val="center"/>
            <w:hideMark/>
          </w:tcPr>
          <w:p w14:paraId="1AAC7E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66FB1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405" w:type="pct"/>
            <w:tcBorders>
              <w:top w:val="nil"/>
              <w:left w:val="nil"/>
              <w:bottom w:val="nil"/>
              <w:right w:val="single" w:sz="12" w:space="0" w:color="000000"/>
            </w:tcBorders>
            <w:shd w:val="clear" w:color="auto" w:fill="auto"/>
            <w:noWrap/>
            <w:vAlign w:val="center"/>
            <w:hideMark/>
          </w:tcPr>
          <w:p w14:paraId="65E8ED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E06F364" w14:textId="77777777" w:rsidTr="00193941">
        <w:trPr>
          <w:trHeight w:val="494"/>
        </w:trPr>
        <w:tc>
          <w:tcPr>
            <w:tcW w:w="677" w:type="pct"/>
            <w:vMerge w:val="restart"/>
            <w:tcBorders>
              <w:top w:val="nil"/>
              <w:left w:val="single" w:sz="12" w:space="0" w:color="000000"/>
              <w:bottom w:val="nil"/>
              <w:right w:val="nil"/>
            </w:tcBorders>
            <w:shd w:val="clear" w:color="auto" w:fill="auto"/>
            <w:hideMark/>
          </w:tcPr>
          <w:p w14:paraId="015359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30" w:type="pct"/>
            <w:tcBorders>
              <w:top w:val="nil"/>
              <w:left w:val="nil"/>
              <w:bottom w:val="nil"/>
              <w:right w:val="nil"/>
            </w:tcBorders>
            <w:shd w:val="clear" w:color="auto" w:fill="auto"/>
            <w:hideMark/>
          </w:tcPr>
          <w:p w14:paraId="759579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38" w:type="pct"/>
            <w:tcBorders>
              <w:top w:val="nil"/>
              <w:left w:val="nil"/>
              <w:bottom w:val="nil"/>
              <w:right w:val="single" w:sz="12" w:space="0" w:color="000000"/>
            </w:tcBorders>
            <w:shd w:val="clear" w:color="auto" w:fill="auto"/>
            <w:hideMark/>
          </w:tcPr>
          <w:p w14:paraId="0268A2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032591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407" w:type="pct"/>
            <w:tcBorders>
              <w:top w:val="nil"/>
              <w:left w:val="nil"/>
              <w:bottom w:val="nil"/>
              <w:right w:val="single" w:sz="4" w:space="0" w:color="000000"/>
            </w:tcBorders>
            <w:shd w:val="clear" w:color="auto" w:fill="auto"/>
            <w:noWrap/>
            <w:vAlign w:val="center"/>
            <w:hideMark/>
          </w:tcPr>
          <w:p w14:paraId="535DC8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07" w:type="pct"/>
            <w:tcBorders>
              <w:top w:val="nil"/>
              <w:left w:val="nil"/>
              <w:bottom w:val="nil"/>
              <w:right w:val="single" w:sz="4" w:space="0" w:color="000000"/>
            </w:tcBorders>
            <w:shd w:val="clear" w:color="auto" w:fill="auto"/>
            <w:noWrap/>
            <w:vAlign w:val="center"/>
            <w:hideMark/>
          </w:tcPr>
          <w:p w14:paraId="4FE8E0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407" w:type="pct"/>
            <w:tcBorders>
              <w:top w:val="nil"/>
              <w:left w:val="nil"/>
              <w:bottom w:val="nil"/>
              <w:right w:val="single" w:sz="4" w:space="0" w:color="000000"/>
            </w:tcBorders>
            <w:shd w:val="clear" w:color="auto" w:fill="auto"/>
            <w:noWrap/>
            <w:vAlign w:val="center"/>
            <w:hideMark/>
          </w:tcPr>
          <w:p w14:paraId="33F955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407" w:type="pct"/>
            <w:tcBorders>
              <w:top w:val="nil"/>
              <w:left w:val="nil"/>
              <w:bottom w:val="nil"/>
              <w:right w:val="single" w:sz="4" w:space="0" w:color="000000"/>
            </w:tcBorders>
            <w:shd w:val="clear" w:color="auto" w:fill="auto"/>
            <w:noWrap/>
            <w:vAlign w:val="center"/>
            <w:hideMark/>
          </w:tcPr>
          <w:p w14:paraId="7F44C4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29,1</w:t>
            </w:r>
          </w:p>
        </w:tc>
        <w:tc>
          <w:tcPr>
            <w:tcW w:w="407" w:type="pct"/>
            <w:tcBorders>
              <w:top w:val="nil"/>
              <w:left w:val="nil"/>
              <w:bottom w:val="nil"/>
              <w:right w:val="single" w:sz="4" w:space="0" w:color="000000"/>
            </w:tcBorders>
            <w:shd w:val="clear" w:color="auto" w:fill="auto"/>
            <w:noWrap/>
            <w:vAlign w:val="center"/>
            <w:hideMark/>
          </w:tcPr>
          <w:p w14:paraId="0C2ED0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7AF509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405" w:type="pct"/>
            <w:tcBorders>
              <w:top w:val="nil"/>
              <w:left w:val="nil"/>
              <w:bottom w:val="nil"/>
              <w:right w:val="single" w:sz="12" w:space="0" w:color="000000"/>
            </w:tcBorders>
            <w:shd w:val="clear" w:color="auto" w:fill="auto"/>
            <w:noWrap/>
            <w:vAlign w:val="center"/>
            <w:hideMark/>
          </w:tcPr>
          <w:p w14:paraId="257900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2E14CA0" w14:textId="77777777" w:rsidTr="00193941">
        <w:trPr>
          <w:trHeight w:val="446"/>
        </w:trPr>
        <w:tc>
          <w:tcPr>
            <w:tcW w:w="677" w:type="pct"/>
            <w:vMerge/>
            <w:tcBorders>
              <w:top w:val="nil"/>
              <w:left w:val="single" w:sz="12" w:space="0" w:color="000000"/>
              <w:bottom w:val="nil"/>
              <w:right w:val="nil"/>
            </w:tcBorders>
            <w:vAlign w:val="center"/>
            <w:hideMark/>
          </w:tcPr>
          <w:p w14:paraId="5BB411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260C80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38" w:type="pct"/>
            <w:tcBorders>
              <w:top w:val="nil"/>
              <w:left w:val="nil"/>
              <w:bottom w:val="nil"/>
              <w:right w:val="single" w:sz="12" w:space="0" w:color="000000"/>
            </w:tcBorders>
            <w:shd w:val="clear" w:color="auto" w:fill="auto"/>
            <w:hideMark/>
          </w:tcPr>
          <w:p w14:paraId="48AE41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601F35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407" w:type="pct"/>
            <w:tcBorders>
              <w:top w:val="nil"/>
              <w:left w:val="nil"/>
              <w:bottom w:val="nil"/>
              <w:right w:val="single" w:sz="4" w:space="0" w:color="000000"/>
            </w:tcBorders>
            <w:shd w:val="clear" w:color="auto" w:fill="auto"/>
            <w:noWrap/>
            <w:vAlign w:val="center"/>
            <w:hideMark/>
          </w:tcPr>
          <w:p w14:paraId="285856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00981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407" w:type="pct"/>
            <w:tcBorders>
              <w:top w:val="nil"/>
              <w:left w:val="nil"/>
              <w:bottom w:val="nil"/>
              <w:right w:val="single" w:sz="4" w:space="0" w:color="000000"/>
            </w:tcBorders>
            <w:shd w:val="clear" w:color="auto" w:fill="auto"/>
            <w:noWrap/>
            <w:vAlign w:val="center"/>
            <w:hideMark/>
          </w:tcPr>
          <w:p w14:paraId="67B9F9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407" w:type="pct"/>
            <w:tcBorders>
              <w:top w:val="nil"/>
              <w:left w:val="nil"/>
              <w:bottom w:val="nil"/>
              <w:right w:val="single" w:sz="4" w:space="0" w:color="000000"/>
            </w:tcBorders>
            <w:shd w:val="clear" w:color="auto" w:fill="auto"/>
            <w:noWrap/>
            <w:vAlign w:val="center"/>
            <w:hideMark/>
          </w:tcPr>
          <w:p w14:paraId="6499CA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75,5</w:t>
            </w:r>
          </w:p>
        </w:tc>
        <w:tc>
          <w:tcPr>
            <w:tcW w:w="407" w:type="pct"/>
            <w:tcBorders>
              <w:top w:val="nil"/>
              <w:left w:val="nil"/>
              <w:bottom w:val="nil"/>
              <w:right w:val="single" w:sz="4" w:space="0" w:color="000000"/>
            </w:tcBorders>
            <w:shd w:val="clear" w:color="auto" w:fill="auto"/>
            <w:noWrap/>
            <w:vAlign w:val="center"/>
            <w:hideMark/>
          </w:tcPr>
          <w:p w14:paraId="7AE776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1CAEB4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405" w:type="pct"/>
            <w:tcBorders>
              <w:top w:val="nil"/>
              <w:left w:val="nil"/>
              <w:bottom w:val="nil"/>
              <w:right w:val="single" w:sz="12" w:space="0" w:color="000000"/>
            </w:tcBorders>
            <w:shd w:val="clear" w:color="auto" w:fill="auto"/>
            <w:noWrap/>
            <w:vAlign w:val="center"/>
            <w:hideMark/>
          </w:tcPr>
          <w:p w14:paraId="753D7C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AC7BB6D" w14:textId="77777777" w:rsidTr="00193941">
        <w:trPr>
          <w:trHeight w:val="300"/>
        </w:trPr>
        <w:tc>
          <w:tcPr>
            <w:tcW w:w="677" w:type="pct"/>
            <w:vMerge/>
            <w:tcBorders>
              <w:top w:val="nil"/>
              <w:left w:val="single" w:sz="12" w:space="0" w:color="000000"/>
              <w:bottom w:val="nil"/>
              <w:right w:val="nil"/>
            </w:tcBorders>
            <w:vAlign w:val="center"/>
            <w:hideMark/>
          </w:tcPr>
          <w:p w14:paraId="284570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0AFC27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38" w:type="pct"/>
            <w:tcBorders>
              <w:top w:val="nil"/>
              <w:left w:val="nil"/>
              <w:bottom w:val="nil"/>
              <w:right w:val="single" w:sz="12" w:space="0" w:color="000000"/>
            </w:tcBorders>
            <w:shd w:val="clear" w:color="auto" w:fill="auto"/>
            <w:hideMark/>
          </w:tcPr>
          <w:p w14:paraId="067F1F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55F8E5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877D3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7F217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407" w:type="pct"/>
            <w:tcBorders>
              <w:top w:val="nil"/>
              <w:left w:val="nil"/>
              <w:bottom w:val="nil"/>
              <w:right w:val="single" w:sz="4" w:space="0" w:color="000000"/>
            </w:tcBorders>
            <w:shd w:val="clear" w:color="auto" w:fill="auto"/>
            <w:noWrap/>
            <w:vAlign w:val="center"/>
            <w:hideMark/>
          </w:tcPr>
          <w:p w14:paraId="5D8CA8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07" w:type="pct"/>
            <w:tcBorders>
              <w:top w:val="nil"/>
              <w:left w:val="nil"/>
              <w:bottom w:val="nil"/>
              <w:right w:val="single" w:sz="4" w:space="0" w:color="000000"/>
            </w:tcBorders>
            <w:shd w:val="clear" w:color="auto" w:fill="auto"/>
            <w:noWrap/>
            <w:vAlign w:val="center"/>
            <w:hideMark/>
          </w:tcPr>
          <w:p w14:paraId="782CFD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77,1</w:t>
            </w:r>
          </w:p>
        </w:tc>
        <w:tc>
          <w:tcPr>
            <w:tcW w:w="407" w:type="pct"/>
            <w:tcBorders>
              <w:top w:val="nil"/>
              <w:left w:val="nil"/>
              <w:bottom w:val="nil"/>
              <w:right w:val="single" w:sz="4" w:space="0" w:color="000000"/>
            </w:tcBorders>
            <w:shd w:val="clear" w:color="auto" w:fill="auto"/>
            <w:noWrap/>
            <w:vAlign w:val="center"/>
            <w:hideMark/>
          </w:tcPr>
          <w:p w14:paraId="70F4C5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793C0C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405" w:type="pct"/>
            <w:tcBorders>
              <w:top w:val="nil"/>
              <w:left w:val="nil"/>
              <w:bottom w:val="nil"/>
              <w:right w:val="single" w:sz="12" w:space="0" w:color="000000"/>
            </w:tcBorders>
            <w:shd w:val="clear" w:color="auto" w:fill="auto"/>
            <w:noWrap/>
            <w:vAlign w:val="center"/>
            <w:hideMark/>
          </w:tcPr>
          <w:p w14:paraId="0FAB54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2A5A83A" w14:textId="77777777" w:rsidTr="00193941">
        <w:trPr>
          <w:trHeight w:val="258"/>
        </w:trPr>
        <w:tc>
          <w:tcPr>
            <w:tcW w:w="677" w:type="pct"/>
            <w:vMerge/>
            <w:tcBorders>
              <w:top w:val="nil"/>
              <w:left w:val="single" w:sz="12" w:space="0" w:color="000000"/>
              <w:bottom w:val="nil"/>
              <w:right w:val="nil"/>
            </w:tcBorders>
            <w:vAlign w:val="center"/>
            <w:hideMark/>
          </w:tcPr>
          <w:p w14:paraId="1B6E0F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6867B9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38" w:type="pct"/>
            <w:tcBorders>
              <w:top w:val="nil"/>
              <w:left w:val="nil"/>
              <w:bottom w:val="nil"/>
              <w:right w:val="single" w:sz="12" w:space="0" w:color="000000"/>
            </w:tcBorders>
            <w:shd w:val="clear" w:color="auto" w:fill="auto"/>
            <w:hideMark/>
          </w:tcPr>
          <w:p w14:paraId="6E3D4D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40E2DC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407" w:type="pct"/>
            <w:tcBorders>
              <w:top w:val="nil"/>
              <w:left w:val="nil"/>
              <w:bottom w:val="nil"/>
              <w:right w:val="single" w:sz="4" w:space="0" w:color="000000"/>
            </w:tcBorders>
            <w:shd w:val="clear" w:color="auto" w:fill="auto"/>
            <w:noWrap/>
            <w:vAlign w:val="center"/>
            <w:hideMark/>
          </w:tcPr>
          <w:p w14:paraId="5A37D9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407" w:type="pct"/>
            <w:tcBorders>
              <w:top w:val="nil"/>
              <w:left w:val="nil"/>
              <w:bottom w:val="nil"/>
              <w:right w:val="single" w:sz="4" w:space="0" w:color="000000"/>
            </w:tcBorders>
            <w:shd w:val="clear" w:color="auto" w:fill="auto"/>
            <w:noWrap/>
            <w:vAlign w:val="center"/>
            <w:hideMark/>
          </w:tcPr>
          <w:p w14:paraId="2BB2D1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407" w:type="pct"/>
            <w:tcBorders>
              <w:top w:val="nil"/>
              <w:left w:val="nil"/>
              <w:bottom w:val="nil"/>
              <w:right w:val="single" w:sz="4" w:space="0" w:color="000000"/>
            </w:tcBorders>
            <w:shd w:val="clear" w:color="auto" w:fill="auto"/>
            <w:noWrap/>
            <w:vAlign w:val="center"/>
            <w:hideMark/>
          </w:tcPr>
          <w:p w14:paraId="06208D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07" w:type="pct"/>
            <w:tcBorders>
              <w:top w:val="nil"/>
              <w:left w:val="nil"/>
              <w:bottom w:val="nil"/>
              <w:right w:val="single" w:sz="4" w:space="0" w:color="000000"/>
            </w:tcBorders>
            <w:shd w:val="clear" w:color="auto" w:fill="auto"/>
            <w:noWrap/>
            <w:vAlign w:val="center"/>
            <w:hideMark/>
          </w:tcPr>
          <w:p w14:paraId="29D82E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78,2</w:t>
            </w:r>
          </w:p>
        </w:tc>
        <w:tc>
          <w:tcPr>
            <w:tcW w:w="407" w:type="pct"/>
            <w:tcBorders>
              <w:top w:val="nil"/>
              <w:left w:val="nil"/>
              <w:bottom w:val="nil"/>
              <w:right w:val="single" w:sz="4" w:space="0" w:color="000000"/>
            </w:tcBorders>
            <w:shd w:val="clear" w:color="auto" w:fill="auto"/>
            <w:noWrap/>
            <w:vAlign w:val="center"/>
            <w:hideMark/>
          </w:tcPr>
          <w:p w14:paraId="658201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776CC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405" w:type="pct"/>
            <w:tcBorders>
              <w:top w:val="nil"/>
              <w:left w:val="nil"/>
              <w:bottom w:val="nil"/>
              <w:right w:val="single" w:sz="12" w:space="0" w:color="000000"/>
            </w:tcBorders>
            <w:shd w:val="clear" w:color="auto" w:fill="auto"/>
            <w:noWrap/>
            <w:vAlign w:val="center"/>
            <w:hideMark/>
          </w:tcPr>
          <w:p w14:paraId="3390BC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1864E78" w14:textId="77777777" w:rsidTr="00193941">
        <w:trPr>
          <w:trHeight w:val="300"/>
        </w:trPr>
        <w:tc>
          <w:tcPr>
            <w:tcW w:w="677" w:type="pct"/>
            <w:vMerge w:val="restart"/>
            <w:tcBorders>
              <w:top w:val="nil"/>
              <w:left w:val="single" w:sz="12" w:space="0" w:color="000000"/>
              <w:bottom w:val="nil"/>
              <w:right w:val="nil"/>
            </w:tcBorders>
            <w:shd w:val="clear" w:color="auto" w:fill="auto"/>
            <w:hideMark/>
          </w:tcPr>
          <w:p w14:paraId="3833A5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30" w:type="pct"/>
            <w:tcBorders>
              <w:top w:val="nil"/>
              <w:left w:val="nil"/>
              <w:bottom w:val="nil"/>
              <w:right w:val="nil"/>
            </w:tcBorders>
            <w:shd w:val="clear" w:color="auto" w:fill="auto"/>
            <w:hideMark/>
          </w:tcPr>
          <w:p w14:paraId="306C25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38" w:type="pct"/>
            <w:tcBorders>
              <w:top w:val="nil"/>
              <w:left w:val="nil"/>
              <w:bottom w:val="nil"/>
              <w:right w:val="single" w:sz="12" w:space="0" w:color="000000"/>
            </w:tcBorders>
            <w:shd w:val="clear" w:color="auto" w:fill="auto"/>
            <w:hideMark/>
          </w:tcPr>
          <w:p w14:paraId="3FF027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B1F15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407" w:type="pct"/>
            <w:tcBorders>
              <w:top w:val="nil"/>
              <w:left w:val="nil"/>
              <w:bottom w:val="nil"/>
              <w:right w:val="single" w:sz="4" w:space="0" w:color="000000"/>
            </w:tcBorders>
            <w:shd w:val="clear" w:color="auto" w:fill="auto"/>
            <w:noWrap/>
            <w:vAlign w:val="center"/>
            <w:hideMark/>
          </w:tcPr>
          <w:p w14:paraId="727EFE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407" w:type="pct"/>
            <w:tcBorders>
              <w:top w:val="nil"/>
              <w:left w:val="nil"/>
              <w:bottom w:val="nil"/>
              <w:right w:val="single" w:sz="4" w:space="0" w:color="000000"/>
            </w:tcBorders>
            <w:shd w:val="clear" w:color="auto" w:fill="auto"/>
            <w:noWrap/>
            <w:vAlign w:val="center"/>
            <w:hideMark/>
          </w:tcPr>
          <w:p w14:paraId="0D05EF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07" w:type="pct"/>
            <w:tcBorders>
              <w:top w:val="nil"/>
              <w:left w:val="nil"/>
              <w:bottom w:val="nil"/>
              <w:right w:val="single" w:sz="4" w:space="0" w:color="000000"/>
            </w:tcBorders>
            <w:shd w:val="clear" w:color="auto" w:fill="auto"/>
            <w:noWrap/>
            <w:vAlign w:val="center"/>
            <w:hideMark/>
          </w:tcPr>
          <w:p w14:paraId="37B6B7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407" w:type="pct"/>
            <w:tcBorders>
              <w:top w:val="nil"/>
              <w:left w:val="nil"/>
              <w:bottom w:val="nil"/>
              <w:right w:val="single" w:sz="4" w:space="0" w:color="000000"/>
            </w:tcBorders>
            <w:shd w:val="clear" w:color="auto" w:fill="auto"/>
            <w:noWrap/>
            <w:vAlign w:val="center"/>
            <w:hideMark/>
          </w:tcPr>
          <w:p w14:paraId="77B8A3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49,4</w:t>
            </w:r>
          </w:p>
        </w:tc>
        <w:tc>
          <w:tcPr>
            <w:tcW w:w="407" w:type="pct"/>
            <w:tcBorders>
              <w:top w:val="nil"/>
              <w:left w:val="nil"/>
              <w:bottom w:val="nil"/>
              <w:right w:val="single" w:sz="4" w:space="0" w:color="000000"/>
            </w:tcBorders>
            <w:shd w:val="clear" w:color="auto" w:fill="auto"/>
            <w:noWrap/>
            <w:vAlign w:val="center"/>
            <w:hideMark/>
          </w:tcPr>
          <w:p w14:paraId="0174B0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7494D7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405" w:type="pct"/>
            <w:tcBorders>
              <w:top w:val="nil"/>
              <w:left w:val="nil"/>
              <w:bottom w:val="nil"/>
              <w:right w:val="single" w:sz="12" w:space="0" w:color="000000"/>
            </w:tcBorders>
            <w:shd w:val="clear" w:color="auto" w:fill="auto"/>
            <w:noWrap/>
            <w:vAlign w:val="center"/>
            <w:hideMark/>
          </w:tcPr>
          <w:p w14:paraId="0D2B4F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4E04B4A" w14:textId="77777777" w:rsidTr="00193941">
        <w:trPr>
          <w:trHeight w:val="300"/>
        </w:trPr>
        <w:tc>
          <w:tcPr>
            <w:tcW w:w="677" w:type="pct"/>
            <w:vMerge/>
            <w:tcBorders>
              <w:top w:val="nil"/>
              <w:left w:val="single" w:sz="12" w:space="0" w:color="000000"/>
              <w:bottom w:val="nil"/>
              <w:right w:val="nil"/>
            </w:tcBorders>
            <w:vAlign w:val="center"/>
            <w:hideMark/>
          </w:tcPr>
          <w:p w14:paraId="287D2A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64C175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38" w:type="pct"/>
            <w:tcBorders>
              <w:top w:val="nil"/>
              <w:left w:val="nil"/>
              <w:bottom w:val="nil"/>
              <w:right w:val="single" w:sz="12" w:space="0" w:color="000000"/>
            </w:tcBorders>
            <w:shd w:val="clear" w:color="auto" w:fill="auto"/>
            <w:hideMark/>
          </w:tcPr>
          <w:p w14:paraId="6CC3BE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C60D8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07" w:type="pct"/>
            <w:tcBorders>
              <w:top w:val="nil"/>
              <w:left w:val="nil"/>
              <w:bottom w:val="nil"/>
              <w:right w:val="single" w:sz="4" w:space="0" w:color="000000"/>
            </w:tcBorders>
            <w:shd w:val="clear" w:color="auto" w:fill="auto"/>
            <w:noWrap/>
            <w:vAlign w:val="center"/>
            <w:hideMark/>
          </w:tcPr>
          <w:p w14:paraId="1A6E71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407" w:type="pct"/>
            <w:tcBorders>
              <w:top w:val="nil"/>
              <w:left w:val="nil"/>
              <w:bottom w:val="nil"/>
              <w:right w:val="single" w:sz="4" w:space="0" w:color="000000"/>
            </w:tcBorders>
            <w:shd w:val="clear" w:color="auto" w:fill="auto"/>
            <w:noWrap/>
            <w:vAlign w:val="center"/>
            <w:hideMark/>
          </w:tcPr>
          <w:p w14:paraId="1A0097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407" w:type="pct"/>
            <w:tcBorders>
              <w:top w:val="nil"/>
              <w:left w:val="nil"/>
              <w:bottom w:val="nil"/>
              <w:right w:val="single" w:sz="4" w:space="0" w:color="000000"/>
            </w:tcBorders>
            <w:shd w:val="clear" w:color="auto" w:fill="auto"/>
            <w:noWrap/>
            <w:vAlign w:val="center"/>
            <w:hideMark/>
          </w:tcPr>
          <w:p w14:paraId="23BD9D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407" w:type="pct"/>
            <w:tcBorders>
              <w:top w:val="nil"/>
              <w:left w:val="nil"/>
              <w:bottom w:val="nil"/>
              <w:right w:val="single" w:sz="4" w:space="0" w:color="000000"/>
            </w:tcBorders>
            <w:shd w:val="clear" w:color="auto" w:fill="auto"/>
            <w:noWrap/>
            <w:vAlign w:val="center"/>
            <w:hideMark/>
          </w:tcPr>
          <w:p w14:paraId="3C3E79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51,3</w:t>
            </w:r>
          </w:p>
        </w:tc>
        <w:tc>
          <w:tcPr>
            <w:tcW w:w="407" w:type="pct"/>
            <w:tcBorders>
              <w:top w:val="nil"/>
              <w:left w:val="nil"/>
              <w:bottom w:val="nil"/>
              <w:right w:val="single" w:sz="4" w:space="0" w:color="000000"/>
            </w:tcBorders>
            <w:shd w:val="clear" w:color="auto" w:fill="auto"/>
            <w:noWrap/>
            <w:vAlign w:val="center"/>
            <w:hideMark/>
          </w:tcPr>
          <w:p w14:paraId="43BB86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0C2187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10,3</w:t>
            </w:r>
          </w:p>
        </w:tc>
        <w:tc>
          <w:tcPr>
            <w:tcW w:w="405" w:type="pct"/>
            <w:tcBorders>
              <w:top w:val="nil"/>
              <w:left w:val="nil"/>
              <w:bottom w:val="nil"/>
              <w:right w:val="single" w:sz="12" w:space="0" w:color="000000"/>
            </w:tcBorders>
            <w:shd w:val="clear" w:color="auto" w:fill="auto"/>
            <w:noWrap/>
            <w:vAlign w:val="center"/>
            <w:hideMark/>
          </w:tcPr>
          <w:p w14:paraId="7D619D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3A1D091" w14:textId="77777777" w:rsidTr="00193941">
        <w:trPr>
          <w:trHeight w:val="300"/>
        </w:trPr>
        <w:tc>
          <w:tcPr>
            <w:tcW w:w="677" w:type="pct"/>
            <w:vMerge/>
            <w:tcBorders>
              <w:top w:val="nil"/>
              <w:left w:val="single" w:sz="12" w:space="0" w:color="000000"/>
              <w:bottom w:val="nil"/>
              <w:right w:val="nil"/>
            </w:tcBorders>
            <w:vAlign w:val="center"/>
            <w:hideMark/>
          </w:tcPr>
          <w:p w14:paraId="4BB52B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005F24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38" w:type="pct"/>
            <w:tcBorders>
              <w:top w:val="nil"/>
              <w:left w:val="nil"/>
              <w:bottom w:val="nil"/>
              <w:right w:val="single" w:sz="12" w:space="0" w:color="000000"/>
            </w:tcBorders>
            <w:shd w:val="clear" w:color="auto" w:fill="auto"/>
            <w:hideMark/>
          </w:tcPr>
          <w:p w14:paraId="5D0C17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3FA67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407" w:type="pct"/>
            <w:tcBorders>
              <w:top w:val="nil"/>
              <w:left w:val="nil"/>
              <w:bottom w:val="nil"/>
              <w:right w:val="single" w:sz="4" w:space="0" w:color="000000"/>
            </w:tcBorders>
            <w:shd w:val="clear" w:color="auto" w:fill="auto"/>
            <w:noWrap/>
            <w:vAlign w:val="center"/>
            <w:hideMark/>
          </w:tcPr>
          <w:p w14:paraId="286802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07" w:type="pct"/>
            <w:tcBorders>
              <w:top w:val="nil"/>
              <w:left w:val="nil"/>
              <w:bottom w:val="nil"/>
              <w:right w:val="single" w:sz="4" w:space="0" w:color="000000"/>
            </w:tcBorders>
            <w:shd w:val="clear" w:color="auto" w:fill="auto"/>
            <w:noWrap/>
            <w:vAlign w:val="center"/>
            <w:hideMark/>
          </w:tcPr>
          <w:p w14:paraId="39454F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07" w:type="pct"/>
            <w:tcBorders>
              <w:top w:val="nil"/>
              <w:left w:val="nil"/>
              <w:bottom w:val="nil"/>
              <w:right w:val="single" w:sz="4" w:space="0" w:color="000000"/>
            </w:tcBorders>
            <w:shd w:val="clear" w:color="auto" w:fill="auto"/>
            <w:noWrap/>
            <w:vAlign w:val="center"/>
            <w:hideMark/>
          </w:tcPr>
          <w:p w14:paraId="330064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07" w:type="pct"/>
            <w:tcBorders>
              <w:top w:val="nil"/>
              <w:left w:val="nil"/>
              <w:bottom w:val="nil"/>
              <w:right w:val="single" w:sz="4" w:space="0" w:color="000000"/>
            </w:tcBorders>
            <w:shd w:val="clear" w:color="auto" w:fill="auto"/>
            <w:noWrap/>
            <w:vAlign w:val="center"/>
            <w:hideMark/>
          </w:tcPr>
          <w:p w14:paraId="311435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68,3</w:t>
            </w:r>
          </w:p>
        </w:tc>
        <w:tc>
          <w:tcPr>
            <w:tcW w:w="407" w:type="pct"/>
            <w:tcBorders>
              <w:top w:val="nil"/>
              <w:left w:val="nil"/>
              <w:bottom w:val="nil"/>
              <w:right w:val="single" w:sz="4" w:space="0" w:color="000000"/>
            </w:tcBorders>
            <w:shd w:val="clear" w:color="auto" w:fill="auto"/>
            <w:noWrap/>
            <w:vAlign w:val="center"/>
            <w:hideMark/>
          </w:tcPr>
          <w:p w14:paraId="6F55B9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6AC1F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05" w:type="pct"/>
            <w:tcBorders>
              <w:top w:val="nil"/>
              <w:left w:val="nil"/>
              <w:bottom w:val="nil"/>
              <w:right w:val="single" w:sz="12" w:space="0" w:color="000000"/>
            </w:tcBorders>
            <w:shd w:val="clear" w:color="auto" w:fill="auto"/>
            <w:noWrap/>
            <w:vAlign w:val="center"/>
            <w:hideMark/>
          </w:tcPr>
          <w:p w14:paraId="543A82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019E0C7" w14:textId="77777777" w:rsidTr="00193941">
        <w:trPr>
          <w:trHeight w:val="300"/>
        </w:trPr>
        <w:tc>
          <w:tcPr>
            <w:tcW w:w="677" w:type="pct"/>
            <w:vMerge/>
            <w:tcBorders>
              <w:top w:val="nil"/>
              <w:left w:val="single" w:sz="12" w:space="0" w:color="000000"/>
              <w:bottom w:val="nil"/>
              <w:right w:val="nil"/>
            </w:tcBorders>
            <w:vAlign w:val="center"/>
            <w:hideMark/>
          </w:tcPr>
          <w:p w14:paraId="51CB36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7BE54F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38" w:type="pct"/>
            <w:tcBorders>
              <w:top w:val="nil"/>
              <w:left w:val="nil"/>
              <w:bottom w:val="nil"/>
              <w:right w:val="single" w:sz="12" w:space="0" w:color="000000"/>
            </w:tcBorders>
            <w:shd w:val="clear" w:color="auto" w:fill="auto"/>
            <w:hideMark/>
          </w:tcPr>
          <w:p w14:paraId="272276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03961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465F6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07" w:type="pct"/>
            <w:tcBorders>
              <w:top w:val="nil"/>
              <w:left w:val="nil"/>
              <w:bottom w:val="nil"/>
              <w:right w:val="single" w:sz="4" w:space="0" w:color="000000"/>
            </w:tcBorders>
            <w:shd w:val="clear" w:color="auto" w:fill="auto"/>
            <w:noWrap/>
            <w:vAlign w:val="center"/>
            <w:hideMark/>
          </w:tcPr>
          <w:p w14:paraId="36B545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407" w:type="pct"/>
            <w:tcBorders>
              <w:top w:val="nil"/>
              <w:left w:val="nil"/>
              <w:bottom w:val="nil"/>
              <w:right w:val="single" w:sz="4" w:space="0" w:color="000000"/>
            </w:tcBorders>
            <w:shd w:val="clear" w:color="auto" w:fill="auto"/>
            <w:noWrap/>
            <w:vAlign w:val="center"/>
            <w:hideMark/>
          </w:tcPr>
          <w:p w14:paraId="63328D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07" w:type="pct"/>
            <w:tcBorders>
              <w:top w:val="nil"/>
              <w:left w:val="nil"/>
              <w:bottom w:val="nil"/>
              <w:right w:val="single" w:sz="4" w:space="0" w:color="000000"/>
            </w:tcBorders>
            <w:shd w:val="clear" w:color="auto" w:fill="auto"/>
            <w:noWrap/>
            <w:vAlign w:val="center"/>
            <w:hideMark/>
          </w:tcPr>
          <w:p w14:paraId="2560A3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85,5</w:t>
            </w:r>
          </w:p>
        </w:tc>
        <w:tc>
          <w:tcPr>
            <w:tcW w:w="407" w:type="pct"/>
            <w:tcBorders>
              <w:top w:val="nil"/>
              <w:left w:val="nil"/>
              <w:bottom w:val="nil"/>
              <w:right w:val="single" w:sz="4" w:space="0" w:color="000000"/>
            </w:tcBorders>
            <w:shd w:val="clear" w:color="auto" w:fill="auto"/>
            <w:noWrap/>
            <w:vAlign w:val="center"/>
            <w:hideMark/>
          </w:tcPr>
          <w:p w14:paraId="07690B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3E8DF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5" w:type="pct"/>
            <w:tcBorders>
              <w:top w:val="nil"/>
              <w:left w:val="nil"/>
              <w:bottom w:val="nil"/>
              <w:right w:val="single" w:sz="12" w:space="0" w:color="000000"/>
            </w:tcBorders>
            <w:shd w:val="clear" w:color="auto" w:fill="auto"/>
            <w:noWrap/>
            <w:vAlign w:val="center"/>
            <w:hideMark/>
          </w:tcPr>
          <w:p w14:paraId="77CA1F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AF62F05" w14:textId="77777777" w:rsidTr="00193941">
        <w:trPr>
          <w:trHeight w:val="300"/>
        </w:trPr>
        <w:tc>
          <w:tcPr>
            <w:tcW w:w="677" w:type="pct"/>
            <w:vMerge/>
            <w:tcBorders>
              <w:top w:val="nil"/>
              <w:left w:val="single" w:sz="12" w:space="0" w:color="000000"/>
              <w:bottom w:val="nil"/>
              <w:right w:val="nil"/>
            </w:tcBorders>
            <w:vAlign w:val="center"/>
            <w:hideMark/>
          </w:tcPr>
          <w:p w14:paraId="1BD102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3C5596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38" w:type="pct"/>
            <w:tcBorders>
              <w:top w:val="nil"/>
              <w:left w:val="nil"/>
              <w:bottom w:val="nil"/>
              <w:right w:val="single" w:sz="12" w:space="0" w:color="000000"/>
            </w:tcBorders>
            <w:shd w:val="clear" w:color="auto" w:fill="auto"/>
            <w:hideMark/>
          </w:tcPr>
          <w:p w14:paraId="3A8867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1E024D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597386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FFB2E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407" w:type="pct"/>
            <w:tcBorders>
              <w:top w:val="nil"/>
              <w:left w:val="nil"/>
              <w:bottom w:val="nil"/>
              <w:right w:val="single" w:sz="4" w:space="0" w:color="000000"/>
            </w:tcBorders>
            <w:shd w:val="clear" w:color="auto" w:fill="auto"/>
            <w:noWrap/>
            <w:vAlign w:val="center"/>
            <w:hideMark/>
          </w:tcPr>
          <w:p w14:paraId="223943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09DEDA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91,7</w:t>
            </w:r>
          </w:p>
        </w:tc>
        <w:tc>
          <w:tcPr>
            <w:tcW w:w="407" w:type="pct"/>
            <w:tcBorders>
              <w:top w:val="nil"/>
              <w:left w:val="nil"/>
              <w:bottom w:val="nil"/>
              <w:right w:val="single" w:sz="4" w:space="0" w:color="000000"/>
            </w:tcBorders>
            <w:shd w:val="clear" w:color="auto" w:fill="auto"/>
            <w:noWrap/>
            <w:vAlign w:val="center"/>
            <w:hideMark/>
          </w:tcPr>
          <w:p w14:paraId="456564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5DBD9B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5" w:type="pct"/>
            <w:tcBorders>
              <w:top w:val="nil"/>
              <w:left w:val="nil"/>
              <w:bottom w:val="nil"/>
              <w:right w:val="single" w:sz="12" w:space="0" w:color="000000"/>
            </w:tcBorders>
            <w:shd w:val="clear" w:color="auto" w:fill="auto"/>
            <w:noWrap/>
            <w:vAlign w:val="center"/>
            <w:hideMark/>
          </w:tcPr>
          <w:p w14:paraId="4E0257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2D19709" w14:textId="77777777" w:rsidTr="00193941">
        <w:trPr>
          <w:trHeight w:val="300"/>
        </w:trPr>
        <w:tc>
          <w:tcPr>
            <w:tcW w:w="677" w:type="pct"/>
            <w:vMerge/>
            <w:tcBorders>
              <w:top w:val="nil"/>
              <w:left w:val="single" w:sz="12" w:space="0" w:color="000000"/>
              <w:bottom w:val="nil"/>
              <w:right w:val="nil"/>
            </w:tcBorders>
            <w:vAlign w:val="center"/>
            <w:hideMark/>
          </w:tcPr>
          <w:p w14:paraId="6176AF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214335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38" w:type="pct"/>
            <w:tcBorders>
              <w:top w:val="nil"/>
              <w:left w:val="nil"/>
              <w:bottom w:val="nil"/>
              <w:right w:val="single" w:sz="12" w:space="0" w:color="000000"/>
            </w:tcBorders>
            <w:shd w:val="clear" w:color="auto" w:fill="auto"/>
            <w:hideMark/>
          </w:tcPr>
          <w:p w14:paraId="2A5F84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2D5F03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07" w:type="pct"/>
            <w:tcBorders>
              <w:top w:val="nil"/>
              <w:left w:val="nil"/>
              <w:bottom w:val="nil"/>
              <w:right w:val="single" w:sz="4" w:space="0" w:color="000000"/>
            </w:tcBorders>
            <w:shd w:val="clear" w:color="auto" w:fill="auto"/>
            <w:noWrap/>
            <w:vAlign w:val="center"/>
            <w:hideMark/>
          </w:tcPr>
          <w:p w14:paraId="311231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07" w:type="pct"/>
            <w:tcBorders>
              <w:top w:val="nil"/>
              <w:left w:val="nil"/>
              <w:bottom w:val="nil"/>
              <w:right w:val="single" w:sz="4" w:space="0" w:color="000000"/>
            </w:tcBorders>
            <w:shd w:val="clear" w:color="auto" w:fill="auto"/>
            <w:noWrap/>
            <w:vAlign w:val="center"/>
            <w:hideMark/>
          </w:tcPr>
          <w:p w14:paraId="21FC26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407" w:type="pct"/>
            <w:tcBorders>
              <w:top w:val="nil"/>
              <w:left w:val="nil"/>
              <w:bottom w:val="nil"/>
              <w:right w:val="single" w:sz="4" w:space="0" w:color="000000"/>
            </w:tcBorders>
            <w:shd w:val="clear" w:color="auto" w:fill="auto"/>
            <w:noWrap/>
            <w:vAlign w:val="center"/>
            <w:hideMark/>
          </w:tcPr>
          <w:p w14:paraId="6161EB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407" w:type="pct"/>
            <w:tcBorders>
              <w:top w:val="nil"/>
              <w:left w:val="nil"/>
              <w:bottom w:val="nil"/>
              <w:right w:val="single" w:sz="4" w:space="0" w:color="000000"/>
            </w:tcBorders>
            <w:shd w:val="clear" w:color="auto" w:fill="auto"/>
            <w:noWrap/>
            <w:vAlign w:val="center"/>
            <w:hideMark/>
          </w:tcPr>
          <w:p w14:paraId="04868D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46,4</w:t>
            </w:r>
          </w:p>
        </w:tc>
        <w:tc>
          <w:tcPr>
            <w:tcW w:w="407" w:type="pct"/>
            <w:tcBorders>
              <w:top w:val="nil"/>
              <w:left w:val="nil"/>
              <w:bottom w:val="nil"/>
              <w:right w:val="single" w:sz="4" w:space="0" w:color="000000"/>
            </w:tcBorders>
            <w:shd w:val="clear" w:color="auto" w:fill="auto"/>
            <w:noWrap/>
            <w:vAlign w:val="center"/>
            <w:hideMark/>
          </w:tcPr>
          <w:p w14:paraId="3900CD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6EDBEE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05" w:type="pct"/>
            <w:tcBorders>
              <w:top w:val="nil"/>
              <w:left w:val="nil"/>
              <w:bottom w:val="nil"/>
              <w:right w:val="single" w:sz="12" w:space="0" w:color="000000"/>
            </w:tcBorders>
            <w:shd w:val="clear" w:color="auto" w:fill="auto"/>
            <w:noWrap/>
            <w:vAlign w:val="center"/>
            <w:hideMark/>
          </w:tcPr>
          <w:p w14:paraId="06602E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5354386" w14:textId="77777777" w:rsidTr="00193941">
        <w:trPr>
          <w:trHeight w:val="300"/>
        </w:trPr>
        <w:tc>
          <w:tcPr>
            <w:tcW w:w="677" w:type="pct"/>
            <w:vMerge w:val="restart"/>
            <w:tcBorders>
              <w:top w:val="nil"/>
              <w:left w:val="single" w:sz="12" w:space="0" w:color="000000"/>
              <w:bottom w:val="single" w:sz="12" w:space="0" w:color="000000"/>
              <w:right w:val="nil"/>
            </w:tcBorders>
            <w:shd w:val="clear" w:color="auto" w:fill="auto"/>
            <w:hideMark/>
          </w:tcPr>
          <w:p w14:paraId="2D9BF0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30" w:type="pct"/>
            <w:tcBorders>
              <w:top w:val="nil"/>
              <w:left w:val="nil"/>
              <w:bottom w:val="nil"/>
              <w:right w:val="nil"/>
            </w:tcBorders>
            <w:shd w:val="clear" w:color="auto" w:fill="auto"/>
            <w:hideMark/>
          </w:tcPr>
          <w:p w14:paraId="5260ED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38" w:type="pct"/>
            <w:tcBorders>
              <w:top w:val="nil"/>
              <w:left w:val="nil"/>
              <w:bottom w:val="nil"/>
              <w:right w:val="single" w:sz="12" w:space="0" w:color="000000"/>
            </w:tcBorders>
            <w:shd w:val="clear" w:color="auto" w:fill="auto"/>
            <w:hideMark/>
          </w:tcPr>
          <w:p w14:paraId="6B7816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8FB01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07" w:type="pct"/>
            <w:tcBorders>
              <w:top w:val="nil"/>
              <w:left w:val="nil"/>
              <w:bottom w:val="nil"/>
              <w:right w:val="single" w:sz="4" w:space="0" w:color="000000"/>
            </w:tcBorders>
            <w:shd w:val="clear" w:color="auto" w:fill="auto"/>
            <w:noWrap/>
            <w:vAlign w:val="center"/>
            <w:hideMark/>
          </w:tcPr>
          <w:p w14:paraId="507B1A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07" w:type="pct"/>
            <w:tcBorders>
              <w:top w:val="nil"/>
              <w:left w:val="nil"/>
              <w:bottom w:val="nil"/>
              <w:right w:val="single" w:sz="4" w:space="0" w:color="000000"/>
            </w:tcBorders>
            <w:shd w:val="clear" w:color="auto" w:fill="auto"/>
            <w:noWrap/>
            <w:vAlign w:val="center"/>
            <w:hideMark/>
          </w:tcPr>
          <w:p w14:paraId="1DA6B3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07" w:type="pct"/>
            <w:tcBorders>
              <w:top w:val="nil"/>
              <w:left w:val="nil"/>
              <w:bottom w:val="nil"/>
              <w:right w:val="single" w:sz="4" w:space="0" w:color="000000"/>
            </w:tcBorders>
            <w:shd w:val="clear" w:color="auto" w:fill="auto"/>
            <w:noWrap/>
            <w:vAlign w:val="center"/>
            <w:hideMark/>
          </w:tcPr>
          <w:p w14:paraId="1F2E75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407" w:type="pct"/>
            <w:tcBorders>
              <w:top w:val="nil"/>
              <w:left w:val="nil"/>
              <w:bottom w:val="nil"/>
              <w:right w:val="single" w:sz="4" w:space="0" w:color="000000"/>
            </w:tcBorders>
            <w:shd w:val="clear" w:color="auto" w:fill="auto"/>
            <w:noWrap/>
            <w:vAlign w:val="center"/>
            <w:hideMark/>
          </w:tcPr>
          <w:p w14:paraId="545B89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69,7</w:t>
            </w:r>
          </w:p>
        </w:tc>
        <w:tc>
          <w:tcPr>
            <w:tcW w:w="407" w:type="pct"/>
            <w:tcBorders>
              <w:top w:val="nil"/>
              <w:left w:val="nil"/>
              <w:bottom w:val="nil"/>
              <w:right w:val="single" w:sz="4" w:space="0" w:color="000000"/>
            </w:tcBorders>
            <w:shd w:val="clear" w:color="auto" w:fill="auto"/>
            <w:noWrap/>
            <w:vAlign w:val="center"/>
            <w:hideMark/>
          </w:tcPr>
          <w:p w14:paraId="56B00D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B10D9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405" w:type="pct"/>
            <w:tcBorders>
              <w:top w:val="nil"/>
              <w:left w:val="nil"/>
              <w:bottom w:val="nil"/>
              <w:right w:val="single" w:sz="12" w:space="0" w:color="000000"/>
            </w:tcBorders>
            <w:shd w:val="clear" w:color="auto" w:fill="auto"/>
            <w:noWrap/>
            <w:vAlign w:val="center"/>
            <w:hideMark/>
          </w:tcPr>
          <w:p w14:paraId="1083A3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09F8297" w14:textId="77777777" w:rsidTr="00193941">
        <w:trPr>
          <w:trHeight w:val="300"/>
        </w:trPr>
        <w:tc>
          <w:tcPr>
            <w:tcW w:w="677" w:type="pct"/>
            <w:vMerge/>
            <w:tcBorders>
              <w:top w:val="nil"/>
              <w:left w:val="single" w:sz="12" w:space="0" w:color="000000"/>
              <w:bottom w:val="single" w:sz="12" w:space="0" w:color="000000"/>
              <w:right w:val="nil"/>
            </w:tcBorders>
            <w:vAlign w:val="center"/>
            <w:hideMark/>
          </w:tcPr>
          <w:p w14:paraId="076C1F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5A0272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38" w:type="pct"/>
            <w:tcBorders>
              <w:top w:val="nil"/>
              <w:left w:val="nil"/>
              <w:bottom w:val="nil"/>
              <w:right w:val="single" w:sz="12" w:space="0" w:color="000000"/>
            </w:tcBorders>
            <w:shd w:val="clear" w:color="auto" w:fill="auto"/>
            <w:hideMark/>
          </w:tcPr>
          <w:p w14:paraId="2AF19C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1216A8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07" w:type="pct"/>
            <w:tcBorders>
              <w:top w:val="nil"/>
              <w:left w:val="nil"/>
              <w:bottom w:val="nil"/>
              <w:right w:val="single" w:sz="4" w:space="0" w:color="000000"/>
            </w:tcBorders>
            <w:shd w:val="clear" w:color="auto" w:fill="auto"/>
            <w:noWrap/>
            <w:vAlign w:val="center"/>
            <w:hideMark/>
          </w:tcPr>
          <w:p w14:paraId="0A470B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07" w:type="pct"/>
            <w:tcBorders>
              <w:top w:val="nil"/>
              <w:left w:val="nil"/>
              <w:bottom w:val="nil"/>
              <w:right w:val="single" w:sz="4" w:space="0" w:color="000000"/>
            </w:tcBorders>
            <w:shd w:val="clear" w:color="auto" w:fill="auto"/>
            <w:noWrap/>
            <w:vAlign w:val="center"/>
            <w:hideMark/>
          </w:tcPr>
          <w:p w14:paraId="62857B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407" w:type="pct"/>
            <w:tcBorders>
              <w:top w:val="nil"/>
              <w:left w:val="nil"/>
              <w:bottom w:val="nil"/>
              <w:right w:val="single" w:sz="4" w:space="0" w:color="000000"/>
            </w:tcBorders>
            <w:shd w:val="clear" w:color="auto" w:fill="auto"/>
            <w:noWrap/>
            <w:vAlign w:val="center"/>
            <w:hideMark/>
          </w:tcPr>
          <w:p w14:paraId="35E253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407" w:type="pct"/>
            <w:tcBorders>
              <w:top w:val="nil"/>
              <w:left w:val="nil"/>
              <w:bottom w:val="nil"/>
              <w:right w:val="single" w:sz="4" w:space="0" w:color="000000"/>
            </w:tcBorders>
            <w:shd w:val="clear" w:color="auto" w:fill="auto"/>
            <w:noWrap/>
            <w:vAlign w:val="center"/>
            <w:hideMark/>
          </w:tcPr>
          <w:p w14:paraId="46BA74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46,9</w:t>
            </w:r>
          </w:p>
        </w:tc>
        <w:tc>
          <w:tcPr>
            <w:tcW w:w="407" w:type="pct"/>
            <w:tcBorders>
              <w:top w:val="nil"/>
              <w:left w:val="nil"/>
              <w:bottom w:val="nil"/>
              <w:right w:val="single" w:sz="4" w:space="0" w:color="000000"/>
            </w:tcBorders>
            <w:shd w:val="clear" w:color="auto" w:fill="auto"/>
            <w:noWrap/>
            <w:vAlign w:val="center"/>
            <w:hideMark/>
          </w:tcPr>
          <w:p w14:paraId="7A0C99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506C49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405" w:type="pct"/>
            <w:tcBorders>
              <w:top w:val="nil"/>
              <w:left w:val="nil"/>
              <w:bottom w:val="nil"/>
              <w:right w:val="single" w:sz="12" w:space="0" w:color="000000"/>
            </w:tcBorders>
            <w:shd w:val="clear" w:color="auto" w:fill="auto"/>
            <w:noWrap/>
            <w:vAlign w:val="center"/>
            <w:hideMark/>
          </w:tcPr>
          <w:p w14:paraId="654FC7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E5B0BB6" w14:textId="77777777" w:rsidTr="00193941">
        <w:trPr>
          <w:trHeight w:val="300"/>
        </w:trPr>
        <w:tc>
          <w:tcPr>
            <w:tcW w:w="677" w:type="pct"/>
            <w:vMerge/>
            <w:tcBorders>
              <w:top w:val="nil"/>
              <w:left w:val="single" w:sz="12" w:space="0" w:color="000000"/>
              <w:bottom w:val="single" w:sz="12" w:space="0" w:color="000000"/>
              <w:right w:val="nil"/>
            </w:tcBorders>
            <w:vAlign w:val="center"/>
            <w:hideMark/>
          </w:tcPr>
          <w:p w14:paraId="4261AB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380AB1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38" w:type="pct"/>
            <w:tcBorders>
              <w:top w:val="nil"/>
              <w:left w:val="nil"/>
              <w:bottom w:val="nil"/>
              <w:right w:val="single" w:sz="12" w:space="0" w:color="000000"/>
            </w:tcBorders>
            <w:shd w:val="clear" w:color="auto" w:fill="auto"/>
            <w:hideMark/>
          </w:tcPr>
          <w:p w14:paraId="0D4C07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8C9DB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2E92C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65C1E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407" w:type="pct"/>
            <w:tcBorders>
              <w:top w:val="nil"/>
              <w:left w:val="nil"/>
              <w:bottom w:val="nil"/>
              <w:right w:val="single" w:sz="4" w:space="0" w:color="000000"/>
            </w:tcBorders>
            <w:shd w:val="clear" w:color="auto" w:fill="auto"/>
            <w:noWrap/>
            <w:vAlign w:val="center"/>
            <w:hideMark/>
          </w:tcPr>
          <w:p w14:paraId="0717BB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347D39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65,2</w:t>
            </w:r>
          </w:p>
        </w:tc>
        <w:tc>
          <w:tcPr>
            <w:tcW w:w="407" w:type="pct"/>
            <w:tcBorders>
              <w:top w:val="nil"/>
              <w:left w:val="nil"/>
              <w:bottom w:val="nil"/>
              <w:right w:val="single" w:sz="4" w:space="0" w:color="000000"/>
            </w:tcBorders>
            <w:shd w:val="clear" w:color="auto" w:fill="auto"/>
            <w:noWrap/>
            <w:vAlign w:val="center"/>
            <w:hideMark/>
          </w:tcPr>
          <w:p w14:paraId="4303AC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7EF2FF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405" w:type="pct"/>
            <w:tcBorders>
              <w:top w:val="nil"/>
              <w:left w:val="nil"/>
              <w:bottom w:val="nil"/>
              <w:right w:val="single" w:sz="12" w:space="0" w:color="000000"/>
            </w:tcBorders>
            <w:shd w:val="clear" w:color="auto" w:fill="auto"/>
            <w:noWrap/>
            <w:vAlign w:val="center"/>
            <w:hideMark/>
          </w:tcPr>
          <w:p w14:paraId="4B4057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ABDF4F0" w14:textId="77777777" w:rsidTr="00193941">
        <w:trPr>
          <w:trHeight w:val="300"/>
        </w:trPr>
        <w:tc>
          <w:tcPr>
            <w:tcW w:w="677" w:type="pct"/>
            <w:vMerge/>
            <w:tcBorders>
              <w:top w:val="nil"/>
              <w:left w:val="single" w:sz="12" w:space="0" w:color="000000"/>
              <w:bottom w:val="single" w:sz="12" w:space="0" w:color="000000"/>
              <w:right w:val="nil"/>
            </w:tcBorders>
            <w:vAlign w:val="center"/>
            <w:hideMark/>
          </w:tcPr>
          <w:p w14:paraId="05DD41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1437D2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38" w:type="pct"/>
            <w:tcBorders>
              <w:top w:val="nil"/>
              <w:left w:val="nil"/>
              <w:bottom w:val="nil"/>
              <w:right w:val="single" w:sz="12" w:space="0" w:color="000000"/>
            </w:tcBorders>
            <w:shd w:val="clear" w:color="auto" w:fill="auto"/>
            <w:hideMark/>
          </w:tcPr>
          <w:p w14:paraId="3C90A6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146060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407" w:type="pct"/>
            <w:tcBorders>
              <w:top w:val="nil"/>
              <w:left w:val="nil"/>
              <w:bottom w:val="nil"/>
              <w:right w:val="single" w:sz="4" w:space="0" w:color="000000"/>
            </w:tcBorders>
            <w:shd w:val="clear" w:color="auto" w:fill="auto"/>
            <w:noWrap/>
            <w:vAlign w:val="center"/>
            <w:hideMark/>
          </w:tcPr>
          <w:p w14:paraId="5070A9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14,7</w:t>
            </w:r>
          </w:p>
        </w:tc>
        <w:tc>
          <w:tcPr>
            <w:tcW w:w="407" w:type="pct"/>
            <w:tcBorders>
              <w:top w:val="nil"/>
              <w:left w:val="nil"/>
              <w:bottom w:val="nil"/>
              <w:right w:val="single" w:sz="4" w:space="0" w:color="000000"/>
            </w:tcBorders>
            <w:shd w:val="clear" w:color="auto" w:fill="auto"/>
            <w:noWrap/>
            <w:vAlign w:val="center"/>
            <w:hideMark/>
          </w:tcPr>
          <w:p w14:paraId="0D2145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407" w:type="pct"/>
            <w:tcBorders>
              <w:top w:val="nil"/>
              <w:left w:val="nil"/>
              <w:bottom w:val="nil"/>
              <w:right w:val="single" w:sz="4" w:space="0" w:color="000000"/>
            </w:tcBorders>
            <w:shd w:val="clear" w:color="auto" w:fill="auto"/>
            <w:noWrap/>
            <w:vAlign w:val="center"/>
            <w:hideMark/>
          </w:tcPr>
          <w:p w14:paraId="50822C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407" w:type="pct"/>
            <w:tcBorders>
              <w:top w:val="nil"/>
              <w:left w:val="nil"/>
              <w:bottom w:val="nil"/>
              <w:right w:val="single" w:sz="4" w:space="0" w:color="000000"/>
            </w:tcBorders>
            <w:shd w:val="clear" w:color="auto" w:fill="auto"/>
            <w:noWrap/>
            <w:vAlign w:val="center"/>
            <w:hideMark/>
          </w:tcPr>
          <w:p w14:paraId="2CE345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407" w:type="pct"/>
            <w:tcBorders>
              <w:top w:val="nil"/>
              <w:left w:val="nil"/>
              <w:bottom w:val="nil"/>
              <w:right w:val="single" w:sz="4" w:space="0" w:color="000000"/>
            </w:tcBorders>
            <w:shd w:val="clear" w:color="auto" w:fill="auto"/>
            <w:noWrap/>
            <w:vAlign w:val="center"/>
            <w:hideMark/>
          </w:tcPr>
          <w:p w14:paraId="25FD81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096EB7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05" w:type="pct"/>
            <w:tcBorders>
              <w:top w:val="nil"/>
              <w:left w:val="nil"/>
              <w:bottom w:val="nil"/>
              <w:right w:val="single" w:sz="12" w:space="0" w:color="000000"/>
            </w:tcBorders>
            <w:shd w:val="clear" w:color="auto" w:fill="auto"/>
            <w:noWrap/>
            <w:vAlign w:val="center"/>
            <w:hideMark/>
          </w:tcPr>
          <w:p w14:paraId="779283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9010A7D" w14:textId="77777777" w:rsidTr="00193941">
        <w:trPr>
          <w:trHeight w:val="300"/>
        </w:trPr>
        <w:tc>
          <w:tcPr>
            <w:tcW w:w="677" w:type="pct"/>
            <w:vMerge/>
            <w:tcBorders>
              <w:top w:val="nil"/>
              <w:left w:val="single" w:sz="12" w:space="0" w:color="000000"/>
              <w:bottom w:val="single" w:sz="12" w:space="0" w:color="000000"/>
              <w:right w:val="nil"/>
            </w:tcBorders>
            <w:vAlign w:val="center"/>
            <w:hideMark/>
          </w:tcPr>
          <w:p w14:paraId="746A74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33071F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38" w:type="pct"/>
            <w:tcBorders>
              <w:top w:val="nil"/>
              <w:left w:val="nil"/>
              <w:bottom w:val="nil"/>
              <w:right w:val="single" w:sz="12" w:space="0" w:color="000000"/>
            </w:tcBorders>
            <w:shd w:val="clear" w:color="auto" w:fill="auto"/>
            <w:hideMark/>
          </w:tcPr>
          <w:p w14:paraId="33631F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7CAA1B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407" w:type="pct"/>
            <w:tcBorders>
              <w:top w:val="nil"/>
              <w:left w:val="nil"/>
              <w:bottom w:val="nil"/>
              <w:right w:val="single" w:sz="4" w:space="0" w:color="000000"/>
            </w:tcBorders>
            <w:shd w:val="clear" w:color="auto" w:fill="auto"/>
            <w:noWrap/>
            <w:vAlign w:val="center"/>
            <w:hideMark/>
          </w:tcPr>
          <w:p w14:paraId="24EE9E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407" w:type="pct"/>
            <w:tcBorders>
              <w:top w:val="nil"/>
              <w:left w:val="nil"/>
              <w:bottom w:val="nil"/>
              <w:right w:val="single" w:sz="4" w:space="0" w:color="000000"/>
            </w:tcBorders>
            <w:shd w:val="clear" w:color="auto" w:fill="auto"/>
            <w:noWrap/>
            <w:vAlign w:val="center"/>
            <w:hideMark/>
          </w:tcPr>
          <w:p w14:paraId="7137DF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15,3</w:t>
            </w:r>
          </w:p>
        </w:tc>
        <w:tc>
          <w:tcPr>
            <w:tcW w:w="407" w:type="pct"/>
            <w:tcBorders>
              <w:top w:val="nil"/>
              <w:left w:val="nil"/>
              <w:bottom w:val="nil"/>
              <w:right w:val="single" w:sz="4" w:space="0" w:color="000000"/>
            </w:tcBorders>
            <w:shd w:val="clear" w:color="auto" w:fill="auto"/>
            <w:noWrap/>
            <w:vAlign w:val="center"/>
            <w:hideMark/>
          </w:tcPr>
          <w:p w14:paraId="077784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407" w:type="pct"/>
            <w:tcBorders>
              <w:top w:val="nil"/>
              <w:left w:val="nil"/>
              <w:bottom w:val="nil"/>
              <w:right w:val="single" w:sz="4" w:space="0" w:color="000000"/>
            </w:tcBorders>
            <w:shd w:val="clear" w:color="auto" w:fill="auto"/>
            <w:noWrap/>
            <w:vAlign w:val="center"/>
            <w:hideMark/>
          </w:tcPr>
          <w:p w14:paraId="0F314C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68,2</w:t>
            </w:r>
          </w:p>
        </w:tc>
        <w:tc>
          <w:tcPr>
            <w:tcW w:w="407" w:type="pct"/>
            <w:tcBorders>
              <w:top w:val="nil"/>
              <w:left w:val="nil"/>
              <w:bottom w:val="nil"/>
              <w:right w:val="single" w:sz="4" w:space="0" w:color="000000"/>
            </w:tcBorders>
            <w:shd w:val="clear" w:color="auto" w:fill="auto"/>
            <w:noWrap/>
            <w:vAlign w:val="center"/>
            <w:hideMark/>
          </w:tcPr>
          <w:p w14:paraId="714A33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469CAD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405" w:type="pct"/>
            <w:tcBorders>
              <w:top w:val="nil"/>
              <w:left w:val="nil"/>
              <w:bottom w:val="nil"/>
              <w:right w:val="single" w:sz="12" w:space="0" w:color="000000"/>
            </w:tcBorders>
            <w:shd w:val="clear" w:color="auto" w:fill="auto"/>
            <w:noWrap/>
            <w:vAlign w:val="center"/>
            <w:hideMark/>
          </w:tcPr>
          <w:p w14:paraId="03BD1C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CA272A9" w14:textId="77777777" w:rsidTr="00193941">
        <w:trPr>
          <w:trHeight w:val="300"/>
        </w:trPr>
        <w:tc>
          <w:tcPr>
            <w:tcW w:w="677" w:type="pct"/>
            <w:vMerge/>
            <w:tcBorders>
              <w:top w:val="nil"/>
              <w:left w:val="single" w:sz="12" w:space="0" w:color="000000"/>
              <w:bottom w:val="single" w:sz="12" w:space="0" w:color="000000"/>
              <w:right w:val="nil"/>
            </w:tcBorders>
            <w:vAlign w:val="center"/>
            <w:hideMark/>
          </w:tcPr>
          <w:p w14:paraId="07FC0C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nil"/>
              <w:right w:val="nil"/>
            </w:tcBorders>
            <w:shd w:val="clear" w:color="auto" w:fill="auto"/>
            <w:hideMark/>
          </w:tcPr>
          <w:p w14:paraId="6B742D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38" w:type="pct"/>
            <w:tcBorders>
              <w:top w:val="nil"/>
              <w:left w:val="nil"/>
              <w:bottom w:val="nil"/>
              <w:right w:val="single" w:sz="12" w:space="0" w:color="000000"/>
            </w:tcBorders>
            <w:shd w:val="clear" w:color="auto" w:fill="auto"/>
            <w:hideMark/>
          </w:tcPr>
          <w:p w14:paraId="631194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nil"/>
              <w:right w:val="single" w:sz="4" w:space="0" w:color="000000"/>
            </w:tcBorders>
            <w:shd w:val="clear" w:color="auto" w:fill="auto"/>
            <w:noWrap/>
            <w:vAlign w:val="center"/>
            <w:hideMark/>
          </w:tcPr>
          <w:p w14:paraId="34811B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07" w:type="pct"/>
            <w:tcBorders>
              <w:top w:val="nil"/>
              <w:left w:val="nil"/>
              <w:bottom w:val="nil"/>
              <w:right w:val="single" w:sz="4" w:space="0" w:color="000000"/>
            </w:tcBorders>
            <w:shd w:val="clear" w:color="auto" w:fill="auto"/>
            <w:noWrap/>
            <w:vAlign w:val="center"/>
            <w:hideMark/>
          </w:tcPr>
          <w:p w14:paraId="5819D2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407" w:type="pct"/>
            <w:tcBorders>
              <w:top w:val="nil"/>
              <w:left w:val="nil"/>
              <w:bottom w:val="nil"/>
              <w:right w:val="single" w:sz="4" w:space="0" w:color="000000"/>
            </w:tcBorders>
            <w:shd w:val="clear" w:color="auto" w:fill="auto"/>
            <w:noWrap/>
            <w:vAlign w:val="center"/>
            <w:hideMark/>
          </w:tcPr>
          <w:p w14:paraId="71B706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407" w:type="pct"/>
            <w:tcBorders>
              <w:top w:val="nil"/>
              <w:left w:val="nil"/>
              <w:bottom w:val="nil"/>
              <w:right w:val="single" w:sz="4" w:space="0" w:color="000000"/>
            </w:tcBorders>
            <w:shd w:val="clear" w:color="auto" w:fill="auto"/>
            <w:noWrap/>
            <w:vAlign w:val="center"/>
            <w:hideMark/>
          </w:tcPr>
          <w:p w14:paraId="158765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407" w:type="pct"/>
            <w:tcBorders>
              <w:top w:val="nil"/>
              <w:left w:val="nil"/>
              <w:bottom w:val="nil"/>
              <w:right w:val="single" w:sz="4" w:space="0" w:color="000000"/>
            </w:tcBorders>
            <w:shd w:val="clear" w:color="auto" w:fill="auto"/>
            <w:noWrap/>
            <w:vAlign w:val="center"/>
            <w:hideMark/>
          </w:tcPr>
          <w:p w14:paraId="0647ED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34,5</w:t>
            </w:r>
          </w:p>
        </w:tc>
        <w:tc>
          <w:tcPr>
            <w:tcW w:w="407" w:type="pct"/>
            <w:tcBorders>
              <w:top w:val="nil"/>
              <w:left w:val="nil"/>
              <w:bottom w:val="nil"/>
              <w:right w:val="single" w:sz="4" w:space="0" w:color="000000"/>
            </w:tcBorders>
            <w:shd w:val="clear" w:color="auto" w:fill="auto"/>
            <w:noWrap/>
            <w:vAlign w:val="center"/>
            <w:hideMark/>
          </w:tcPr>
          <w:p w14:paraId="106211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nil"/>
              <w:right w:val="single" w:sz="4" w:space="0" w:color="000000"/>
            </w:tcBorders>
            <w:shd w:val="clear" w:color="auto" w:fill="auto"/>
            <w:noWrap/>
            <w:vAlign w:val="center"/>
            <w:hideMark/>
          </w:tcPr>
          <w:p w14:paraId="1D5802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w:t>
            </w:r>
          </w:p>
        </w:tc>
        <w:tc>
          <w:tcPr>
            <w:tcW w:w="405" w:type="pct"/>
            <w:tcBorders>
              <w:top w:val="nil"/>
              <w:left w:val="nil"/>
              <w:bottom w:val="nil"/>
              <w:right w:val="single" w:sz="12" w:space="0" w:color="000000"/>
            </w:tcBorders>
            <w:shd w:val="clear" w:color="auto" w:fill="auto"/>
            <w:noWrap/>
            <w:vAlign w:val="center"/>
            <w:hideMark/>
          </w:tcPr>
          <w:p w14:paraId="547521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18755F6" w14:textId="77777777" w:rsidTr="00193941">
        <w:trPr>
          <w:trHeight w:val="300"/>
        </w:trPr>
        <w:tc>
          <w:tcPr>
            <w:tcW w:w="677" w:type="pct"/>
            <w:vMerge/>
            <w:tcBorders>
              <w:top w:val="nil"/>
              <w:left w:val="single" w:sz="12" w:space="0" w:color="000000"/>
              <w:bottom w:val="single" w:sz="12" w:space="0" w:color="000000"/>
              <w:right w:val="nil"/>
            </w:tcBorders>
            <w:vAlign w:val="center"/>
            <w:hideMark/>
          </w:tcPr>
          <w:p w14:paraId="6F158B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30" w:type="pct"/>
            <w:tcBorders>
              <w:top w:val="nil"/>
              <w:left w:val="nil"/>
              <w:bottom w:val="single" w:sz="12" w:space="0" w:color="000000"/>
              <w:right w:val="nil"/>
            </w:tcBorders>
            <w:shd w:val="clear" w:color="auto" w:fill="auto"/>
            <w:hideMark/>
          </w:tcPr>
          <w:p w14:paraId="289FDE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38" w:type="pct"/>
            <w:tcBorders>
              <w:top w:val="nil"/>
              <w:left w:val="nil"/>
              <w:bottom w:val="single" w:sz="12" w:space="0" w:color="000000"/>
              <w:right w:val="single" w:sz="12" w:space="0" w:color="000000"/>
            </w:tcBorders>
            <w:shd w:val="clear" w:color="auto" w:fill="auto"/>
            <w:hideMark/>
          </w:tcPr>
          <w:p w14:paraId="181E4D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07" w:type="pct"/>
            <w:tcBorders>
              <w:top w:val="nil"/>
              <w:left w:val="nil"/>
              <w:bottom w:val="single" w:sz="12" w:space="0" w:color="000000"/>
              <w:right w:val="single" w:sz="4" w:space="0" w:color="000000"/>
            </w:tcBorders>
            <w:shd w:val="clear" w:color="auto" w:fill="auto"/>
            <w:noWrap/>
            <w:vAlign w:val="center"/>
            <w:hideMark/>
          </w:tcPr>
          <w:p w14:paraId="5D9B00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single" w:sz="12" w:space="0" w:color="000000"/>
              <w:right w:val="single" w:sz="4" w:space="0" w:color="000000"/>
            </w:tcBorders>
            <w:shd w:val="clear" w:color="auto" w:fill="auto"/>
            <w:noWrap/>
            <w:vAlign w:val="center"/>
            <w:hideMark/>
          </w:tcPr>
          <w:p w14:paraId="1E739D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single" w:sz="12" w:space="0" w:color="000000"/>
              <w:right w:val="single" w:sz="4" w:space="0" w:color="000000"/>
            </w:tcBorders>
            <w:shd w:val="clear" w:color="auto" w:fill="auto"/>
            <w:noWrap/>
            <w:vAlign w:val="center"/>
            <w:hideMark/>
          </w:tcPr>
          <w:p w14:paraId="545F5B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407" w:type="pct"/>
            <w:tcBorders>
              <w:top w:val="nil"/>
              <w:left w:val="nil"/>
              <w:bottom w:val="single" w:sz="12" w:space="0" w:color="000000"/>
              <w:right w:val="single" w:sz="4" w:space="0" w:color="000000"/>
            </w:tcBorders>
            <w:shd w:val="clear" w:color="auto" w:fill="auto"/>
            <w:noWrap/>
            <w:vAlign w:val="center"/>
            <w:hideMark/>
          </w:tcPr>
          <w:p w14:paraId="69358C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single" w:sz="12" w:space="0" w:color="000000"/>
              <w:right w:val="single" w:sz="4" w:space="0" w:color="000000"/>
            </w:tcBorders>
            <w:shd w:val="clear" w:color="auto" w:fill="auto"/>
            <w:noWrap/>
            <w:vAlign w:val="center"/>
            <w:hideMark/>
          </w:tcPr>
          <w:p w14:paraId="466903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80,0</w:t>
            </w:r>
          </w:p>
        </w:tc>
        <w:tc>
          <w:tcPr>
            <w:tcW w:w="407" w:type="pct"/>
            <w:tcBorders>
              <w:top w:val="nil"/>
              <w:left w:val="nil"/>
              <w:bottom w:val="single" w:sz="12" w:space="0" w:color="000000"/>
              <w:right w:val="single" w:sz="4" w:space="0" w:color="000000"/>
            </w:tcBorders>
            <w:shd w:val="clear" w:color="auto" w:fill="auto"/>
            <w:noWrap/>
            <w:vAlign w:val="center"/>
            <w:hideMark/>
          </w:tcPr>
          <w:p w14:paraId="45A4EA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07" w:type="pct"/>
            <w:tcBorders>
              <w:top w:val="nil"/>
              <w:left w:val="nil"/>
              <w:bottom w:val="single" w:sz="12" w:space="0" w:color="000000"/>
              <w:right w:val="single" w:sz="4" w:space="0" w:color="000000"/>
            </w:tcBorders>
            <w:shd w:val="clear" w:color="auto" w:fill="auto"/>
            <w:noWrap/>
            <w:vAlign w:val="center"/>
            <w:hideMark/>
          </w:tcPr>
          <w:p w14:paraId="62BB45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405" w:type="pct"/>
            <w:tcBorders>
              <w:top w:val="nil"/>
              <w:left w:val="nil"/>
              <w:bottom w:val="single" w:sz="12" w:space="0" w:color="000000"/>
              <w:right w:val="single" w:sz="12" w:space="0" w:color="000000"/>
            </w:tcBorders>
            <w:shd w:val="clear" w:color="auto" w:fill="auto"/>
            <w:noWrap/>
            <w:vAlign w:val="center"/>
            <w:hideMark/>
          </w:tcPr>
          <w:p w14:paraId="4558FA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7143E299" w14:textId="059EA307"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15C06E91" w14:textId="0EFD8E41" w:rsidR="005A3F9A" w:rsidRPr="00607E39" w:rsidRDefault="005A3F9A" w:rsidP="00607E39">
      <w:pPr>
        <w:pStyle w:val="Antrat"/>
        <w:spacing w:after="0"/>
        <w:jc w:val="both"/>
        <w:rPr>
          <w:rFonts w:ascii="Calibri" w:hAnsi="Calibri" w:cs="Calibri"/>
          <w:color w:val="000000" w:themeColor="text1"/>
          <w:sz w:val="22"/>
          <w:szCs w:val="22"/>
          <w:lang w:val="lt-LT"/>
        </w:rPr>
      </w:pPr>
      <w:bookmarkStart w:id="61" w:name="_Toc71618417"/>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16</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Iš kurių specialistų norėtumėte sulaukti skambučių, teiraujantis dėl jums kylančių sunkumų ir asmens su negalia priežiūros?</w:t>
      </w:r>
      <w:r w:rsidRPr="00607E39">
        <w:rPr>
          <w:rFonts w:ascii="Calibri" w:hAnsi="Calibri" w:cs="Calibri"/>
          <w:color w:val="000000" w:themeColor="text1"/>
          <w:sz w:val="22"/>
          <w:szCs w:val="22"/>
          <w:lang w:val="lt-LT"/>
        </w:rPr>
        <w:t xml:space="preserve"> (N=498)</w:t>
      </w:r>
      <w:bookmarkEnd w:id="61"/>
    </w:p>
    <w:tbl>
      <w:tblPr>
        <w:tblW w:w="5000" w:type="pct"/>
        <w:tblLook w:val="04A0" w:firstRow="1" w:lastRow="0" w:firstColumn="1" w:lastColumn="0" w:noHBand="0" w:noVBand="1"/>
      </w:tblPr>
      <w:tblGrid>
        <w:gridCol w:w="1525"/>
        <w:gridCol w:w="1857"/>
        <w:gridCol w:w="543"/>
        <w:gridCol w:w="914"/>
        <w:gridCol w:w="914"/>
        <w:gridCol w:w="914"/>
        <w:gridCol w:w="914"/>
        <w:gridCol w:w="914"/>
        <w:gridCol w:w="914"/>
        <w:gridCol w:w="908"/>
      </w:tblGrid>
      <w:tr w:rsidR="00643086" w:rsidRPr="00607E39" w14:paraId="6BDC3FE6" w14:textId="77777777" w:rsidTr="00193941">
        <w:trPr>
          <w:trHeight w:val="560"/>
        </w:trPr>
        <w:tc>
          <w:tcPr>
            <w:tcW w:w="1902"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4C9D20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3098" w:type="pct"/>
            <w:gridSpan w:val="7"/>
            <w:tcBorders>
              <w:top w:val="single" w:sz="12" w:space="0" w:color="000000"/>
              <w:left w:val="nil"/>
              <w:bottom w:val="single" w:sz="4" w:space="0" w:color="000000"/>
              <w:right w:val="single" w:sz="12" w:space="0" w:color="000000"/>
            </w:tcBorders>
            <w:shd w:val="clear" w:color="auto" w:fill="auto"/>
            <w:vAlign w:val="bottom"/>
            <w:hideMark/>
          </w:tcPr>
          <w:p w14:paraId="42F27E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kurių specialistų norėtumėte sulaukti skambučių, teiraujantis dėl jums kylančių sunkumų ir asmens su negalia priežiūros?</w:t>
            </w:r>
          </w:p>
        </w:tc>
      </w:tr>
      <w:tr w:rsidR="00643086" w:rsidRPr="00607E39" w14:paraId="7FD8E13E" w14:textId="77777777" w:rsidTr="00193941">
        <w:trPr>
          <w:trHeight w:val="1660"/>
        </w:trPr>
        <w:tc>
          <w:tcPr>
            <w:tcW w:w="1902"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7B8C4A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502411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socialinės darbuotojos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12BDC2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asmens su negalia lankomos dienos užimtumo įstaigos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14D556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slaugytojos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57635C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seniūnijos darbuotojos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19D19D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šeimos gydytojos</w:t>
            </w:r>
          </w:p>
        </w:tc>
        <w:tc>
          <w:tcPr>
            <w:tcW w:w="443" w:type="pct"/>
            <w:tcBorders>
              <w:top w:val="nil"/>
              <w:left w:val="nil"/>
              <w:bottom w:val="single" w:sz="12" w:space="0" w:color="000000"/>
              <w:right w:val="single" w:sz="4" w:space="0" w:color="000000"/>
            </w:tcBorders>
            <w:shd w:val="clear" w:color="auto" w:fill="auto"/>
            <w:textDirection w:val="btLr"/>
            <w:vAlign w:val="bottom"/>
            <w:hideMark/>
          </w:tcPr>
          <w:p w14:paraId="1995FB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neįgaliųjų organizacijos</w:t>
            </w:r>
          </w:p>
        </w:tc>
        <w:tc>
          <w:tcPr>
            <w:tcW w:w="441" w:type="pct"/>
            <w:tcBorders>
              <w:top w:val="nil"/>
              <w:left w:val="nil"/>
              <w:bottom w:val="single" w:sz="12" w:space="0" w:color="000000"/>
              <w:right w:val="single" w:sz="12" w:space="0" w:color="000000"/>
            </w:tcBorders>
            <w:shd w:val="clear" w:color="auto" w:fill="auto"/>
            <w:textDirection w:val="btLr"/>
            <w:vAlign w:val="bottom"/>
            <w:hideMark/>
          </w:tcPr>
          <w:p w14:paraId="29F039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Tokių skambučių nereikia</w:t>
            </w:r>
          </w:p>
        </w:tc>
      </w:tr>
      <w:tr w:rsidR="00643086" w:rsidRPr="00607E39" w14:paraId="2AE87E0F" w14:textId="77777777" w:rsidTr="00193941">
        <w:trPr>
          <w:trHeight w:val="300"/>
        </w:trPr>
        <w:tc>
          <w:tcPr>
            <w:tcW w:w="739" w:type="pct"/>
            <w:vMerge w:val="restart"/>
            <w:tcBorders>
              <w:top w:val="nil"/>
              <w:left w:val="single" w:sz="12" w:space="0" w:color="000000"/>
              <w:bottom w:val="nil"/>
              <w:right w:val="nil"/>
            </w:tcBorders>
            <w:shd w:val="clear" w:color="auto" w:fill="auto"/>
            <w:hideMark/>
          </w:tcPr>
          <w:p w14:paraId="3E45FA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900" w:type="pct"/>
            <w:tcBorders>
              <w:top w:val="nil"/>
              <w:left w:val="nil"/>
              <w:bottom w:val="nil"/>
              <w:right w:val="nil"/>
            </w:tcBorders>
            <w:shd w:val="clear" w:color="auto" w:fill="auto"/>
            <w:hideMark/>
          </w:tcPr>
          <w:p w14:paraId="1D9533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63" w:type="pct"/>
            <w:tcBorders>
              <w:top w:val="nil"/>
              <w:left w:val="nil"/>
              <w:bottom w:val="nil"/>
              <w:right w:val="single" w:sz="12" w:space="0" w:color="000000"/>
            </w:tcBorders>
            <w:shd w:val="clear" w:color="auto" w:fill="auto"/>
            <w:hideMark/>
          </w:tcPr>
          <w:p w14:paraId="7FF53D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E555D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40,9</w:t>
            </w:r>
          </w:p>
        </w:tc>
        <w:tc>
          <w:tcPr>
            <w:tcW w:w="443" w:type="pct"/>
            <w:tcBorders>
              <w:top w:val="nil"/>
              <w:left w:val="nil"/>
              <w:bottom w:val="nil"/>
              <w:right w:val="single" w:sz="4" w:space="0" w:color="000000"/>
            </w:tcBorders>
            <w:shd w:val="clear" w:color="auto" w:fill="auto"/>
            <w:noWrap/>
            <w:vAlign w:val="center"/>
            <w:hideMark/>
          </w:tcPr>
          <w:p w14:paraId="2BE27F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443" w:type="pct"/>
            <w:tcBorders>
              <w:top w:val="nil"/>
              <w:left w:val="nil"/>
              <w:bottom w:val="nil"/>
              <w:right w:val="single" w:sz="4" w:space="0" w:color="000000"/>
            </w:tcBorders>
            <w:shd w:val="clear" w:color="auto" w:fill="auto"/>
            <w:noWrap/>
            <w:vAlign w:val="center"/>
            <w:hideMark/>
          </w:tcPr>
          <w:p w14:paraId="2B32C04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443" w:type="pct"/>
            <w:tcBorders>
              <w:top w:val="nil"/>
              <w:left w:val="nil"/>
              <w:bottom w:val="nil"/>
              <w:right w:val="single" w:sz="4" w:space="0" w:color="000000"/>
            </w:tcBorders>
            <w:shd w:val="clear" w:color="auto" w:fill="auto"/>
            <w:noWrap/>
            <w:vAlign w:val="center"/>
            <w:hideMark/>
          </w:tcPr>
          <w:p w14:paraId="5506D6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43" w:type="pct"/>
            <w:tcBorders>
              <w:top w:val="nil"/>
              <w:left w:val="nil"/>
              <w:bottom w:val="nil"/>
              <w:right w:val="single" w:sz="4" w:space="0" w:color="000000"/>
            </w:tcBorders>
            <w:shd w:val="clear" w:color="auto" w:fill="auto"/>
            <w:noWrap/>
            <w:vAlign w:val="center"/>
            <w:hideMark/>
          </w:tcPr>
          <w:p w14:paraId="026F52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63,6</w:t>
            </w:r>
          </w:p>
        </w:tc>
        <w:tc>
          <w:tcPr>
            <w:tcW w:w="443" w:type="pct"/>
            <w:tcBorders>
              <w:top w:val="nil"/>
              <w:left w:val="nil"/>
              <w:bottom w:val="nil"/>
              <w:right w:val="single" w:sz="4" w:space="0" w:color="000000"/>
            </w:tcBorders>
            <w:shd w:val="clear" w:color="auto" w:fill="auto"/>
            <w:noWrap/>
            <w:vAlign w:val="center"/>
            <w:hideMark/>
          </w:tcPr>
          <w:p w14:paraId="03C972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45,5</w:t>
            </w:r>
          </w:p>
        </w:tc>
        <w:tc>
          <w:tcPr>
            <w:tcW w:w="441" w:type="pct"/>
            <w:tcBorders>
              <w:top w:val="nil"/>
              <w:left w:val="nil"/>
              <w:bottom w:val="nil"/>
              <w:right w:val="single" w:sz="12" w:space="0" w:color="000000"/>
            </w:tcBorders>
            <w:shd w:val="clear" w:color="auto" w:fill="auto"/>
            <w:noWrap/>
            <w:vAlign w:val="center"/>
            <w:hideMark/>
          </w:tcPr>
          <w:p w14:paraId="624C79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r>
      <w:tr w:rsidR="00643086" w:rsidRPr="00607E39" w14:paraId="2C7A4165" w14:textId="77777777" w:rsidTr="00193941">
        <w:trPr>
          <w:trHeight w:val="300"/>
        </w:trPr>
        <w:tc>
          <w:tcPr>
            <w:tcW w:w="739" w:type="pct"/>
            <w:vMerge/>
            <w:tcBorders>
              <w:top w:val="nil"/>
              <w:left w:val="single" w:sz="12" w:space="0" w:color="000000"/>
              <w:bottom w:val="nil"/>
              <w:right w:val="nil"/>
            </w:tcBorders>
            <w:vAlign w:val="center"/>
            <w:hideMark/>
          </w:tcPr>
          <w:p w14:paraId="3438C7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014BB4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63" w:type="pct"/>
            <w:tcBorders>
              <w:top w:val="nil"/>
              <w:left w:val="nil"/>
              <w:bottom w:val="nil"/>
              <w:right w:val="single" w:sz="12" w:space="0" w:color="000000"/>
            </w:tcBorders>
            <w:shd w:val="clear" w:color="auto" w:fill="auto"/>
            <w:hideMark/>
          </w:tcPr>
          <w:p w14:paraId="505A60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63A17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443" w:type="pct"/>
            <w:tcBorders>
              <w:top w:val="nil"/>
              <w:left w:val="nil"/>
              <w:bottom w:val="nil"/>
              <w:right w:val="single" w:sz="4" w:space="0" w:color="000000"/>
            </w:tcBorders>
            <w:shd w:val="clear" w:color="auto" w:fill="auto"/>
            <w:noWrap/>
            <w:vAlign w:val="center"/>
            <w:hideMark/>
          </w:tcPr>
          <w:p w14:paraId="6DAEBB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443" w:type="pct"/>
            <w:tcBorders>
              <w:top w:val="nil"/>
              <w:left w:val="nil"/>
              <w:bottom w:val="nil"/>
              <w:right w:val="single" w:sz="4" w:space="0" w:color="000000"/>
            </w:tcBorders>
            <w:shd w:val="clear" w:color="auto" w:fill="auto"/>
            <w:noWrap/>
            <w:vAlign w:val="center"/>
            <w:hideMark/>
          </w:tcPr>
          <w:p w14:paraId="635FF7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443" w:type="pct"/>
            <w:tcBorders>
              <w:top w:val="nil"/>
              <w:left w:val="nil"/>
              <w:bottom w:val="nil"/>
              <w:right w:val="single" w:sz="4" w:space="0" w:color="000000"/>
            </w:tcBorders>
            <w:shd w:val="clear" w:color="auto" w:fill="auto"/>
            <w:noWrap/>
            <w:vAlign w:val="center"/>
            <w:hideMark/>
          </w:tcPr>
          <w:p w14:paraId="73A24E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443" w:type="pct"/>
            <w:tcBorders>
              <w:top w:val="nil"/>
              <w:left w:val="nil"/>
              <w:bottom w:val="nil"/>
              <w:right w:val="single" w:sz="4" w:space="0" w:color="000000"/>
            </w:tcBorders>
            <w:shd w:val="clear" w:color="auto" w:fill="auto"/>
            <w:noWrap/>
            <w:vAlign w:val="center"/>
            <w:hideMark/>
          </w:tcPr>
          <w:p w14:paraId="34BAE2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56,5</w:t>
            </w:r>
          </w:p>
        </w:tc>
        <w:tc>
          <w:tcPr>
            <w:tcW w:w="443" w:type="pct"/>
            <w:tcBorders>
              <w:top w:val="nil"/>
              <w:left w:val="nil"/>
              <w:bottom w:val="nil"/>
              <w:right w:val="single" w:sz="4" w:space="0" w:color="000000"/>
            </w:tcBorders>
            <w:shd w:val="clear" w:color="auto" w:fill="auto"/>
            <w:noWrap/>
            <w:vAlign w:val="center"/>
            <w:hideMark/>
          </w:tcPr>
          <w:p w14:paraId="00949F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31,9</w:t>
            </w:r>
          </w:p>
        </w:tc>
        <w:tc>
          <w:tcPr>
            <w:tcW w:w="441" w:type="pct"/>
            <w:tcBorders>
              <w:top w:val="nil"/>
              <w:left w:val="nil"/>
              <w:bottom w:val="nil"/>
              <w:right w:val="single" w:sz="12" w:space="0" w:color="000000"/>
            </w:tcBorders>
            <w:shd w:val="clear" w:color="auto" w:fill="auto"/>
            <w:noWrap/>
            <w:vAlign w:val="center"/>
            <w:hideMark/>
          </w:tcPr>
          <w:p w14:paraId="60B575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r>
      <w:tr w:rsidR="00643086" w:rsidRPr="00607E39" w14:paraId="1488F0DF" w14:textId="77777777" w:rsidTr="00193941">
        <w:trPr>
          <w:trHeight w:val="300"/>
        </w:trPr>
        <w:tc>
          <w:tcPr>
            <w:tcW w:w="739" w:type="pct"/>
            <w:vMerge/>
            <w:tcBorders>
              <w:top w:val="nil"/>
              <w:left w:val="single" w:sz="12" w:space="0" w:color="000000"/>
              <w:bottom w:val="nil"/>
              <w:right w:val="nil"/>
            </w:tcBorders>
            <w:vAlign w:val="center"/>
            <w:hideMark/>
          </w:tcPr>
          <w:p w14:paraId="692B90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474F17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63" w:type="pct"/>
            <w:tcBorders>
              <w:top w:val="nil"/>
              <w:left w:val="nil"/>
              <w:bottom w:val="nil"/>
              <w:right w:val="single" w:sz="12" w:space="0" w:color="000000"/>
            </w:tcBorders>
            <w:shd w:val="clear" w:color="auto" w:fill="auto"/>
            <w:hideMark/>
          </w:tcPr>
          <w:p w14:paraId="405309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CB342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443" w:type="pct"/>
            <w:tcBorders>
              <w:top w:val="nil"/>
              <w:left w:val="nil"/>
              <w:bottom w:val="nil"/>
              <w:right w:val="single" w:sz="4" w:space="0" w:color="000000"/>
            </w:tcBorders>
            <w:shd w:val="clear" w:color="auto" w:fill="auto"/>
            <w:noWrap/>
            <w:vAlign w:val="center"/>
            <w:hideMark/>
          </w:tcPr>
          <w:p w14:paraId="140BBB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443" w:type="pct"/>
            <w:tcBorders>
              <w:top w:val="nil"/>
              <w:left w:val="nil"/>
              <w:bottom w:val="nil"/>
              <w:right w:val="single" w:sz="4" w:space="0" w:color="000000"/>
            </w:tcBorders>
            <w:shd w:val="clear" w:color="auto" w:fill="auto"/>
            <w:noWrap/>
            <w:vAlign w:val="center"/>
            <w:hideMark/>
          </w:tcPr>
          <w:p w14:paraId="212D15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29,8</w:t>
            </w:r>
          </w:p>
        </w:tc>
        <w:tc>
          <w:tcPr>
            <w:tcW w:w="443" w:type="pct"/>
            <w:tcBorders>
              <w:top w:val="nil"/>
              <w:left w:val="nil"/>
              <w:bottom w:val="nil"/>
              <w:right w:val="single" w:sz="4" w:space="0" w:color="000000"/>
            </w:tcBorders>
            <w:shd w:val="clear" w:color="auto" w:fill="auto"/>
            <w:noWrap/>
            <w:vAlign w:val="center"/>
            <w:hideMark/>
          </w:tcPr>
          <w:p w14:paraId="5997F3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443" w:type="pct"/>
            <w:tcBorders>
              <w:top w:val="nil"/>
              <w:left w:val="nil"/>
              <w:bottom w:val="nil"/>
              <w:right w:val="single" w:sz="4" w:space="0" w:color="000000"/>
            </w:tcBorders>
            <w:shd w:val="clear" w:color="auto" w:fill="auto"/>
            <w:noWrap/>
            <w:vAlign w:val="center"/>
            <w:hideMark/>
          </w:tcPr>
          <w:p w14:paraId="356C54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39,5</w:t>
            </w:r>
          </w:p>
        </w:tc>
        <w:tc>
          <w:tcPr>
            <w:tcW w:w="443" w:type="pct"/>
            <w:tcBorders>
              <w:top w:val="nil"/>
              <w:left w:val="nil"/>
              <w:bottom w:val="nil"/>
              <w:right w:val="single" w:sz="4" w:space="0" w:color="000000"/>
            </w:tcBorders>
            <w:shd w:val="clear" w:color="auto" w:fill="auto"/>
            <w:noWrap/>
            <w:vAlign w:val="center"/>
            <w:hideMark/>
          </w:tcPr>
          <w:p w14:paraId="18038F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35,1</w:t>
            </w:r>
          </w:p>
        </w:tc>
        <w:tc>
          <w:tcPr>
            <w:tcW w:w="441" w:type="pct"/>
            <w:tcBorders>
              <w:top w:val="nil"/>
              <w:left w:val="nil"/>
              <w:bottom w:val="nil"/>
              <w:right w:val="single" w:sz="12" w:space="0" w:color="000000"/>
            </w:tcBorders>
            <w:shd w:val="clear" w:color="auto" w:fill="auto"/>
            <w:noWrap/>
            <w:vAlign w:val="center"/>
            <w:hideMark/>
          </w:tcPr>
          <w:p w14:paraId="5BA99A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r>
      <w:tr w:rsidR="00643086" w:rsidRPr="00607E39" w14:paraId="716A1CF7" w14:textId="77777777" w:rsidTr="00193941">
        <w:trPr>
          <w:trHeight w:val="300"/>
        </w:trPr>
        <w:tc>
          <w:tcPr>
            <w:tcW w:w="739" w:type="pct"/>
            <w:vMerge/>
            <w:tcBorders>
              <w:top w:val="nil"/>
              <w:left w:val="single" w:sz="12" w:space="0" w:color="000000"/>
              <w:bottom w:val="nil"/>
              <w:right w:val="nil"/>
            </w:tcBorders>
            <w:vAlign w:val="center"/>
            <w:hideMark/>
          </w:tcPr>
          <w:p w14:paraId="648D5B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1DF46C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63" w:type="pct"/>
            <w:tcBorders>
              <w:top w:val="nil"/>
              <w:left w:val="nil"/>
              <w:bottom w:val="nil"/>
              <w:right w:val="single" w:sz="12" w:space="0" w:color="000000"/>
            </w:tcBorders>
            <w:shd w:val="clear" w:color="auto" w:fill="auto"/>
            <w:hideMark/>
          </w:tcPr>
          <w:p w14:paraId="450531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341FE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48,5</w:t>
            </w:r>
          </w:p>
        </w:tc>
        <w:tc>
          <w:tcPr>
            <w:tcW w:w="443" w:type="pct"/>
            <w:tcBorders>
              <w:top w:val="nil"/>
              <w:left w:val="nil"/>
              <w:bottom w:val="nil"/>
              <w:right w:val="single" w:sz="4" w:space="0" w:color="000000"/>
            </w:tcBorders>
            <w:shd w:val="clear" w:color="auto" w:fill="auto"/>
            <w:noWrap/>
            <w:vAlign w:val="center"/>
            <w:hideMark/>
          </w:tcPr>
          <w:p w14:paraId="45D589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33,1</w:t>
            </w:r>
          </w:p>
        </w:tc>
        <w:tc>
          <w:tcPr>
            <w:tcW w:w="443" w:type="pct"/>
            <w:tcBorders>
              <w:top w:val="nil"/>
              <w:left w:val="nil"/>
              <w:bottom w:val="nil"/>
              <w:right w:val="single" w:sz="4" w:space="0" w:color="000000"/>
            </w:tcBorders>
            <w:shd w:val="clear" w:color="auto" w:fill="auto"/>
            <w:noWrap/>
            <w:vAlign w:val="center"/>
            <w:hideMark/>
          </w:tcPr>
          <w:p w14:paraId="2C161B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33,1</w:t>
            </w:r>
          </w:p>
        </w:tc>
        <w:tc>
          <w:tcPr>
            <w:tcW w:w="443" w:type="pct"/>
            <w:tcBorders>
              <w:top w:val="nil"/>
              <w:left w:val="nil"/>
              <w:bottom w:val="nil"/>
              <w:right w:val="single" w:sz="4" w:space="0" w:color="000000"/>
            </w:tcBorders>
            <w:shd w:val="clear" w:color="auto" w:fill="auto"/>
            <w:noWrap/>
            <w:vAlign w:val="center"/>
            <w:hideMark/>
          </w:tcPr>
          <w:p w14:paraId="67385C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443" w:type="pct"/>
            <w:tcBorders>
              <w:top w:val="nil"/>
              <w:left w:val="nil"/>
              <w:bottom w:val="nil"/>
              <w:right w:val="single" w:sz="4" w:space="0" w:color="000000"/>
            </w:tcBorders>
            <w:shd w:val="clear" w:color="auto" w:fill="auto"/>
            <w:noWrap/>
            <w:vAlign w:val="center"/>
            <w:hideMark/>
          </w:tcPr>
          <w:p w14:paraId="784586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39,2</w:t>
            </w:r>
          </w:p>
        </w:tc>
        <w:tc>
          <w:tcPr>
            <w:tcW w:w="443" w:type="pct"/>
            <w:tcBorders>
              <w:top w:val="nil"/>
              <w:left w:val="nil"/>
              <w:bottom w:val="nil"/>
              <w:right w:val="single" w:sz="4" w:space="0" w:color="000000"/>
            </w:tcBorders>
            <w:shd w:val="clear" w:color="auto" w:fill="auto"/>
            <w:noWrap/>
            <w:vAlign w:val="center"/>
            <w:hideMark/>
          </w:tcPr>
          <w:p w14:paraId="1E3DB8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19,2</w:t>
            </w:r>
          </w:p>
        </w:tc>
        <w:tc>
          <w:tcPr>
            <w:tcW w:w="441" w:type="pct"/>
            <w:tcBorders>
              <w:top w:val="nil"/>
              <w:left w:val="nil"/>
              <w:bottom w:val="nil"/>
              <w:right w:val="single" w:sz="12" w:space="0" w:color="000000"/>
            </w:tcBorders>
            <w:shd w:val="clear" w:color="auto" w:fill="auto"/>
            <w:noWrap/>
            <w:vAlign w:val="center"/>
            <w:hideMark/>
          </w:tcPr>
          <w:p w14:paraId="40EA23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r>
      <w:tr w:rsidR="00643086" w:rsidRPr="00607E39" w14:paraId="302563AC" w14:textId="77777777" w:rsidTr="00193941">
        <w:trPr>
          <w:trHeight w:val="300"/>
        </w:trPr>
        <w:tc>
          <w:tcPr>
            <w:tcW w:w="739" w:type="pct"/>
            <w:vMerge/>
            <w:tcBorders>
              <w:top w:val="nil"/>
              <w:left w:val="single" w:sz="12" w:space="0" w:color="000000"/>
              <w:bottom w:val="nil"/>
              <w:right w:val="nil"/>
            </w:tcBorders>
            <w:vAlign w:val="center"/>
            <w:hideMark/>
          </w:tcPr>
          <w:p w14:paraId="0EE633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3064EE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63" w:type="pct"/>
            <w:tcBorders>
              <w:top w:val="nil"/>
              <w:left w:val="nil"/>
              <w:bottom w:val="nil"/>
              <w:right w:val="single" w:sz="12" w:space="0" w:color="000000"/>
            </w:tcBorders>
            <w:shd w:val="clear" w:color="auto" w:fill="auto"/>
            <w:hideMark/>
          </w:tcPr>
          <w:p w14:paraId="2B21D8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C7B38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49,5</w:t>
            </w:r>
          </w:p>
        </w:tc>
        <w:tc>
          <w:tcPr>
            <w:tcW w:w="443" w:type="pct"/>
            <w:tcBorders>
              <w:top w:val="nil"/>
              <w:left w:val="nil"/>
              <w:bottom w:val="nil"/>
              <w:right w:val="single" w:sz="4" w:space="0" w:color="000000"/>
            </w:tcBorders>
            <w:shd w:val="clear" w:color="auto" w:fill="auto"/>
            <w:noWrap/>
            <w:vAlign w:val="center"/>
            <w:hideMark/>
          </w:tcPr>
          <w:p w14:paraId="2E2457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443" w:type="pct"/>
            <w:tcBorders>
              <w:top w:val="nil"/>
              <w:left w:val="nil"/>
              <w:bottom w:val="nil"/>
              <w:right w:val="single" w:sz="4" w:space="0" w:color="000000"/>
            </w:tcBorders>
            <w:shd w:val="clear" w:color="auto" w:fill="auto"/>
            <w:noWrap/>
            <w:vAlign w:val="center"/>
            <w:hideMark/>
          </w:tcPr>
          <w:p w14:paraId="434ECD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443" w:type="pct"/>
            <w:tcBorders>
              <w:top w:val="nil"/>
              <w:left w:val="nil"/>
              <w:bottom w:val="nil"/>
              <w:right w:val="single" w:sz="4" w:space="0" w:color="000000"/>
            </w:tcBorders>
            <w:shd w:val="clear" w:color="auto" w:fill="auto"/>
            <w:noWrap/>
            <w:vAlign w:val="center"/>
            <w:hideMark/>
          </w:tcPr>
          <w:p w14:paraId="4131B1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w:t>
            </w:r>
          </w:p>
        </w:tc>
        <w:tc>
          <w:tcPr>
            <w:tcW w:w="443" w:type="pct"/>
            <w:tcBorders>
              <w:top w:val="nil"/>
              <w:left w:val="nil"/>
              <w:bottom w:val="nil"/>
              <w:right w:val="single" w:sz="4" w:space="0" w:color="000000"/>
            </w:tcBorders>
            <w:shd w:val="clear" w:color="auto" w:fill="auto"/>
            <w:noWrap/>
            <w:vAlign w:val="center"/>
            <w:hideMark/>
          </w:tcPr>
          <w:p w14:paraId="2A8017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50,5</w:t>
            </w:r>
          </w:p>
        </w:tc>
        <w:tc>
          <w:tcPr>
            <w:tcW w:w="443" w:type="pct"/>
            <w:tcBorders>
              <w:top w:val="nil"/>
              <w:left w:val="nil"/>
              <w:bottom w:val="nil"/>
              <w:right w:val="single" w:sz="4" w:space="0" w:color="000000"/>
            </w:tcBorders>
            <w:shd w:val="clear" w:color="auto" w:fill="auto"/>
            <w:noWrap/>
            <w:vAlign w:val="center"/>
            <w:hideMark/>
          </w:tcPr>
          <w:p w14:paraId="0EFFB7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37,4</w:t>
            </w:r>
          </w:p>
        </w:tc>
        <w:tc>
          <w:tcPr>
            <w:tcW w:w="441" w:type="pct"/>
            <w:tcBorders>
              <w:top w:val="nil"/>
              <w:left w:val="nil"/>
              <w:bottom w:val="nil"/>
              <w:right w:val="single" w:sz="12" w:space="0" w:color="000000"/>
            </w:tcBorders>
            <w:shd w:val="clear" w:color="auto" w:fill="auto"/>
            <w:noWrap/>
            <w:vAlign w:val="center"/>
            <w:hideMark/>
          </w:tcPr>
          <w:p w14:paraId="0338AB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r>
      <w:tr w:rsidR="00643086" w:rsidRPr="00607E39" w14:paraId="0005C3E3" w14:textId="77777777" w:rsidTr="00193941">
        <w:trPr>
          <w:trHeight w:val="300"/>
        </w:trPr>
        <w:tc>
          <w:tcPr>
            <w:tcW w:w="739" w:type="pct"/>
            <w:vMerge/>
            <w:tcBorders>
              <w:top w:val="nil"/>
              <w:left w:val="single" w:sz="12" w:space="0" w:color="000000"/>
              <w:bottom w:val="nil"/>
              <w:right w:val="nil"/>
            </w:tcBorders>
            <w:vAlign w:val="center"/>
            <w:hideMark/>
          </w:tcPr>
          <w:p w14:paraId="256D8E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6EEC3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63" w:type="pct"/>
            <w:tcBorders>
              <w:top w:val="nil"/>
              <w:left w:val="nil"/>
              <w:bottom w:val="nil"/>
              <w:right w:val="single" w:sz="12" w:space="0" w:color="000000"/>
            </w:tcBorders>
            <w:shd w:val="clear" w:color="auto" w:fill="auto"/>
            <w:hideMark/>
          </w:tcPr>
          <w:p w14:paraId="40DCD1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26D2B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48,9</w:t>
            </w:r>
          </w:p>
        </w:tc>
        <w:tc>
          <w:tcPr>
            <w:tcW w:w="443" w:type="pct"/>
            <w:tcBorders>
              <w:top w:val="nil"/>
              <w:left w:val="nil"/>
              <w:bottom w:val="nil"/>
              <w:right w:val="single" w:sz="4" w:space="0" w:color="000000"/>
            </w:tcBorders>
            <w:shd w:val="clear" w:color="auto" w:fill="auto"/>
            <w:noWrap/>
            <w:vAlign w:val="center"/>
            <w:hideMark/>
          </w:tcPr>
          <w:p w14:paraId="612B1A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443" w:type="pct"/>
            <w:tcBorders>
              <w:top w:val="nil"/>
              <w:left w:val="nil"/>
              <w:bottom w:val="nil"/>
              <w:right w:val="single" w:sz="4" w:space="0" w:color="000000"/>
            </w:tcBorders>
            <w:shd w:val="clear" w:color="auto" w:fill="auto"/>
            <w:noWrap/>
            <w:vAlign w:val="center"/>
            <w:hideMark/>
          </w:tcPr>
          <w:p w14:paraId="4DB5DE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28,9</w:t>
            </w:r>
          </w:p>
        </w:tc>
        <w:tc>
          <w:tcPr>
            <w:tcW w:w="443" w:type="pct"/>
            <w:tcBorders>
              <w:top w:val="nil"/>
              <w:left w:val="nil"/>
              <w:bottom w:val="nil"/>
              <w:right w:val="single" w:sz="4" w:space="0" w:color="000000"/>
            </w:tcBorders>
            <w:shd w:val="clear" w:color="auto" w:fill="auto"/>
            <w:noWrap/>
            <w:vAlign w:val="center"/>
            <w:hideMark/>
          </w:tcPr>
          <w:p w14:paraId="553428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443" w:type="pct"/>
            <w:tcBorders>
              <w:top w:val="nil"/>
              <w:left w:val="nil"/>
              <w:bottom w:val="nil"/>
              <w:right w:val="single" w:sz="4" w:space="0" w:color="000000"/>
            </w:tcBorders>
            <w:shd w:val="clear" w:color="auto" w:fill="auto"/>
            <w:noWrap/>
            <w:vAlign w:val="center"/>
            <w:hideMark/>
          </w:tcPr>
          <w:p w14:paraId="4CF7B4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443" w:type="pct"/>
            <w:tcBorders>
              <w:top w:val="nil"/>
              <w:left w:val="nil"/>
              <w:bottom w:val="nil"/>
              <w:right w:val="single" w:sz="4" w:space="0" w:color="000000"/>
            </w:tcBorders>
            <w:shd w:val="clear" w:color="auto" w:fill="auto"/>
            <w:noWrap/>
            <w:vAlign w:val="center"/>
            <w:hideMark/>
          </w:tcPr>
          <w:p w14:paraId="55E5A8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26,7</w:t>
            </w:r>
          </w:p>
        </w:tc>
        <w:tc>
          <w:tcPr>
            <w:tcW w:w="441" w:type="pct"/>
            <w:tcBorders>
              <w:top w:val="nil"/>
              <w:left w:val="nil"/>
              <w:bottom w:val="nil"/>
              <w:right w:val="single" w:sz="12" w:space="0" w:color="000000"/>
            </w:tcBorders>
            <w:shd w:val="clear" w:color="auto" w:fill="auto"/>
            <w:noWrap/>
            <w:vAlign w:val="center"/>
            <w:hideMark/>
          </w:tcPr>
          <w:p w14:paraId="667DB7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r>
      <w:tr w:rsidR="00643086" w:rsidRPr="00607E39" w14:paraId="4D087248" w14:textId="77777777" w:rsidTr="00193941">
        <w:trPr>
          <w:trHeight w:val="300"/>
        </w:trPr>
        <w:tc>
          <w:tcPr>
            <w:tcW w:w="739" w:type="pct"/>
            <w:vMerge w:val="restart"/>
            <w:tcBorders>
              <w:top w:val="nil"/>
              <w:left w:val="single" w:sz="12" w:space="0" w:color="000000"/>
              <w:bottom w:val="nil"/>
              <w:right w:val="nil"/>
            </w:tcBorders>
            <w:shd w:val="clear" w:color="auto" w:fill="auto"/>
            <w:hideMark/>
          </w:tcPr>
          <w:p w14:paraId="783885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900" w:type="pct"/>
            <w:tcBorders>
              <w:top w:val="nil"/>
              <w:left w:val="nil"/>
              <w:bottom w:val="nil"/>
              <w:right w:val="nil"/>
            </w:tcBorders>
            <w:shd w:val="clear" w:color="auto" w:fill="auto"/>
            <w:hideMark/>
          </w:tcPr>
          <w:p w14:paraId="2B5AD6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63" w:type="pct"/>
            <w:tcBorders>
              <w:top w:val="nil"/>
              <w:left w:val="nil"/>
              <w:bottom w:val="nil"/>
              <w:right w:val="single" w:sz="12" w:space="0" w:color="000000"/>
            </w:tcBorders>
            <w:shd w:val="clear" w:color="auto" w:fill="auto"/>
            <w:hideMark/>
          </w:tcPr>
          <w:p w14:paraId="56D1FD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50ED3B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40,8</w:t>
            </w:r>
          </w:p>
        </w:tc>
        <w:tc>
          <w:tcPr>
            <w:tcW w:w="443" w:type="pct"/>
            <w:tcBorders>
              <w:top w:val="nil"/>
              <w:left w:val="nil"/>
              <w:bottom w:val="nil"/>
              <w:right w:val="single" w:sz="4" w:space="0" w:color="000000"/>
            </w:tcBorders>
            <w:shd w:val="clear" w:color="auto" w:fill="auto"/>
            <w:noWrap/>
            <w:vAlign w:val="center"/>
            <w:hideMark/>
          </w:tcPr>
          <w:p w14:paraId="381F8A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28,8</w:t>
            </w:r>
          </w:p>
        </w:tc>
        <w:tc>
          <w:tcPr>
            <w:tcW w:w="443" w:type="pct"/>
            <w:tcBorders>
              <w:top w:val="nil"/>
              <w:left w:val="nil"/>
              <w:bottom w:val="nil"/>
              <w:right w:val="single" w:sz="4" w:space="0" w:color="000000"/>
            </w:tcBorders>
            <w:shd w:val="clear" w:color="auto" w:fill="auto"/>
            <w:noWrap/>
            <w:vAlign w:val="center"/>
            <w:hideMark/>
          </w:tcPr>
          <w:p w14:paraId="2D0391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c>
          <w:tcPr>
            <w:tcW w:w="443" w:type="pct"/>
            <w:tcBorders>
              <w:top w:val="nil"/>
              <w:left w:val="nil"/>
              <w:bottom w:val="nil"/>
              <w:right w:val="single" w:sz="4" w:space="0" w:color="000000"/>
            </w:tcBorders>
            <w:shd w:val="clear" w:color="auto" w:fill="auto"/>
            <w:noWrap/>
            <w:vAlign w:val="center"/>
            <w:hideMark/>
          </w:tcPr>
          <w:p w14:paraId="7D04B4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43" w:type="pct"/>
            <w:tcBorders>
              <w:top w:val="nil"/>
              <w:left w:val="nil"/>
              <w:bottom w:val="nil"/>
              <w:right w:val="single" w:sz="4" w:space="0" w:color="000000"/>
            </w:tcBorders>
            <w:shd w:val="clear" w:color="auto" w:fill="auto"/>
            <w:noWrap/>
            <w:vAlign w:val="center"/>
            <w:hideMark/>
          </w:tcPr>
          <w:p w14:paraId="388712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46,4</w:t>
            </w:r>
          </w:p>
        </w:tc>
        <w:tc>
          <w:tcPr>
            <w:tcW w:w="443" w:type="pct"/>
            <w:tcBorders>
              <w:top w:val="nil"/>
              <w:left w:val="nil"/>
              <w:bottom w:val="nil"/>
              <w:right w:val="single" w:sz="4" w:space="0" w:color="000000"/>
            </w:tcBorders>
            <w:shd w:val="clear" w:color="auto" w:fill="auto"/>
            <w:noWrap/>
            <w:vAlign w:val="center"/>
            <w:hideMark/>
          </w:tcPr>
          <w:p w14:paraId="30E7ED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37,6</w:t>
            </w:r>
          </w:p>
        </w:tc>
        <w:tc>
          <w:tcPr>
            <w:tcW w:w="441" w:type="pct"/>
            <w:tcBorders>
              <w:top w:val="nil"/>
              <w:left w:val="nil"/>
              <w:bottom w:val="nil"/>
              <w:right w:val="single" w:sz="12" w:space="0" w:color="000000"/>
            </w:tcBorders>
            <w:shd w:val="clear" w:color="auto" w:fill="auto"/>
            <w:noWrap/>
            <w:vAlign w:val="center"/>
            <w:hideMark/>
          </w:tcPr>
          <w:p w14:paraId="4C7C06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11,2</w:t>
            </w:r>
          </w:p>
        </w:tc>
      </w:tr>
      <w:tr w:rsidR="00643086" w:rsidRPr="00607E39" w14:paraId="1603A307" w14:textId="77777777" w:rsidTr="00193941">
        <w:trPr>
          <w:trHeight w:val="300"/>
        </w:trPr>
        <w:tc>
          <w:tcPr>
            <w:tcW w:w="739" w:type="pct"/>
            <w:vMerge/>
            <w:tcBorders>
              <w:top w:val="nil"/>
              <w:left w:val="single" w:sz="12" w:space="0" w:color="000000"/>
              <w:bottom w:val="nil"/>
              <w:right w:val="nil"/>
            </w:tcBorders>
            <w:vAlign w:val="center"/>
            <w:hideMark/>
          </w:tcPr>
          <w:p w14:paraId="581514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3BBB16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63" w:type="pct"/>
            <w:tcBorders>
              <w:top w:val="nil"/>
              <w:left w:val="nil"/>
              <w:bottom w:val="nil"/>
              <w:right w:val="single" w:sz="12" w:space="0" w:color="000000"/>
            </w:tcBorders>
            <w:shd w:val="clear" w:color="auto" w:fill="auto"/>
            <w:hideMark/>
          </w:tcPr>
          <w:p w14:paraId="1353F5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17095A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55,5</w:t>
            </w:r>
          </w:p>
        </w:tc>
        <w:tc>
          <w:tcPr>
            <w:tcW w:w="443" w:type="pct"/>
            <w:tcBorders>
              <w:top w:val="nil"/>
              <w:left w:val="nil"/>
              <w:bottom w:val="nil"/>
              <w:right w:val="single" w:sz="4" w:space="0" w:color="000000"/>
            </w:tcBorders>
            <w:shd w:val="clear" w:color="auto" w:fill="auto"/>
            <w:noWrap/>
            <w:vAlign w:val="center"/>
            <w:hideMark/>
          </w:tcPr>
          <w:p w14:paraId="5CEDD7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443" w:type="pct"/>
            <w:tcBorders>
              <w:top w:val="nil"/>
              <w:left w:val="nil"/>
              <w:bottom w:val="nil"/>
              <w:right w:val="single" w:sz="4" w:space="0" w:color="000000"/>
            </w:tcBorders>
            <w:shd w:val="clear" w:color="auto" w:fill="auto"/>
            <w:noWrap/>
            <w:vAlign w:val="center"/>
            <w:hideMark/>
          </w:tcPr>
          <w:p w14:paraId="2B6765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29,9</w:t>
            </w:r>
          </w:p>
        </w:tc>
        <w:tc>
          <w:tcPr>
            <w:tcW w:w="443" w:type="pct"/>
            <w:tcBorders>
              <w:top w:val="nil"/>
              <w:left w:val="nil"/>
              <w:bottom w:val="nil"/>
              <w:right w:val="single" w:sz="4" w:space="0" w:color="000000"/>
            </w:tcBorders>
            <w:shd w:val="clear" w:color="auto" w:fill="auto"/>
            <w:noWrap/>
            <w:vAlign w:val="center"/>
            <w:hideMark/>
          </w:tcPr>
          <w:p w14:paraId="389F63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43" w:type="pct"/>
            <w:tcBorders>
              <w:top w:val="nil"/>
              <w:left w:val="nil"/>
              <w:bottom w:val="nil"/>
              <w:right w:val="single" w:sz="4" w:space="0" w:color="000000"/>
            </w:tcBorders>
            <w:shd w:val="clear" w:color="auto" w:fill="auto"/>
            <w:noWrap/>
            <w:vAlign w:val="center"/>
            <w:hideMark/>
          </w:tcPr>
          <w:p w14:paraId="55B06E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41,6</w:t>
            </w:r>
          </w:p>
        </w:tc>
        <w:tc>
          <w:tcPr>
            <w:tcW w:w="443" w:type="pct"/>
            <w:tcBorders>
              <w:top w:val="nil"/>
              <w:left w:val="nil"/>
              <w:bottom w:val="nil"/>
              <w:right w:val="single" w:sz="4" w:space="0" w:color="000000"/>
            </w:tcBorders>
            <w:shd w:val="clear" w:color="auto" w:fill="auto"/>
            <w:noWrap/>
            <w:vAlign w:val="center"/>
            <w:hideMark/>
          </w:tcPr>
          <w:p w14:paraId="6C9706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27,7</w:t>
            </w:r>
          </w:p>
        </w:tc>
        <w:tc>
          <w:tcPr>
            <w:tcW w:w="441" w:type="pct"/>
            <w:tcBorders>
              <w:top w:val="nil"/>
              <w:left w:val="nil"/>
              <w:bottom w:val="nil"/>
              <w:right w:val="single" w:sz="12" w:space="0" w:color="000000"/>
            </w:tcBorders>
            <w:shd w:val="clear" w:color="auto" w:fill="auto"/>
            <w:noWrap/>
            <w:vAlign w:val="center"/>
            <w:hideMark/>
          </w:tcPr>
          <w:p w14:paraId="78E576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r>
      <w:tr w:rsidR="00643086" w:rsidRPr="00607E39" w14:paraId="518B2EF6" w14:textId="77777777" w:rsidTr="00193941">
        <w:trPr>
          <w:trHeight w:val="300"/>
        </w:trPr>
        <w:tc>
          <w:tcPr>
            <w:tcW w:w="739" w:type="pct"/>
            <w:vMerge/>
            <w:tcBorders>
              <w:top w:val="nil"/>
              <w:left w:val="single" w:sz="12" w:space="0" w:color="000000"/>
              <w:bottom w:val="nil"/>
              <w:right w:val="nil"/>
            </w:tcBorders>
            <w:vAlign w:val="center"/>
            <w:hideMark/>
          </w:tcPr>
          <w:p w14:paraId="2491F6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0E9BCE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63" w:type="pct"/>
            <w:tcBorders>
              <w:top w:val="nil"/>
              <w:left w:val="nil"/>
              <w:bottom w:val="nil"/>
              <w:right w:val="single" w:sz="12" w:space="0" w:color="000000"/>
            </w:tcBorders>
            <w:shd w:val="clear" w:color="auto" w:fill="auto"/>
            <w:hideMark/>
          </w:tcPr>
          <w:p w14:paraId="0A3C3A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38E34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443" w:type="pct"/>
            <w:tcBorders>
              <w:top w:val="nil"/>
              <w:left w:val="nil"/>
              <w:bottom w:val="nil"/>
              <w:right w:val="single" w:sz="4" w:space="0" w:color="000000"/>
            </w:tcBorders>
            <w:shd w:val="clear" w:color="auto" w:fill="auto"/>
            <w:noWrap/>
            <w:vAlign w:val="center"/>
            <w:hideMark/>
          </w:tcPr>
          <w:p w14:paraId="4177E4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443" w:type="pct"/>
            <w:tcBorders>
              <w:top w:val="nil"/>
              <w:left w:val="nil"/>
              <w:bottom w:val="nil"/>
              <w:right w:val="single" w:sz="4" w:space="0" w:color="000000"/>
            </w:tcBorders>
            <w:shd w:val="clear" w:color="auto" w:fill="auto"/>
            <w:noWrap/>
            <w:vAlign w:val="center"/>
            <w:hideMark/>
          </w:tcPr>
          <w:p w14:paraId="2F802D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17,2</w:t>
            </w:r>
          </w:p>
        </w:tc>
        <w:tc>
          <w:tcPr>
            <w:tcW w:w="443" w:type="pct"/>
            <w:tcBorders>
              <w:top w:val="nil"/>
              <w:left w:val="nil"/>
              <w:bottom w:val="nil"/>
              <w:right w:val="single" w:sz="4" w:space="0" w:color="000000"/>
            </w:tcBorders>
            <w:shd w:val="clear" w:color="auto" w:fill="auto"/>
            <w:noWrap/>
            <w:vAlign w:val="center"/>
            <w:hideMark/>
          </w:tcPr>
          <w:p w14:paraId="636835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13,1</w:t>
            </w:r>
          </w:p>
        </w:tc>
        <w:tc>
          <w:tcPr>
            <w:tcW w:w="443" w:type="pct"/>
            <w:tcBorders>
              <w:top w:val="nil"/>
              <w:left w:val="nil"/>
              <w:bottom w:val="nil"/>
              <w:right w:val="single" w:sz="4" w:space="0" w:color="000000"/>
            </w:tcBorders>
            <w:shd w:val="clear" w:color="auto" w:fill="auto"/>
            <w:noWrap/>
            <w:vAlign w:val="center"/>
            <w:hideMark/>
          </w:tcPr>
          <w:p w14:paraId="2FE7E0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c>
          <w:tcPr>
            <w:tcW w:w="443" w:type="pct"/>
            <w:tcBorders>
              <w:top w:val="nil"/>
              <w:left w:val="nil"/>
              <w:bottom w:val="nil"/>
              <w:right w:val="single" w:sz="4" w:space="0" w:color="000000"/>
            </w:tcBorders>
            <w:shd w:val="clear" w:color="auto" w:fill="auto"/>
            <w:noWrap/>
            <w:vAlign w:val="center"/>
            <w:hideMark/>
          </w:tcPr>
          <w:p w14:paraId="6DA590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441" w:type="pct"/>
            <w:tcBorders>
              <w:top w:val="nil"/>
              <w:left w:val="nil"/>
              <w:bottom w:val="nil"/>
              <w:right w:val="single" w:sz="12" w:space="0" w:color="000000"/>
            </w:tcBorders>
            <w:shd w:val="clear" w:color="auto" w:fill="auto"/>
            <w:noWrap/>
            <w:vAlign w:val="center"/>
            <w:hideMark/>
          </w:tcPr>
          <w:p w14:paraId="03B854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r>
      <w:tr w:rsidR="00643086" w:rsidRPr="00607E39" w14:paraId="708739C2" w14:textId="77777777" w:rsidTr="00193941">
        <w:trPr>
          <w:trHeight w:val="300"/>
        </w:trPr>
        <w:tc>
          <w:tcPr>
            <w:tcW w:w="739" w:type="pct"/>
            <w:vMerge/>
            <w:tcBorders>
              <w:top w:val="nil"/>
              <w:left w:val="single" w:sz="12" w:space="0" w:color="000000"/>
              <w:bottom w:val="nil"/>
              <w:right w:val="nil"/>
            </w:tcBorders>
            <w:vAlign w:val="center"/>
            <w:hideMark/>
          </w:tcPr>
          <w:p w14:paraId="639586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A42D1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63" w:type="pct"/>
            <w:tcBorders>
              <w:top w:val="nil"/>
              <w:left w:val="nil"/>
              <w:bottom w:val="nil"/>
              <w:right w:val="single" w:sz="12" w:space="0" w:color="000000"/>
            </w:tcBorders>
            <w:shd w:val="clear" w:color="auto" w:fill="auto"/>
            <w:hideMark/>
          </w:tcPr>
          <w:p w14:paraId="705D56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7C478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60,6</w:t>
            </w:r>
          </w:p>
        </w:tc>
        <w:tc>
          <w:tcPr>
            <w:tcW w:w="443" w:type="pct"/>
            <w:tcBorders>
              <w:top w:val="nil"/>
              <w:left w:val="nil"/>
              <w:bottom w:val="nil"/>
              <w:right w:val="single" w:sz="4" w:space="0" w:color="000000"/>
            </w:tcBorders>
            <w:shd w:val="clear" w:color="auto" w:fill="auto"/>
            <w:noWrap/>
            <w:vAlign w:val="center"/>
            <w:hideMark/>
          </w:tcPr>
          <w:p w14:paraId="575941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28,2</w:t>
            </w:r>
          </w:p>
        </w:tc>
        <w:tc>
          <w:tcPr>
            <w:tcW w:w="443" w:type="pct"/>
            <w:tcBorders>
              <w:top w:val="nil"/>
              <w:left w:val="nil"/>
              <w:bottom w:val="nil"/>
              <w:right w:val="single" w:sz="4" w:space="0" w:color="000000"/>
            </w:tcBorders>
            <w:shd w:val="clear" w:color="auto" w:fill="auto"/>
            <w:noWrap/>
            <w:vAlign w:val="center"/>
            <w:hideMark/>
          </w:tcPr>
          <w:p w14:paraId="16265C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40,8</w:t>
            </w:r>
          </w:p>
        </w:tc>
        <w:tc>
          <w:tcPr>
            <w:tcW w:w="443" w:type="pct"/>
            <w:tcBorders>
              <w:top w:val="nil"/>
              <w:left w:val="nil"/>
              <w:bottom w:val="nil"/>
              <w:right w:val="single" w:sz="4" w:space="0" w:color="000000"/>
            </w:tcBorders>
            <w:shd w:val="clear" w:color="auto" w:fill="auto"/>
            <w:noWrap/>
            <w:vAlign w:val="center"/>
            <w:hideMark/>
          </w:tcPr>
          <w:p w14:paraId="58C99F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43" w:type="pct"/>
            <w:tcBorders>
              <w:top w:val="nil"/>
              <w:left w:val="nil"/>
              <w:bottom w:val="nil"/>
              <w:right w:val="single" w:sz="4" w:space="0" w:color="000000"/>
            </w:tcBorders>
            <w:shd w:val="clear" w:color="auto" w:fill="auto"/>
            <w:noWrap/>
            <w:vAlign w:val="center"/>
            <w:hideMark/>
          </w:tcPr>
          <w:p w14:paraId="49F663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50,7</w:t>
            </w:r>
          </w:p>
        </w:tc>
        <w:tc>
          <w:tcPr>
            <w:tcW w:w="443" w:type="pct"/>
            <w:tcBorders>
              <w:top w:val="nil"/>
              <w:left w:val="nil"/>
              <w:bottom w:val="nil"/>
              <w:right w:val="single" w:sz="4" w:space="0" w:color="000000"/>
            </w:tcBorders>
            <w:shd w:val="clear" w:color="auto" w:fill="auto"/>
            <w:noWrap/>
            <w:vAlign w:val="center"/>
            <w:hideMark/>
          </w:tcPr>
          <w:p w14:paraId="0C5421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25,4</w:t>
            </w:r>
          </w:p>
        </w:tc>
        <w:tc>
          <w:tcPr>
            <w:tcW w:w="441" w:type="pct"/>
            <w:tcBorders>
              <w:top w:val="nil"/>
              <w:left w:val="nil"/>
              <w:bottom w:val="nil"/>
              <w:right w:val="single" w:sz="12" w:space="0" w:color="000000"/>
            </w:tcBorders>
            <w:shd w:val="clear" w:color="auto" w:fill="auto"/>
            <w:noWrap/>
            <w:vAlign w:val="center"/>
            <w:hideMark/>
          </w:tcPr>
          <w:p w14:paraId="128AC3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r>
      <w:tr w:rsidR="00643086" w:rsidRPr="00607E39" w14:paraId="7FD060D4" w14:textId="77777777" w:rsidTr="00193941">
        <w:trPr>
          <w:trHeight w:val="300"/>
        </w:trPr>
        <w:tc>
          <w:tcPr>
            <w:tcW w:w="739" w:type="pct"/>
            <w:vMerge/>
            <w:tcBorders>
              <w:top w:val="nil"/>
              <w:left w:val="single" w:sz="12" w:space="0" w:color="000000"/>
              <w:bottom w:val="nil"/>
              <w:right w:val="nil"/>
            </w:tcBorders>
            <w:vAlign w:val="center"/>
            <w:hideMark/>
          </w:tcPr>
          <w:p w14:paraId="0EBFCB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6F0008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63" w:type="pct"/>
            <w:tcBorders>
              <w:top w:val="nil"/>
              <w:left w:val="nil"/>
              <w:bottom w:val="nil"/>
              <w:right w:val="single" w:sz="12" w:space="0" w:color="000000"/>
            </w:tcBorders>
            <w:shd w:val="clear" w:color="auto" w:fill="auto"/>
            <w:hideMark/>
          </w:tcPr>
          <w:p w14:paraId="6F535E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6C53ED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47,4</w:t>
            </w:r>
          </w:p>
        </w:tc>
        <w:tc>
          <w:tcPr>
            <w:tcW w:w="443" w:type="pct"/>
            <w:tcBorders>
              <w:top w:val="nil"/>
              <w:left w:val="nil"/>
              <w:bottom w:val="nil"/>
              <w:right w:val="single" w:sz="4" w:space="0" w:color="000000"/>
            </w:tcBorders>
            <w:shd w:val="clear" w:color="auto" w:fill="auto"/>
            <w:noWrap/>
            <w:vAlign w:val="center"/>
            <w:hideMark/>
          </w:tcPr>
          <w:p w14:paraId="6AD309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43" w:type="pct"/>
            <w:tcBorders>
              <w:top w:val="nil"/>
              <w:left w:val="nil"/>
              <w:bottom w:val="nil"/>
              <w:right w:val="single" w:sz="4" w:space="0" w:color="000000"/>
            </w:tcBorders>
            <w:shd w:val="clear" w:color="auto" w:fill="auto"/>
            <w:noWrap/>
            <w:vAlign w:val="center"/>
            <w:hideMark/>
          </w:tcPr>
          <w:p w14:paraId="3D2432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28,9</w:t>
            </w:r>
          </w:p>
        </w:tc>
        <w:tc>
          <w:tcPr>
            <w:tcW w:w="443" w:type="pct"/>
            <w:tcBorders>
              <w:top w:val="nil"/>
              <w:left w:val="nil"/>
              <w:bottom w:val="nil"/>
              <w:right w:val="single" w:sz="4" w:space="0" w:color="000000"/>
            </w:tcBorders>
            <w:shd w:val="clear" w:color="auto" w:fill="auto"/>
            <w:noWrap/>
            <w:vAlign w:val="center"/>
            <w:hideMark/>
          </w:tcPr>
          <w:p w14:paraId="30B19B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443" w:type="pct"/>
            <w:tcBorders>
              <w:top w:val="nil"/>
              <w:left w:val="nil"/>
              <w:bottom w:val="nil"/>
              <w:right w:val="single" w:sz="4" w:space="0" w:color="000000"/>
            </w:tcBorders>
            <w:shd w:val="clear" w:color="auto" w:fill="auto"/>
            <w:noWrap/>
            <w:vAlign w:val="center"/>
            <w:hideMark/>
          </w:tcPr>
          <w:p w14:paraId="289F0A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44,7</w:t>
            </w:r>
          </w:p>
        </w:tc>
        <w:tc>
          <w:tcPr>
            <w:tcW w:w="443" w:type="pct"/>
            <w:tcBorders>
              <w:top w:val="nil"/>
              <w:left w:val="nil"/>
              <w:bottom w:val="nil"/>
              <w:right w:val="single" w:sz="4" w:space="0" w:color="000000"/>
            </w:tcBorders>
            <w:shd w:val="clear" w:color="auto" w:fill="auto"/>
            <w:noWrap/>
            <w:vAlign w:val="center"/>
            <w:hideMark/>
          </w:tcPr>
          <w:p w14:paraId="784F6A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28,9</w:t>
            </w:r>
          </w:p>
        </w:tc>
        <w:tc>
          <w:tcPr>
            <w:tcW w:w="441" w:type="pct"/>
            <w:tcBorders>
              <w:top w:val="nil"/>
              <w:left w:val="nil"/>
              <w:bottom w:val="nil"/>
              <w:right w:val="single" w:sz="12" w:space="0" w:color="000000"/>
            </w:tcBorders>
            <w:shd w:val="clear" w:color="auto" w:fill="auto"/>
            <w:noWrap/>
            <w:vAlign w:val="center"/>
            <w:hideMark/>
          </w:tcPr>
          <w:p w14:paraId="19B996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23,7</w:t>
            </w:r>
          </w:p>
        </w:tc>
      </w:tr>
      <w:tr w:rsidR="00643086" w:rsidRPr="00607E39" w14:paraId="01463591" w14:textId="77777777" w:rsidTr="00193941">
        <w:trPr>
          <w:trHeight w:val="498"/>
        </w:trPr>
        <w:tc>
          <w:tcPr>
            <w:tcW w:w="739" w:type="pct"/>
            <w:vMerge w:val="restart"/>
            <w:tcBorders>
              <w:top w:val="nil"/>
              <w:left w:val="single" w:sz="12" w:space="0" w:color="000000"/>
              <w:bottom w:val="nil"/>
              <w:right w:val="nil"/>
            </w:tcBorders>
            <w:shd w:val="clear" w:color="auto" w:fill="auto"/>
            <w:hideMark/>
          </w:tcPr>
          <w:p w14:paraId="781F90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900" w:type="pct"/>
            <w:tcBorders>
              <w:top w:val="nil"/>
              <w:left w:val="nil"/>
              <w:bottom w:val="nil"/>
              <w:right w:val="nil"/>
            </w:tcBorders>
            <w:shd w:val="clear" w:color="auto" w:fill="auto"/>
            <w:hideMark/>
          </w:tcPr>
          <w:p w14:paraId="6DEA6B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63" w:type="pct"/>
            <w:tcBorders>
              <w:top w:val="nil"/>
              <w:left w:val="nil"/>
              <w:bottom w:val="nil"/>
              <w:right w:val="single" w:sz="12" w:space="0" w:color="000000"/>
            </w:tcBorders>
            <w:shd w:val="clear" w:color="auto" w:fill="auto"/>
            <w:hideMark/>
          </w:tcPr>
          <w:p w14:paraId="552B22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2D2E0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43" w:type="pct"/>
            <w:tcBorders>
              <w:top w:val="nil"/>
              <w:left w:val="nil"/>
              <w:bottom w:val="nil"/>
              <w:right w:val="single" w:sz="4" w:space="0" w:color="000000"/>
            </w:tcBorders>
            <w:shd w:val="clear" w:color="auto" w:fill="auto"/>
            <w:noWrap/>
            <w:vAlign w:val="center"/>
            <w:hideMark/>
          </w:tcPr>
          <w:p w14:paraId="1EF93C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28,2</w:t>
            </w:r>
          </w:p>
        </w:tc>
        <w:tc>
          <w:tcPr>
            <w:tcW w:w="443" w:type="pct"/>
            <w:tcBorders>
              <w:top w:val="nil"/>
              <w:left w:val="nil"/>
              <w:bottom w:val="nil"/>
              <w:right w:val="single" w:sz="4" w:space="0" w:color="000000"/>
            </w:tcBorders>
            <w:shd w:val="clear" w:color="auto" w:fill="auto"/>
            <w:noWrap/>
            <w:vAlign w:val="center"/>
            <w:hideMark/>
          </w:tcPr>
          <w:p w14:paraId="5AA202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443" w:type="pct"/>
            <w:tcBorders>
              <w:top w:val="nil"/>
              <w:left w:val="nil"/>
              <w:bottom w:val="nil"/>
              <w:right w:val="single" w:sz="4" w:space="0" w:color="000000"/>
            </w:tcBorders>
            <w:shd w:val="clear" w:color="auto" w:fill="auto"/>
            <w:noWrap/>
            <w:vAlign w:val="center"/>
            <w:hideMark/>
          </w:tcPr>
          <w:p w14:paraId="14382C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443" w:type="pct"/>
            <w:tcBorders>
              <w:top w:val="nil"/>
              <w:left w:val="nil"/>
              <w:bottom w:val="nil"/>
              <w:right w:val="single" w:sz="4" w:space="0" w:color="000000"/>
            </w:tcBorders>
            <w:shd w:val="clear" w:color="auto" w:fill="auto"/>
            <w:noWrap/>
            <w:vAlign w:val="center"/>
            <w:hideMark/>
          </w:tcPr>
          <w:p w14:paraId="4A0DA1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57,1</w:t>
            </w:r>
          </w:p>
        </w:tc>
        <w:tc>
          <w:tcPr>
            <w:tcW w:w="443" w:type="pct"/>
            <w:tcBorders>
              <w:top w:val="nil"/>
              <w:left w:val="nil"/>
              <w:bottom w:val="nil"/>
              <w:right w:val="single" w:sz="4" w:space="0" w:color="000000"/>
            </w:tcBorders>
            <w:shd w:val="clear" w:color="auto" w:fill="auto"/>
            <w:noWrap/>
            <w:vAlign w:val="center"/>
            <w:hideMark/>
          </w:tcPr>
          <w:p w14:paraId="080BAC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44,7</w:t>
            </w:r>
          </w:p>
        </w:tc>
        <w:tc>
          <w:tcPr>
            <w:tcW w:w="441" w:type="pct"/>
            <w:tcBorders>
              <w:top w:val="nil"/>
              <w:left w:val="nil"/>
              <w:bottom w:val="nil"/>
              <w:right w:val="single" w:sz="12" w:space="0" w:color="000000"/>
            </w:tcBorders>
            <w:shd w:val="clear" w:color="auto" w:fill="auto"/>
            <w:noWrap/>
            <w:vAlign w:val="center"/>
            <w:hideMark/>
          </w:tcPr>
          <w:p w14:paraId="42EFB6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r>
      <w:tr w:rsidR="00643086" w:rsidRPr="00607E39" w14:paraId="5E315A57" w14:textId="77777777" w:rsidTr="00193941">
        <w:trPr>
          <w:trHeight w:val="294"/>
        </w:trPr>
        <w:tc>
          <w:tcPr>
            <w:tcW w:w="739" w:type="pct"/>
            <w:vMerge/>
            <w:tcBorders>
              <w:top w:val="nil"/>
              <w:left w:val="single" w:sz="12" w:space="0" w:color="000000"/>
              <w:bottom w:val="nil"/>
              <w:right w:val="nil"/>
            </w:tcBorders>
            <w:vAlign w:val="center"/>
            <w:hideMark/>
          </w:tcPr>
          <w:p w14:paraId="7D81BE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584E1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63" w:type="pct"/>
            <w:tcBorders>
              <w:top w:val="nil"/>
              <w:left w:val="nil"/>
              <w:bottom w:val="nil"/>
              <w:right w:val="single" w:sz="12" w:space="0" w:color="000000"/>
            </w:tcBorders>
            <w:shd w:val="clear" w:color="auto" w:fill="auto"/>
            <w:hideMark/>
          </w:tcPr>
          <w:p w14:paraId="05D2C6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020596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65,7</w:t>
            </w:r>
          </w:p>
        </w:tc>
        <w:tc>
          <w:tcPr>
            <w:tcW w:w="443" w:type="pct"/>
            <w:tcBorders>
              <w:top w:val="nil"/>
              <w:left w:val="nil"/>
              <w:bottom w:val="nil"/>
              <w:right w:val="single" w:sz="4" w:space="0" w:color="000000"/>
            </w:tcBorders>
            <w:shd w:val="clear" w:color="auto" w:fill="auto"/>
            <w:noWrap/>
            <w:vAlign w:val="center"/>
            <w:hideMark/>
          </w:tcPr>
          <w:p w14:paraId="2B5C3D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26,2</w:t>
            </w:r>
          </w:p>
        </w:tc>
        <w:tc>
          <w:tcPr>
            <w:tcW w:w="443" w:type="pct"/>
            <w:tcBorders>
              <w:top w:val="nil"/>
              <w:left w:val="nil"/>
              <w:bottom w:val="nil"/>
              <w:right w:val="single" w:sz="4" w:space="0" w:color="000000"/>
            </w:tcBorders>
            <w:shd w:val="clear" w:color="auto" w:fill="auto"/>
            <w:noWrap/>
            <w:vAlign w:val="center"/>
            <w:hideMark/>
          </w:tcPr>
          <w:p w14:paraId="0C9F4B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47,7</w:t>
            </w:r>
          </w:p>
        </w:tc>
        <w:tc>
          <w:tcPr>
            <w:tcW w:w="443" w:type="pct"/>
            <w:tcBorders>
              <w:top w:val="nil"/>
              <w:left w:val="nil"/>
              <w:bottom w:val="nil"/>
              <w:right w:val="single" w:sz="4" w:space="0" w:color="000000"/>
            </w:tcBorders>
            <w:shd w:val="clear" w:color="auto" w:fill="auto"/>
            <w:noWrap/>
            <w:vAlign w:val="center"/>
            <w:hideMark/>
          </w:tcPr>
          <w:p w14:paraId="562369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443" w:type="pct"/>
            <w:tcBorders>
              <w:top w:val="nil"/>
              <w:left w:val="nil"/>
              <w:bottom w:val="nil"/>
              <w:right w:val="single" w:sz="4" w:space="0" w:color="000000"/>
            </w:tcBorders>
            <w:shd w:val="clear" w:color="auto" w:fill="auto"/>
            <w:noWrap/>
            <w:vAlign w:val="center"/>
            <w:hideMark/>
          </w:tcPr>
          <w:p w14:paraId="2793FD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31,4</w:t>
            </w:r>
          </w:p>
        </w:tc>
        <w:tc>
          <w:tcPr>
            <w:tcW w:w="443" w:type="pct"/>
            <w:tcBorders>
              <w:top w:val="nil"/>
              <w:left w:val="nil"/>
              <w:bottom w:val="nil"/>
              <w:right w:val="single" w:sz="4" w:space="0" w:color="000000"/>
            </w:tcBorders>
            <w:shd w:val="clear" w:color="auto" w:fill="auto"/>
            <w:noWrap/>
            <w:vAlign w:val="center"/>
            <w:hideMark/>
          </w:tcPr>
          <w:p w14:paraId="73792C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22,1</w:t>
            </w:r>
          </w:p>
        </w:tc>
        <w:tc>
          <w:tcPr>
            <w:tcW w:w="441" w:type="pct"/>
            <w:tcBorders>
              <w:top w:val="nil"/>
              <w:left w:val="nil"/>
              <w:bottom w:val="nil"/>
              <w:right w:val="single" w:sz="12" w:space="0" w:color="000000"/>
            </w:tcBorders>
            <w:shd w:val="clear" w:color="auto" w:fill="auto"/>
            <w:noWrap/>
            <w:vAlign w:val="center"/>
            <w:hideMark/>
          </w:tcPr>
          <w:p w14:paraId="0AB1B3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r>
      <w:tr w:rsidR="00643086" w:rsidRPr="00607E39" w14:paraId="71D601D2" w14:textId="77777777" w:rsidTr="00193941">
        <w:trPr>
          <w:trHeight w:val="300"/>
        </w:trPr>
        <w:tc>
          <w:tcPr>
            <w:tcW w:w="739" w:type="pct"/>
            <w:vMerge/>
            <w:tcBorders>
              <w:top w:val="nil"/>
              <w:left w:val="single" w:sz="12" w:space="0" w:color="000000"/>
              <w:bottom w:val="nil"/>
              <w:right w:val="nil"/>
            </w:tcBorders>
            <w:vAlign w:val="center"/>
            <w:hideMark/>
          </w:tcPr>
          <w:p w14:paraId="2663B0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597C79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63" w:type="pct"/>
            <w:tcBorders>
              <w:top w:val="nil"/>
              <w:left w:val="nil"/>
              <w:bottom w:val="nil"/>
              <w:right w:val="single" w:sz="12" w:space="0" w:color="000000"/>
            </w:tcBorders>
            <w:shd w:val="clear" w:color="auto" w:fill="auto"/>
            <w:hideMark/>
          </w:tcPr>
          <w:p w14:paraId="174033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150BF0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58,3</w:t>
            </w:r>
          </w:p>
        </w:tc>
        <w:tc>
          <w:tcPr>
            <w:tcW w:w="443" w:type="pct"/>
            <w:tcBorders>
              <w:top w:val="nil"/>
              <w:left w:val="nil"/>
              <w:bottom w:val="nil"/>
              <w:right w:val="single" w:sz="4" w:space="0" w:color="000000"/>
            </w:tcBorders>
            <w:shd w:val="clear" w:color="auto" w:fill="auto"/>
            <w:noWrap/>
            <w:vAlign w:val="center"/>
            <w:hideMark/>
          </w:tcPr>
          <w:p w14:paraId="061391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443" w:type="pct"/>
            <w:tcBorders>
              <w:top w:val="nil"/>
              <w:left w:val="nil"/>
              <w:bottom w:val="nil"/>
              <w:right w:val="single" w:sz="4" w:space="0" w:color="000000"/>
            </w:tcBorders>
            <w:shd w:val="clear" w:color="auto" w:fill="auto"/>
            <w:noWrap/>
            <w:vAlign w:val="center"/>
            <w:hideMark/>
          </w:tcPr>
          <w:p w14:paraId="37C9E6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443" w:type="pct"/>
            <w:tcBorders>
              <w:top w:val="nil"/>
              <w:left w:val="nil"/>
              <w:bottom w:val="nil"/>
              <w:right w:val="single" w:sz="4" w:space="0" w:color="000000"/>
            </w:tcBorders>
            <w:shd w:val="clear" w:color="auto" w:fill="auto"/>
            <w:noWrap/>
            <w:vAlign w:val="center"/>
            <w:hideMark/>
          </w:tcPr>
          <w:p w14:paraId="579FB8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443" w:type="pct"/>
            <w:tcBorders>
              <w:top w:val="nil"/>
              <w:left w:val="nil"/>
              <w:bottom w:val="nil"/>
              <w:right w:val="single" w:sz="4" w:space="0" w:color="000000"/>
            </w:tcBorders>
            <w:shd w:val="clear" w:color="auto" w:fill="auto"/>
            <w:noWrap/>
            <w:vAlign w:val="center"/>
            <w:hideMark/>
          </w:tcPr>
          <w:p w14:paraId="2573D0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45,0</w:t>
            </w:r>
          </w:p>
        </w:tc>
        <w:tc>
          <w:tcPr>
            <w:tcW w:w="443" w:type="pct"/>
            <w:tcBorders>
              <w:top w:val="nil"/>
              <w:left w:val="nil"/>
              <w:bottom w:val="nil"/>
              <w:right w:val="single" w:sz="4" w:space="0" w:color="000000"/>
            </w:tcBorders>
            <w:shd w:val="clear" w:color="auto" w:fill="auto"/>
            <w:noWrap/>
            <w:vAlign w:val="center"/>
            <w:hideMark/>
          </w:tcPr>
          <w:p w14:paraId="671FC9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441" w:type="pct"/>
            <w:tcBorders>
              <w:top w:val="nil"/>
              <w:left w:val="nil"/>
              <w:bottom w:val="nil"/>
              <w:right w:val="single" w:sz="12" w:space="0" w:color="000000"/>
            </w:tcBorders>
            <w:shd w:val="clear" w:color="auto" w:fill="auto"/>
            <w:noWrap/>
            <w:vAlign w:val="center"/>
            <w:hideMark/>
          </w:tcPr>
          <w:p w14:paraId="498AED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r>
      <w:tr w:rsidR="00643086" w:rsidRPr="00607E39" w14:paraId="655893DF" w14:textId="77777777" w:rsidTr="00193941">
        <w:trPr>
          <w:trHeight w:val="432"/>
        </w:trPr>
        <w:tc>
          <w:tcPr>
            <w:tcW w:w="739" w:type="pct"/>
            <w:vMerge/>
            <w:tcBorders>
              <w:top w:val="nil"/>
              <w:left w:val="single" w:sz="12" w:space="0" w:color="000000"/>
              <w:bottom w:val="nil"/>
              <w:right w:val="nil"/>
            </w:tcBorders>
            <w:vAlign w:val="center"/>
            <w:hideMark/>
          </w:tcPr>
          <w:p w14:paraId="3A10D0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322E9C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63" w:type="pct"/>
            <w:tcBorders>
              <w:top w:val="nil"/>
              <w:left w:val="nil"/>
              <w:bottom w:val="nil"/>
              <w:right w:val="single" w:sz="12" w:space="0" w:color="000000"/>
            </w:tcBorders>
            <w:shd w:val="clear" w:color="auto" w:fill="auto"/>
            <w:hideMark/>
          </w:tcPr>
          <w:p w14:paraId="412E413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68974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50,7</w:t>
            </w:r>
          </w:p>
        </w:tc>
        <w:tc>
          <w:tcPr>
            <w:tcW w:w="443" w:type="pct"/>
            <w:tcBorders>
              <w:top w:val="nil"/>
              <w:left w:val="nil"/>
              <w:bottom w:val="nil"/>
              <w:right w:val="single" w:sz="4" w:space="0" w:color="000000"/>
            </w:tcBorders>
            <w:shd w:val="clear" w:color="auto" w:fill="auto"/>
            <w:noWrap/>
            <w:vAlign w:val="center"/>
            <w:hideMark/>
          </w:tcPr>
          <w:p w14:paraId="025222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443" w:type="pct"/>
            <w:tcBorders>
              <w:top w:val="nil"/>
              <w:left w:val="nil"/>
              <w:bottom w:val="nil"/>
              <w:right w:val="single" w:sz="4" w:space="0" w:color="000000"/>
            </w:tcBorders>
            <w:shd w:val="clear" w:color="auto" w:fill="auto"/>
            <w:noWrap/>
            <w:vAlign w:val="center"/>
            <w:hideMark/>
          </w:tcPr>
          <w:p w14:paraId="24074B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c>
          <w:tcPr>
            <w:tcW w:w="443" w:type="pct"/>
            <w:tcBorders>
              <w:top w:val="nil"/>
              <w:left w:val="nil"/>
              <w:bottom w:val="nil"/>
              <w:right w:val="single" w:sz="4" w:space="0" w:color="000000"/>
            </w:tcBorders>
            <w:shd w:val="clear" w:color="auto" w:fill="auto"/>
            <w:noWrap/>
            <w:vAlign w:val="center"/>
            <w:hideMark/>
          </w:tcPr>
          <w:p w14:paraId="46ED7B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443" w:type="pct"/>
            <w:tcBorders>
              <w:top w:val="nil"/>
              <w:left w:val="nil"/>
              <w:bottom w:val="nil"/>
              <w:right w:val="single" w:sz="4" w:space="0" w:color="000000"/>
            </w:tcBorders>
            <w:shd w:val="clear" w:color="auto" w:fill="auto"/>
            <w:noWrap/>
            <w:vAlign w:val="center"/>
            <w:hideMark/>
          </w:tcPr>
          <w:p w14:paraId="1F9BE2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50,7</w:t>
            </w:r>
          </w:p>
        </w:tc>
        <w:tc>
          <w:tcPr>
            <w:tcW w:w="443" w:type="pct"/>
            <w:tcBorders>
              <w:top w:val="nil"/>
              <w:left w:val="nil"/>
              <w:bottom w:val="nil"/>
              <w:right w:val="single" w:sz="4" w:space="0" w:color="000000"/>
            </w:tcBorders>
            <w:shd w:val="clear" w:color="auto" w:fill="auto"/>
            <w:noWrap/>
            <w:vAlign w:val="center"/>
            <w:hideMark/>
          </w:tcPr>
          <w:p w14:paraId="3A4DA2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441" w:type="pct"/>
            <w:tcBorders>
              <w:top w:val="nil"/>
              <w:left w:val="nil"/>
              <w:bottom w:val="nil"/>
              <w:right w:val="single" w:sz="12" w:space="0" w:color="000000"/>
            </w:tcBorders>
            <w:shd w:val="clear" w:color="auto" w:fill="auto"/>
            <w:noWrap/>
            <w:vAlign w:val="center"/>
            <w:hideMark/>
          </w:tcPr>
          <w:p w14:paraId="4F4D58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r>
      <w:tr w:rsidR="00643086" w:rsidRPr="00607E39" w14:paraId="2F8DBAF9" w14:textId="77777777" w:rsidTr="00193941">
        <w:trPr>
          <w:trHeight w:val="300"/>
        </w:trPr>
        <w:tc>
          <w:tcPr>
            <w:tcW w:w="739" w:type="pct"/>
            <w:vMerge w:val="restart"/>
            <w:tcBorders>
              <w:top w:val="nil"/>
              <w:left w:val="single" w:sz="12" w:space="0" w:color="000000"/>
              <w:bottom w:val="nil"/>
              <w:right w:val="nil"/>
            </w:tcBorders>
            <w:shd w:val="clear" w:color="auto" w:fill="auto"/>
            <w:hideMark/>
          </w:tcPr>
          <w:p w14:paraId="122DB8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900" w:type="pct"/>
            <w:tcBorders>
              <w:top w:val="nil"/>
              <w:left w:val="nil"/>
              <w:bottom w:val="nil"/>
              <w:right w:val="nil"/>
            </w:tcBorders>
            <w:shd w:val="clear" w:color="auto" w:fill="auto"/>
            <w:hideMark/>
          </w:tcPr>
          <w:p w14:paraId="7F17E5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63" w:type="pct"/>
            <w:tcBorders>
              <w:top w:val="nil"/>
              <w:left w:val="nil"/>
              <w:bottom w:val="nil"/>
              <w:right w:val="single" w:sz="12" w:space="0" w:color="000000"/>
            </w:tcBorders>
            <w:shd w:val="clear" w:color="auto" w:fill="auto"/>
            <w:hideMark/>
          </w:tcPr>
          <w:p w14:paraId="52CBFC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6941A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37,2</w:t>
            </w:r>
          </w:p>
        </w:tc>
        <w:tc>
          <w:tcPr>
            <w:tcW w:w="443" w:type="pct"/>
            <w:tcBorders>
              <w:top w:val="nil"/>
              <w:left w:val="nil"/>
              <w:bottom w:val="nil"/>
              <w:right w:val="single" w:sz="4" w:space="0" w:color="000000"/>
            </w:tcBorders>
            <w:shd w:val="clear" w:color="auto" w:fill="auto"/>
            <w:noWrap/>
            <w:vAlign w:val="center"/>
            <w:hideMark/>
          </w:tcPr>
          <w:p w14:paraId="2AB99C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443" w:type="pct"/>
            <w:tcBorders>
              <w:top w:val="nil"/>
              <w:left w:val="nil"/>
              <w:bottom w:val="nil"/>
              <w:right w:val="single" w:sz="4" w:space="0" w:color="000000"/>
            </w:tcBorders>
            <w:shd w:val="clear" w:color="auto" w:fill="auto"/>
            <w:noWrap/>
            <w:vAlign w:val="center"/>
            <w:hideMark/>
          </w:tcPr>
          <w:p w14:paraId="2DAC30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23,9</w:t>
            </w:r>
          </w:p>
        </w:tc>
        <w:tc>
          <w:tcPr>
            <w:tcW w:w="443" w:type="pct"/>
            <w:tcBorders>
              <w:top w:val="nil"/>
              <w:left w:val="nil"/>
              <w:bottom w:val="nil"/>
              <w:right w:val="single" w:sz="4" w:space="0" w:color="000000"/>
            </w:tcBorders>
            <w:shd w:val="clear" w:color="auto" w:fill="auto"/>
            <w:noWrap/>
            <w:vAlign w:val="center"/>
            <w:hideMark/>
          </w:tcPr>
          <w:p w14:paraId="41D02B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443" w:type="pct"/>
            <w:tcBorders>
              <w:top w:val="nil"/>
              <w:left w:val="nil"/>
              <w:bottom w:val="nil"/>
              <w:right w:val="single" w:sz="4" w:space="0" w:color="000000"/>
            </w:tcBorders>
            <w:shd w:val="clear" w:color="auto" w:fill="auto"/>
            <w:noWrap/>
            <w:vAlign w:val="center"/>
            <w:hideMark/>
          </w:tcPr>
          <w:p w14:paraId="6A1DEA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61,1</w:t>
            </w:r>
          </w:p>
        </w:tc>
        <w:tc>
          <w:tcPr>
            <w:tcW w:w="443" w:type="pct"/>
            <w:tcBorders>
              <w:top w:val="nil"/>
              <w:left w:val="nil"/>
              <w:bottom w:val="nil"/>
              <w:right w:val="single" w:sz="4" w:space="0" w:color="000000"/>
            </w:tcBorders>
            <w:shd w:val="clear" w:color="auto" w:fill="auto"/>
            <w:noWrap/>
            <w:vAlign w:val="center"/>
            <w:hideMark/>
          </w:tcPr>
          <w:p w14:paraId="18BA39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43,4</w:t>
            </w:r>
          </w:p>
        </w:tc>
        <w:tc>
          <w:tcPr>
            <w:tcW w:w="441" w:type="pct"/>
            <w:tcBorders>
              <w:top w:val="nil"/>
              <w:left w:val="nil"/>
              <w:bottom w:val="nil"/>
              <w:right w:val="single" w:sz="12" w:space="0" w:color="000000"/>
            </w:tcBorders>
            <w:shd w:val="clear" w:color="auto" w:fill="auto"/>
            <w:noWrap/>
            <w:vAlign w:val="center"/>
            <w:hideMark/>
          </w:tcPr>
          <w:p w14:paraId="3B470B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r>
      <w:tr w:rsidR="00643086" w:rsidRPr="00607E39" w14:paraId="4E43EF69" w14:textId="77777777" w:rsidTr="00193941">
        <w:trPr>
          <w:trHeight w:val="300"/>
        </w:trPr>
        <w:tc>
          <w:tcPr>
            <w:tcW w:w="739" w:type="pct"/>
            <w:vMerge/>
            <w:tcBorders>
              <w:top w:val="nil"/>
              <w:left w:val="single" w:sz="12" w:space="0" w:color="000000"/>
              <w:bottom w:val="nil"/>
              <w:right w:val="nil"/>
            </w:tcBorders>
            <w:vAlign w:val="center"/>
            <w:hideMark/>
          </w:tcPr>
          <w:p w14:paraId="6B4AB7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2C7449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63" w:type="pct"/>
            <w:tcBorders>
              <w:top w:val="nil"/>
              <w:left w:val="nil"/>
              <w:bottom w:val="nil"/>
              <w:right w:val="single" w:sz="12" w:space="0" w:color="000000"/>
            </w:tcBorders>
            <w:shd w:val="clear" w:color="auto" w:fill="auto"/>
            <w:hideMark/>
          </w:tcPr>
          <w:p w14:paraId="042CDB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7E6DC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36,1</w:t>
            </w:r>
          </w:p>
        </w:tc>
        <w:tc>
          <w:tcPr>
            <w:tcW w:w="443" w:type="pct"/>
            <w:tcBorders>
              <w:top w:val="nil"/>
              <w:left w:val="nil"/>
              <w:bottom w:val="nil"/>
              <w:right w:val="single" w:sz="4" w:space="0" w:color="000000"/>
            </w:tcBorders>
            <w:shd w:val="clear" w:color="auto" w:fill="auto"/>
            <w:noWrap/>
            <w:vAlign w:val="center"/>
            <w:hideMark/>
          </w:tcPr>
          <w:p w14:paraId="7EA673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26,9</w:t>
            </w:r>
          </w:p>
        </w:tc>
        <w:tc>
          <w:tcPr>
            <w:tcW w:w="443" w:type="pct"/>
            <w:tcBorders>
              <w:top w:val="nil"/>
              <w:left w:val="nil"/>
              <w:bottom w:val="nil"/>
              <w:right w:val="single" w:sz="4" w:space="0" w:color="000000"/>
            </w:tcBorders>
            <w:shd w:val="clear" w:color="auto" w:fill="auto"/>
            <w:noWrap/>
            <w:vAlign w:val="center"/>
            <w:hideMark/>
          </w:tcPr>
          <w:p w14:paraId="52B7E3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443" w:type="pct"/>
            <w:tcBorders>
              <w:top w:val="nil"/>
              <w:left w:val="nil"/>
              <w:bottom w:val="nil"/>
              <w:right w:val="single" w:sz="4" w:space="0" w:color="000000"/>
            </w:tcBorders>
            <w:shd w:val="clear" w:color="auto" w:fill="auto"/>
            <w:noWrap/>
            <w:vAlign w:val="center"/>
            <w:hideMark/>
          </w:tcPr>
          <w:p w14:paraId="7392A2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443" w:type="pct"/>
            <w:tcBorders>
              <w:top w:val="nil"/>
              <w:left w:val="nil"/>
              <w:bottom w:val="nil"/>
              <w:right w:val="single" w:sz="4" w:space="0" w:color="000000"/>
            </w:tcBorders>
            <w:shd w:val="clear" w:color="auto" w:fill="auto"/>
            <w:noWrap/>
            <w:vAlign w:val="center"/>
            <w:hideMark/>
          </w:tcPr>
          <w:p w14:paraId="5B6132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54,6</w:t>
            </w:r>
          </w:p>
        </w:tc>
        <w:tc>
          <w:tcPr>
            <w:tcW w:w="443" w:type="pct"/>
            <w:tcBorders>
              <w:top w:val="nil"/>
              <w:left w:val="nil"/>
              <w:bottom w:val="nil"/>
              <w:right w:val="single" w:sz="4" w:space="0" w:color="000000"/>
            </w:tcBorders>
            <w:shd w:val="clear" w:color="auto" w:fill="auto"/>
            <w:noWrap/>
            <w:vAlign w:val="center"/>
            <w:hideMark/>
          </w:tcPr>
          <w:p w14:paraId="3AD7A8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34,3</w:t>
            </w:r>
          </w:p>
        </w:tc>
        <w:tc>
          <w:tcPr>
            <w:tcW w:w="441" w:type="pct"/>
            <w:tcBorders>
              <w:top w:val="nil"/>
              <w:left w:val="nil"/>
              <w:bottom w:val="nil"/>
              <w:right w:val="single" w:sz="12" w:space="0" w:color="000000"/>
            </w:tcBorders>
            <w:shd w:val="clear" w:color="auto" w:fill="auto"/>
            <w:noWrap/>
            <w:vAlign w:val="center"/>
            <w:hideMark/>
          </w:tcPr>
          <w:p w14:paraId="7E77A0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r>
      <w:tr w:rsidR="00643086" w:rsidRPr="00607E39" w14:paraId="67489F39" w14:textId="77777777" w:rsidTr="00193941">
        <w:trPr>
          <w:trHeight w:val="300"/>
        </w:trPr>
        <w:tc>
          <w:tcPr>
            <w:tcW w:w="739" w:type="pct"/>
            <w:vMerge/>
            <w:tcBorders>
              <w:top w:val="nil"/>
              <w:left w:val="single" w:sz="12" w:space="0" w:color="000000"/>
              <w:bottom w:val="nil"/>
              <w:right w:val="nil"/>
            </w:tcBorders>
            <w:vAlign w:val="center"/>
            <w:hideMark/>
          </w:tcPr>
          <w:p w14:paraId="1F445D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1CB631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63" w:type="pct"/>
            <w:tcBorders>
              <w:top w:val="nil"/>
              <w:left w:val="nil"/>
              <w:bottom w:val="nil"/>
              <w:right w:val="single" w:sz="12" w:space="0" w:color="000000"/>
            </w:tcBorders>
            <w:shd w:val="clear" w:color="auto" w:fill="auto"/>
            <w:hideMark/>
          </w:tcPr>
          <w:p w14:paraId="149BAC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322A8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56,4</w:t>
            </w:r>
          </w:p>
        </w:tc>
        <w:tc>
          <w:tcPr>
            <w:tcW w:w="443" w:type="pct"/>
            <w:tcBorders>
              <w:top w:val="nil"/>
              <w:left w:val="nil"/>
              <w:bottom w:val="nil"/>
              <w:right w:val="single" w:sz="4" w:space="0" w:color="000000"/>
            </w:tcBorders>
            <w:shd w:val="clear" w:color="auto" w:fill="auto"/>
            <w:noWrap/>
            <w:vAlign w:val="center"/>
            <w:hideMark/>
          </w:tcPr>
          <w:p w14:paraId="53A67C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33,7</w:t>
            </w:r>
          </w:p>
        </w:tc>
        <w:tc>
          <w:tcPr>
            <w:tcW w:w="443" w:type="pct"/>
            <w:tcBorders>
              <w:top w:val="nil"/>
              <w:left w:val="nil"/>
              <w:bottom w:val="nil"/>
              <w:right w:val="single" w:sz="4" w:space="0" w:color="000000"/>
            </w:tcBorders>
            <w:shd w:val="clear" w:color="auto" w:fill="auto"/>
            <w:noWrap/>
            <w:vAlign w:val="center"/>
            <w:hideMark/>
          </w:tcPr>
          <w:p w14:paraId="34F4EB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30,7</w:t>
            </w:r>
          </w:p>
        </w:tc>
        <w:tc>
          <w:tcPr>
            <w:tcW w:w="443" w:type="pct"/>
            <w:tcBorders>
              <w:top w:val="nil"/>
              <w:left w:val="nil"/>
              <w:bottom w:val="nil"/>
              <w:right w:val="single" w:sz="4" w:space="0" w:color="000000"/>
            </w:tcBorders>
            <w:shd w:val="clear" w:color="auto" w:fill="auto"/>
            <w:noWrap/>
            <w:vAlign w:val="center"/>
            <w:hideMark/>
          </w:tcPr>
          <w:p w14:paraId="32EB70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443" w:type="pct"/>
            <w:tcBorders>
              <w:top w:val="nil"/>
              <w:left w:val="nil"/>
              <w:bottom w:val="nil"/>
              <w:right w:val="single" w:sz="4" w:space="0" w:color="000000"/>
            </w:tcBorders>
            <w:shd w:val="clear" w:color="auto" w:fill="auto"/>
            <w:noWrap/>
            <w:vAlign w:val="center"/>
            <w:hideMark/>
          </w:tcPr>
          <w:p w14:paraId="0D45D4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39,6</w:t>
            </w:r>
          </w:p>
        </w:tc>
        <w:tc>
          <w:tcPr>
            <w:tcW w:w="443" w:type="pct"/>
            <w:tcBorders>
              <w:top w:val="nil"/>
              <w:left w:val="nil"/>
              <w:bottom w:val="nil"/>
              <w:right w:val="single" w:sz="4" w:space="0" w:color="000000"/>
            </w:tcBorders>
            <w:shd w:val="clear" w:color="auto" w:fill="auto"/>
            <w:noWrap/>
            <w:vAlign w:val="center"/>
            <w:hideMark/>
          </w:tcPr>
          <w:p w14:paraId="4AEB96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441" w:type="pct"/>
            <w:tcBorders>
              <w:top w:val="nil"/>
              <w:left w:val="nil"/>
              <w:bottom w:val="nil"/>
              <w:right w:val="single" w:sz="12" w:space="0" w:color="000000"/>
            </w:tcBorders>
            <w:shd w:val="clear" w:color="auto" w:fill="auto"/>
            <w:noWrap/>
            <w:vAlign w:val="center"/>
            <w:hideMark/>
          </w:tcPr>
          <w:p w14:paraId="4B0704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r>
      <w:tr w:rsidR="00643086" w:rsidRPr="00607E39" w14:paraId="4AA288B7" w14:textId="77777777" w:rsidTr="00193941">
        <w:trPr>
          <w:trHeight w:val="300"/>
        </w:trPr>
        <w:tc>
          <w:tcPr>
            <w:tcW w:w="739" w:type="pct"/>
            <w:vMerge/>
            <w:tcBorders>
              <w:top w:val="nil"/>
              <w:left w:val="single" w:sz="12" w:space="0" w:color="000000"/>
              <w:bottom w:val="nil"/>
              <w:right w:val="nil"/>
            </w:tcBorders>
            <w:vAlign w:val="center"/>
            <w:hideMark/>
          </w:tcPr>
          <w:p w14:paraId="681143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95CE7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63" w:type="pct"/>
            <w:tcBorders>
              <w:top w:val="nil"/>
              <w:left w:val="nil"/>
              <w:bottom w:val="nil"/>
              <w:right w:val="single" w:sz="12" w:space="0" w:color="000000"/>
            </w:tcBorders>
            <w:shd w:val="clear" w:color="auto" w:fill="auto"/>
            <w:hideMark/>
          </w:tcPr>
          <w:p w14:paraId="7C1812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295DD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63,8</w:t>
            </w:r>
          </w:p>
        </w:tc>
        <w:tc>
          <w:tcPr>
            <w:tcW w:w="443" w:type="pct"/>
            <w:tcBorders>
              <w:top w:val="nil"/>
              <w:left w:val="nil"/>
              <w:bottom w:val="nil"/>
              <w:right w:val="single" w:sz="4" w:space="0" w:color="000000"/>
            </w:tcBorders>
            <w:shd w:val="clear" w:color="auto" w:fill="auto"/>
            <w:noWrap/>
            <w:vAlign w:val="center"/>
            <w:hideMark/>
          </w:tcPr>
          <w:p w14:paraId="0A5A67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443" w:type="pct"/>
            <w:tcBorders>
              <w:top w:val="nil"/>
              <w:left w:val="nil"/>
              <w:bottom w:val="nil"/>
              <w:right w:val="single" w:sz="4" w:space="0" w:color="000000"/>
            </w:tcBorders>
            <w:shd w:val="clear" w:color="auto" w:fill="auto"/>
            <w:noWrap/>
            <w:vAlign w:val="center"/>
            <w:hideMark/>
          </w:tcPr>
          <w:p w14:paraId="493F43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47,5</w:t>
            </w:r>
          </w:p>
        </w:tc>
        <w:tc>
          <w:tcPr>
            <w:tcW w:w="443" w:type="pct"/>
            <w:tcBorders>
              <w:top w:val="nil"/>
              <w:left w:val="nil"/>
              <w:bottom w:val="nil"/>
              <w:right w:val="single" w:sz="4" w:space="0" w:color="000000"/>
            </w:tcBorders>
            <w:shd w:val="clear" w:color="auto" w:fill="auto"/>
            <w:noWrap/>
            <w:vAlign w:val="center"/>
            <w:hideMark/>
          </w:tcPr>
          <w:p w14:paraId="1B0988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w:t>
            </w:r>
          </w:p>
        </w:tc>
        <w:tc>
          <w:tcPr>
            <w:tcW w:w="443" w:type="pct"/>
            <w:tcBorders>
              <w:top w:val="nil"/>
              <w:left w:val="nil"/>
              <w:bottom w:val="nil"/>
              <w:right w:val="single" w:sz="4" w:space="0" w:color="000000"/>
            </w:tcBorders>
            <w:shd w:val="clear" w:color="auto" w:fill="auto"/>
            <w:noWrap/>
            <w:vAlign w:val="center"/>
            <w:hideMark/>
          </w:tcPr>
          <w:p w14:paraId="57CF3E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23,8</w:t>
            </w:r>
          </w:p>
        </w:tc>
        <w:tc>
          <w:tcPr>
            <w:tcW w:w="443" w:type="pct"/>
            <w:tcBorders>
              <w:top w:val="nil"/>
              <w:left w:val="nil"/>
              <w:bottom w:val="nil"/>
              <w:right w:val="single" w:sz="4" w:space="0" w:color="000000"/>
            </w:tcBorders>
            <w:shd w:val="clear" w:color="auto" w:fill="auto"/>
            <w:noWrap/>
            <w:vAlign w:val="center"/>
            <w:hideMark/>
          </w:tcPr>
          <w:p w14:paraId="449439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441" w:type="pct"/>
            <w:tcBorders>
              <w:top w:val="nil"/>
              <w:left w:val="nil"/>
              <w:bottom w:val="nil"/>
              <w:right w:val="single" w:sz="12" w:space="0" w:color="000000"/>
            </w:tcBorders>
            <w:shd w:val="clear" w:color="auto" w:fill="auto"/>
            <w:noWrap/>
            <w:vAlign w:val="center"/>
            <w:hideMark/>
          </w:tcPr>
          <w:p w14:paraId="055C8D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r>
      <w:tr w:rsidR="00643086" w:rsidRPr="00607E39" w14:paraId="2B906E63" w14:textId="77777777" w:rsidTr="00193941">
        <w:trPr>
          <w:trHeight w:val="300"/>
        </w:trPr>
        <w:tc>
          <w:tcPr>
            <w:tcW w:w="739" w:type="pct"/>
            <w:vMerge/>
            <w:tcBorders>
              <w:top w:val="nil"/>
              <w:left w:val="single" w:sz="12" w:space="0" w:color="000000"/>
              <w:bottom w:val="nil"/>
              <w:right w:val="nil"/>
            </w:tcBorders>
            <w:vAlign w:val="center"/>
            <w:hideMark/>
          </w:tcPr>
          <w:p w14:paraId="5863B9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04CF9E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63" w:type="pct"/>
            <w:tcBorders>
              <w:top w:val="nil"/>
              <w:left w:val="nil"/>
              <w:bottom w:val="nil"/>
              <w:right w:val="single" w:sz="12" w:space="0" w:color="000000"/>
            </w:tcBorders>
            <w:shd w:val="clear" w:color="auto" w:fill="auto"/>
            <w:hideMark/>
          </w:tcPr>
          <w:p w14:paraId="2BF496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615061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35,3</w:t>
            </w:r>
          </w:p>
        </w:tc>
        <w:tc>
          <w:tcPr>
            <w:tcW w:w="443" w:type="pct"/>
            <w:tcBorders>
              <w:top w:val="nil"/>
              <w:left w:val="nil"/>
              <w:bottom w:val="nil"/>
              <w:right w:val="single" w:sz="4" w:space="0" w:color="000000"/>
            </w:tcBorders>
            <w:shd w:val="clear" w:color="auto" w:fill="auto"/>
            <w:noWrap/>
            <w:vAlign w:val="center"/>
            <w:hideMark/>
          </w:tcPr>
          <w:p w14:paraId="63B5F7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443" w:type="pct"/>
            <w:tcBorders>
              <w:top w:val="nil"/>
              <w:left w:val="nil"/>
              <w:bottom w:val="nil"/>
              <w:right w:val="single" w:sz="4" w:space="0" w:color="000000"/>
            </w:tcBorders>
            <w:shd w:val="clear" w:color="auto" w:fill="auto"/>
            <w:noWrap/>
            <w:vAlign w:val="center"/>
            <w:hideMark/>
          </w:tcPr>
          <w:p w14:paraId="56E97F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43" w:type="pct"/>
            <w:tcBorders>
              <w:top w:val="nil"/>
              <w:left w:val="nil"/>
              <w:bottom w:val="nil"/>
              <w:right w:val="single" w:sz="4" w:space="0" w:color="000000"/>
            </w:tcBorders>
            <w:shd w:val="clear" w:color="auto" w:fill="auto"/>
            <w:noWrap/>
            <w:vAlign w:val="center"/>
            <w:hideMark/>
          </w:tcPr>
          <w:p w14:paraId="56DF85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43" w:type="pct"/>
            <w:tcBorders>
              <w:top w:val="nil"/>
              <w:left w:val="nil"/>
              <w:bottom w:val="nil"/>
              <w:right w:val="single" w:sz="4" w:space="0" w:color="000000"/>
            </w:tcBorders>
            <w:shd w:val="clear" w:color="auto" w:fill="auto"/>
            <w:noWrap/>
            <w:vAlign w:val="center"/>
            <w:hideMark/>
          </w:tcPr>
          <w:p w14:paraId="58086D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64,7</w:t>
            </w:r>
          </w:p>
        </w:tc>
        <w:tc>
          <w:tcPr>
            <w:tcW w:w="443" w:type="pct"/>
            <w:tcBorders>
              <w:top w:val="nil"/>
              <w:left w:val="nil"/>
              <w:bottom w:val="nil"/>
              <w:right w:val="single" w:sz="4" w:space="0" w:color="000000"/>
            </w:tcBorders>
            <w:shd w:val="clear" w:color="auto" w:fill="auto"/>
            <w:noWrap/>
            <w:vAlign w:val="center"/>
            <w:hideMark/>
          </w:tcPr>
          <w:p w14:paraId="566455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23,5</w:t>
            </w:r>
          </w:p>
        </w:tc>
        <w:tc>
          <w:tcPr>
            <w:tcW w:w="441" w:type="pct"/>
            <w:tcBorders>
              <w:top w:val="nil"/>
              <w:left w:val="nil"/>
              <w:bottom w:val="nil"/>
              <w:right w:val="single" w:sz="12" w:space="0" w:color="000000"/>
            </w:tcBorders>
            <w:shd w:val="clear" w:color="auto" w:fill="auto"/>
            <w:noWrap/>
            <w:vAlign w:val="center"/>
            <w:hideMark/>
          </w:tcPr>
          <w:p w14:paraId="623F25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r>
      <w:tr w:rsidR="00643086" w:rsidRPr="00607E39" w14:paraId="09A2E76D" w14:textId="77777777" w:rsidTr="00193941">
        <w:trPr>
          <w:trHeight w:val="300"/>
        </w:trPr>
        <w:tc>
          <w:tcPr>
            <w:tcW w:w="739" w:type="pct"/>
            <w:vMerge/>
            <w:tcBorders>
              <w:top w:val="nil"/>
              <w:left w:val="single" w:sz="12" w:space="0" w:color="000000"/>
              <w:bottom w:val="nil"/>
              <w:right w:val="nil"/>
            </w:tcBorders>
            <w:vAlign w:val="center"/>
            <w:hideMark/>
          </w:tcPr>
          <w:p w14:paraId="5EE78F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47808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63" w:type="pct"/>
            <w:tcBorders>
              <w:top w:val="nil"/>
              <w:left w:val="nil"/>
              <w:bottom w:val="nil"/>
              <w:right w:val="single" w:sz="12" w:space="0" w:color="000000"/>
            </w:tcBorders>
            <w:shd w:val="clear" w:color="auto" w:fill="auto"/>
            <w:hideMark/>
          </w:tcPr>
          <w:p w14:paraId="3BD98E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4310C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42,3</w:t>
            </w:r>
          </w:p>
        </w:tc>
        <w:tc>
          <w:tcPr>
            <w:tcW w:w="443" w:type="pct"/>
            <w:tcBorders>
              <w:top w:val="nil"/>
              <w:left w:val="nil"/>
              <w:bottom w:val="nil"/>
              <w:right w:val="single" w:sz="4" w:space="0" w:color="000000"/>
            </w:tcBorders>
            <w:shd w:val="clear" w:color="auto" w:fill="auto"/>
            <w:noWrap/>
            <w:vAlign w:val="center"/>
            <w:hideMark/>
          </w:tcPr>
          <w:p w14:paraId="08B0B9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443" w:type="pct"/>
            <w:tcBorders>
              <w:top w:val="nil"/>
              <w:left w:val="nil"/>
              <w:bottom w:val="nil"/>
              <w:right w:val="single" w:sz="4" w:space="0" w:color="000000"/>
            </w:tcBorders>
            <w:shd w:val="clear" w:color="auto" w:fill="auto"/>
            <w:noWrap/>
            <w:vAlign w:val="center"/>
            <w:hideMark/>
          </w:tcPr>
          <w:p w14:paraId="7ED444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43" w:type="pct"/>
            <w:tcBorders>
              <w:top w:val="nil"/>
              <w:left w:val="nil"/>
              <w:bottom w:val="nil"/>
              <w:right w:val="single" w:sz="4" w:space="0" w:color="000000"/>
            </w:tcBorders>
            <w:shd w:val="clear" w:color="auto" w:fill="auto"/>
            <w:noWrap/>
            <w:vAlign w:val="center"/>
            <w:hideMark/>
          </w:tcPr>
          <w:p w14:paraId="30543B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443" w:type="pct"/>
            <w:tcBorders>
              <w:top w:val="nil"/>
              <w:left w:val="nil"/>
              <w:bottom w:val="nil"/>
              <w:right w:val="single" w:sz="4" w:space="0" w:color="000000"/>
            </w:tcBorders>
            <w:shd w:val="clear" w:color="auto" w:fill="auto"/>
            <w:noWrap/>
            <w:vAlign w:val="center"/>
            <w:hideMark/>
          </w:tcPr>
          <w:p w14:paraId="2A7CE5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28,8</w:t>
            </w:r>
          </w:p>
        </w:tc>
        <w:tc>
          <w:tcPr>
            <w:tcW w:w="443" w:type="pct"/>
            <w:tcBorders>
              <w:top w:val="nil"/>
              <w:left w:val="nil"/>
              <w:bottom w:val="nil"/>
              <w:right w:val="single" w:sz="4" w:space="0" w:color="000000"/>
            </w:tcBorders>
            <w:shd w:val="clear" w:color="auto" w:fill="auto"/>
            <w:noWrap/>
            <w:vAlign w:val="center"/>
            <w:hideMark/>
          </w:tcPr>
          <w:p w14:paraId="14809E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30,8</w:t>
            </w:r>
          </w:p>
        </w:tc>
        <w:tc>
          <w:tcPr>
            <w:tcW w:w="441" w:type="pct"/>
            <w:tcBorders>
              <w:top w:val="nil"/>
              <w:left w:val="nil"/>
              <w:bottom w:val="nil"/>
              <w:right w:val="single" w:sz="12" w:space="0" w:color="000000"/>
            </w:tcBorders>
            <w:shd w:val="clear" w:color="auto" w:fill="auto"/>
            <w:noWrap/>
            <w:vAlign w:val="center"/>
            <w:hideMark/>
          </w:tcPr>
          <w:p w14:paraId="253F54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26,9</w:t>
            </w:r>
          </w:p>
        </w:tc>
      </w:tr>
      <w:tr w:rsidR="00643086" w:rsidRPr="00607E39" w14:paraId="36889855" w14:textId="77777777" w:rsidTr="00193941">
        <w:trPr>
          <w:trHeight w:val="300"/>
        </w:trPr>
        <w:tc>
          <w:tcPr>
            <w:tcW w:w="739" w:type="pct"/>
            <w:vMerge w:val="restart"/>
            <w:tcBorders>
              <w:top w:val="nil"/>
              <w:left w:val="single" w:sz="12" w:space="0" w:color="000000"/>
              <w:bottom w:val="single" w:sz="12" w:space="0" w:color="000000"/>
              <w:right w:val="nil"/>
            </w:tcBorders>
            <w:shd w:val="clear" w:color="auto" w:fill="auto"/>
            <w:hideMark/>
          </w:tcPr>
          <w:p w14:paraId="4994F1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900" w:type="pct"/>
            <w:tcBorders>
              <w:top w:val="nil"/>
              <w:left w:val="nil"/>
              <w:bottom w:val="nil"/>
              <w:right w:val="nil"/>
            </w:tcBorders>
            <w:shd w:val="clear" w:color="auto" w:fill="auto"/>
            <w:hideMark/>
          </w:tcPr>
          <w:p w14:paraId="71FCD3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63" w:type="pct"/>
            <w:tcBorders>
              <w:top w:val="nil"/>
              <w:left w:val="nil"/>
              <w:bottom w:val="nil"/>
              <w:right w:val="single" w:sz="12" w:space="0" w:color="000000"/>
            </w:tcBorders>
            <w:shd w:val="clear" w:color="auto" w:fill="auto"/>
            <w:hideMark/>
          </w:tcPr>
          <w:p w14:paraId="0B4052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3DB290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43,3</w:t>
            </w:r>
          </w:p>
        </w:tc>
        <w:tc>
          <w:tcPr>
            <w:tcW w:w="443" w:type="pct"/>
            <w:tcBorders>
              <w:top w:val="nil"/>
              <w:left w:val="nil"/>
              <w:bottom w:val="nil"/>
              <w:right w:val="single" w:sz="4" w:space="0" w:color="000000"/>
            </w:tcBorders>
            <w:shd w:val="clear" w:color="auto" w:fill="auto"/>
            <w:noWrap/>
            <w:vAlign w:val="center"/>
            <w:hideMark/>
          </w:tcPr>
          <w:p w14:paraId="0667CD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18,1</w:t>
            </w:r>
          </w:p>
        </w:tc>
        <w:tc>
          <w:tcPr>
            <w:tcW w:w="443" w:type="pct"/>
            <w:tcBorders>
              <w:top w:val="nil"/>
              <w:left w:val="nil"/>
              <w:bottom w:val="nil"/>
              <w:right w:val="single" w:sz="4" w:space="0" w:color="000000"/>
            </w:tcBorders>
            <w:shd w:val="clear" w:color="auto" w:fill="auto"/>
            <w:noWrap/>
            <w:vAlign w:val="center"/>
            <w:hideMark/>
          </w:tcPr>
          <w:p w14:paraId="574EDF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443" w:type="pct"/>
            <w:tcBorders>
              <w:top w:val="nil"/>
              <w:left w:val="nil"/>
              <w:bottom w:val="nil"/>
              <w:right w:val="single" w:sz="4" w:space="0" w:color="000000"/>
            </w:tcBorders>
            <w:shd w:val="clear" w:color="auto" w:fill="auto"/>
            <w:noWrap/>
            <w:vAlign w:val="center"/>
            <w:hideMark/>
          </w:tcPr>
          <w:p w14:paraId="07EE98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443" w:type="pct"/>
            <w:tcBorders>
              <w:top w:val="nil"/>
              <w:left w:val="nil"/>
              <w:bottom w:val="nil"/>
              <w:right w:val="single" w:sz="4" w:space="0" w:color="000000"/>
            </w:tcBorders>
            <w:shd w:val="clear" w:color="auto" w:fill="auto"/>
            <w:noWrap/>
            <w:vAlign w:val="center"/>
            <w:hideMark/>
          </w:tcPr>
          <w:p w14:paraId="676696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56,7</w:t>
            </w:r>
          </w:p>
        </w:tc>
        <w:tc>
          <w:tcPr>
            <w:tcW w:w="443" w:type="pct"/>
            <w:tcBorders>
              <w:top w:val="nil"/>
              <w:left w:val="nil"/>
              <w:bottom w:val="nil"/>
              <w:right w:val="single" w:sz="4" w:space="0" w:color="000000"/>
            </w:tcBorders>
            <w:shd w:val="clear" w:color="auto" w:fill="auto"/>
            <w:noWrap/>
            <w:vAlign w:val="center"/>
            <w:hideMark/>
          </w:tcPr>
          <w:p w14:paraId="65993E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441" w:type="pct"/>
            <w:tcBorders>
              <w:top w:val="nil"/>
              <w:left w:val="nil"/>
              <w:bottom w:val="nil"/>
              <w:right w:val="single" w:sz="12" w:space="0" w:color="000000"/>
            </w:tcBorders>
            <w:shd w:val="clear" w:color="auto" w:fill="auto"/>
            <w:noWrap/>
            <w:vAlign w:val="center"/>
            <w:hideMark/>
          </w:tcPr>
          <w:p w14:paraId="4301C8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r>
      <w:tr w:rsidR="00643086" w:rsidRPr="00607E39" w14:paraId="3317E62F" w14:textId="77777777" w:rsidTr="00193941">
        <w:trPr>
          <w:trHeight w:val="300"/>
        </w:trPr>
        <w:tc>
          <w:tcPr>
            <w:tcW w:w="739" w:type="pct"/>
            <w:vMerge/>
            <w:tcBorders>
              <w:top w:val="nil"/>
              <w:left w:val="single" w:sz="12" w:space="0" w:color="000000"/>
              <w:bottom w:val="single" w:sz="12" w:space="0" w:color="000000"/>
              <w:right w:val="nil"/>
            </w:tcBorders>
            <w:vAlign w:val="center"/>
            <w:hideMark/>
          </w:tcPr>
          <w:p w14:paraId="3148C9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506603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63" w:type="pct"/>
            <w:tcBorders>
              <w:top w:val="nil"/>
              <w:left w:val="nil"/>
              <w:bottom w:val="nil"/>
              <w:right w:val="single" w:sz="12" w:space="0" w:color="000000"/>
            </w:tcBorders>
            <w:shd w:val="clear" w:color="auto" w:fill="auto"/>
            <w:hideMark/>
          </w:tcPr>
          <w:p w14:paraId="74A3BE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8E317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30,6</w:t>
            </w:r>
          </w:p>
        </w:tc>
        <w:tc>
          <w:tcPr>
            <w:tcW w:w="443" w:type="pct"/>
            <w:tcBorders>
              <w:top w:val="nil"/>
              <w:left w:val="nil"/>
              <w:bottom w:val="nil"/>
              <w:right w:val="single" w:sz="4" w:space="0" w:color="000000"/>
            </w:tcBorders>
            <w:shd w:val="clear" w:color="auto" w:fill="auto"/>
            <w:noWrap/>
            <w:vAlign w:val="center"/>
            <w:hideMark/>
          </w:tcPr>
          <w:p w14:paraId="4AF637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26,5</w:t>
            </w:r>
          </w:p>
        </w:tc>
        <w:tc>
          <w:tcPr>
            <w:tcW w:w="443" w:type="pct"/>
            <w:tcBorders>
              <w:top w:val="nil"/>
              <w:left w:val="nil"/>
              <w:bottom w:val="nil"/>
              <w:right w:val="single" w:sz="4" w:space="0" w:color="000000"/>
            </w:tcBorders>
            <w:shd w:val="clear" w:color="auto" w:fill="auto"/>
            <w:noWrap/>
            <w:vAlign w:val="center"/>
            <w:hideMark/>
          </w:tcPr>
          <w:p w14:paraId="62B1E9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34,7</w:t>
            </w:r>
          </w:p>
        </w:tc>
        <w:tc>
          <w:tcPr>
            <w:tcW w:w="443" w:type="pct"/>
            <w:tcBorders>
              <w:top w:val="nil"/>
              <w:left w:val="nil"/>
              <w:bottom w:val="nil"/>
              <w:right w:val="single" w:sz="4" w:space="0" w:color="000000"/>
            </w:tcBorders>
            <w:shd w:val="clear" w:color="auto" w:fill="auto"/>
            <w:noWrap/>
            <w:vAlign w:val="center"/>
            <w:hideMark/>
          </w:tcPr>
          <w:p w14:paraId="5E5D01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443" w:type="pct"/>
            <w:tcBorders>
              <w:top w:val="nil"/>
              <w:left w:val="nil"/>
              <w:bottom w:val="nil"/>
              <w:right w:val="single" w:sz="4" w:space="0" w:color="000000"/>
            </w:tcBorders>
            <w:shd w:val="clear" w:color="auto" w:fill="auto"/>
            <w:noWrap/>
            <w:vAlign w:val="center"/>
            <w:hideMark/>
          </w:tcPr>
          <w:p w14:paraId="310342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53,1</w:t>
            </w:r>
          </w:p>
        </w:tc>
        <w:tc>
          <w:tcPr>
            <w:tcW w:w="443" w:type="pct"/>
            <w:tcBorders>
              <w:top w:val="nil"/>
              <w:left w:val="nil"/>
              <w:bottom w:val="nil"/>
              <w:right w:val="single" w:sz="4" w:space="0" w:color="000000"/>
            </w:tcBorders>
            <w:shd w:val="clear" w:color="auto" w:fill="auto"/>
            <w:noWrap/>
            <w:vAlign w:val="center"/>
            <w:hideMark/>
          </w:tcPr>
          <w:p w14:paraId="6512DF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32,7</w:t>
            </w:r>
          </w:p>
        </w:tc>
        <w:tc>
          <w:tcPr>
            <w:tcW w:w="441" w:type="pct"/>
            <w:tcBorders>
              <w:top w:val="nil"/>
              <w:left w:val="nil"/>
              <w:bottom w:val="nil"/>
              <w:right w:val="single" w:sz="12" w:space="0" w:color="000000"/>
            </w:tcBorders>
            <w:shd w:val="clear" w:color="auto" w:fill="auto"/>
            <w:noWrap/>
            <w:vAlign w:val="center"/>
            <w:hideMark/>
          </w:tcPr>
          <w:p w14:paraId="200321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r>
      <w:tr w:rsidR="00643086" w:rsidRPr="00607E39" w14:paraId="42067C5C" w14:textId="77777777" w:rsidTr="00193941">
        <w:trPr>
          <w:trHeight w:val="300"/>
        </w:trPr>
        <w:tc>
          <w:tcPr>
            <w:tcW w:w="739" w:type="pct"/>
            <w:vMerge/>
            <w:tcBorders>
              <w:top w:val="nil"/>
              <w:left w:val="single" w:sz="12" w:space="0" w:color="000000"/>
              <w:bottom w:val="single" w:sz="12" w:space="0" w:color="000000"/>
              <w:right w:val="nil"/>
            </w:tcBorders>
            <w:vAlign w:val="center"/>
            <w:hideMark/>
          </w:tcPr>
          <w:p w14:paraId="36E679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42D3212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63" w:type="pct"/>
            <w:tcBorders>
              <w:top w:val="nil"/>
              <w:left w:val="nil"/>
              <w:bottom w:val="nil"/>
              <w:right w:val="single" w:sz="12" w:space="0" w:color="000000"/>
            </w:tcBorders>
            <w:shd w:val="clear" w:color="auto" w:fill="auto"/>
            <w:hideMark/>
          </w:tcPr>
          <w:p w14:paraId="38AC58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46DA2C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53,6</w:t>
            </w:r>
          </w:p>
        </w:tc>
        <w:tc>
          <w:tcPr>
            <w:tcW w:w="443" w:type="pct"/>
            <w:tcBorders>
              <w:top w:val="nil"/>
              <w:left w:val="nil"/>
              <w:bottom w:val="nil"/>
              <w:right w:val="single" w:sz="4" w:space="0" w:color="000000"/>
            </w:tcBorders>
            <w:shd w:val="clear" w:color="auto" w:fill="auto"/>
            <w:noWrap/>
            <w:vAlign w:val="center"/>
            <w:hideMark/>
          </w:tcPr>
          <w:p w14:paraId="3ADF25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443" w:type="pct"/>
            <w:tcBorders>
              <w:top w:val="nil"/>
              <w:left w:val="nil"/>
              <w:bottom w:val="nil"/>
              <w:right w:val="single" w:sz="4" w:space="0" w:color="000000"/>
            </w:tcBorders>
            <w:shd w:val="clear" w:color="auto" w:fill="auto"/>
            <w:noWrap/>
            <w:vAlign w:val="center"/>
            <w:hideMark/>
          </w:tcPr>
          <w:p w14:paraId="1DB1725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64,3</w:t>
            </w:r>
          </w:p>
        </w:tc>
        <w:tc>
          <w:tcPr>
            <w:tcW w:w="443" w:type="pct"/>
            <w:tcBorders>
              <w:top w:val="nil"/>
              <w:left w:val="nil"/>
              <w:bottom w:val="nil"/>
              <w:right w:val="single" w:sz="4" w:space="0" w:color="000000"/>
            </w:tcBorders>
            <w:shd w:val="clear" w:color="auto" w:fill="auto"/>
            <w:noWrap/>
            <w:vAlign w:val="center"/>
            <w:hideMark/>
          </w:tcPr>
          <w:p w14:paraId="3B7B2E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43" w:type="pct"/>
            <w:tcBorders>
              <w:top w:val="nil"/>
              <w:left w:val="nil"/>
              <w:bottom w:val="nil"/>
              <w:right w:val="single" w:sz="4" w:space="0" w:color="000000"/>
            </w:tcBorders>
            <w:shd w:val="clear" w:color="auto" w:fill="auto"/>
            <w:noWrap/>
            <w:vAlign w:val="center"/>
            <w:hideMark/>
          </w:tcPr>
          <w:p w14:paraId="7FC0EE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60,7</w:t>
            </w:r>
          </w:p>
        </w:tc>
        <w:tc>
          <w:tcPr>
            <w:tcW w:w="443" w:type="pct"/>
            <w:tcBorders>
              <w:top w:val="nil"/>
              <w:left w:val="nil"/>
              <w:bottom w:val="nil"/>
              <w:right w:val="single" w:sz="4" w:space="0" w:color="000000"/>
            </w:tcBorders>
            <w:shd w:val="clear" w:color="auto" w:fill="auto"/>
            <w:noWrap/>
            <w:vAlign w:val="center"/>
            <w:hideMark/>
          </w:tcPr>
          <w:p w14:paraId="27945D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41" w:type="pct"/>
            <w:tcBorders>
              <w:top w:val="nil"/>
              <w:left w:val="nil"/>
              <w:bottom w:val="nil"/>
              <w:right w:val="single" w:sz="12" w:space="0" w:color="000000"/>
            </w:tcBorders>
            <w:shd w:val="clear" w:color="auto" w:fill="auto"/>
            <w:noWrap/>
            <w:vAlign w:val="center"/>
            <w:hideMark/>
          </w:tcPr>
          <w:p w14:paraId="01D777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r>
      <w:tr w:rsidR="00643086" w:rsidRPr="00607E39" w14:paraId="599FD5C0" w14:textId="77777777" w:rsidTr="00193941">
        <w:trPr>
          <w:trHeight w:val="300"/>
        </w:trPr>
        <w:tc>
          <w:tcPr>
            <w:tcW w:w="739" w:type="pct"/>
            <w:vMerge/>
            <w:tcBorders>
              <w:top w:val="nil"/>
              <w:left w:val="single" w:sz="12" w:space="0" w:color="000000"/>
              <w:bottom w:val="single" w:sz="12" w:space="0" w:color="000000"/>
              <w:right w:val="nil"/>
            </w:tcBorders>
            <w:vAlign w:val="center"/>
            <w:hideMark/>
          </w:tcPr>
          <w:p w14:paraId="0DDDB2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0D1240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63" w:type="pct"/>
            <w:tcBorders>
              <w:top w:val="nil"/>
              <w:left w:val="nil"/>
              <w:bottom w:val="nil"/>
              <w:right w:val="single" w:sz="12" w:space="0" w:color="000000"/>
            </w:tcBorders>
            <w:shd w:val="clear" w:color="auto" w:fill="auto"/>
            <w:hideMark/>
          </w:tcPr>
          <w:p w14:paraId="104477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2D9D24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36,1</w:t>
            </w:r>
          </w:p>
        </w:tc>
        <w:tc>
          <w:tcPr>
            <w:tcW w:w="443" w:type="pct"/>
            <w:tcBorders>
              <w:top w:val="nil"/>
              <w:left w:val="nil"/>
              <w:bottom w:val="nil"/>
              <w:right w:val="single" w:sz="4" w:space="0" w:color="000000"/>
            </w:tcBorders>
            <w:shd w:val="clear" w:color="auto" w:fill="auto"/>
            <w:noWrap/>
            <w:vAlign w:val="center"/>
            <w:hideMark/>
          </w:tcPr>
          <w:p w14:paraId="009BDD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40,3</w:t>
            </w:r>
          </w:p>
        </w:tc>
        <w:tc>
          <w:tcPr>
            <w:tcW w:w="443" w:type="pct"/>
            <w:tcBorders>
              <w:top w:val="nil"/>
              <w:left w:val="nil"/>
              <w:bottom w:val="nil"/>
              <w:right w:val="single" w:sz="4" w:space="0" w:color="000000"/>
            </w:tcBorders>
            <w:shd w:val="clear" w:color="auto" w:fill="auto"/>
            <w:noWrap/>
            <w:vAlign w:val="center"/>
            <w:hideMark/>
          </w:tcPr>
          <w:p w14:paraId="767FAA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21,0</w:t>
            </w:r>
          </w:p>
        </w:tc>
        <w:tc>
          <w:tcPr>
            <w:tcW w:w="443" w:type="pct"/>
            <w:tcBorders>
              <w:top w:val="nil"/>
              <w:left w:val="nil"/>
              <w:bottom w:val="nil"/>
              <w:right w:val="single" w:sz="4" w:space="0" w:color="000000"/>
            </w:tcBorders>
            <w:shd w:val="clear" w:color="auto" w:fill="auto"/>
            <w:noWrap/>
            <w:vAlign w:val="center"/>
            <w:hideMark/>
          </w:tcPr>
          <w:p w14:paraId="1AB858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443" w:type="pct"/>
            <w:tcBorders>
              <w:top w:val="nil"/>
              <w:left w:val="nil"/>
              <w:bottom w:val="nil"/>
              <w:right w:val="single" w:sz="4" w:space="0" w:color="000000"/>
            </w:tcBorders>
            <w:shd w:val="clear" w:color="auto" w:fill="auto"/>
            <w:noWrap/>
            <w:vAlign w:val="center"/>
            <w:hideMark/>
          </w:tcPr>
          <w:p w14:paraId="2D2A14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37,0</w:t>
            </w:r>
          </w:p>
        </w:tc>
        <w:tc>
          <w:tcPr>
            <w:tcW w:w="443" w:type="pct"/>
            <w:tcBorders>
              <w:top w:val="nil"/>
              <w:left w:val="nil"/>
              <w:bottom w:val="nil"/>
              <w:right w:val="single" w:sz="4" w:space="0" w:color="000000"/>
            </w:tcBorders>
            <w:shd w:val="clear" w:color="auto" w:fill="auto"/>
            <w:noWrap/>
            <w:vAlign w:val="center"/>
            <w:hideMark/>
          </w:tcPr>
          <w:p w14:paraId="426644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32,8</w:t>
            </w:r>
          </w:p>
        </w:tc>
        <w:tc>
          <w:tcPr>
            <w:tcW w:w="441" w:type="pct"/>
            <w:tcBorders>
              <w:top w:val="nil"/>
              <w:left w:val="nil"/>
              <w:bottom w:val="nil"/>
              <w:right w:val="single" w:sz="12" w:space="0" w:color="000000"/>
            </w:tcBorders>
            <w:shd w:val="clear" w:color="auto" w:fill="auto"/>
            <w:noWrap/>
            <w:vAlign w:val="center"/>
            <w:hideMark/>
          </w:tcPr>
          <w:p w14:paraId="686083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r>
      <w:tr w:rsidR="00643086" w:rsidRPr="00607E39" w14:paraId="3EA8F05E" w14:textId="77777777" w:rsidTr="00193941">
        <w:trPr>
          <w:trHeight w:val="300"/>
        </w:trPr>
        <w:tc>
          <w:tcPr>
            <w:tcW w:w="739" w:type="pct"/>
            <w:vMerge/>
            <w:tcBorders>
              <w:top w:val="nil"/>
              <w:left w:val="single" w:sz="12" w:space="0" w:color="000000"/>
              <w:bottom w:val="single" w:sz="12" w:space="0" w:color="000000"/>
              <w:right w:val="nil"/>
            </w:tcBorders>
            <w:vAlign w:val="center"/>
            <w:hideMark/>
          </w:tcPr>
          <w:p w14:paraId="63D814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7386D0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63" w:type="pct"/>
            <w:tcBorders>
              <w:top w:val="nil"/>
              <w:left w:val="nil"/>
              <w:bottom w:val="nil"/>
              <w:right w:val="single" w:sz="12" w:space="0" w:color="000000"/>
            </w:tcBorders>
            <w:shd w:val="clear" w:color="auto" w:fill="auto"/>
            <w:hideMark/>
          </w:tcPr>
          <w:p w14:paraId="16090A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3D1AB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c>
          <w:tcPr>
            <w:tcW w:w="443" w:type="pct"/>
            <w:tcBorders>
              <w:top w:val="nil"/>
              <w:left w:val="nil"/>
              <w:bottom w:val="nil"/>
              <w:right w:val="single" w:sz="4" w:space="0" w:color="000000"/>
            </w:tcBorders>
            <w:shd w:val="clear" w:color="auto" w:fill="auto"/>
            <w:noWrap/>
            <w:vAlign w:val="center"/>
            <w:hideMark/>
          </w:tcPr>
          <w:p w14:paraId="4DA726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31,6</w:t>
            </w:r>
          </w:p>
        </w:tc>
        <w:tc>
          <w:tcPr>
            <w:tcW w:w="443" w:type="pct"/>
            <w:tcBorders>
              <w:top w:val="nil"/>
              <w:left w:val="nil"/>
              <w:bottom w:val="nil"/>
              <w:right w:val="single" w:sz="4" w:space="0" w:color="000000"/>
            </w:tcBorders>
            <w:shd w:val="clear" w:color="auto" w:fill="auto"/>
            <w:noWrap/>
            <w:vAlign w:val="center"/>
            <w:hideMark/>
          </w:tcPr>
          <w:p w14:paraId="2087C2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25,6</w:t>
            </w:r>
          </w:p>
        </w:tc>
        <w:tc>
          <w:tcPr>
            <w:tcW w:w="443" w:type="pct"/>
            <w:tcBorders>
              <w:top w:val="nil"/>
              <w:left w:val="nil"/>
              <w:bottom w:val="nil"/>
              <w:right w:val="single" w:sz="4" w:space="0" w:color="000000"/>
            </w:tcBorders>
            <w:shd w:val="clear" w:color="auto" w:fill="auto"/>
            <w:noWrap/>
            <w:vAlign w:val="center"/>
            <w:hideMark/>
          </w:tcPr>
          <w:p w14:paraId="13383F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43" w:type="pct"/>
            <w:tcBorders>
              <w:top w:val="nil"/>
              <w:left w:val="nil"/>
              <w:bottom w:val="nil"/>
              <w:right w:val="single" w:sz="4" w:space="0" w:color="000000"/>
            </w:tcBorders>
            <w:shd w:val="clear" w:color="auto" w:fill="auto"/>
            <w:noWrap/>
            <w:vAlign w:val="center"/>
            <w:hideMark/>
          </w:tcPr>
          <w:p w14:paraId="6FE34A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34,2</w:t>
            </w:r>
          </w:p>
        </w:tc>
        <w:tc>
          <w:tcPr>
            <w:tcW w:w="443" w:type="pct"/>
            <w:tcBorders>
              <w:top w:val="nil"/>
              <w:left w:val="nil"/>
              <w:bottom w:val="nil"/>
              <w:right w:val="single" w:sz="4" w:space="0" w:color="000000"/>
            </w:tcBorders>
            <w:shd w:val="clear" w:color="auto" w:fill="auto"/>
            <w:noWrap/>
            <w:vAlign w:val="center"/>
            <w:hideMark/>
          </w:tcPr>
          <w:p w14:paraId="7DA131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441" w:type="pct"/>
            <w:tcBorders>
              <w:top w:val="nil"/>
              <w:left w:val="nil"/>
              <w:bottom w:val="nil"/>
              <w:right w:val="single" w:sz="12" w:space="0" w:color="000000"/>
            </w:tcBorders>
            <w:shd w:val="clear" w:color="auto" w:fill="auto"/>
            <w:noWrap/>
            <w:vAlign w:val="center"/>
            <w:hideMark/>
          </w:tcPr>
          <w:p w14:paraId="2BFDB22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r>
      <w:tr w:rsidR="00643086" w:rsidRPr="00607E39" w14:paraId="78057FEB" w14:textId="77777777" w:rsidTr="00193941">
        <w:trPr>
          <w:trHeight w:val="300"/>
        </w:trPr>
        <w:tc>
          <w:tcPr>
            <w:tcW w:w="739" w:type="pct"/>
            <w:vMerge/>
            <w:tcBorders>
              <w:top w:val="nil"/>
              <w:left w:val="single" w:sz="12" w:space="0" w:color="000000"/>
              <w:bottom w:val="single" w:sz="12" w:space="0" w:color="000000"/>
              <w:right w:val="nil"/>
            </w:tcBorders>
            <w:vAlign w:val="center"/>
            <w:hideMark/>
          </w:tcPr>
          <w:p w14:paraId="721A0A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nil"/>
              <w:right w:val="nil"/>
            </w:tcBorders>
            <w:shd w:val="clear" w:color="auto" w:fill="auto"/>
            <w:hideMark/>
          </w:tcPr>
          <w:p w14:paraId="6C0B43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63" w:type="pct"/>
            <w:tcBorders>
              <w:top w:val="nil"/>
              <w:left w:val="nil"/>
              <w:bottom w:val="nil"/>
              <w:right w:val="single" w:sz="12" w:space="0" w:color="000000"/>
            </w:tcBorders>
            <w:shd w:val="clear" w:color="auto" w:fill="auto"/>
            <w:hideMark/>
          </w:tcPr>
          <w:p w14:paraId="073AE9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nil"/>
              <w:right w:val="single" w:sz="4" w:space="0" w:color="000000"/>
            </w:tcBorders>
            <w:shd w:val="clear" w:color="auto" w:fill="auto"/>
            <w:noWrap/>
            <w:vAlign w:val="center"/>
            <w:hideMark/>
          </w:tcPr>
          <w:p w14:paraId="7A10D8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443" w:type="pct"/>
            <w:tcBorders>
              <w:top w:val="nil"/>
              <w:left w:val="nil"/>
              <w:bottom w:val="nil"/>
              <w:right w:val="single" w:sz="4" w:space="0" w:color="000000"/>
            </w:tcBorders>
            <w:shd w:val="clear" w:color="auto" w:fill="auto"/>
            <w:noWrap/>
            <w:vAlign w:val="center"/>
            <w:hideMark/>
          </w:tcPr>
          <w:p w14:paraId="735D5F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443" w:type="pct"/>
            <w:tcBorders>
              <w:top w:val="nil"/>
              <w:left w:val="nil"/>
              <w:bottom w:val="nil"/>
              <w:right w:val="single" w:sz="4" w:space="0" w:color="000000"/>
            </w:tcBorders>
            <w:shd w:val="clear" w:color="auto" w:fill="auto"/>
            <w:noWrap/>
            <w:vAlign w:val="center"/>
            <w:hideMark/>
          </w:tcPr>
          <w:p w14:paraId="602090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443" w:type="pct"/>
            <w:tcBorders>
              <w:top w:val="nil"/>
              <w:left w:val="nil"/>
              <w:bottom w:val="nil"/>
              <w:right w:val="single" w:sz="4" w:space="0" w:color="000000"/>
            </w:tcBorders>
            <w:shd w:val="clear" w:color="auto" w:fill="auto"/>
            <w:noWrap/>
            <w:vAlign w:val="center"/>
            <w:hideMark/>
          </w:tcPr>
          <w:p w14:paraId="5C4EF2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15,1</w:t>
            </w:r>
          </w:p>
        </w:tc>
        <w:tc>
          <w:tcPr>
            <w:tcW w:w="443" w:type="pct"/>
            <w:tcBorders>
              <w:top w:val="nil"/>
              <w:left w:val="nil"/>
              <w:bottom w:val="nil"/>
              <w:right w:val="single" w:sz="4" w:space="0" w:color="000000"/>
            </w:tcBorders>
            <w:shd w:val="clear" w:color="auto" w:fill="auto"/>
            <w:noWrap/>
            <w:vAlign w:val="center"/>
            <w:hideMark/>
          </w:tcPr>
          <w:p w14:paraId="5BCBA3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39,6</w:t>
            </w:r>
          </w:p>
        </w:tc>
        <w:tc>
          <w:tcPr>
            <w:tcW w:w="443" w:type="pct"/>
            <w:tcBorders>
              <w:top w:val="nil"/>
              <w:left w:val="nil"/>
              <w:bottom w:val="nil"/>
              <w:right w:val="single" w:sz="4" w:space="0" w:color="000000"/>
            </w:tcBorders>
            <w:shd w:val="clear" w:color="auto" w:fill="auto"/>
            <w:noWrap/>
            <w:vAlign w:val="center"/>
            <w:hideMark/>
          </w:tcPr>
          <w:p w14:paraId="2E4D5B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37,7</w:t>
            </w:r>
          </w:p>
        </w:tc>
        <w:tc>
          <w:tcPr>
            <w:tcW w:w="441" w:type="pct"/>
            <w:tcBorders>
              <w:top w:val="nil"/>
              <w:left w:val="nil"/>
              <w:bottom w:val="nil"/>
              <w:right w:val="single" w:sz="12" w:space="0" w:color="000000"/>
            </w:tcBorders>
            <w:shd w:val="clear" w:color="auto" w:fill="auto"/>
            <w:noWrap/>
            <w:vAlign w:val="center"/>
            <w:hideMark/>
          </w:tcPr>
          <w:p w14:paraId="68CC13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20,8</w:t>
            </w:r>
          </w:p>
        </w:tc>
      </w:tr>
      <w:tr w:rsidR="00643086" w:rsidRPr="00607E39" w14:paraId="28F6BDC5" w14:textId="77777777" w:rsidTr="00193941">
        <w:trPr>
          <w:trHeight w:val="300"/>
        </w:trPr>
        <w:tc>
          <w:tcPr>
            <w:tcW w:w="739" w:type="pct"/>
            <w:vMerge/>
            <w:tcBorders>
              <w:top w:val="nil"/>
              <w:left w:val="single" w:sz="12" w:space="0" w:color="000000"/>
              <w:bottom w:val="single" w:sz="12" w:space="0" w:color="000000"/>
              <w:right w:val="nil"/>
            </w:tcBorders>
            <w:vAlign w:val="center"/>
            <w:hideMark/>
          </w:tcPr>
          <w:p w14:paraId="060952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900" w:type="pct"/>
            <w:tcBorders>
              <w:top w:val="nil"/>
              <w:left w:val="nil"/>
              <w:bottom w:val="single" w:sz="12" w:space="0" w:color="000000"/>
              <w:right w:val="nil"/>
            </w:tcBorders>
            <w:shd w:val="clear" w:color="auto" w:fill="auto"/>
            <w:hideMark/>
          </w:tcPr>
          <w:p w14:paraId="2EAB39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63" w:type="pct"/>
            <w:tcBorders>
              <w:top w:val="nil"/>
              <w:left w:val="nil"/>
              <w:bottom w:val="single" w:sz="12" w:space="0" w:color="000000"/>
              <w:right w:val="single" w:sz="12" w:space="0" w:color="000000"/>
            </w:tcBorders>
            <w:shd w:val="clear" w:color="auto" w:fill="auto"/>
            <w:hideMark/>
          </w:tcPr>
          <w:p w14:paraId="79C2DA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43" w:type="pct"/>
            <w:tcBorders>
              <w:top w:val="nil"/>
              <w:left w:val="nil"/>
              <w:bottom w:val="single" w:sz="12" w:space="0" w:color="000000"/>
              <w:right w:val="single" w:sz="4" w:space="0" w:color="000000"/>
            </w:tcBorders>
            <w:shd w:val="clear" w:color="auto" w:fill="auto"/>
            <w:noWrap/>
            <w:vAlign w:val="center"/>
            <w:hideMark/>
          </w:tcPr>
          <w:p w14:paraId="435686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46,7</w:t>
            </w:r>
          </w:p>
        </w:tc>
        <w:tc>
          <w:tcPr>
            <w:tcW w:w="443" w:type="pct"/>
            <w:tcBorders>
              <w:top w:val="nil"/>
              <w:left w:val="nil"/>
              <w:bottom w:val="single" w:sz="12" w:space="0" w:color="000000"/>
              <w:right w:val="single" w:sz="4" w:space="0" w:color="000000"/>
            </w:tcBorders>
            <w:shd w:val="clear" w:color="auto" w:fill="auto"/>
            <w:noWrap/>
            <w:vAlign w:val="center"/>
            <w:hideMark/>
          </w:tcPr>
          <w:p w14:paraId="696552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23,3</w:t>
            </w:r>
          </w:p>
        </w:tc>
        <w:tc>
          <w:tcPr>
            <w:tcW w:w="443" w:type="pct"/>
            <w:tcBorders>
              <w:top w:val="nil"/>
              <w:left w:val="nil"/>
              <w:bottom w:val="single" w:sz="12" w:space="0" w:color="000000"/>
              <w:right w:val="single" w:sz="4" w:space="0" w:color="000000"/>
            </w:tcBorders>
            <w:shd w:val="clear" w:color="auto" w:fill="auto"/>
            <w:noWrap/>
            <w:vAlign w:val="center"/>
            <w:hideMark/>
          </w:tcPr>
          <w:p w14:paraId="6F2CD4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43,3</w:t>
            </w:r>
          </w:p>
        </w:tc>
        <w:tc>
          <w:tcPr>
            <w:tcW w:w="443" w:type="pct"/>
            <w:tcBorders>
              <w:top w:val="nil"/>
              <w:left w:val="nil"/>
              <w:bottom w:val="single" w:sz="12" w:space="0" w:color="000000"/>
              <w:right w:val="single" w:sz="4" w:space="0" w:color="000000"/>
            </w:tcBorders>
            <w:shd w:val="clear" w:color="auto" w:fill="auto"/>
            <w:noWrap/>
            <w:vAlign w:val="center"/>
            <w:hideMark/>
          </w:tcPr>
          <w:p w14:paraId="25F06F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443" w:type="pct"/>
            <w:tcBorders>
              <w:top w:val="nil"/>
              <w:left w:val="nil"/>
              <w:bottom w:val="single" w:sz="12" w:space="0" w:color="000000"/>
              <w:right w:val="single" w:sz="4" w:space="0" w:color="000000"/>
            </w:tcBorders>
            <w:shd w:val="clear" w:color="auto" w:fill="auto"/>
            <w:noWrap/>
            <w:vAlign w:val="center"/>
            <w:hideMark/>
          </w:tcPr>
          <w:p w14:paraId="13F128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443" w:type="pct"/>
            <w:tcBorders>
              <w:top w:val="nil"/>
              <w:left w:val="nil"/>
              <w:bottom w:val="single" w:sz="12" w:space="0" w:color="000000"/>
              <w:right w:val="single" w:sz="4" w:space="0" w:color="000000"/>
            </w:tcBorders>
            <w:shd w:val="clear" w:color="auto" w:fill="auto"/>
            <w:noWrap/>
            <w:vAlign w:val="center"/>
            <w:hideMark/>
          </w:tcPr>
          <w:p w14:paraId="25A8FB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23,3</w:t>
            </w:r>
          </w:p>
        </w:tc>
        <w:tc>
          <w:tcPr>
            <w:tcW w:w="441" w:type="pct"/>
            <w:tcBorders>
              <w:top w:val="nil"/>
              <w:left w:val="nil"/>
              <w:bottom w:val="single" w:sz="12" w:space="0" w:color="000000"/>
              <w:right w:val="single" w:sz="12" w:space="0" w:color="000000"/>
            </w:tcBorders>
            <w:shd w:val="clear" w:color="auto" w:fill="auto"/>
            <w:noWrap/>
            <w:vAlign w:val="center"/>
            <w:hideMark/>
          </w:tcPr>
          <w:p w14:paraId="5ED83F0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r>
    </w:tbl>
    <w:p w14:paraId="4D513A04" w14:textId="534B93DB"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0618CCC1" w14:textId="2908CCE2" w:rsidR="005A3F9A" w:rsidRPr="00607E39" w:rsidRDefault="005A3F9A" w:rsidP="00607E39">
      <w:pPr>
        <w:pStyle w:val="Antrat"/>
        <w:spacing w:after="0"/>
        <w:jc w:val="both"/>
        <w:rPr>
          <w:rFonts w:ascii="Calibri" w:hAnsi="Calibri" w:cs="Calibri"/>
          <w:color w:val="000000" w:themeColor="text1"/>
          <w:sz w:val="22"/>
          <w:szCs w:val="22"/>
          <w:lang w:val="lt-LT"/>
        </w:rPr>
      </w:pPr>
      <w:bookmarkStart w:id="62" w:name="_Toc71618418"/>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17</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Kaip dažnai norėtumėte sulaukti įvardintų specialistų skambučio?</w:t>
      </w:r>
      <w:r w:rsidRPr="00607E39">
        <w:rPr>
          <w:rFonts w:ascii="Calibri" w:hAnsi="Calibri" w:cs="Calibri"/>
          <w:color w:val="000000" w:themeColor="text1"/>
          <w:sz w:val="22"/>
          <w:szCs w:val="22"/>
          <w:lang w:val="lt-LT"/>
        </w:rPr>
        <w:t xml:space="preserve"> (N=498)</w:t>
      </w:r>
      <w:bookmarkEnd w:id="62"/>
    </w:p>
    <w:tbl>
      <w:tblPr>
        <w:tblW w:w="5000" w:type="pct"/>
        <w:tblLook w:val="04A0" w:firstRow="1" w:lastRow="0" w:firstColumn="1" w:lastColumn="0" w:noHBand="0" w:noVBand="1"/>
      </w:tblPr>
      <w:tblGrid>
        <w:gridCol w:w="1670"/>
        <w:gridCol w:w="1671"/>
        <w:gridCol w:w="962"/>
        <w:gridCol w:w="1003"/>
        <w:gridCol w:w="1003"/>
        <w:gridCol w:w="1003"/>
        <w:gridCol w:w="1003"/>
        <w:gridCol w:w="1003"/>
        <w:gridCol w:w="999"/>
      </w:tblGrid>
      <w:tr w:rsidR="00643086" w:rsidRPr="00607E39" w14:paraId="041A9FE3" w14:textId="77777777" w:rsidTr="00193941">
        <w:trPr>
          <w:trHeight w:val="300"/>
        </w:trPr>
        <w:tc>
          <w:tcPr>
            <w:tcW w:w="208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89ECF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915" w:type="pct"/>
            <w:gridSpan w:val="6"/>
            <w:tcBorders>
              <w:top w:val="single" w:sz="12" w:space="0" w:color="000000"/>
              <w:left w:val="nil"/>
              <w:bottom w:val="single" w:sz="4" w:space="0" w:color="000000"/>
              <w:right w:val="single" w:sz="12" w:space="0" w:color="000000"/>
            </w:tcBorders>
            <w:shd w:val="clear" w:color="auto" w:fill="auto"/>
            <w:vAlign w:val="bottom"/>
            <w:hideMark/>
          </w:tcPr>
          <w:p w14:paraId="6F895F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Kaip dažnai norėtumėte sulaukti įvardintų specialistų skambučio?</w:t>
            </w:r>
          </w:p>
        </w:tc>
      </w:tr>
      <w:tr w:rsidR="00643086" w:rsidRPr="00607E39" w14:paraId="2D69020A" w14:textId="77777777" w:rsidTr="00193941">
        <w:trPr>
          <w:trHeight w:val="1400"/>
        </w:trPr>
        <w:tc>
          <w:tcPr>
            <w:tcW w:w="208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0C748B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E26E3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Kasdien</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5057C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Kartą per savaitę</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1E81B8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 kartus per savaitę</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7184A5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Kartą per mėnesį ar rečiau</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08D63C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 kreipiamės patys dėl kilusių problemų</w:t>
            </w:r>
          </w:p>
        </w:tc>
        <w:tc>
          <w:tcPr>
            <w:tcW w:w="486" w:type="pct"/>
            <w:tcBorders>
              <w:top w:val="nil"/>
              <w:left w:val="nil"/>
              <w:bottom w:val="single" w:sz="12" w:space="0" w:color="000000"/>
              <w:right w:val="single" w:sz="12" w:space="0" w:color="000000"/>
            </w:tcBorders>
            <w:shd w:val="clear" w:color="auto" w:fill="auto"/>
            <w:textDirection w:val="btLr"/>
            <w:vAlign w:val="bottom"/>
            <w:hideMark/>
          </w:tcPr>
          <w:p w14:paraId="1DE9CC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643086" w:rsidRPr="00607E39" w14:paraId="7BF18769" w14:textId="77777777" w:rsidTr="00193941">
        <w:trPr>
          <w:trHeight w:val="300"/>
        </w:trPr>
        <w:tc>
          <w:tcPr>
            <w:tcW w:w="810" w:type="pct"/>
            <w:vMerge w:val="restart"/>
            <w:tcBorders>
              <w:top w:val="nil"/>
              <w:left w:val="single" w:sz="12" w:space="0" w:color="000000"/>
              <w:bottom w:val="nil"/>
              <w:right w:val="nil"/>
            </w:tcBorders>
            <w:shd w:val="clear" w:color="auto" w:fill="auto"/>
            <w:hideMark/>
          </w:tcPr>
          <w:p w14:paraId="307FF9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10" w:type="pct"/>
            <w:tcBorders>
              <w:top w:val="nil"/>
              <w:left w:val="nil"/>
              <w:bottom w:val="nil"/>
              <w:right w:val="nil"/>
            </w:tcBorders>
            <w:shd w:val="clear" w:color="auto" w:fill="auto"/>
            <w:hideMark/>
          </w:tcPr>
          <w:p w14:paraId="388408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466" w:type="pct"/>
            <w:tcBorders>
              <w:top w:val="nil"/>
              <w:left w:val="nil"/>
              <w:bottom w:val="nil"/>
              <w:right w:val="single" w:sz="12" w:space="0" w:color="000000"/>
            </w:tcBorders>
            <w:shd w:val="clear" w:color="auto" w:fill="auto"/>
            <w:hideMark/>
          </w:tcPr>
          <w:p w14:paraId="3C3992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B0DD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486" w:type="pct"/>
            <w:tcBorders>
              <w:top w:val="nil"/>
              <w:left w:val="nil"/>
              <w:bottom w:val="nil"/>
              <w:right w:val="single" w:sz="4" w:space="0" w:color="000000"/>
            </w:tcBorders>
            <w:shd w:val="clear" w:color="auto" w:fill="auto"/>
            <w:noWrap/>
            <w:vAlign w:val="center"/>
            <w:hideMark/>
          </w:tcPr>
          <w:p w14:paraId="2731C1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c>
          <w:tcPr>
            <w:tcW w:w="486" w:type="pct"/>
            <w:tcBorders>
              <w:top w:val="nil"/>
              <w:left w:val="nil"/>
              <w:bottom w:val="nil"/>
              <w:right w:val="single" w:sz="4" w:space="0" w:color="000000"/>
            </w:tcBorders>
            <w:shd w:val="clear" w:color="auto" w:fill="auto"/>
            <w:noWrap/>
            <w:vAlign w:val="center"/>
            <w:hideMark/>
          </w:tcPr>
          <w:p w14:paraId="3ADCD8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w:t>
            </w:r>
          </w:p>
        </w:tc>
        <w:tc>
          <w:tcPr>
            <w:tcW w:w="486" w:type="pct"/>
            <w:tcBorders>
              <w:top w:val="nil"/>
              <w:left w:val="nil"/>
              <w:bottom w:val="nil"/>
              <w:right w:val="single" w:sz="4" w:space="0" w:color="000000"/>
            </w:tcBorders>
            <w:shd w:val="clear" w:color="auto" w:fill="auto"/>
            <w:noWrap/>
            <w:vAlign w:val="center"/>
            <w:hideMark/>
          </w:tcPr>
          <w:p w14:paraId="457C08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486" w:type="pct"/>
            <w:tcBorders>
              <w:top w:val="nil"/>
              <w:left w:val="nil"/>
              <w:bottom w:val="nil"/>
              <w:right w:val="single" w:sz="4" w:space="0" w:color="000000"/>
            </w:tcBorders>
            <w:shd w:val="clear" w:color="auto" w:fill="auto"/>
            <w:noWrap/>
            <w:vAlign w:val="center"/>
            <w:hideMark/>
          </w:tcPr>
          <w:p w14:paraId="426658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31,8</w:t>
            </w:r>
          </w:p>
        </w:tc>
        <w:tc>
          <w:tcPr>
            <w:tcW w:w="486" w:type="pct"/>
            <w:tcBorders>
              <w:top w:val="nil"/>
              <w:left w:val="nil"/>
              <w:bottom w:val="nil"/>
              <w:right w:val="single" w:sz="12" w:space="0" w:color="000000"/>
            </w:tcBorders>
            <w:shd w:val="clear" w:color="auto" w:fill="auto"/>
            <w:noWrap/>
            <w:vAlign w:val="center"/>
            <w:hideMark/>
          </w:tcPr>
          <w:p w14:paraId="6B5A22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8329A1D" w14:textId="77777777" w:rsidTr="00193941">
        <w:trPr>
          <w:trHeight w:val="300"/>
        </w:trPr>
        <w:tc>
          <w:tcPr>
            <w:tcW w:w="810" w:type="pct"/>
            <w:vMerge/>
            <w:tcBorders>
              <w:top w:val="nil"/>
              <w:left w:val="single" w:sz="12" w:space="0" w:color="000000"/>
              <w:bottom w:val="nil"/>
              <w:right w:val="nil"/>
            </w:tcBorders>
            <w:vAlign w:val="center"/>
            <w:hideMark/>
          </w:tcPr>
          <w:p w14:paraId="7BE4C0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1B7FE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466" w:type="pct"/>
            <w:tcBorders>
              <w:top w:val="nil"/>
              <w:left w:val="nil"/>
              <w:bottom w:val="nil"/>
              <w:right w:val="single" w:sz="12" w:space="0" w:color="000000"/>
            </w:tcBorders>
            <w:shd w:val="clear" w:color="auto" w:fill="auto"/>
            <w:hideMark/>
          </w:tcPr>
          <w:p w14:paraId="5ABD98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69A1F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51B531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43,8</w:t>
            </w:r>
          </w:p>
        </w:tc>
        <w:tc>
          <w:tcPr>
            <w:tcW w:w="486" w:type="pct"/>
            <w:tcBorders>
              <w:top w:val="nil"/>
              <w:left w:val="nil"/>
              <w:bottom w:val="nil"/>
              <w:right w:val="single" w:sz="4" w:space="0" w:color="000000"/>
            </w:tcBorders>
            <w:shd w:val="clear" w:color="auto" w:fill="auto"/>
            <w:noWrap/>
            <w:vAlign w:val="center"/>
            <w:hideMark/>
          </w:tcPr>
          <w:p w14:paraId="2F38FA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486" w:type="pct"/>
            <w:tcBorders>
              <w:top w:val="nil"/>
              <w:left w:val="nil"/>
              <w:bottom w:val="nil"/>
              <w:right w:val="single" w:sz="4" w:space="0" w:color="000000"/>
            </w:tcBorders>
            <w:shd w:val="clear" w:color="auto" w:fill="auto"/>
            <w:noWrap/>
            <w:vAlign w:val="center"/>
            <w:hideMark/>
          </w:tcPr>
          <w:p w14:paraId="37F1DC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20,3</w:t>
            </w:r>
          </w:p>
        </w:tc>
        <w:tc>
          <w:tcPr>
            <w:tcW w:w="486" w:type="pct"/>
            <w:tcBorders>
              <w:top w:val="nil"/>
              <w:left w:val="nil"/>
              <w:bottom w:val="nil"/>
              <w:right w:val="single" w:sz="4" w:space="0" w:color="000000"/>
            </w:tcBorders>
            <w:shd w:val="clear" w:color="auto" w:fill="auto"/>
            <w:noWrap/>
            <w:vAlign w:val="center"/>
            <w:hideMark/>
          </w:tcPr>
          <w:p w14:paraId="5491DC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34,4</w:t>
            </w:r>
          </w:p>
        </w:tc>
        <w:tc>
          <w:tcPr>
            <w:tcW w:w="486" w:type="pct"/>
            <w:tcBorders>
              <w:top w:val="nil"/>
              <w:left w:val="nil"/>
              <w:bottom w:val="nil"/>
              <w:right w:val="single" w:sz="12" w:space="0" w:color="000000"/>
            </w:tcBorders>
            <w:shd w:val="clear" w:color="auto" w:fill="auto"/>
            <w:noWrap/>
            <w:vAlign w:val="center"/>
            <w:hideMark/>
          </w:tcPr>
          <w:p w14:paraId="7AD213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57AD8ED" w14:textId="77777777" w:rsidTr="00193941">
        <w:trPr>
          <w:trHeight w:val="300"/>
        </w:trPr>
        <w:tc>
          <w:tcPr>
            <w:tcW w:w="810" w:type="pct"/>
            <w:vMerge/>
            <w:tcBorders>
              <w:top w:val="nil"/>
              <w:left w:val="single" w:sz="12" w:space="0" w:color="000000"/>
              <w:bottom w:val="nil"/>
              <w:right w:val="nil"/>
            </w:tcBorders>
            <w:vAlign w:val="center"/>
            <w:hideMark/>
          </w:tcPr>
          <w:p w14:paraId="784F3F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3329A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466" w:type="pct"/>
            <w:tcBorders>
              <w:top w:val="nil"/>
              <w:left w:val="nil"/>
              <w:bottom w:val="nil"/>
              <w:right w:val="single" w:sz="12" w:space="0" w:color="000000"/>
            </w:tcBorders>
            <w:shd w:val="clear" w:color="auto" w:fill="auto"/>
            <w:hideMark/>
          </w:tcPr>
          <w:p w14:paraId="175E3D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56939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00CBF4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25,2</w:t>
            </w:r>
          </w:p>
        </w:tc>
        <w:tc>
          <w:tcPr>
            <w:tcW w:w="486" w:type="pct"/>
            <w:tcBorders>
              <w:top w:val="nil"/>
              <w:left w:val="nil"/>
              <w:bottom w:val="nil"/>
              <w:right w:val="single" w:sz="4" w:space="0" w:color="000000"/>
            </w:tcBorders>
            <w:shd w:val="clear" w:color="auto" w:fill="auto"/>
            <w:noWrap/>
            <w:vAlign w:val="center"/>
            <w:hideMark/>
          </w:tcPr>
          <w:p w14:paraId="2B64CC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86" w:type="pct"/>
            <w:tcBorders>
              <w:top w:val="nil"/>
              <w:left w:val="nil"/>
              <w:bottom w:val="nil"/>
              <w:right w:val="single" w:sz="4" w:space="0" w:color="000000"/>
            </w:tcBorders>
            <w:shd w:val="clear" w:color="auto" w:fill="auto"/>
            <w:noWrap/>
            <w:vAlign w:val="center"/>
            <w:hideMark/>
          </w:tcPr>
          <w:p w14:paraId="55187B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486" w:type="pct"/>
            <w:tcBorders>
              <w:top w:val="nil"/>
              <w:left w:val="nil"/>
              <w:bottom w:val="nil"/>
              <w:right w:val="single" w:sz="4" w:space="0" w:color="000000"/>
            </w:tcBorders>
            <w:shd w:val="clear" w:color="auto" w:fill="auto"/>
            <w:noWrap/>
            <w:vAlign w:val="center"/>
            <w:hideMark/>
          </w:tcPr>
          <w:p w14:paraId="2740D3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48,6</w:t>
            </w:r>
          </w:p>
        </w:tc>
        <w:tc>
          <w:tcPr>
            <w:tcW w:w="486" w:type="pct"/>
            <w:tcBorders>
              <w:top w:val="nil"/>
              <w:left w:val="nil"/>
              <w:bottom w:val="nil"/>
              <w:right w:val="single" w:sz="12" w:space="0" w:color="000000"/>
            </w:tcBorders>
            <w:shd w:val="clear" w:color="auto" w:fill="auto"/>
            <w:noWrap/>
            <w:vAlign w:val="center"/>
            <w:hideMark/>
          </w:tcPr>
          <w:p w14:paraId="7CF3F1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8B380CD" w14:textId="77777777" w:rsidTr="00193941">
        <w:trPr>
          <w:trHeight w:val="300"/>
        </w:trPr>
        <w:tc>
          <w:tcPr>
            <w:tcW w:w="810" w:type="pct"/>
            <w:vMerge/>
            <w:tcBorders>
              <w:top w:val="nil"/>
              <w:left w:val="single" w:sz="12" w:space="0" w:color="000000"/>
              <w:bottom w:val="nil"/>
              <w:right w:val="nil"/>
            </w:tcBorders>
            <w:vAlign w:val="center"/>
            <w:hideMark/>
          </w:tcPr>
          <w:p w14:paraId="44E0CA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7EBBBE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466" w:type="pct"/>
            <w:tcBorders>
              <w:top w:val="nil"/>
              <w:left w:val="nil"/>
              <w:bottom w:val="nil"/>
              <w:right w:val="single" w:sz="12" w:space="0" w:color="000000"/>
            </w:tcBorders>
            <w:shd w:val="clear" w:color="auto" w:fill="auto"/>
            <w:hideMark/>
          </w:tcPr>
          <w:p w14:paraId="03762F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80409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486" w:type="pct"/>
            <w:tcBorders>
              <w:top w:val="nil"/>
              <w:left w:val="nil"/>
              <w:bottom w:val="nil"/>
              <w:right w:val="single" w:sz="4" w:space="0" w:color="000000"/>
            </w:tcBorders>
            <w:shd w:val="clear" w:color="auto" w:fill="auto"/>
            <w:noWrap/>
            <w:vAlign w:val="center"/>
            <w:hideMark/>
          </w:tcPr>
          <w:p w14:paraId="7DF629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486" w:type="pct"/>
            <w:tcBorders>
              <w:top w:val="nil"/>
              <w:left w:val="nil"/>
              <w:bottom w:val="nil"/>
              <w:right w:val="single" w:sz="4" w:space="0" w:color="000000"/>
            </w:tcBorders>
            <w:shd w:val="clear" w:color="auto" w:fill="auto"/>
            <w:noWrap/>
            <w:vAlign w:val="center"/>
            <w:hideMark/>
          </w:tcPr>
          <w:p w14:paraId="67B3E8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486" w:type="pct"/>
            <w:tcBorders>
              <w:top w:val="nil"/>
              <w:left w:val="nil"/>
              <w:bottom w:val="nil"/>
              <w:right w:val="single" w:sz="4" w:space="0" w:color="000000"/>
            </w:tcBorders>
            <w:shd w:val="clear" w:color="auto" w:fill="auto"/>
            <w:noWrap/>
            <w:vAlign w:val="center"/>
            <w:hideMark/>
          </w:tcPr>
          <w:p w14:paraId="7BF224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486" w:type="pct"/>
            <w:tcBorders>
              <w:top w:val="nil"/>
              <w:left w:val="nil"/>
              <w:bottom w:val="nil"/>
              <w:right w:val="single" w:sz="4" w:space="0" w:color="000000"/>
            </w:tcBorders>
            <w:shd w:val="clear" w:color="auto" w:fill="auto"/>
            <w:noWrap/>
            <w:vAlign w:val="center"/>
            <w:hideMark/>
          </w:tcPr>
          <w:p w14:paraId="137D21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55,6</w:t>
            </w:r>
          </w:p>
        </w:tc>
        <w:tc>
          <w:tcPr>
            <w:tcW w:w="486" w:type="pct"/>
            <w:tcBorders>
              <w:top w:val="nil"/>
              <w:left w:val="nil"/>
              <w:bottom w:val="nil"/>
              <w:right w:val="single" w:sz="12" w:space="0" w:color="000000"/>
            </w:tcBorders>
            <w:shd w:val="clear" w:color="auto" w:fill="auto"/>
            <w:noWrap/>
            <w:vAlign w:val="center"/>
            <w:hideMark/>
          </w:tcPr>
          <w:p w14:paraId="427474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969763C" w14:textId="77777777" w:rsidTr="00193941">
        <w:trPr>
          <w:trHeight w:val="300"/>
        </w:trPr>
        <w:tc>
          <w:tcPr>
            <w:tcW w:w="810" w:type="pct"/>
            <w:vMerge/>
            <w:tcBorders>
              <w:top w:val="nil"/>
              <w:left w:val="single" w:sz="12" w:space="0" w:color="000000"/>
              <w:bottom w:val="nil"/>
              <w:right w:val="nil"/>
            </w:tcBorders>
            <w:vAlign w:val="center"/>
            <w:hideMark/>
          </w:tcPr>
          <w:p w14:paraId="6960F5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47B2CA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466" w:type="pct"/>
            <w:tcBorders>
              <w:top w:val="nil"/>
              <w:left w:val="nil"/>
              <w:bottom w:val="nil"/>
              <w:right w:val="single" w:sz="12" w:space="0" w:color="000000"/>
            </w:tcBorders>
            <w:shd w:val="clear" w:color="auto" w:fill="auto"/>
            <w:hideMark/>
          </w:tcPr>
          <w:p w14:paraId="311553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A4028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2A6DB5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32,2</w:t>
            </w:r>
          </w:p>
        </w:tc>
        <w:tc>
          <w:tcPr>
            <w:tcW w:w="486" w:type="pct"/>
            <w:tcBorders>
              <w:top w:val="nil"/>
              <w:left w:val="nil"/>
              <w:bottom w:val="nil"/>
              <w:right w:val="single" w:sz="4" w:space="0" w:color="000000"/>
            </w:tcBorders>
            <w:shd w:val="clear" w:color="auto" w:fill="auto"/>
            <w:noWrap/>
            <w:vAlign w:val="center"/>
            <w:hideMark/>
          </w:tcPr>
          <w:p w14:paraId="4DDBC7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486" w:type="pct"/>
            <w:tcBorders>
              <w:top w:val="nil"/>
              <w:left w:val="nil"/>
              <w:bottom w:val="nil"/>
              <w:right w:val="single" w:sz="4" w:space="0" w:color="000000"/>
            </w:tcBorders>
            <w:shd w:val="clear" w:color="auto" w:fill="auto"/>
            <w:noWrap/>
            <w:vAlign w:val="center"/>
            <w:hideMark/>
          </w:tcPr>
          <w:p w14:paraId="037516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486" w:type="pct"/>
            <w:tcBorders>
              <w:top w:val="nil"/>
              <w:left w:val="nil"/>
              <w:bottom w:val="nil"/>
              <w:right w:val="single" w:sz="4" w:space="0" w:color="000000"/>
            </w:tcBorders>
            <w:shd w:val="clear" w:color="auto" w:fill="auto"/>
            <w:noWrap/>
            <w:vAlign w:val="center"/>
            <w:hideMark/>
          </w:tcPr>
          <w:p w14:paraId="3DEAA1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49,4</w:t>
            </w:r>
          </w:p>
        </w:tc>
        <w:tc>
          <w:tcPr>
            <w:tcW w:w="486" w:type="pct"/>
            <w:tcBorders>
              <w:top w:val="nil"/>
              <w:left w:val="nil"/>
              <w:bottom w:val="nil"/>
              <w:right w:val="single" w:sz="12" w:space="0" w:color="000000"/>
            </w:tcBorders>
            <w:shd w:val="clear" w:color="auto" w:fill="auto"/>
            <w:noWrap/>
            <w:vAlign w:val="center"/>
            <w:hideMark/>
          </w:tcPr>
          <w:p w14:paraId="6D484A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F21B3FA" w14:textId="77777777" w:rsidTr="00193941">
        <w:trPr>
          <w:trHeight w:val="300"/>
        </w:trPr>
        <w:tc>
          <w:tcPr>
            <w:tcW w:w="810" w:type="pct"/>
            <w:vMerge/>
            <w:tcBorders>
              <w:top w:val="nil"/>
              <w:left w:val="single" w:sz="12" w:space="0" w:color="000000"/>
              <w:bottom w:val="nil"/>
              <w:right w:val="nil"/>
            </w:tcBorders>
            <w:vAlign w:val="center"/>
            <w:hideMark/>
          </w:tcPr>
          <w:p w14:paraId="2DE989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73444C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466" w:type="pct"/>
            <w:tcBorders>
              <w:top w:val="nil"/>
              <w:left w:val="nil"/>
              <w:bottom w:val="nil"/>
              <w:right w:val="single" w:sz="12" w:space="0" w:color="000000"/>
            </w:tcBorders>
            <w:shd w:val="clear" w:color="auto" w:fill="auto"/>
            <w:hideMark/>
          </w:tcPr>
          <w:p w14:paraId="1E35A1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A84A7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486" w:type="pct"/>
            <w:tcBorders>
              <w:top w:val="nil"/>
              <w:left w:val="nil"/>
              <w:bottom w:val="nil"/>
              <w:right w:val="single" w:sz="4" w:space="0" w:color="000000"/>
            </w:tcBorders>
            <w:shd w:val="clear" w:color="auto" w:fill="auto"/>
            <w:noWrap/>
            <w:vAlign w:val="center"/>
            <w:hideMark/>
          </w:tcPr>
          <w:p w14:paraId="1E2703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86" w:type="pct"/>
            <w:tcBorders>
              <w:top w:val="nil"/>
              <w:left w:val="nil"/>
              <w:bottom w:val="nil"/>
              <w:right w:val="single" w:sz="4" w:space="0" w:color="000000"/>
            </w:tcBorders>
            <w:shd w:val="clear" w:color="auto" w:fill="auto"/>
            <w:noWrap/>
            <w:vAlign w:val="center"/>
            <w:hideMark/>
          </w:tcPr>
          <w:p w14:paraId="59B282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486" w:type="pct"/>
            <w:tcBorders>
              <w:top w:val="nil"/>
              <w:left w:val="nil"/>
              <w:bottom w:val="nil"/>
              <w:right w:val="single" w:sz="4" w:space="0" w:color="000000"/>
            </w:tcBorders>
            <w:shd w:val="clear" w:color="auto" w:fill="auto"/>
            <w:noWrap/>
            <w:vAlign w:val="center"/>
            <w:hideMark/>
          </w:tcPr>
          <w:p w14:paraId="303929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486" w:type="pct"/>
            <w:tcBorders>
              <w:top w:val="nil"/>
              <w:left w:val="nil"/>
              <w:bottom w:val="nil"/>
              <w:right w:val="single" w:sz="4" w:space="0" w:color="000000"/>
            </w:tcBorders>
            <w:shd w:val="clear" w:color="auto" w:fill="auto"/>
            <w:noWrap/>
            <w:vAlign w:val="center"/>
            <w:hideMark/>
          </w:tcPr>
          <w:p w14:paraId="1C0A55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48,9</w:t>
            </w:r>
          </w:p>
        </w:tc>
        <w:tc>
          <w:tcPr>
            <w:tcW w:w="486" w:type="pct"/>
            <w:tcBorders>
              <w:top w:val="nil"/>
              <w:left w:val="nil"/>
              <w:bottom w:val="nil"/>
              <w:right w:val="single" w:sz="12" w:space="0" w:color="000000"/>
            </w:tcBorders>
            <w:shd w:val="clear" w:color="auto" w:fill="auto"/>
            <w:noWrap/>
            <w:vAlign w:val="center"/>
            <w:hideMark/>
          </w:tcPr>
          <w:p w14:paraId="538562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7522A18" w14:textId="77777777" w:rsidTr="00193941">
        <w:trPr>
          <w:trHeight w:val="300"/>
        </w:trPr>
        <w:tc>
          <w:tcPr>
            <w:tcW w:w="810" w:type="pct"/>
            <w:vMerge w:val="restart"/>
            <w:tcBorders>
              <w:top w:val="nil"/>
              <w:left w:val="single" w:sz="12" w:space="0" w:color="000000"/>
              <w:bottom w:val="nil"/>
              <w:right w:val="nil"/>
            </w:tcBorders>
            <w:shd w:val="clear" w:color="auto" w:fill="auto"/>
            <w:hideMark/>
          </w:tcPr>
          <w:p w14:paraId="0B025C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10" w:type="pct"/>
            <w:tcBorders>
              <w:top w:val="nil"/>
              <w:left w:val="nil"/>
              <w:bottom w:val="nil"/>
              <w:right w:val="nil"/>
            </w:tcBorders>
            <w:shd w:val="clear" w:color="auto" w:fill="auto"/>
            <w:hideMark/>
          </w:tcPr>
          <w:p w14:paraId="74B5D6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466" w:type="pct"/>
            <w:tcBorders>
              <w:top w:val="nil"/>
              <w:left w:val="nil"/>
              <w:bottom w:val="nil"/>
              <w:right w:val="single" w:sz="12" w:space="0" w:color="000000"/>
            </w:tcBorders>
            <w:shd w:val="clear" w:color="auto" w:fill="auto"/>
            <w:hideMark/>
          </w:tcPr>
          <w:p w14:paraId="7F0183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82A38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06BE99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31,5</w:t>
            </w:r>
          </w:p>
        </w:tc>
        <w:tc>
          <w:tcPr>
            <w:tcW w:w="486" w:type="pct"/>
            <w:tcBorders>
              <w:top w:val="nil"/>
              <w:left w:val="nil"/>
              <w:bottom w:val="nil"/>
              <w:right w:val="single" w:sz="4" w:space="0" w:color="000000"/>
            </w:tcBorders>
            <w:shd w:val="clear" w:color="auto" w:fill="auto"/>
            <w:noWrap/>
            <w:vAlign w:val="center"/>
            <w:hideMark/>
          </w:tcPr>
          <w:p w14:paraId="5924A6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86" w:type="pct"/>
            <w:tcBorders>
              <w:top w:val="nil"/>
              <w:left w:val="nil"/>
              <w:bottom w:val="nil"/>
              <w:right w:val="single" w:sz="4" w:space="0" w:color="000000"/>
            </w:tcBorders>
            <w:shd w:val="clear" w:color="auto" w:fill="auto"/>
            <w:noWrap/>
            <w:vAlign w:val="center"/>
            <w:hideMark/>
          </w:tcPr>
          <w:p w14:paraId="6E1E7C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21,8</w:t>
            </w:r>
          </w:p>
        </w:tc>
        <w:tc>
          <w:tcPr>
            <w:tcW w:w="486" w:type="pct"/>
            <w:tcBorders>
              <w:top w:val="nil"/>
              <w:left w:val="nil"/>
              <w:bottom w:val="nil"/>
              <w:right w:val="single" w:sz="4" w:space="0" w:color="000000"/>
            </w:tcBorders>
            <w:shd w:val="clear" w:color="auto" w:fill="auto"/>
            <w:noWrap/>
            <w:vAlign w:val="center"/>
            <w:hideMark/>
          </w:tcPr>
          <w:p w14:paraId="229A34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c>
          <w:tcPr>
            <w:tcW w:w="486" w:type="pct"/>
            <w:tcBorders>
              <w:top w:val="nil"/>
              <w:left w:val="nil"/>
              <w:bottom w:val="nil"/>
              <w:right w:val="single" w:sz="12" w:space="0" w:color="000000"/>
            </w:tcBorders>
            <w:shd w:val="clear" w:color="auto" w:fill="auto"/>
            <w:noWrap/>
            <w:vAlign w:val="center"/>
            <w:hideMark/>
          </w:tcPr>
          <w:p w14:paraId="10EC61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F45D8C1" w14:textId="77777777" w:rsidTr="00193941">
        <w:trPr>
          <w:trHeight w:val="300"/>
        </w:trPr>
        <w:tc>
          <w:tcPr>
            <w:tcW w:w="810" w:type="pct"/>
            <w:vMerge/>
            <w:tcBorders>
              <w:top w:val="nil"/>
              <w:left w:val="single" w:sz="12" w:space="0" w:color="000000"/>
              <w:bottom w:val="nil"/>
              <w:right w:val="nil"/>
            </w:tcBorders>
            <w:vAlign w:val="center"/>
            <w:hideMark/>
          </w:tcPr>
          <w:p w14:paraId="0625C6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723E84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466" w:type="pct"/>
            <w:tcBorders>
              <w:top w:val="nil"/>
              <w:left w:val="nil"/>
              <w:bottom w:val="nil"/>
              <w:right w:val="single" w:sz="12" w:space="0" w:color="000000"/>
            </w:tcBorders>
            <w:shd w:val="clear" w:color="auto" w:fill="auto"/>
            <w:hideMark/>
          </w:tcPr>
          <w:p w14:paraId="637129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61AB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486" w:type="pct"/>
            <w:tcBorders>
              <w:top w:val="nil"/>
              <w:left w:val="nil"/>
              <w:bottom w:val="nil"/>
              <w:right w:val="single" w:sz="4" w:space="0" w:color="000000"/>
            </w:tcBorders>
            <w:shd w:val="clear" w:color="auto" w:fill="auto"/>
            <w:noWrap/>
            <w:vAlign w:val="center"/>
            <w:hideMark/>
          </w:tcPr>
          <w:p w14:paraId="48EF08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486" w:type="pct"/>
            <w:tcBorders>
              <w:top w:val="nil"/>
              <w:left w:val="nil"/>
              <w:bottom w:val="nil"/>
              <w:right w:val="single" w:sz="4" w:space="0" w:color="000000"/>
            </w:tcBorders>
            <w:shd w:val="clear" w:color="auto" w:fill="auto"/>
            <w:noWrap/>
            <w:vAlign w:val="center"/>
            <w:hideMark/>
          </w:tcPr>
          <w:p w14:paraId="153444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486" w:type="pct"/>
            <w:tcBorders>
              <w:top w:val="nil"/>
              <w:left w:val="nil"/>
              <w:bottom w:val="nil"/>
              <w:right w:val="single" w:sz="4" w:space="0" w:color="000000"/>
            </w:tcBorders>
            <w:shd w:val="clear" w:color="auto" w:fill="auto"/>
            <w:noWrap/>
            <w:vAlign w:val="center"/>
            <w:hideMark/>
          </w:tcPr>
          <w:p w14:paraId="11414F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14,5</w:t>
            </w:r>
          </w:p>
        </w:tc>
        <w:tc>
          <w:tcPr>
            <w:tcW w:w="486" w:type="pct"/>
            <w:tcBorders>
              <w:top w:val="nil"/>
              <w:left w:val="nil"/>
              <w:bottom w:val="nil"/>
              <w:right w:val="single" w:sz="4" w:space="0" w:color="000000"/>
            </w:tcBorders>
            <w:shd w:val="clear" w:color="auto" w:fill="auto"/>
            <w:noWrap/>
            <w:vAlign w:val="center"/>
            <w:hideMark/>
          </w:tcPr>
          <w:p w14:paraId="119313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51,9</w:t>
            </w:r>
          </w:p>
        </w:tc>
        <w:tc>
          <w:tcPr>
            <w:tcW w:w="486" w:type="pct"/>
            <w:tcBorders>
              <w:top w:val="nil"/>
              <w:left w:val="nil"/>
              <w:bottom w:val="nil"/>
              <w:right w:val="single" w:sz="12" w:space="0" w:color="000000"/>
            </w:tcBorders>
            <w:shd w:val="clear" w:color="auto" w:fill="auto"/>
            <w:noWrap/>
            <w:vAlign w:val="center"/>
            <w:hideMark/>
          </w:tcPr>
          <w:p w14:paraId="524EAC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4096C62" w14:textId="77777777" w:rsidTr="00193941">
        <w:trPr>
          <w:trHeight w:val="300"/>
        </w:trPr>
        <w:tc>
          <w:tcPr>
            <w:tcW w:w="810" w:type="pct"/>
            <w:vMerge/>
            <w:tcBorders>
              <w:top w:val="nil"/>
              <w:left w:val="single" w:sz="12" w:space="0" w:color="000000"/>
              <w:bottom w:val="nil"/>
              <w:right w:val="nil"/>
            </w:tcBorders>
            <w:vAlign w:val="center"/>
            <w:hideMark/>
          </w:tcPr>
          <w:p w14:paraId="259934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018EBA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466" w:type="pct"/>
            <w:tcBorders>
              <w:top w:val="nil"/>
              <w:left w:val="nil"/>
              <w:bottom w:val="nil"/>
              <w:right w:val="single" w:sz="12" w:space="0" w:color="000000"/>
            </w:tcBorders>
            <w:shd w:val="clear" w:color="auto" w:fill="auto"/>
            <w:hideMark/>
          </w:tcPr>
          <w:p w14:paraId="5BA748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B9C28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86" w:type="pct"/>
            <w:tcBorders>
              <w:top w:val="nil"/>
              <w:left w:val="nil"/>
              <w:bottom w:val="nil"/>
              <w:right w:val="single" w:sz="4" w:space="0" w:color="000000"/>
            </w:tcBorders>
            <w:shd w:val="clear" w:color="auto" w:fill="auto"/>
            <w:noWrap/>
            <w:vAlign w:val="center"/>
            <w:hideMark/>
          </w:tcPr>
          <w:p w14:paraId="70D74E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486" w:type="pct"/>
            <w:tcBorders>
              <w:top w:val="nil"/>
              <w:left w:val="nil"/>
              <w:bottom w:val="nil"/>
              <w:right w:val="single" w:sz="4" w:space="0" w:color="000000"/>
            </w:tcBorders>
            <w:shd w:val="clear" w:color="auto" w:fill="auto"/>
            <w:noWrap/>
            <w:vAlign w:val="center"/>
            <w:hideMark/>
          </w:tcPr>
          <w:p w14:paraId="0EF3AC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486" w:type="pct"/>
            <w:tcBorders>
              <w:top w:val="nil"/>
              <w:left w:val="nil"/>
              <w:bottom w:val="nil"/>
              <w:right w:val="single" w:sz="4" w:space="0" w:color="000000"/>
            </w:tcBorders>
            <w:shd w:val="clear" w:color="auto" w:fill="auto"/>
            <w:noWrap/>
            <w:vAlign w:val="center"/>
            <w:hideMark/>
          </w:tcPr>
          <w:p w14:paraId="352ACB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19,1</w:t>
            </w:r>
          </w:p>
        </w:tc>
        <w:tc>
          <w:tcPr>
            <w:tcW w:w="486" w:type="pct"/>
            <w:tcBorders>
              <w:top w:val="nil"/>
              <w:left w:val="nil"/>
              <w:bottom w:val="nil"/>
              <w:right w:val="single" w:sz="4" w:space="0" w:color="000000"/>
            </w:tcBorders>
            <w:shd w:val="clear" w:color="auto" w:fill="auto"/>
            <w:noWrap/>
            <w:vAlign w:val="center"/>
            <w:hideMark/>
          </w:tcPr>
          <w:p w14:paraId="45D981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30,9</w:t>
            </w:r>
          </w:p>
        </w:tc>
        <w:tc>
          <w:tcPr>
            <w:tcW w:w="486" w:type="pct"/>
            <w:tcBorders>
              <w:top w:val="nil"/>
              <w:left w:val="nil"/>
              <w:bottom w:val="nil"/>
              <w:right w:val="single" w:sz="12" w:space="0" w:color="000000"/>
            </w:tcBorders>
            <w:shd w:val="clear" w:color="auto" w:fill="auto"/>
            <w:noWrap/>
            <w:vAlign w:val="center"/>
            <w:hideMark/>
          </w:tcPr>
          <w:p w14:paraId="444988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4DA3F26" w14:textId="77777777" w:rsidTr="00193941">
        <w:trPr>
          <w:trHeight w:val="300"/>
        </w:trPr>
        <w:tc>
          <w:tcPr>
            <w:tcW w:w="810" w:type="pct"/>
            <w:vMerge/>
            <w:tcBorders>
              <w:top w:val="nil"/>
              <w:left w:val="single" w:sz="12" w:space="0" w:color="000000"/>
              <w:bottom w:val="nil"/>
              <w:right w:val="nil"/>
            </w:tcBorders>
            <w:vAlign w:val="center"/>
            <w:hideMark/>
          </w:tcPr>
          <w:p w14:paraId="088FC4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0E73D3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466" w:type="pct"/>
            <w:tcBorders>
              <w:top w:val="nil"/>
              <w:left w:val="nil"/>
              <w:bottom w:val="nil"/>
              <w:right w:val="single" w:sz="12" w:space="0" w:color="000000"/>
            </w:tcBorders>
            <w:shd w:val="clear" w:color="auto" w:fill="auto"/>
            <w:hideMark/>
          </w:tcPr>
          <w:p w14:paraId="0C7D08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3CB9C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253ADE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486" w:type="pct"/>
            <w:tcBorders>
              <w:top w:val="nil"/>
              <w:left w:val="nil"/>
              <w:bottom w:val="nil"/>
              <w:right w:val="single" w:sz="4" w:space="0" w:color="000000"/>
            </w:tcBorders>
            <w:shd w:val="clear" w:color="auto" w:fill="auto"/>
            <w:noWrap/>
            <w:vAlign w:val="center"/>
            <w:hideMark/>
          </w:tcPr>
          <w:p w14:paraId="5E7797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86" w:type="pct"/>
            <w:tcBorders>
              <w:top w:val="nil"/>
              <w:left w:val="nil"/>
              <w:bottom w:val="nil"/>
              <w:right w:val="single" w:sz="4" w:space="0" w:color="000000"/>
            </w:tcBorders>
            <w:shd w:val="clear" w:color="auto" w:fill="auto"/>
            <w:noWrap/>
            <w:vAlign w:val="center"/>
            <w:hideMark/>
          </w:tcPr>
          <w:p w14:paraId="2D051E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486" w:type="pct"/>
            <w:tcBorders>
              <w:top w:val="nil"/>
              <w:left w:val="nil"/>
              <w:bottom w:val="nil"/>
              <w:right w:val="single" w:sz="4" w:space="0" w:color="000000"/>
            </w:tcBorders>
            <w:shd w:val="clear" w:color="auto" w:fill="auto"/>
            <w:noWrap/>
            <w:vAlign w:val="center"/>
            <w:hideMark/>
          </w:tcPr>
          <w:p w14:paraId="386D23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69,0</w:t>
            </w:r>
          </w:p>
        </w:tc>
        <w:tc>
          <w:tcPr>
            <w:tcW w:w="486" w:type="pct"/>
            <w:tcBorders>
              <w:top w:val="nil"/>
              <w:left w:val="nil"/>
              <w:bottom w:val="nil"/>
              <w:right w:val="single" w:sz="12" w:space="0" w:color="000000"/>
            </w:tcBorders>
            <w:shd w:val="clear" w:color="auto" w:fill="auto"/>
            <w:noWrap/>
            <w:vAlign w:val="center"/>
            <w:hideMark/>
          </w:tcPr>
          <w:p w14:paraId="4DFB82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89BD5E3" w14:textId="77777777" w:rsidTr="00193941">
        <w:trPr>
          <w:trHeight w:val="300"/>
        </w:trPr>
        <w:tc>
          <w:tcPr>
            <w:tcW w:w="810" w:type="pct"/>
            <w:vMerge/>
            <w:tcBorders>
              <w:top w:val="nil"/>
              <w:left w:val="single" w:sz="12" w:space="0" w:color="000000"/>
              <w:bottom w:val="nil"/>
              <w:right w:val="nil"/>
            </w:tcBorders>
            <w:vAlign w:val="center"/>
            <w:hideMark/>
          </w:tcPr>
          <w:p w14:paraId="03B55D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5FC1DF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466" w:type="pct"/>
            <w:tcBorders>
              <w:top w:val="nil"/>
              <w:left w:val="nil"/>
              <w:bottom w:val="nil"/>
              <w:right w:val="single" w:sz="12" w:space="0" w:color="000000"/>
            </w:tcBorders>
            <w:shd w:val="clear" w:color="auto" w:fill="auto"/>
            <w:hideMark/>
          </w:tcPr>
          <w:p w14:paraId="2BB673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166FD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37132A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32,3</w:t>
            </w:r>
          </w:p>
        </w:tc>
        <w:tc>
          <w:tcPr>
            <w:tcW w:w="486" w:type="pct"/>
            <w:tcBorders>
              <w:top w:val="nil"/>
              <w:left w:val="nil"/>
              <w:bottom w:val="nil"/>
              <w:right w:val="single" w:sz="4" w:space="0" w:color="000000"/>
            </w:tcBorders>
            <w:shd w:val="clear" w:color="auto" w:fill="auto"/>
            <w:noWrap/>
            <w:vAlign w:val="center"/>
            <w:hideMark/>
          </w:tcPr>
          <w:p w14:paraId="754167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86" w:type="pct"/>
            <w:tcBorders>
              <w:top w:val="nil"/>
              <w:left w:val="nil"/>
              <w:bottom w:val="nil"/>
              <w:right w:val="single" w:sz="4" w:space="0" w:color="000000"/>
            </w:tcBorders>
            <w:shd w:val="clear" w:color="auto" w:fill="auto"/>
            <w:noWrap/>
            <w:vAlign w:val="center"/>
            <w:hideMark/>
          </w:tcPr>
          <w:p w14:paraId="693242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486" w:type="pct"/>
            <w:tcBorders>
              <w:top w:val="nil"/>
              <w:left w:val="nil"/>
              <w:bottom w:val="nil"/>
              <w:right w:val="single" w:sz="4" w:space="0" w:color="000000"/>
            </w:tcBorders>
            <w:shd w:val="clear" w:color="auto" w:fill="auto"/>
            <w:noWrap/>
            <w:vAlign w:val="center"/>
            <w:hideMark/>
          </w:tcPr>
          <w:p w14:paraId="48231C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54,8</w:t>
            </w:r>
          </w:p>
        </w:tc>
        <w:tc>
          <w:tcPr>
            <w:tcW w:w="486" w:type="pct"/>
            <w:tcBorders>
              <w:top w:val="nil"/>
              <w:left w:val="nil"/>
              <w:bottom w:val="nil"/>
              <w:right w:val="single" w:sz="12" w:space="0" w:color="000000"/>
            </w:tcBorders>
            <w:shd w:val="clear" w:color="auto" w:fill="auto"/>
            <w:noWrap/>
            <w:vAlign w:val="center"/>
            <w:hideMark/>
          </w:tcPr>
          <w:p w14:paraId="05F665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48CAD39" w14:textId="77777777" w:rsidTr="00193941">
        <w:trPr>
          <w:trHeight w:val="558"/>
        </w:trPr>
        <w:tc>
          <w:tcPr>
            <w:tcW w:w="810" w:type="pct"/>
            <w:vMerge w:val="restart"/>
            <w:tcBorders>
              <w:top w:val="nil"/>
              <w:left w:val="single" w:sz="12" w:space="0" w:color="000000"/>
              <w:bottom w:val="nil"/>
              <w:right w:val="nil"/>
            </w:tcBorders>
            <w:shd w:val="clear" w:color="auto" w:fill="auto"/>
            <w:hideMark/>
          </w:tcPr>
          <w:p w14:paraId="6D6940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10" w:type="pct"/>
            <w:tcBorders>
              <w:top w:val="nil"/>
              <w:left w:val="nil"/>
              <w:bottom w:val="nil"/>
              <w:right w:val="nil"/>
            </w:tcBorders>
            <w:shd w:val="clear" w:color="auto" w:fill="auto"/>
            <w:hideMark/>
          </w:tcPr>
          <w:p w14:paraId="79D3C3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466" w:type="pct"/>
            <w:tcBorders>
              <w:top w:val="nil"/>
              <w:left w:val="nil"/>
              <w:bottom w:val="nil"/>
              <w:right w:val="single" w:sz="12" w:space="0" w:color="000000"/>
            </w:tcBorders>
            <w:shd w:val="clear" w:color="auto" w:fill="auto"/>
            <w:hideMark/>
          </w:tcPr>
          <w:p w14:paraId="4BF937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2DD5A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486" w:type="pct"/>
            <w:tcBorders>
              <w:top w:val="nil"/>
              <w:left w:val="nil"/>
              <w:bottom w:val="nil"/>
              <w:right w:val="single" w:sz="4" w:space="0" w:color="000000"/>
            </w:tcBorders>
            <w:shd w:val="clear" w:color="auto" w:fill="auto"/>
            <w:noWrap/>
            <w:vAlign w:val="center"/>
            <w:hideMark/>
          </w:tcPr>
          <w:p w14:paraId="70ED98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40,5</w:t>
            </w:r>
          </w:p>
        </w:tc>
        <w:tc>
          <w:tcPr>
            <w:tcW w:w="486" w:type="pct"/>
            <w:tcBorders>
              <w:top w:val="nil"/>
              <w:left w:val="nil"/>
              <w:bottom w:val="nil"/>
              <w:right w:val="single" w:sz="4" w:space="0" w:color="000000"/>
            </w:tcBorders>
            <w:shd w:val="clear" w:color="auto" w:fill="auto"/>
            <w:noWrap/>
            <w:vAlign w:val="center"/>
            <w:hideMark/>
          </w:tcPr>
          <w:p w14:paraId="6610F8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w:t>
            </w:r>
          </w:p>
        </w:tc>
        <w:tc>
          <w:tcPr>
            <w:tcW w:w="486" w:type="pct"/>
            <w:tcBorders>
              <w:top w:val="nil"/>
              <w:left w:val="nil"/>
              <w:bottom w:val="nil"/>
              <w:right w:val="single" w:sz="4" w:space="0" w:color="000000"/>
            </w:tcBorders>
            <w:shd w:val="clear" w:color="auto" w:fill="auto"/>
            <w:noWrap/>
            <w:vAlign w:val="center"/>
            <w:hideMark/>
          </w:tcPr>
          <w:p w14:paraId="340A80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26,4</w:t>
            </w:r>
          </w:p>
        </w:tc>
        <w:tc>
          <w:tcPr>
            <w:tcW w:w="486" w:type="pct"/>
            <w:tcBorders>
              <w:top w:val="nil"/>
              <w:left w:val="nil"/>
              <w:bottom w:val="nil"/>
              <w:right w:val="single" w:sz="4" w:space="0" w:color="000000"/>
            </w:tcBorders>
            <w:shd w:val="clear" w:color="auto" w:fill="auto"/>
            <w:noWrap/>
            <w:vAlign w:val="center"/>
            <w:hideMark/>
          </w:tcPr>
          <w:p w14:paraId="11F132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20,2</w:t>
            </w:r>
          </w:p>
        </w:tc>
        <w:tc>
          <w:tcPr>
            <w:tcW w:w="486" w:type="pct"/>
            <w:tcBorders>
              <w:top w:val="nil"/>
              <w:left w:val="nil"/>
              <w:bottom w:val="nil"/>
              <w:right w:val="single" w:sz="12" w:space="0" w:color="000000"/>
            </w:tcBorders>
            <w:shd w:val="clear" w:color="auto" w:fill="auto"/>
            <w:noWrap/>
            <w:vAlign w:val="center"/>
            <w:hideMark/>
          </w:tcPr>
          <w:p w14:paraId="6D3C7C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4B7F2E5" w14:textId="77777777" w:rsidTr="00193941">
        <w:trPr>
          <w:trHeight w:val="213"/>
        </w:trPr>
        <w:tc>
          <w:tcPr>
            <w:tcW w:w="810" w:type="pct"/>
            <w:vMerge/>
            <w:tcBorders>
              <w:top w:val="nil"/>
              <w:left w:val="single" w:sz="12" w:space="0" w:color="000000"/>
              <w:bottom w:val="nil"/>
              <w:right w:val="nil"/>
            </w:tcBorders>
            <w:vAlign w:val="center"/>
            <w:hideMark/>
          </w:tcPr>
          <w:p w14:paraId="63DE3B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5F8FF9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466" w:type="pct"/>
            <w:tcBorders>
              <w:top w:val="nil"/>
              <w:left w:val="nil"/>
              <w:bottom w:val="nil"/>
              <w:right w:val="single" w:sz="12" w:space="0" w:color="000000"/>
            </w:tcBorders>
            <w:shd w:val="clear" w:color="auto" w:fill="auto"/>
            <w:hideMark/>
          </w:tcPr>
          <w:p w14:paraId="3169FF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A73C8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56ECF6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486" w:type="pct"/>
            <w:tcBorders>
              <w:top w:val="nil"/>
              <w:left w:val="nil"/>
              <w:bottom w:val="nil"/>
              <w:right w:val="single" w:sz="4" w:space="0" w:color="000000"/>
            </w:tcBorders>
            <w:shd w:val="clear" w:color="auto" w:fill="auto"/>
            <w:noWrap/>
            <w:vAlign w:val="center"/>
            <w:hideMark/>
          </w:tcPr>
          <w:p w14:paraId="5BAD62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486" w:type="pct"/>
            <w:tcBorders>
              <w:top w:val="nil"/>
              <w:left w:val="nil"/>
              <w:bottom w:val="nil"/>
              <w:right w:val="single" w:sz="4" w:space="0" w:color="000000"/>
            </w:tcBorders>
            <w:shd w:val="clear" w:color="auto" w:fill="auto"/>
            <w:noWrap/>
            <w:vAlign w:val="center"/>
            <w:hideMark/>
          </w:tcPr>
          <w:p w14:paraId="25ACC5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486" w:type="pct"/>
            <w:tcBorders>
              <w:top w:val="nil"/>
              <w:left w:val="nil"/>
              <w:bottom w:val="nil"/>
              <w:right w:val="single" w:sz="4" w:space="0" w:color="000000"/>
            </w:tcBorders>
            <w:shd w:val="clear" w:color="auto" w:fill="auto"/>
            <w:noWrap/>
            <w:vAlign w:val="center"/>
            <w:hideMark/>
          </w:tcPr>
          <w:p w14:paraId="7033D0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68,3</w:t>
            </w:r>
          </w:p>
        </w:tc>
        <w:tc>
          <w:tcPr>
            <w:tcW w:w="486" w:type="pct"/>
            <w:tcBorders>
              <w:top w:val="nil"/>
              <w:left w:val="nil"/>
              <w:bottom w:val="nil"/>
              <w:right w:val="single" w:sz="12" w:space="0" w:color="000000"/>
            </w:tcBorders>
            <w:shd w:val="clear" w:color="auto" w:fill="auto"/>
            <w:noWrap/>
            <w:vAlign w:val="center"/>
            <w:hideMark/>
          </w:tcPr>
          <w:p w14:paraId="0ECCDF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F87E297" w14:textId="77777777" w:rsidTr="00193941">
        <w:trPr>
          <w:trHeight w:val="232"/>
        </w:trPr>
        <w:tc>
          <w:tcPr>
            <w:tcW w:w="810" w:type="pct"/>
            <w:vMerge/>
            <w:tcBorders>
              <w:top w:val="nil"/>
              <w:left w:val="single" w:sz="12" w:space="0" w:color="000000"/>
              <w:bottom w:val="nil"/>
              <w:right w:val="nil"/>
            </w:tcBorders>
            <w:vAlign w:val="center"/>
            <w:hideMark/>
          </w:tcPr>
          <w:p w14:paraId="7FEE2C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6F3E9C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466" w:type="pct"/>
            <w:tcBorders>
              <w:top w:val="nil"/>
              <w:left w:val="nil"/>
              <w:bottom w:val="nil"/>
              <w:right w:val="single" w:sz="12" w:space="0" w:color="000000"/>
            </w:tcBorders>
            <w:shd w:val="clear" w:color="auto" w:fill="auto"/>
            <w:hideMark/>
          </w:tcPr>
          <w:p w14:paraId="4FFFEB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7F4B5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71DF5A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486" w:type="pct"/>
            <w:tcBorders>
              <w:top w:val="nil"/>
              <w:left w:val="nil"/>
              <w:bottom w:val="nil"/>
              <w:right w:val="single" w:sz="4" w:space="0" w:color="000000"/>
            </w:tcBorders>
            <w:shd w:val="clear" w:color="auto" w:fill="auto"/>
            <w:noWrap/>
            <w:vAlign w:val="center"/>
            <w:hideMark/>
          </w:tcPr>
          <w:p w14:paraId="20A766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86" w:type="pct"/>
            <w:tcBorders>
              <w:top w:val="nil"/>
              <w:left w:val="nil"/>
              <w:bottom w:val="nil"/>
              <w:right w:val="single" w:sz="4" w:space="0" w:color="000000"/>
            </w:tcBorders>
            <w:shd w:val="clear" w:color="auto" w:fill="auto"/>
            <w:noWrap/>
            <w:vAlign w:val="center"/>
            <w:hideMark/>
          </w:tcPr>
          <w:p w14:paraId="511A2E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486" w:type="pct"/>
            <w:tcBorders>
              <w:top w:val="nil"/>
              <w:left w:val="nil"/>
              <w:bottom w:val="nil"/>
              <w:right w:val="single" w:sz="4" w:space="0" w:color="000000"/>
            </w:tcBorders>
            <w:shd w:val="clear" w:color="auto" w:fill="auto"/>
            <w:noWrap/>
            <w:vAlign w:val="center"/>
            <w:hideMark/>
          </w:tcPr>
          <w:p w14:paraId="7487D3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61,0</w:t>
            </w:r>
          </w:p>
        </w:tc>
        <w:tc>
          <w:tcPr>
            <w:tcW w:w="486" w:type="pct"/>
            <w:tcBorders>
              <w:top w:val="nil"/>
              <w:left w:val="nil"/>
              <w:bottom w:val="nil"/>
              <w:right w:val="single" w:sz="12" w:space="0" w:color="000000"/>
            </w:tcBorders>
            <w:shd w:val="clear" w:color="auto" w:fill="auto"/>
            <w:noWrap/>
            <w:vAlign w:val="center"/>
            <w:hideMark/>
          </w:tcPr>
          <w:p w14:paraId="19D084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BC50F26" w14:textId="77777777" w:rsidTr="00193941">
        <w:trPr>
          <w:trHeight w:val="492"/>
        </w:trPr>
        <w:tc>
          <w:tcPr>
            <w:tcW w:w="810" w:type="pct"/>
            <w:vMerge/>
            <w:tcBorders>
              <w:top w:val="nil"/>
              <w:left w:val="single" w:sz="12" w:space="0" w:color="000000"/>
              <w:bottom w:val="nil"/>
              <w:right w:val="nil"/>
            </w:tcBorders>
            <w:vAlign w:val="center"/>
            <w:hideMark/>
          </w:tcPr>
          <w:p w14:paraId="4B0CB6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41B068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466" w:type="pct"/>
            <w:tcBorders>
              <w:top w:val="nil"/>
              <w:left w:val="nil"/>
              <w:bottom w:val="nil"/>
              <w:right w:val="single" w:sz="12" w:space="0" w:color="000000"/>
            </w:tcBorders>
            <w:shd w:val="clear" w:color="auto" w:fill="auto"/>
            <w:hideMark/>
          </w:tcPr>
          <w:p w14:paraId="27B0C7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3F49D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1A43B1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c>
          <w:tcPr>
            <w:tcW w:w="486" w:type="pct"/>
            <w:tcBorders>
              <w:top w:val="nil"/>
              <w:left w:val="nil"/>
              <w:bottom w:val="nil"/>
              <w:right w:val="single" w:sz="4" w:space="0" w:color="000000"/>
            </w:tcBorders>
            <w:shd w:val="clear" w:color="auto" w:fill="auto"/>
            <w:noWrap/>
            <w:vAlign w:val="center"/>
            <w:hideMark/>
          </w:tcPr>
          <w:p w14:paraId="31F2A3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486" w:type="pct"/>
            <w:tcBorders>
              <w:top w:val="nil"/>
              <w:left w:val="nil"/>
              <w:bottom w:val="nil"/>
              <w:right w:val="single" w:sz="4" w:space="0" w:color="000000"/>
            </w:tcBorders>
            <w:shd w:val="clear" w:color="auto" w:fill="auto"/>
            <w:noWrap/>
            <w:vAlign w:val="center"/>
            <w:hideMark/>
          </w:tcPr>
          <w:p w14:paraId="446A32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486" w:type="pct"/>
            <w:tcBorders>
              <w:top w:val="nil"/>
              <w:left w:val="nil"/>
              <w:bottom w:val="nil"/>
              <w:right w:val="single" w:sz="4" w:space="0" w:color="000000"/>
            </w:tcBorders>
            <w:shd w:val="clear" w:color="auto" w:fill="auto"/>
            <w:noWrap/>
            <w:vAlign w:val="center"/>
            <w:hideMark/>
          </w:tcPr>
          <w:p w14:paraId="391AE4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54,0</w:t>
            </w:r>
          </w:p>
        </w:tc>
        <w:tc>
          <w:tcPr>
            <w:tcW w:w="486" w:type="pct"/>
            <w:tcBorders>
              <w:top w:val="nil"/>
              <w:left w:val="nil"/>
              <w:bottom w:val="nil"/>
              <w:right w:val="single" w:sz="12" w:space="0" w:color="000000"/>
            </w:tcBorders>
            <w:shd w:val="clear" w:color="auto" w:fill="auto"/>
            <w:noWrap/>
            <w:vAlign w:val="center"/>
            <w:hideMark/>
          </w:tcPr>
          <w:p w14:paraId="57C7EC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819FDB7" w14:textId="77777777" w:rsidTr="00193941">
        <w:trPr>
          <w:trHeight w:val="300"/>
        </w:trPr>
        <w:tc>
          <w:tcPr>
            <w:tcW w:w="810" w:type="pct"/>
            <w:vMerge w:val="restart"/>
            <w:tcBorders>
              <w:top w:val="nil"/>
              <w:left w:val="single" w:sz="12" w:space="0" w:color="000000"/>
              <w:bottom w:val="nil"/>
              <w:right w:val="nil"/>
            </w:tcBorders>
            <w:shd w:val="clear" w:color="auto" w:fill="auto"/>
            <w:hideMark/>
          </w:tcPr>
          <w:p w14:paraId="41E2F5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10" w:type="pct"/>
            <w:tcBorders>
              <w:top w:val="nil"/>
              <w:left w:val="nil"/>
              <w:bottom w:val="nil"/>
              <w:right w:val="nil"/>
            </w:tcBorders>
            <w:shd w:val="clear" w:color="auto" w:fill="auto"/>
            <w:hideMark/>
          </w:tcPr>
          <w:p w14:paraId="3AF401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466" w:type="pct"/>
            <w:tcBorders>
              <w:top w:val="nil"/>
              <w:left w:val="nil"/>
              <w:bottom w:val="nil"/>
              <w:right w:val="single" w:sz="12" w:space="0" w:color="000000"/>
            </w:tcBorders>
            <w:shd w:val="clear" w:color="auto" w:fill="auto"/>
            <w:hideMark/>
          </w:tcPr>
          <w:p w14:paraId="3DE140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57A34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86" w:type="pct"/>
            <w:tcBorders>
              <w:top w:val="nil"/>
              <w:left w:val="nil"/>
              <w:bottom w:val="nil"/>
              <w:right w:val="single" w:sz="4" w:space="0" w:color="000000"/>
            </w:tcBorders>
            <w:shd w:val="clear" w:color="auto" w:fill="auto"/>
            <w:noWrap/>
            <w:vAlign w:val="center"/>
            <w:hideMark/>
          </w:tcPr>
          <w:p w14:paraId="3C34CA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486" w:type="pct"/>
            <w:tcBorders>
              <w:top w:val="nil"/>
              <w:left w:val="nil"/>
              <w:bottom w:val="nil"/>
              <w:right w:val="single" w:sz="4" w:space="0" w:color="000000"/>
            </w:tcBorders>
            <w:shd w:val="clear" w:color="auto" w:fill="auto"/>
            <w:noWrap/>
            <w:vAlign w:val="center"/>
            <w:hideMark/>
          </w:tcPr>
          <w:p w14:paraId="505340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486" w:type="pct"/>
            <w:tcBorders>
              <w:top w:val="nil"/>
              <w:left w:val="nil"/>
              <w:bottom w:val="nil"/>
              <w:right w:val="single" w:sz="4" w:space="0" w:color="000000"/>
            </w:tcBorders>
            <w:shd w:val="clear" w:color="auto" w:fill="auto"/>
            <w:noWrap/>
            <w:vAlign w:val="center"/>
            <w:hideMark/>
          </w:tcPr>
          <w:p w14:paraId="24CE23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486" w:type="pct"/>
            <w:tcBorders>
              <w:top w:val="nil"/>
              <w:left w:val="nil"/>
              <w:bottom w:val="nil"/>
              <w:right w:val="single" w:sz="4" w:space="0" w:color="000000"/>
            </w:tcBorders>
            <w:shd w:val="clear" w:color="auto" w:fill="auto"/>
            <w:noWrap/>
            <w:vAlign w:val="center"/>
            <w:hideMark/>
          </w:tcPr>
          <w:p w14:paraId="133B40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41,7</w:t>
            </w:r>
          </w:p>
        </w:tc>
        <w:tc>
          <w:tcPr>
            <w:tcW w:w="486" w:type="pct"/>
            <w:tcBorders>
              <w:top w:val="nil"/>
              <w:left w:val="nil"/>
              <w:bottom w:val="nil"/>
              <w:right w:val="single" w:sz="12" w:space="0" w:color="000000"/>
            </w:tcBorders>
            <w:shd w:val="clear" w:color="auto" w:fill="auto"/>
            <w:noWrap/>
            <w:vAlign w:val="center"/>
            <w:hideMark/>
          </w:tcPr>
          <w:p w14:paraId="631C84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283C076" w14:textId="77777777" w:rsidTr="00193941">
        <w:trPr>
          <w:trHeight w:val="300"/>
        </w:trPr>
        <w:tc>
          <w:tcPr>
            <w:tcW w:w="810" w:type="pct"/>
            <w:vMerge/>
            <w:tcBorders>
              <w:top w:val="nil"/>
              <w:left w:val="single" w:sz="12" w:space="0" w:color="000000"/>
              <w:bottom w:val="nil"/>
              <w:right w:val="nil"/>
            </w:tcBorders>
            <w:vAlign w:val="center"/>
            <w:hideMark/>
          </w:tcPr>
          <w:p w14:paraId="782749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645E0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466" w:type="pct"/>
            <w:tcBorders>
              <w:top w:val="nil"/>
              <w:left w:val="nil"/>
              <w:bottom w:val="nil"/>
              <w:right w:val="single" w:sz="12" w:space="0" w:color="000000"/>
            </w:tcBorders>
            <w:shd w:val="clear" w:color="auto" w:fill="auto"/>
            <w:hideMark/>
          </w:tcPr>
          <w:p w14:paraId="11CE41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0BCAF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86" w:type="pct"/>
            <w:tcBorders>
              <w:top w:val="nil"/>
              <w:left w:val="nil"/>
              <w:bottom w:val="nil"/>
              <w:right w:val="single" w:sz="4" w:space="0" w:color="000000"/>
            </w:tcBorders>
            <w:shd w:val="clear" w:color="auto" w:fill="auto"/>
            <w:noWrap/>
            <w:vAlign w:val="center"/>
            <w:hideMark/>
          </w:tcPr>
          <w:p w14:paraId="51AB51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32,0</w:t>
            </w:r>
          </w:p>
        </w:tc>
        <w:tc>
          <w:tcPr>
            <w:tcW w:w="486" w:type="pct"/>
            <w:tcBorders>
              <w:top w:val="nil"/>
              <w:left w:val="nil"/>
              <w:bottom w:val="nil"/>
              <w:right w:val="single" w:sz="4" w:space="0" w:color="000000"/>
            </w:tcBorders>
            <w:shd w:val="clear" w:color="auto" w:fill="auto"/>
            <w:noWrap/>
            <w:vAlign w:val="center"/>
            <w:hideMark/>
          </w:tcPr>
          <w:p w14:paraId="346D8E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486" w:type="pct"/>
            <w:tcBorders>
              <w:top w:val="nil"/>
              <w:left w:val="nil"/>
              <w:bottom w:val="nil"/>
              <w:right w:val="single" w:sz="4" w:space="0" w:color="000000"/>
            </w:tcBorders>
            <w:shd w:val="clear" w:color="auto" w:fill="auto"/>
            <w:noWrap/>
            <w:vAlign w:val="center"/>
            <w:hideMark/>
          </w:tcPr>
          <w:p w14:paraId="69F115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486" w:type="pct"/>
            <w:tcBorders>
              <w:top w:val="nil"/>
              <w:left w:val="nil"/>
              <w:bottom w:val="nil"/>
              <w:right w:val="single" w:sz="4" w:space="0" w:color="000000"/>
            </w:tcBorders>
            <w:shd w:val="clear" w:color="auto" w:fill="auto"/>
            <w:noWrap/>
            <w:vAlign w:val="center"/>
            <w:hideMark/>
          </w:tcPr>
          <w:p w14:paraId="60C511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42,3</w:t>
            </w:r>
          </w:p>
        </w:tc>
        <w:tc>
          <w:tcPr>
            <w:tcW w:w="486" w:type="pct"/>
            <w:tcBorders>
              <w:top w:val="nil"/>
              <w:left w:val="nil"/>
              <w:bottom w:val="nil"/>
              <w:right w:val="single" w:sz="12" w:space="0" w:color="000000"/>
            </w:tcBorders>
            <w:shd w:val="clear" w:color="auto" w:fill="auto"/>
            <w:noWrap/>
            <w:vAlign w:val="center"/>
            <w:hideMark/>
          </w:tcPr>
          <w:p w14:paraId="034C55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98F10CC" w14:textId="77777777" w:rsidTr="00193941">
        <w:trPr>
          <w:trHeight w:val="300"/>
        </w:trPr>
        <w:tc>
          <w:tcPr>
            <w:tcW w:w="810" w:type="pct"/>
            <w:vMerge/>
            <w:tcBorders>
              <w:top w:val="nil"/>
              <w:left w:val="single" w:sz="12" w:space="0" w:color="000000"/>
              <w:bottom w:val="nil"/>
              <w:right w:val="nil"/>
            </w:tcBorders>
            <w:vAlign w:val="center"/>
            <w:hideMark/>
          </w:tcPr>
          <w:p w14:paraId="337B2A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717E4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466" w:type="pct"/>
            <w:tcBorders>
              <w:top w:val="nil"/>
              <w:left w:val="nil"/>
              <w:bottom w:val="nil"/>
              <w:right w:val="single" w:sz="12" w:space="0" w:color="000000"/>
            </w:tcBorders>
            <w:shd w:val="clear" w:color="auto" w:fill="auto"/>
            <w:hideMark/>
          </w:tcPr>
          <w:p w14:paraId="0AACA0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B9479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486" w:type="pct"/>
            <w:tcBorders>
              <w:top w:val="nil"/>
              <w:left w:val="nil"/>
              <w:bottom w:val="nil"/>
              <w:right w:val="single" w:sz="4" w:space="0" w:color="000000"/>
            </w:tcBorders>
            <w:shd w:val="clear" w:color="auto" w:fill="auto"/>
            <w:noWrap/>
            <w:vAlign w:val="center"/>
            <w:hideMark/>
          </w:tcPr>
          <w:p w14:paraId="2A0BCA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486" w:type="pct"/>
            <w:tcBorders>
              <w:top w:val="nil"/>
              <w:left w:val="nil"/>
              <w:bottom w:val="nil"/>
              <w:right w:val="single" w:sz="4" w:space="0" w:color="000000"/>
            </w:tcBorders>
            <w:shd w:val="clear" w:color="auto" w:fill="auto"/>
            <w:noWrap/>
            <w:vAlign w:val="center"/>
            <w:hideMark/>
          </w:tcPr>
          <w:p w14:paraId="2169E0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486" w:type="pct"/>
            <w:tcBorders>
              <w:top w:val="nil"/>
              <w:left w:val="nil"/>
              <w:bottom w:val="nil"/>
              <w:right w:val="single" w:sz="4" w:space="0" w:color="000000"/>
            </w:tcBorders>
            <w:shd w:val="clear" w:color="auto" w:fill="auto"/>
            <w:noWrap/>
            <w:vAlign w:val="center"/>
            <w:hideMark/>
          </w:tcPr>
          <w:p w14:paraId="75DC2F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486" w:type="pct"/>
            <w:tcBorders>
              <w:top w:val="nil"/>
              <w:left w:val="nil"/>
              <w:bottom w:val="nil"/>
              <w:right w:val="single" w:sz="4" w:space="0" w:color="000000"/>
            </w:tcBorders>
            <w:shd w:val="clear" w:color="auto" w:fill="auto"/>
            <w:noWrap/>
            <w:vAlign w:val="center"/>
            <w:hideMark/>
          </w:tcPr>
          <w:p w14:paraId="1B2289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60,0</w:t>
            </w:r>
          </w:p>
        </w:tc>
        <w:tc>
          <w:tcPr>
            <w:tcW w:w="486" w:type="pct"/>
            <w:tcBorders>
              <w:top w:val="nil"/>
              <w:left w:val="nil"/>
              <w:bottom w:val="nil"/>
              <w:right w:val="single" w:sz="12" w:space="0" w:color="000000"/>
            </w:tcBorders>
            <w:shd w:val="clear" w:color="auto" w:fill="auto"/>
            <w:noWrap/>
            <w:vAlign w:val="center"/>
            <w:hideMark/>
          </w:tcPr>
          <w:p w14:paraId="170AEF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E4C0D48" w14:textId="77777777" w:rsidTr="00193941">
        <w:trPr>
          <w:trHeight w:val="300"/>
        </w:trPr>
        <w:tc>
          <w:tcPr>
            <w:tcW w:w="810" w:type="pct"/>
            <w:vMerge/>
            <w:tcBorders>
              <w:top w:val="nil"/>
              <w:left w:val="single" w:sz="12" w:space="0" w:color="000000"/>
              <w:bottom w:val="nil"/>
              <w:right w:val="nil"/>
            </w:tcBorders>
            <w:vAlign w:val="center"/>
            <w:hideMark/>
          </w:tcPr>
          <w:p w14:paraId="208415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06372D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466" w:type="pct"/>
            <w:tcBorders>
              <w:top w:val="nil"/>
              <w:left w:val="nil"/>
              <w:bottom w:val="nil"/>
              <w:right w:val="single" w:sz="12" w:space="0" w:color="000000"/>
            </w:tcBorders>
            <w:shd w:val="clear" w:color="auto" w:fill="auto"/>
            <w:hideMark/>
          </w:tcPr>
          <w:p w14:paraId="0DD669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5A837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486" w:type="pct"/>
            <w:tcBorders>
              <w:top w:val="nil"/>
              <w:left w:val="nil"/>
              <w:bottom w:val="nil"/>
              <w:right w:val="single" w:sz="4" w:space="0" w:color="000000"/>
            </w:tcBorders>
            <w:shd w:val="clear" w:color="auto" w:fill="auto"/>
            <w:noWrap/>
            <w:vAlign w:val="center"/>
            <w:hideMark/>
          </w:tcPr>
          <w:p w14:paraId="515799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24,7</w:t>
            </w:r>
          </w:p>
        </w:tc>
        <w:tc>
          <w:tcPr>
            <w:tcW w:w="486" w:type="pct"/>
            <w:tcBorders>
              <w:top w:val="nil"/>
              <w:left w:val="nil"/>
              <w:bottom w:val="nil"/>
              <w:right w:val="single" w:sz="4" w:space="0" w:color="000000"/>
            </w:tcBorders>
            <w:shd w:val="clear" w:color="auto" w:fill="auto"/>
            <w:noWrap/>
            <w:vAlign w:val="center"/>
            <w:hideMark/>
          </w:tcPr>
          <w:p w14:paraId="28A593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486" w:type="pct"/>
            <w:tcBorders>
              <w:top w:val="nil"/>
              <w:left w:val="nil"/>
              <w:bottom w:val="nil"/>
              <w:right w:val="single" w:sz="4" w:space="0" w:color="000000"/>
            </w:tcBorders>
            <w:shd w:val="clear" w:color="auto" w:fill="auto"/>
            <w:noWrap/>
            <w:vAlign w:val="center"/>
            <w:hideMark/>
          </w:tcPr>
          <w:p w14:paraId="730A63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86" w:type="pct"/>
            <w:tcBorders>
              <w:top w:val="nil"/>
              <w:left w:val="nil"/>
              <w:bottom w:val="nil"/>
              <w:right w:val="single" w:sz="4" w:space="0" w:color="000000"/>
            </w:tcBorders>
            <w:shd w:val="clear" w:color="auto" w:fill="auto"/>
            <w:noWrap/>
            <w:vAlign w:val="center"/>
            <w:hideMark/>
          </w:tcPr>
          <w:p w14:paraId="70964C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57,1</w:t>
            </w:r>
          </w:p>
        </w:tc>
        <w:tc>
          <w:tcPr>
            <w:tcW w:w="486" w:type="pct"/>
            <w:tcBorders>
              <w:top w:val="nil"/>
              <w:left w:val="nil"/>
              <w:bottom w:val="nil"/>
              <w:right w:val="single" w:sz="12" w:space="0" w:color="000000"/>
            </w:tcBorders>
            <w:shd w:val="clear" w:color="auto" w:fill="auto"/>
            <w:noWrap/>
            <w:vAlign w:val="center"/>
            <w:hideMark/>
          </w:tcPr>
          <w:p w14:paraId="510B6C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C4CA90B" w14:textId="77777777" w:rsidTr="00193941">
        <w:trPr>
          <w:trHeight w:val="300"/>
        </w:trPr>
        <w:tc>
          <w:tcPr>
            <w:tcW w:w="810" w:type="pct"/>
            <w:vMerge/>
            <w:tcBorders>
              <w:top w:val="nil"/>
              <w:left w:val="single" w:sz="12" w:space="0" w:color="000000"/>
              <w:bottom w:val="nil"/>
              <w:right w:val="nil"/>
            </w:tcBorders>
            <w:vAlign w:val="center"/>
            <w:hideMark/>
          </w:tcPr>
          <w:p w14:paraId="06A662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380B0B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466" w:type="pct"/>
            <w:tcBorders>
              <w:top w:val="nil"/>
              <w:left w:val="nil"/>
              <w:bottom w:val="nil"/>
              <w:right w:val="single" w:sz="12" w:space="0" w:color="000000"/>
            </w:tcBorders>
            <w:shd w:val="clear" w:color="auto" w:fill="auto"/>
            <w:hideMark/>
          </w:tcPr>
          <w:p w14:paraId="1ACA8A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73A42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410931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56,3</w:t>
            </w:r>
          </w:p>
        </w:tc>
        <w:tc>
          <w:tcPr>
            <w:tcW w:w="486" w:type="pct"/>
            <w:tcBorders>
              <w:top w:val="nil"/>
              <w:left w:val="nil"/>
              <w:bottom w:val="nil"/>
              <w:right w:val="single" w:sz="4" w:space="0" w:color="000000"/>
            </w:tcBorders>
            <w:shd w:val="clear" w:color="auto" w:fill="auto"/>
            <w:noWrap/>
            <w:vAlign w:val="center"/>
            <w:hideMark/>
          </w:tcPr>
          <w:p w14:paraId="18C0D3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388A97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486" w:type="pct"/>
            <w:tcBorders>
              <w:top w:val="nil"/>
              <w:left w:val="nil"/>
              <w:bottom w:val="nil"/>
              <w:right w:val="single" w:sz="4" w:space="0" w:color="000000"/>
            </w:tcBorders>
            <w:shd w:val="clear" w:color="auto" w:fill="auto"/>
            <w:noWrap/>
            <w:vAlign w:val="center"/>
            <w:hideMark/>
          </w:tcPr>
          <w:p w14:paraId="37E2C1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486" w:type="pct"/>
            <w:tcBorders>
              <w:top w:val="nil"/>
              <w:left w:val="nil"/>
              <w:bottom w:val="nil"/>
              <w:right w:val="single" w:sz="12" w:space="0" w:color="000000"/>
            </w:tcBorders>
            <w:shd w:val="clear" w:color="auto" w:fill="auto"/>
            <w:noWrap/>
            <w:vAlign w:val="center"/>
            <w:hideMark/>
          </w:tcPr>
          <w:p w14:paraId="11198D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D8E655C" w14:textId="77777777" w:rsidTr="00193941">
        <w:trPr>
          <w:trHeight w:val="300"/>
        </w:trPr>
        <w:tc>
          <w:tcPr>
            <w:tcW w:w="810" w:type="pct"/>
            <w:vMerge/>
            <w:tcBorders>
              <w:top w:val="nil"/>
              <w:left w:val="single" w:sz="12" w:space="0" w:color="000000"/>
              <w:bottom w:val="nil"/>
              <w:right w:val="nil"/>
            </w:tcBorders>
            <w:vAlign w:val="center"/>
            <w:hideMark/>
          </w:tcPr>
          <w:p w14:paraId="43FDC7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79E849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466" w:type="pct"/>
            <w:tcBorders>
              <w:top w:val="nil"/>
              <w:left w:val="nil"/>
              <w:bottom w:val="nil"/>
              <w:right w:val="single" w:sz="12" w:space="0" w:color="000000"/>
            </w:tcBorders>
            <w:shd w:val="clear" w:color="auto" w:fill="auto"/>
            <w:hideMark/>
          </w:tcPr>
          <w:p w14:paraId="5F5723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CEEA5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5A4E67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35,4</w:t>
            </w:r>
          </w:p>
        </w:tc>
        <w:tc>
          <w:tcPr>
            <w:tcW w:w="486" w:type="pct"/>
            <w:tcBorders>
              <w:top w:val="nil"/>
              <w:left w:val="nil"/>
              <w:bottom w:val="nil"/>
              <w:right w:val="single" w:sz="4" w:space="0" w:color="000000"/>
            </w:tcBorders>
            <w:shd w:val="clear" w:color="auto" w:fill="auto"/>
            <w:noWrap/>
            <w:vAlign w:val="center"/>
            <w:hideMark/>
          </w:tcPr>
          <w:p w14:paraId="0CDFA6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486" w:type="pct"/>
            <w:tcBorders>
              <w:top w:val="nil"/>
              <w:left w:val="nil"/>
              <w:bottom w:val="nil"/>
              <w:right w:val="single" w:sz="4" w:space="0" w:color="000000"/>
            </w:tcBorders>
            <w:shd w:val="clear" w:color="auto" w:fill="auto"/>
            <w:noWrap/>
            <w:vAlign w:val="center"/>
            <w:hideMark/>
          </w:tcPr>
          <w:p w14:paraId="7AF465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20,8</w:t>
            </w:r>
          </w:p>
        </w:tc>
        <w:tc>
          <w:tcPr>
            <w:tcW w:w="486" w:type="pct"/>
            <w:tcBorders>
              <w:top w:val="nil"/>
              <w:left w:val="nil"/>
              <w:bottom w:val="nil"/>
              <w:right w:val="single" w:sz="4" w:space="0" w:color="000000"/>
            </w:tcBorders>
            <w:shd w:val="clear" w:color="auto" w:fill="auto"/>
            <w:noWrap/>
            <w:vAlign w:val="center"/>
            <w:hideMark/>
          </w:tcPr>
          <w:p w14:paraId="0CF142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37,5</w:t>
            </w:r>
          </w:p>
        </w:tc>
        <w:tc>
          <w:tcPr>
            <w:tcW w:w="486" w:type="pct"/>
            <w:tcBorders>
              <w:top w:val="nil"/>
              <w:left w:val="nil"/>
              <w:bottom w:val="nil"/>
              <w:right w:val="single" w:sz="12" w:space="0" w:color="000000"/>
            </w:tcBorders>
            <w:shd w:val="clear" w:color="auto" w:fill="auto"/>
            <w:noWrap/>
            <w:vAlign w:val="center"/>
            <w:hideMark/>
          </w:tcPr>
          <w:p w14:paraId="1E8F61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D396E53" w14:textId="77777777" w:rsidTr="00193941">
        <w:trPr>
          <w:trHeight w:val="300"/>
        </w:trPr>
        <w:tc>
          <w:tcPr>
            <w:tcW w:w="810" w:type="pct"/>
            <w:vMerge w:val="restart"/>
            <w:tcBorders>
              <w:top w:val="nil"/>
              <w:left w:val="single" w:sz="12" w:space="0" w:color="000000"/>
              <w:bottom w:val="single" w:sz="12" w:space="0" w:color="000000"/>
              <w:right w:val="nil"/>
            </w:tcBorders>
            <w:shd w:val="clear" w:color="auto" w:fill="auto"/>
            <w:hideMark/>
          </w:tcPr>
          <w:p w14:paraId="5AD37E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10" w:type="pct"/>
            <w:tcBorders>
              <w:top w:val="nil"/>
              <w:left w:val="nil"/>
              <w:bottom w:val="nil"/>
              <w:right w:val="nil"/>
            </w:tcBorders>
            <w:shd w:val="clear" w:color="auto" w:fill="auto"/>
            <w:hideMark/>
          </w:tcPr>
          <w:p w14:paraId="7EBAD6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466" w:type="pct"/>
            <w:tcBorders>
              <w:top w:val="nil"/>
              <w:left w:val="nil"/>
              <w:bottom w:val="nil"/>
              <w:right w:val="single" w:sz="12" w:space="0" w:color="000000"/>
            </w:tcBorders>
            <w:shd w:val="clear" w:color="auto" w:fill="auto"/>
            <w:hideMark/>
          </w:tcPr>
          <w:p w14:paraId="60BED2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38C36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486" w:type="pct"/>
            <w:tcBorders>
              <w:top w:val="nil"/>
              <w:left w:val="nil"/>
              <w:bottom w:val="nil"/>
              <w:right w:val="single" w:sz="4" w:space="0" w:color="000000"/>
            </w:tcBorders>
            <w:shd w:val="clear" w:color="auto" w:fill="auto"/>
            <w:noWrap/>
            <w:vAlign w:val="center"/>
            <w:hideMark/>
          </w:tcPr>
          <w:p w14:paraId="050EE6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29,4</w:t>
            </w:r>
          </w:p>
        </w:tc>
        <w:tc>
          <w:tcPr>
            <w:tcW w:w="486" w:type="pct"/>
            <w:tcBorders>
              <w:top w:val="nil"/>
              <w:left w:val="nil"/>
              <w:bottom w:val="nil"/>
              <w:right w:val="single" w:sz="4" w:space="0" w:color="000000"/>
            </w:tcBorders>
            <w:shd w:val="clear" w:color="auto" w:fill="auto"/>
            <w:noWrap/>
            <w:vAlign w:val="center"/>
            <w:hideMark/>
          </w:tcPr>
          <w:p w14:paraId="27BDFB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86" w:type="pct"/>
            <w:tcBorders>
              <w:top w:val="nil"/>
              <w:left w:val="nil"/>
              <w:bottom w:val="nil"/>
              <w:right w:val="single" w:sz="4" w:space="0" w:color="000000"/>
            </w:tcBorders>
            <w:shd w:val="clear" w:color="auto" w:fill="auto"/>
            <w:noWrap/>
            <w:vAlign w:val="center"/>
            <w:hideMark/>
          </w:tcPr>
          <w:p w14:paraId="3E55CD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486" w:type="pct"/>
            <w:tcBorders>
              <w:top w:val="nil"/>
              <w:left w:val="nil"/>
              <w:bottom w:val="nil"/>
              <w:right w:val="single" w:sz="4" w:space="0" w:color="000000"/>
            </w:tcBorders>
            <w:shd w:val="clear" w:color="auto" w:fill="auto"/>
            <w:noWrap/>
            <w:vAlign w:val="center"/>
            <w:hideMark/>
          </w:tcPr>
          <w:p w14:paraId="7CC28A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45,8</w:t>
            </w:r>
          </w:p>
        </w:tc>
        <w:tc>
          <w:tcPr>
            <w:tcW w:w="486" w:type="pct"/>
            <w:tcBorders>
              <w:top w:val="nil"/>
              <w:left w:val="nil"/>
              <w:bottom w:val="nil"/>
              <w:right w:val="single" w:sz="12" w:space="0" w:color="000000"/>
            </w:tcBorders>
            <w:shd w:val="clear" w:color="auto" w:fill="auto"/>
            <w:noWrap/>
            <w:vAlign w:val="center"/>
            <w:hideMark/>
          </w:tcPr>
          <w:p w14:paraId="4E3DA0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78F5AEC"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0F4A2D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2BAE85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466" w:type="pct"/>
            <w:tcBorders>
              <w:top w:val="nil"/>
              <w:left w:val="nil"/>
              <w:bottom w:val="nil"/>
              <w:right w:val="single" w:sz="12" w:space="0" w:color="000000"/>
            </w:tcBorders>
            <w:shd w:val="clear" w:color="auto" w:fill="auto"/>
            <w:hideMark/>
          </w:tcPr>
          <w:p w14:paraId="614AAA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88DA8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3D7CE6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486" w:type="pct"/>
            <w:tcBorders>
              <w:top w:val="nil"/>
              <w:left w:val="nil"/>
              <w:bottom w:val="nil"/>
              <w:right w:val="single" w:sz="4" w:space="0" w:color="000000"/>
            </w:tcBorders>
            <w:shd w:val="clear" w:color="auto" w:fill="auto"/>
            <w:noWrap/>
            <w:vAlign w:val="center"/>
            <w:hideMark/>
          </w:tcPr>
          <w:p w14:paraId="7BAB9B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6" w:type="pct"/>
            <w:tcBorders>
              <w:top w:val="nil"/>
              <w:left w:val="nil"/>
              <w:bottom w:val="nil"/>
              <w:right w:val="single" w:sz="4" w:space="0" w:color="000000"/>
            </w:tcBorders>
            <w:shd w:val="clear" w:color="auto" w:fill="auto"/>
            <w:noWrap/>
            <w:vAlign w:val="center"/>
            <w:hideMark/>
          </w:tcPr>
          <w:p w14:paraId="0185C0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486" w:type="pct"/>
            <w:tcBorders>
              <w:top w:val="nil"/>
              <w:left w:val="nil"/>
              <w:bottom w:val="nil"/>
              <w:right w:val="single" w:sz="4" w:space="0" w:color="000000"/>
            </w:tcBorders>
            <w:shd w:val="clear" w:color="auto" w:fill="auto"/>
            <w:noWrap/>
            <w:vAlign w:val="center"/>
            <w:hideMark/>
          </w:tcPr>
          <w:p w14:paraId="0348E9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54,3</w:t>
            </w:r>
          </w:p>
        </w:tc>
        <w:tc>
          <w:tcPr>
            <w:tcW w:w="486" w:type="pct"/>
            <w:tcBorders>
              <w:top w:val="nil"/>
              <w:left w:val="nil"/>
              <w:bottom w:val="nil"/>
              <w:right w:val="single" w:sz="12" w:space="0" w:color="000000"/>
            </w:tcBorders>
            <w:shd w:val="clear" w:color="auto" w:fill="auto"/>
            <w:noWrap/>
            <w:vAlign w:val="center"/>
            <w:hideMark/>
          </w:tcPr>
          <w:p w14:paraId="1F3A38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5533034"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719FD2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B5F75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466" w:type="pct"/>
            <w:tcBorders>
              <w:top w:val="nil"/>
              <w:left w:val="nil"/>
              <w:bottom w:val="nil"/>
              <w:right w:val="single" w:sz="12" w:space="0" w:color="000000"/>
            </w:tcBorders>
            <w:shd w:val="clear" w:color="auto" w:fill="auto"/>
            <w:hideMark/>
          </w:tcPr>
          <w:p w14:paraId="3833B0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2140D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464D7F0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486" w:type="pct"/>
            <w:tcBorders>
              <w:top w:val="nil"/>
              <w:left w:val="nil"/>
              <w:bottom w:val="nil"/>
              <w:right w:val="single" w:sz="4" w:space="0" w:color="000000"/>
            </w:tcBorders>
            <w:shd w:val="clear" w:color="auto" w:fill="auto"/>
            <w:noWrap/>
            <w:vAlign w:val="center"/>
            <w:hideMark/>
          </w:tcPr>
          <w:p w14:paraId="261033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568FA3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c>
          <w:tcPr>
            <w:tcW w:w="486" w:type="pct"/>
            <w:tcBorders>
              <w:top w:val="nil"/>
              <w:left w:val="nil"/>
              <w:bottom w:val="nil"/>
              <w:right w:val="single" w:sz="4" w:space="0" w:color="000000"/>
            </w:tcBorders>
            <w:shd w:val="clear" w:color="auto" w:fill="auto"/>
            <w:noWrap/>
            <w:vAlign w:val="center"/>
            <w:hideMark/>
          </w:tcPr>
          <w:p w14:paraId="5F914B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65,4</w:t>
            </w:r>
          </w:p>
        </w:tc>
        <w:tc>
          <w:tcPr>
            <w:tcW w:w="486" w:type="pct"/>
            <w:tcBorders>
              <w:top w:val="nil"/>
              <w:left w:val="nil"/>
              <w:bottom w:val="nil"/>
              <w:right w:val="single" w:sz="12" w:space="0" w:color="000000"/>
            </w:tcBorders>
            <w:shd w:val="clear" w:color="auto" w:fill="auto"/>
            <w:noWrap/>
            <w:vAlign w:val="center"/>
            <w:hideMark/>
          </w:tcPr>
          <w:p w14:paraId="641CF0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2375F97"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236D03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2831B9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466" w:type="pct"/>
            <w:tcBorders>
              <w:top w:val="nil"/>
              <w:left w:val="nil"/>
              <w:bottom w:val="nil"/>
              <w:right w:val="single" w:sz="12" w:space="0" w:color="000000"/>
            </w:tcBorders>
            <w:shd w:val="clear" w:color="auto" w:fill="auto"/>
            <w:hideMark/>
          </w:tcPr>
          <w:p w14:paraId="169693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9AA4D0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486" w:type="pct"/>
            <w:tcBorders>
              <w:top w:val="nil"/>
              <w:left w:val="nil"/>
              <w:bottom w:val="nil"/>
              <w:right w:val="single" w:sz="4" w:space="0" w:color="000000"/>
            </w:tcBorders>
            <w:shd w:val="clear" w:color="auto" w:fill="auto"/>
            <w:noWrap/>
            <w:vAlign w:val="center"/>
            <w:hideMark/>
          </w:tcPr>
          <w:p w14:paraId="0559A8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27,2</w:t>
            </w:r>
          </w:p>
        </w:tc>
        <w:tc>
          <w:tcPr>
            <w:tcW w:w="486" w:type="pct"/>
            <w:tcBorders>
              <w:top w:val="nil"/>
              <w:left w:val="nil"/>
              <w:bottom w:val="nil"/>
              <w:right w:val="single" w:sz="4" w:space="0" w:color="000000"/>
            </w:tcBorders>
            <w:shd w:val="clear" w:color="auto" w:fill="auto"/>
            <w:noWrap/>
            <w:vAlign w:val="center"/>
            <w:hideMark/>
          </w:tcPr>
          <w:p w14:paraId="5B97E3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486" w:type="pct"/>
            <w:tcBorders>
              <w:top w:val="nil"/>
              <w:left w:val="nil"/>
              <w:bottom w:val="nil"/>
              <w:right w:val="single" w:sz="4" w:space="0" w:color="000000"/>
            </w:tcBorders>
            <w:shd w:val="clear" w:color="auto" w:fill="auto"/>
            <w:noWrap/>
            <w:vAlign w:val="center"/>
            <w:hideMark/>
          </w:tcPr>
          <w:p w14:paraId="6CFDDB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486" w:type="pct"/>
            <w:tcBorders>
              <w:top w:val="nil"/>
              <w:left w:val="nil"/>
              <w:bottom w:val="nil"/>
              <w:right w:val="single" w:sz="4" w:space="0" w:color="000000"/>
            </w:tcBorders>
            <w:shd w:val="clear" w:color="auto" w:fill="auto"/>
            <w:noWrap/>
            <w:vAlign w:val="center"/>
            <w:hideMark/>
          </w:tcPr>
          <w:p w14:paraId="61D293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37,7</w:t>
            </w:r>
          </w:p>
        </w:tc>
        <w:tc>
          <w:tcPr>
            <w:tcW w:w="486" w:type="pct"/>
            <w:tcBorders>
              <w:top w:val="nil"/>
              <w:left w:val="nil"/>
              <w:bottom w:val="nil"/>
              <w:right w:val="single" w:sz="12" w:space="0" w:color="000000"/>
            </w:tcBorders>
            <w:shd w:val="clear" w:color="auto" w:fill="auto"/>
            <w:noWrap/>
            <w:vAlign w:val="center"/>
            <w:hideMark/>
          </w:tcPr>
          <w:p w14:paraId="6668EC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DCD9819"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015B07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C2D97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466" w:type="pct"/>
            <w:tcBorders>
              <w:top w:val="nil"/>
              <w:left w:val="nil"/>
              <w:bottom w:val="nil"/>
              <w:right w:val="single" w:sz="12" w:space="0" w:color="000000"/>
            </w:tcBorders>
            <w:shd w:val="clear" w:color="auto" w:fill="auto"/>
            <w:hideMark/>
          </w:tcPr>
          <w:p w14:paraId="1C0845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46CC5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486" w:type="pct"/>
            <w:tcBorders>
              <w:top w:val="nil"/>
              <w:left w:val="nil"/>
              <w:bottom w:val="nil"/>
              <w:right w:val="single" w:sz="4" w:space="0" w:color="000000"/>
            </w:tcBorders>
            <w:shd w:val="clear" w:color="auto" w:fill="auto"/>
            <w:noWrap/>
            <w:vAlign w:val="center"/>
            <w:hideMark/>
          </w:tcPr>
          <w:p w14:paraId="5BD347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41,3</w:t>
            </w:r>
          </w:p>
        </w:tc>
        <w:tc>
          <w:tcPr>
            <w:tcW w:w="486" w:type="pct"/>
            <w:tcBorders>
              <w:top w:val="nil"/>
              <w:left w:val="nil"/>
              <w:bottom w:val="nil"/>
              <w:right w:val="single" w:sz="4" w:space="0" w:color="000000"/>
            </w:tcBorders>
            <w:shd w:val="clear" w:color="auto" w:fill="auto"/>
            <w:noWrap/>
            <w:vAlign w:val="center"/>
            <w:hideMark/>
          </w:tcPr>
          <w:p w14:paraId="5370F7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486" w:type="pct"/>
            <w:tcBorders>
              <w:top w:val="nil"/>
              <w:left w:val="nil"/>
              <w:bottom w:val="nil"/>
              <w:right w:val="single" w:sz="4" w:space="0" w:color="000000"/>
            </w:tcBorders>
            <w:shd w:val="clear" w:color="auto" w:fill="auto"/>
            <w:noWrap/>
            <w:vAlign w:val="center"/>
            <w:hideMark/>
          </w:tcPr>
          <w:p w14:paraId="2FC919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486" w:type="pct"/>
            <w:tcBorders>
              <w:top w:val="nil"/>
              <w:left w:val="nil"/>
              <w:bottom w:val="nil"/>
              <w:right w:val="single" w:sz="4" w:space="0" w:color="000000"/>
            </w:tcBorders>
            <w:shd w:val="clear" w:color="auto" w:fill="auto"/>
            <w:noWrap/>
            <w:vAlign w:val="center"/>
            <w:hideMark/>
          </w:tcPr>
          <w:p w14:paraId="50D7BA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45,0</w:t>
            </w:r>
          </w:p>
        </w:tc>
        <w:tc>
          <w:tcPr>
            <w:tcW w:w="486" w:type="pct"/>
            <w:tcBorders>
              <w:top w:val="nil"/>
              <w:left w:val="nil"/>
              <w:bottom w:val="nil"/>
              <w:right w:val="single" w:sz="12" w:space="0" w:color="000000"/>
            </w:tcBorders>
            <w:shd w:val="clear" w:color="auto" w:fill="auto"/>
            <w:noWrap/>
            <w:vAlign w:val="center"/>
            <w:hideMark/>
          </w:tcPr>
          <w:p w14:paraId="7F1B85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E5DCC4B"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3350E1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40EFA2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466" w:type="pct"/>
            <w:tcBorders>
              <w:top w:val="nil"/>
              <w:left w:val="nil"/>
              <w:bottom w:val="nil"/>
              <w:right w:val="single" w:sz="12" w:space="0" w:color="000000"/>
            </w:tcBorders>
            <w:shd w:val="clear" w:color="auto" w:fill="auto"/>
            <w:hideMark/>
          </w:tcPr>
          <w:p w14:paraId="443779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F43DD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486" w:type="pct"/>
            <w:tcBorders>
              <w:top w:val="nil"/>
              <w:left w:val="nil"/>
              <w:bottom w:val="nil"/>
              <w:right w:val="single" w:sz="4" w:space="0" w:color="000000"/>
            </w:tcBorders>
            <w:shd w:val="clear" w:color="auto" w:fill="auto"/>
            <w:noWrap/>
            <w:vAlign w:val="center"/>
            <w:hideMark/>
          </w:tcPr>
          <w:p w14:paraId="099A46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30,2</w:t>
            </w:r>
          </w:p>
        </w:tc>
        <w:tc>
          <w:tcPr>
            <w:tcW w:w="486" w:type="pct"/>
            <w:tcBorders>
              <w:top w:val="nil"/>
              <w:left w:val="nil"/>
              <w:bottom w:val="nil"/>
              <w:right w:val="single" w:sz="4" w:space="0" w:color="000000"/>
            </w:tcBorders>
            <w:shd w:val="clear" w:color="auto" w:fill="auto"/>
            <w:noWrap/>
            <w:vAlign w:val="center"/>
            <w:hideMark/>
          </w:tcPr>
          <w:p w14:paraId="7E7D3A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486" w:type="pct"/>
            <w:tcBorders>
              <w:top w:val="nil"/>
              <w:left w:val="nil"/>
              <w:bottom w:val="nil"/>
              <w:right w:val="single" w:sz="4" w:space="0" w:color="000000"/>
            </w:tcBorders>
            <w:shd w:val="clear" w:color="auto" w:fill="auto"/>
            <w:noWrap/>
            <w:vAlign w:val="center"/>
            <w:hideMark/>
          </w:tcPr>
          <w:p w14:paraId="253B51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486" w:type="pct"/>
            <w:tcBorders>
              <w:top w:val="nil"/>
              <w:left w:val="nil"/>
              <w:bottom w:val="nil"/>
              <w:right w:val="single" w:sz="4" w:space="0" w:color="000000"/>
            </w:tcBorders>
            <w:shd w:val="clear" w:color="auto" w:fill="auto"/>
            <w:noWrap/>
            <w:vAlign w:val="center"/>
            <w:hideMark/>
          </w:tcPr>
          <w:p w14:paraId="6FC173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34,0</w:t>
            </w:r>
          </w:p>
        </w:tc>
        <w:tc>
          <w:tcPr>
            <w:tcW w:w="486" w:type="pct"/>
            <w:tcBorders>
              <w:top w:val="nil"/>
              <w:left w:val="nil"/>
              <w:bottom w:val="nil"/>
              <w:right w:val="single" w:sz="12" w:space="0" w:color="000000"/>
            </w:tcBorders>
            <w:shd w:val="clear" w:color="auto" w:fill="auto"/>
            <w:noWrap/>
            <w:vAlign w:val="center"/>
            <w:hideMark/>
          </w:tcPr>
          <w:p w14:paraId="6B7D3B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6A1CB08"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2F7331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single" w:sz="12" w:space="0" w:color="000000"/>
              <w:right w:val="nil"/>
            </w:tcBorders>
            <w:shd w:val="clear" w:color="auto" w:fill="auto"/>
            <w:hideMark/>
          </w:tcPr>
          <w:p w14:paraId="7136A7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466" w:type="pct"/>
            <w:tcBorders>
              <w:top w:val="nil"/>
              <w:left w:val="nil"/>
              <w:bottom w:val="single" w:sz="12" w:space="0" w:color="000000"/>
              <w:right w:val="single" w:sz="12" w:space="0" w:color="000000"/>
            </w:tcBorders>
            <w:shd w:val="clear" w:color="auto" w:fill="auto"/>
            <w:hideMark/>
          </w:tcPr>
          <w:p w14:paraId="58CEF9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single" w:sz="12" w:space="0" w:color="000000"/>
              <w:right w:val="single" w:sz="4" w:space="0" w:color="000000"/>
            </w:tcBorders>
            <w:shd w:val="clear" w:color="auto" w:fill="auto"/>
            <w:noWrap/>
            <w:vAlign w:val="center"/>
            <w:hideMark/>
          </w:tcPr>
          <w:p w14:paraId="1750E6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single" w:sz="12" w:space="0" w:color="000000"/>
              <w:right w:val="single" w:sz="4" w:space="0" w:color="000000"/>
            </w:tcBorders>
            <w:shd w:val="clear" w:color="auto" w:fill="auto"/>
            <w:noWrap/>
            <w:vAlign w:val="center"/>
            <w:hideMark/>
          </w:tcPr>
          <w:p w14:paraId="159D8C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486" w:type="pct"/>
            <w:tcBorders>
              <w:top w:val="nil"/>
              <w:left w:val="nil"/>
              <w:bottom w:val="single" w:sz="12" w:space="0" w:color="000000"/>
              <w:right w:val="single" w:sz="4" w:space="0" w:color="000000"/>
            </w:tcBorders>
            <w:shd w:val="clear" w:color="auto" w:fill="auto"/>
            <w:noWrap/>
            <w:vAlign w:val="center"/>
            <w:hideMark/>
          </w:tcPr>
          <w:p w14:paraId="582A8C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86" w:type="pct"/>
            <w:tcBorders>
              <w:top w:val="nil"/>
              <w:left w:val="nil"/>
              <w:bottom w:val="single" w:sz="12" w:space="0" w:color="000000"/>
              <w:right w:val="single" w:sz="4" w:space="0" w:color="000000"/>
            </w:tcBorders>
            <w:shd w:val="clear" w:color="auto" w:fill="auto"/>
            <w:noWrap/>
            <w:vAlign w:val="center"/>
            <w:hideMark/>
          </w:tcPr>
          <w:p w14:paraId="735D31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486" w:type="pct"/>
            <w:tcBorders>
              <w:top w:val="nil"/>
              <w:left w:val="nil"/>
              <w:bottom w:val="single" w:sz="12" w:space="0" w:color="000000"/>
              <w:right w:val="single" w:sz="4" w:space="0" w:color="000000"/>
            </w:tcBorders>
            <w:shd w:val="clear" w:color="auto" w:fill="auto"/>
            <w:noWrap/>
            <w:vAlign w:val="center"/>
            <w:hideMark/>
          </w:tcPr>
          <w:p w14:paraId="594FC9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59,3</w:t>
            </w:r>
          </w:p>
        </w:tc>
        <w:tc>
          <w:tcPr>
            <w:tcW w:w="486" w:type="pct"/>
            <w:tcBorders>
              <w:top w:val="nil"/>
              <w:left w:val="nil"/>
              <w:bottom w:val="single" w:sz="12" w:space="0" w:color="000000"/>
              <w:right w:val="single" w:sz="12" w:space="0" w:color="000000"/>
            </w:tcBorders>
            <w:shd w:val="clear" w:color="auto" w:fill="auto"/>
            <w:noWrap/>
            <w:vAlign w:val="center"/>
            <w:hideMark/>
          </w:tcPr>
          <w:p w14:paraId="64EF2D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72216AD6" w14:textId="0DD4FD01"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1A2B2F5D" w14:textId="60497B5D" w:rsidR="005A3F9A" w:rsidRPr="00607E39" w:rsidRDefault="005A3F9A" w:rsidP="00607E39">
      <w:pPr>
        <w:pStyle w:val="Antrat"/>
        <w:spacing w:after="0"/>
        <w:jc w:val="both"/>
        <w:rPr>
          <w:rFonts w:ascii="Calibri" w:hAnsi="Calibri" w:cs="Calibri"/>
          <w:color w:val="000000" w:themeColor="text1"/>
          <w:sz w:val="22"/>
          <w:szCs w:val="22"/>
          <w:lang w:val="lt-LT"/>
        </w:rPr>
      </w:pPr>
      <w:bookmarkStart w:id="63" w:name="_Toc71618419"/>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18</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Kas jums teikė pagalbą sudėtingose asmens su negalia priežiūros situacijose karantino metu (nuo 2020-03-16 iki 2020-06-16)?</w:t>
      </w:r>
      <w:r w:rsidRPr="00607E39">
        <w:rPr>
          <w:rFonts w:ascii="Calibri" w:hAnsi="Calibri" w:cs="Calibri"/>
          <w:color w:val="000000" w:themeColor="text1"/>
          <w:sz w:val="22"/>
          <w:szCs w:val="22"/>
          <w:lang w:val="lt-LT"/>
        </w:rPr>
        <w:t xml:space="preserve"> (N=498)</w:t>
      </w:r>
      <w:bookmarkEnd w:id="63"/>
    </w:p>
    <w:tbl>
      <w:tblPr>
        <w:tblW w:w="5000" w:type="pct"/>
        <w:tblLook w:val="04A0" w:firstRow="1" w:lastRow="0" w:firstColumn="1" w:lastColumn="0" w:noHBand="0" w:noVBand="1"/>
      </w:tblPr>
      <w:tblGrid>
        <w:gridCol w:w="1314"/>
        <w:gridCol w:w="1541"/>
        <w:gridCol w:w="493"/>
        <w:gridCol w:w="774"/>
        <w:gridCol w:w="774"/>
        <w:gridCol w:w="774"/>
        <w:gridCol w:w="774"/>
        <w:gridCol w:w="774"/>
        <w:gridCol w:w="774"/>
        <w:gridCol w:w="774"/>
        <w:gridCol w:w="774"/>
        <w:gridCol w:w="777"/>
      </w:tblGrid>
      <w:tr w:rsidR="00643086" w:rsidRPr="00607E39" w14:paraId="7068C236" w14:textId="77777777" w:rsidTr="00193941">
        <w:trPr>
          <w:trHeight w:val="300"/>
        </w:trPr>
        <w:tc>
          <w:tcPr>
            <w:tcW w:w="161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2D736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64" w:name="_Hlk69308386"/>
            <w:r w:rsidRPr="00607E39">
              <w:rPr>
                <w:rFonts w:ascii="Calibri" w:eastAsia="Times New Roman" w:hAnsi="Calibri" w:cs="Calibri"/>
                <w:color w:val="000000"/>
                <w:sz w:val="18"/>
                <w:szCs w:val="18"/>
                <w:lang w:val="lt-LT" w:eastAsia="lt-LT"/>
              </w:rPr>
              <w:t> </w:t>
            </w:r>
          </w:p>
        </w:tc>
        <w:tc>
          <w:tcPr>
            <w:tcW w:w="3385" w:type="pct"/>
            <w:gridSpan w:val="9"/>
            <w:tcBorders>
              <w:top w:val="single" w:sz="12" w:space="0" w:color="000000"/>
              <w:left w:val="nil"/>
              <w:bottom w:val="single" w:sz="4" w:space="0" w:color="000000"/>
              <w:right w:val="single" w:sz="12" w:space="0" w:color="000000"/>
            </w:tcBorders>
            <w:shd w:val="clear" w:color="auto" w:fill="auto"/>
            <w:vAlign w:val="bottom"/>
            <w:hideMark/>
          </w:tcPr>
          <w:p w14:paraId="3564A0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Kas jums teikė pagalbą sudėtingose asmens su negalia priežiūros situacijose karantino metu (nuo 2020-03-16 iki 2020-06-16)?</w:t>
            </w:r>
          </w:p>
        </w:tc>
      </w:tr>
      <w:bookmarkEnd w:id="64"/>
      <w:tr w:rsidR="00643086" w:rsidRPr="00607E39" w14:paraId="2ED7F381" w14:textId="77777777" w:rsidTr="00193941">
        <w:trPr>
          <w:trHeight w:val="1940"/>
        </w:trPr>
        <w:tc>
          <w:tcPr>
            <w:tcW w:w="161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7DEF74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666189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Šeimos nariai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46D201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Kaimynai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0182C6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Giminaičiai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10F6AF3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Neįgalaus asmens lankomos dienos užimtumo įstaigos darbuotojai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62AD57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Socialiniai darbuotojai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2F0F4C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Lankomosios priežiūros darbuotojai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790407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Savanoriai</w:t>
            </w:r>
          </w:p>
        </w:tc>
        <w:tc>
          <w:tcPr>
            <w:tcW w:w="376" w:type="pct"/>
            <w:tcBorders>
              <w:top w:val="nil"/>
              <w:left w:val="nil"/>
              <w:bottom w:val="single" w:sz="12" w:space="0" w:color="000000"/>
              <w:right w:val="single" w:sz="4" w:space="0" w:color="000000"/>
            </w:tcBorders>
            <w:shd w:val="clear" w:color="auto" w:fill="auto"/>
            <w:textDirection w:val="btLr"/>
            <w:vAlign w:val="bottom"/>
            <w:hideMark/>
          </w:tcPr>
          <w:p w14:paraId="2A9FF4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Psichologai</w:t>
            </w:r>
          </w:p>
        </w:tc>
        <w:tc>
          <w:tcPr>
            <w:tcW w:w="377" w:type="pct"/>
            <w:tcBorders>
              <w:top w:val="nil"/>
              <w:left w:val="nil"/>
              <w:bottom w:val="single" w:sz="12" w:space="0" w:color="000000"/>
              <w:right w:val="single" w:sz="12" w:space="0" w:color="000000"/>
            </w:tcBorders>
            <w:shd w:val="clear" w:color="auto" w:fill="auto"/>
            <w:textDirection w:val="btLr"/>
            <w:vAlign w:val="bottom"/>
            <w:hideMark/>
          </w:tcPr>
          <w:p w14:paraId="556215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Niekas</w:t>
            </w:r>
          </w:p>
        </w:tc>
      </w:tr>
      <w:tr w:rsidR="00643086" w:rsidRPr="00607E39" w14:paraId="616B85A5" w14:textId="77777777" w:rsidTr="00193941">
        <w:trPr>
          <w:trHeight w:val="300"/>
        </w:trPr>
        <w:tc>
          <w:tcPr>
            <w:tcW w:w="627" w:type="pct"/>
            <w:vMerge w:val="restart"/>
            <w:tcBorders>
              <w:top w:val="nil"/>
              <w:left w:val="single" w:sz="12" w:space="0" w:color="000000"/>
              <w:bottom w:val="nil"/>
              <w:right w:val="nil"/>
            </w:tcBorders>
            <w:shd w:val="clear" w:color="auto" w:fill="auto"/>
            <w:hideMark/>
          </w:tcPr>
          <w:p w14:paraId="2DA56F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748" w:type="pct"/>
            <w:tcBorders>
              <w:top w:val="nil"/>
              <w:left w:val="nil"/>
              <w:bottom w:val="nil"/>
              <w:right w:val="nil"/>
            </w:tcBorders>
            <w:shd w:val="clear" w:color="auto" w:fill="auto"/>
            <w:hideMark/>
          </w:tcPr>
          <w:p w14:paraId="3EA457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40" w:type="pct"/>
            <w:tcBorders>
              <w:top w:val="nil"/>
              <w:left w:val="nil"/>
              <w:bottom w:val="nil"/>
              <w:right w:val="single" w:sz="12" w:space="0" w:color="000000"/>
            </w:tcBorders>
            <w:shd w:val="clear" w:color="auto" w:fill="auto"/>
            <w:hideMark/>
          </w:tcPr>
          <w:p w14:paraId="41BB74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4F7D96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91,3</w:t>
            </w:r>
          </w:p>
        </w:tc>
        <w:tc>
          <w:tcPr>
            <w:tcW w:w="376" w:type="pct"/>
            <w:tcBorders>
              <w:top w:val="nil"/>
              <w:left w:val="nil"/>
              <w:bottom w:val="nil"/>
              <w:right w:val="single" w:sz="4" w:space="0" w:color="000000"/>
            </w:tcBorders>
            <w:shd w:val="clear" w:color="auto" w:fill="auto"/>
            <w:noWrap/>
            <w:vAlign w:val="center"/>
            <w:hideMark/>
          </w:tcPr>
          <w:p w14:paraId="1FFACA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376" w:type="pct"/>
            <w:tcBorders>
              <w:top w:val="nil"/>
              <w:left w:val="nil"/>
              <w:bottom w:val="nil"/>
              <w:right w:val="single" w:sz="4" w:space="0" w:color="000000"/>
            </w:tcBorders>
            <w:shd w:val="clear" w:color="auto" w:fill="auto"/>
            <w:noWrap/>
            <w:vAlign w:val="center"/>
            <w:hideMark/>
          </w:tcPr>
          <w:p w14:paraId="732B1C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376" w:type="pct"/>
            <w:tcBorders>
              <w:top w:val="nil"/>
              <w:left w:val="nil"/>
              <w:bottom w:val="nil"/>
              <w:right w:val="single" w:sz="4" w:space="0" w:color="000000"/>
            </w:tcBorders>
            <w:shd w:val="clear" w:color="auto" w:fill="auto"/>
            <w:noWrap/>
            <w:vAlign w:val="center"/>
            <w:hideMark/>
          </w:tcPr>
          <w:p w14:paraId="57FFB9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376" w:type="pct"/>
            <w:tcBorders>
              <w:top w:val="nil"/>
              <w:left w:val="nil"/>
              <w:bottom w:val="nil"/>
              <w:right w:val="single" w:sz="4" w:space="0" w:color="000000"/>
            </w:tcBorders>
            <w:shd w:val="clear" w:color="auto" w:fill="auto"/>
            <w:noWrap/>
            <w:vAlign w:val="center"/>
            <w:hideMark/>
          </w:tcPr>
          <w:p w14:paraId="0871F0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c>
          <w:tcPr>
            <w:tcW w:w="376" w:type="pct"/>
            <w:tcBorders>
              <w:top w:val="nil"/>
              <w:left w:val="nil"/>
              <w:bottom w:val="nil"/>
              <w:right w:val="single" w:sz="4" w:space="0" w:color="000000"/>
            </w:tcBorders>
            <w:shd w:val="clear" w:color="auto" w:fill="auto"/>
            <w:noWrap/>
            <w:vAlign w:val="center"/>
            <w:hideMark/>
          </w:tcPr>
          <w:p w14:paraId="16118C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76" w:type="pct"/>
            <w:tcBorders>
              <w:top w:val="nil"/>
              <w:left w:val="nil"/>
              <w:bottom w:val="nil"/>
              <w:right w:val="single" w:sz="4" w:space="0" w:color="000000"/>
            </w:tcBorders>
            <w:shd w:val="clear" w:color="auto" w:fill="auto"/>
            <w:noWrap/>
            <w:vAlign w:val="center"/>
            <w:hideMark/>
          </w:tcPr>
          <w:p w14:paraId="3A3FCD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76" w:type="pct"/>
            <w:tcBorders>
              <w:top w:val="nil"/>
              <w:left w:val="nil"/>
              <w:bottom w:val="nil"/>
              <w:right w:val="single" w:sz="4" w:space="0" w:color="000000"/>
            </w:tcBorders>
            <w:shd w:val="clear" w:color="auto" w:fill="auto"/>
            <w:noWrap/>
            <w:vAlign w:val="center"/>
            <w:hideMark/>
          </w:tcPr>
          <w:p w14:paraId="3CC025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7" w:type="pct"/>
            <w:tcBorders>
              <w:top w:val="nil"/>
              <w:left w:val="nil"/>
              <w:bottom w:val="nil"/>
              <w:right w:val="single" w:sz="12" w:space="0" w:color="000000"/>
            </w:tcBorders>
            <w:shd w:val="clear" w:color="auto" w:fill="auto"/>
            <w:noWrap/>
            <w:vAlign w:val="center"/>
            <w:hideMark/>
          </w:tcPr>
          <w:p w14:paraId="3264D5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0E17BD13" w14:textId="77777777" w:rsidTr="00193941">
        <w:trPr>
          <w:trHeight w:val="300"/>
        </w:trPr>
        <w:tc>
          <w:tcPr>
            <w:tcW w:w="627" w:type="pct"/>
            <w:vMerge/>
            <w:tcBorders>
              <w:top w:val="nil"/>
              <w:left w:val="single" w:sz="12" w:space="0" w:color="000000"/>
              <w:bottom w:val="nil"/>
              <w:right w:val="nil"/>
            </w:tcBorders>
            <w:vAlign w:val="center"/>
            <w:hideMark/>
          </w:tcPr>
          <w:p w14:paraId="74F2F9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284D7B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40" w:type="pct"/>
            <w:tcBorders>
              <w:top w:val="nil"/>
              <w:left w:val="nil"/>
              <w:bottom w:val="nil"/>
              <w:right w:val="single" w:sz="12" w:space="0" w:color="000000"/>
            </w:tcBorders>
            <w:shd w:val="clear" w:color="auto" w:fill="auto"/>
            <w:hideMark/>
          </w:tcPr>
          <w:p w14:paraId="3F7A58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539AEA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92,5</w:t>
            </w:r>
          </w:p>
        </w:tc>
        <w:tc>
          <w:tcPr>
            <w:tcW w:w="376" w:type="pct"/>
            <w:tcBorders>
              <w:top w:val="nil"/>
              <w:left w:val="nil"/>
              <w:bottom w:val="nil"/>
              <w:right w:val="single" w:sz="4" w:space="0" w:color="000000"/>
            </w:tcBorders>
            <w:shd w:val="clear" w:color="auto" w:fill="auto"/>
            <w:noWrap/>
            <w:vAlign w:val="center"/>
            <w:hideMark/>
          </w:tcPr>
          <w:p w14:paraId="791F36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376" w:type="pct"/>
            <w:tcBorders>
              <w:top w:val="nil"/>
              <w:left w:val="nil"/>
              <w:bottom w:val="nil"/>
              <w:right w:val="single" w:sz="4" w:space="0" w:color="000000"/>
            </w:tcBorders>
            <w:shd w:val="clear" w:color="auto" w:fill="auto"/>
            <w:noWrap/>
            <w:vAlign w:val="center"/>
            <w:hideMark/>
          </w:tcPr>
          <w:p w14:paraId="3D6C59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29,9</w:t>
            </w:r>
          </w:p>
        </w:tc>
        <w:tc>
          <w:tcPr>
            <w:tcW w:w="376" w:type="pct"/>
            <w:tcBorders>
              <w:top w:val="nil"/>
              <w:left w:val="nil"/>
              <w:bottom w:val="nil"/>
              <w:right w:val="single" w:sz="4" w:space="0" w:color="000000"/>
            </w:tcBorders>
            <w:shd w:val="clear" w:color="auto" w:fill="auto"/>
            <w:noWrap/>
            <w:vAlign w:val="center"/>
            <w:hideMark/>
          </w:tcPr>
          <w:p w14:paraId="00A3B8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76" w:type="pct"/>
            <w:tcBorders>
              <w:top w:val="nil"/>
              <w:left w:val="nil"/>
              <w:bottom w:val="nil"/>
              <w:right w:val="single" w:sz="4" w:space="0" w:color="000000"/>
            </w:tcBorders>
            <w:shd w:val="clear" w:color="auto" w:fill="auto"/>
            <w:noWrap/>
            <w:vAlign w:val="center"/>
            <w:hideMark/>
          </w:tcPr>
          <w:p w14:paraId="23EAEA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25,4</w:t>
            </w:r>
          </w:p>
        </w:tc>
        <w:tc>
          <w:tcPr>
            <w:tcW w:w="376" w:type="pct"/>
            <w:tcBorders>
              <w:top w:val="nil"/>
              <w:left w:val="nil"/>
              <w:bottom w:val="nil"/>
              <w:right w:val="single" w:sz="4" w:space="0" w:color="000000"/>
            </w:tcBorders>
            <w:shd w:val="clear" w:color="auto" w:fill="auto"/>
            <w:noWrap/>
            <w:vAlign w:val="center"/>
            <w:hideMark/>
          </w:tcPr>
          <w:p w14:paraId="063B0F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376" w:type="pct"/>
            <w:tcBorders>
              <w:top w:val="nil"/>
              <w:left w:val="nil"/>
              <w:bottom w:val="nil"/>
              <w:right w:val="single" w:sz="4" w:space="0" w:color="000000"/>
            </w:tcBorders>
            <w:shd w:val="clear" w:color="auto" w:fill="auto"/>
            <w:noWrap/>
            <w:vAlign w:val="center"/>
            <w:hideMark/>
          </w:tcPr>
          <w:p w14:paraId="22CF70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76" w:type="pct"/>
            <w:tcBorders>
              <w:top w:val="nil"/>
              <w:left w:val="nil"/>
              <w:bottom w:val="nil"/>
              <w:right w:val="single" w:sz="4" w:space="0" w:color="000000"/>
            </w:tcBorders>
            <w:shd w:val="clear" w:color="auto" w:fill="auto"/>
            <w:noWrap/>
            <w:vAlign w:val="center"/>
            <w:hideMark/>
          </w:tcPr>
          <w:p w14:paraId="0B2E92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377" w:type="pct"/>
            <w:tcBorders>
              <w:top w:val="nil"/>
              <w:left w:val="nil"/>
              <w:bottom w:val="nil"/>
              <w:right w:val="single" w:sz="12" w:space="0" w:color="000000"/>
            </w:tcBorders>
            <w:shd w:val="clear" w:color="auto" w:fill="auto"/>
            <w:noWrap/>
            <w:vAlign w:val="center"/>
            <w:hideMark/>
          </w:tcPr>
          <w:p w14:paraId="14AEB9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r>
      <w:tr w:rsidR="00643086" w:rsidRPr="00607E39" w14:paraId="447D9501" w14:textId="77777777" w:rsidTr="00193941">
        <w:trPr>
          <w:trHeight w:val="300"/>
        </w:trPr>
        <w:tc>
          <w:tcPr>
            <w:tcW w:w="627" w:type="pct"/>
            <w:vMerge/>
            <w:tcBorders>
              <w:top w:val="nil"/>
              <w:left w:val="single" w:sz="12" w:space="0" w:color="000000"/>
              <w:bottom w:val="nil"/>
              <w:right w:val="nil"/>
            </w:tcBorders>
            <w:vAlign w:val="center"/>
            <w:hideMark/>
          </w:tcPr>
          <w:p w14:paraId="3FBD28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56D9E15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40" w:type="pct"/>
            <w:tcBorders>
              <w:top w:val="nil"/>
              <w:left w:val="nil"/>
              <w:bottom w:val="nil"/>
              <w:right w:val="single" w:sz="12" w:space="0" w:color="000000"/>
            </w:tcBorders>
            <w:shd w:val="clear" w:color="auto" w:fill="auto"/>
            <w:hideMark/>
          </w:tcPr>
          <w:p w14:paraId="7FA59E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0FB1A4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85,0</w:t>
            </w:r>
          </w:p>
        </w:tc>
        <w:tc>
          <w:tcPr>
            <w:tcW w:w="376" w:type="pct"/>
            <w:tcBorders>
              <w:top w:val="nil"/>
              <w:left w:val="nil"/>
              <w:bottom w:val="nil"/>
              <w:right w:val="single" w:sz="4" w:space="0" w:color="000000"/>
            </w:tcBorders>
            <w:shd w:val="clear" w:color="auto" w:fill="auto"/>
            <w:noWrap/>
            <w:vAlign w:val="center"/>
            <w:hideMark/>
          </w:tcPr>
          <w:p w14:paraId="2D0EE3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376" w:type="pct"/>
            <w:tcBorders>
              <w:top w:val="nil"/>
              <w:left w:val="nil"/>
              <w:bottom w:val="nil"/>
              <w:right w:val="single" w:sz="4" w:space="0" w:color="000000"/>
            </w:tcBorders>
            <w:shd w:val="clear" w:color="auto" w:fill="auto"/>
            <w:noWrap/>
            <w:vAlign w:val="center"/>
            <w:hideMark/>
          </w:tcPr>
          <w:p w14:paraId="2F3462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30,0</w:t>
            </w:r>
          </w:p>
        </w:tc>
        <w:tc>
          <w:tcPr>
            <w:tcW w:w="376" w:type="pct"/>
            <w:tcBorders>
              <w:top w:val="nil"/>
              <w:left w:val="nil"/>
              <w:bottom w:val="nil"/>
              <w:right w:val="single" w:sz="4" w:space="0" w:color="000000"/>
            </w:tcBorders>
            <w:shd w:val="clear" w:color="auto" w:fill="auto"/>
            <w:noWrap/>
            <w:vAlign w:val="center"/>
            <w:hideMark/>
          </w:tcPr>
          <w:p w14:paraId="07BDAA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376" w:type="pct"/>
            <w:tcBorders>
              <w:top w:val="nil"/>
              <w:left w:val="nil"/>
              <w:bottom w:val="nil"/>
              <w:right w:val="single" w:sz="4" w:space="0" w:color="000000"/>
            </w:tcBorders>
            <w:shd w:val="clear" w:color="auto" w:fill="auto"/>
            <w:noWrap/>
            <w:vAlign w:val="center"/>
            <w:hideMark/>
          </w:tcPr>
          <w:p w14:paraId="124BA4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376" w:type="pct"/>
            <w:tcBorders>
              <w:top w:val="nil"/>
              <w:left w:val="nil"/>
              <w:bottom w:val="nil"/>
              <w:right w:val="single" w:sz="4" w:space="0" w:color="000000"/>
            </w:tcBorders>
            <w:shd w:val="clear" w:color="auto" w:fill="auto"/>
            <w:noWrap/>
            <w:vAlign w:val="center"/>
            <w:hideMark/>
          </w:tcPr>
          <w:p w14:paraId="7AE8D6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c>
          <w:tcPr>
            <w:tcW w:w="376" w:type="pct"/>
            <w:tcBorders>
              <w:top w:val="nil"/>
              <w:left w:val="nil"/>
              <w:bottom w:val="nil"/>
              <w:right w:val="single" w:sz="4" w:space="0" w:color="000000"/>
            </w:tcBorders>
            <w:shd w:val="clear" w:color="auto" w:fill="auto"/>
            <w:noWrap/>
            <w:vAlign w:val="center"/>
            <w:hideMark/>
          </w:tcPr>
          <w:p w14:paraId="517365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76" w:type="pct"/>
            <w:tcBorders>
              <w:top w:val="nil"/>
              <w:left w:val="nil"/>
              <w:bottom w:val="nil"/>
              <w:right w:val="single" w:sz="4" w:space="0" w:color="000000"/>
            </w:tcBorders>
            <w:shd w:val="clear" w:color="auto" w:fill="auto"/>
            <w:noWrap/>
            <w:vAlign w:val="center"/>
            <w:hideMark/>
          </w:tcPr>
          <w:p w14:paraId="53126B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377" w:type="pct"/>
            <w:tcBorders>
              <w:top w:val="nil"/>
              <w:left w:val="nil"/>
              <w:bottom w:val="nil"/>
              <w:right w:val="single" w:sz="12" w:space="0" w:color="000000"/>
            </w:tcBorders>
            <w:shd w:val="clear" w:color="auto" w:fill="auto"/>
            <w:noWrap/>
            <w:vAlign w:val="center"/>
            <w:hideMark/>
          </w:tcPr>
          <w:p w14:paraId="04AB8E4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r>
      <w:tr w:rsidR="00643086" w:rsidRPr="00607E39" w14:paraId="074D07FF" w14:textId="77777777" w:rsidTr="00193941">
        <w:trPr>
          <w:trHeight w:val="300"/>
        </w:trPr>
        <w:tc>
          <w:tcPr>
            <w:tcW w:w="627" w:type="pct"/>
            <w:vMerge/>
            <w:tcBorders>
              <w:top w:val="nil"/>
              <w:left w:val="single" w:sz="12" w:space="0" w:color="000000"/>
              <w:bottom w:val="nil"/>
              <w:right w:val="nil"/>
            </w:tcBorders>
            <w:vAlign w:val="center"/>
            <w:hideMark/>
          </w:tcPr>
          <w:p w14:paraId="20CA1A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045785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40" w:type="pct"/>
            <w:tcBorders>
              <w:top w:val="nil"/>
              <w:left w:val="nil"/>
              <w:bottom w:val="nil"/>
              <w:right w:val="single" w:sz="12" w:space="0" w:color="000000"/>
            </w:tcBorders>
            <w:shd w:val="clear" w:color="auto" w:fill="auto"/>
            <w:hideMark/>
          </w:tcPr>
          <w:p w14:paraId="2CB6B7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789ABE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73,7</w:t>
            </w:r>
          </w:p>
        </w:tc>
        <w:tc>
          <w:tcPr>
            <w:tcW w:w="376" w:type="pct"/>
            <w:tcBorders>
              <w:top w:val="nil"/>
              <w:left w:val="nil"/>
              <w:bottom w:val="nil"/>
              <w:right w:val="single" w:sz="4" w:space="0" w:color="000000"/>
            </w:tcBorders>
            <w:shd w:val="clear" w:color="auto" w:fill="auto"/>
            <w:noWrap/>
            <w:vAlign w:val="center"/>
            <w:hideMark/>
          </w:tcPr>
          <w:p w14:paraId="63856A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376" w:type="pct"/>
            <w:tcBorders>
              <w:top w:val="nil"/>
              <w:left w:val="nil"/>
              <w:bottom w:val="nil"/>
              <w:right w:val="single" w:sz="4" w:space="0" w:color="000000"/>
            </w:tcBorders>
            <w:shd w:val="clear" w:color="auto" w:fill="auto"/>
            <w:noWrap/>
            <w:vAlign w:val="center"/>
            <w:hideMark/>
          </w:tcPr>
          <w:p w14:paraId="10440E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376" w:type="pct"/>
            <w:tcBorders>
              <w:top w:val="nil"/>
              <w:left w:val="nil"/>
              <w:bottom w:val="nil"/>
              <w:right w:val="single" w:sz="4" w:space="0" w:color="000000"/>
            </w:tcBorders>
            <w:shd w:val="clear" w:color="auto" w:fill="auto"/>
            <w:noWrap/>
            <w:vAlign w:val="center"/>
            <w:hideMark/>
          </w:tcPr>
          <w:p w14:paraId="1DDB37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22,6</w:t>
            </w:r>
          </w:p>
        </w:tc>
        <w:tc>
          <w:tcPr>
            <w:tcW w:w="376" w:type="pct"/>
            <w:tcBorders>
              <w:top w:val="nil"/>
              <w:left w:val="nil"/>
              <w:bottom w:val="nil"/>
              <w:right w:val="single" w:sz="4" w:space="0" w:color="000000"/>
            </w:tcBorders>
            <w:shd w:val="clear" w:color="auto" w:fill="auto"/>
            <w:noWrap/>
            <w:vAlign w:val="center"/>
            <w:hideMark/>
          </w:tcPr>
          <w:p w14:paraId="7DF2C6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40,6</w:t>
            </w:r>
          </w:p>
        </w:tc>
        <w:tc>
          <w:tcPr>
            <w:tcW w:w="376" w:type="pct"/>
            <w:tcBorders>
              <w:top w:val="nil"/>
              <w:left w:val="nil"/>
              <w:bottom w:val="nil"/>
              <w:right w:val="single" w:sz="4" w:space="0" w:color="000000"/>
            </w:tcBorders>
            <w:shd w:val="clear" w:color="auto" w:fill="auto"/>
            <w:noWrap/>
            <w:vAlign w:val="center"/>
            <w:hideMark/>
          </w:tcPr>
          <w:p w14:paraId="65C83F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c>
          <w:tcPr>
            <w:tcW w:w="376" w:type="pct"/>
            <w:tcBorders>
              <w:top w:val="nil"/>
              <w:left w:val="nil"/>
              <w:bottom w:val="nil"/>
              <w:right w:val="single" w:sz="4" w:space="0" w:color="000000"/>
            </w:tcBorders>
            <w:shd w:val="clear" w:color="auto" w:fill="auto"/>
            <w:noWrap/>
            <w:vAlign w:val="center"/>
            <w:hideMark/>
          </w:tcPr>
          <w:p w14:paraId="4E3289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76" w:type="pct"/>
            <w:tcBorders>
              <w:top w:val="nil"/>
              <w:left w:val="nil"/>
              <w:bottom w:val="nil"/>
              <w:right w:val="single" w:sz="4" w:space="0" w:color="000000"/>
            </w:tcBorders>
            <w:shd w:val="clear" w:color="auto" w:fill="auto"/>
            <w:noWrap/>
            <w:vAlign w:val="center"/>
            <w:hideMark/>
          </w:tcPr>
          <w:p w14:paraId="03E13D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377" w:type="pct"/>
            <w:tcBorders>
              <w:top w:val="nil"/>
              <w:left w:val="nil"/>
              <w:bottom w:val="nil"/>
              <w:right w:val="single" w:sz="12" w:space="0" w:color="000000"/>
            </w:tcBorders>
            <w:shd w:val="clear" w:color="auto" w:fill="auto"/>
            <w:noWrap/>
            <w:vAlign w:val="center"/>
            <w:hideMark/>
          </w:tcPr>
          <w:p w14:paraId="73044E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r>
      <w:tr w:rsidR="00643086" w:rsidRPr="00607E39" w14:paraId="60231F02" w14:textId="77777777" w:rsidTr="00193941">
        <w:trPr>
          <w:trHeight w:val="300"/>
        </w:trPr>
        <w:tc>
          <w:tcPr>
            <w:tcW w:w="627" w:type="pct"/>
            <w:vMerge/>
            <w:tcBorders>
              <w:top w:val="nil"/>
              <w:left w:val="single" w:sz="12" w:space="0" w:color="000000"/>
              <w:bottom w:val="nil"/>
              <w:right w:val="nil"/>
            </w:tcBorders>
            <w:vAlign w:val="center"/>
            <w:hideMark/>
          </w:tcPr>
          <w:p w14:paraId="31386D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5CD238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40" w:type="pct"/>
            <w:tcBorders>
              <w:top w:val="nil"/>
              <w:left w:val="nil"/>
              <w:bottom w:val="nil"/>
              <w:right w:val="single" w:sz="12" w:space="0" w:color="000000"/>
            </w:tcBorders>
            <w:shd w:val="clear" w:color="auto" w:fill="auto"/>
            <w:hideMark/>
          </w:tcPr>
          <w:p w14:paraId="07C08C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00DDD8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68,5</w:t>
            </w:r>
          </w:p>
        </w:tc>
        <w:tc>
          <w:tcPr>
            <w:tcW w:w="376" w:type="pct"/>
            <w:tcBorders>
              <w:top w:val="nil"/>
              <w:left w:val="nil"/>
              <w:bottom w:val="nil"/>
              <w:right w:val="single" w:sz="4" w:space="0" w:color="000000"/>
            </w:tcBorders>
            <w:shd w:val="clear" w:color="auto" w:fill="auto"/>
            <w:noWrap/>
            <w:vAlign w:val="center"/>
            <w:hideMark/>
          </w:tcPr>
          <w:p w14:paraId="59D675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14,1</w:t>
            </w:r>
          </w:p>
        </w:tc>
        <w:tc>
          <w:tcPr>
            <w:tcW w:w="376" w:type="pct"/>
            <w:tcBorders>
              <w:top w:val="nil"/>
              <w:left w:val="nil"/>
              <w:bottom w:val="nil"/>
              <w:right w:val="single" w:sz="4" w:space="0" w:color="000000"/>
            </w:tcBorders>
            <w:shd w:val="clear" w:color="auto" w:fill="auto"/>
            <w:noWrap/>
            <w:vAlign w:val="center"/>
            <w:hideMark/>
          </w:tcPr>
          <w:p w14:paraId="13658A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376" w:type="pct"/>
            <w:tcBorders>
              <w:top w:val="nil"/>
              <w:left w:val="nil"/>
              <w:bottom w:val="nil"/>
              <w:right w:val="single" w:sz="4" w:space="0" w:color="000000"/>
            </w:tcBorders>
            <w:shd w:val="clear" w:color="auto" w:fill="auto"/>
            <w:noWrap/>
            <w:vAlign w:val="center"/>
            <w:hideMark/>
          </w:tcPr>
          <w:p w14:paraId="397404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c>
          <w:tcPr>
            <w:tcW w:w="376" w:type="pct"/>
            <w:tcBorders>
              <w:top w:val="nil"/>
              <w:left w:val="nil"/>
              <w:bottom w:val="nil"/>
              <w:right w:val="single" w:sz="4" w:space="0" w:color="000000"/>
            </w:tcBorders>
            <w:shd w:val="clear" w:color="auto" w:fill="auto"/>
            <w:noWrap/>
            <w:vAlign w:val="center"/>
            <w:hideMark/>
          </w:tcPr>
          <w:p w14:paraId="32CDFB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376" w:type="pct"/>
            <w:tcBorders>
              <w:top w:val="nil"/>
              <w:left w:val="nil"/>
              <w:bottom w:val="nil"/>
              <w:right w:val="single" w:sz="4" w:space="0" w:color="000000"/>
            </w:tcBorders>
            <w:shd w:val="clear" w:color="auto" w:fill="auto"/>
            <w:noWrap/>
            <w:vAlign w:val="center"/>
            <w:hideMark/>
          </w:tcPr>
          <w:p w14:paraId="233D69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15,2</w:t>
            </w:r>
          </w:p>
        </w:tc>
        <w:tc>
          <w:tcPr>
            <w:tcW w:w="376" w:type="pct"/>
            <w:tcBorders>
              <w:top w:val="nil"/>
              <w:left w:val="nil"/>
              <w:bottom w:val="nil"/>
              <w:right w:val="single" w:sz="4" w:space="0" w:color="000000"/>
            </w:tcBorders>
            <w:shd w:val="clear" w:color="auto" w:fill="auto"/>
            <w:noWrap/>
            <w:vAlign w:val="center"/>
            <w:hideMark/>
          </w:tcPr>
          <w:p w14:paraId="05F7CB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76" w:type="pct"/>
            <w:tcBorders>
              <w:top w:val="nil"/>
              <w:left w:val="nil"/>
              <w:bottom w:val="nil"/>
              <w:right w:val="single" w:sz="4" w:space="0" w:color="000000"/>
            </w:tcBorders>
            <w:shd w:val="clear" w:color="auto" w:fill="auto"/>
            <w:noWrap/>
            <w:vAlign w:val="center"/>
            <w:hideMark/>
          </w:tcPr>
          <w:p w14:paraId="0E3FCD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c>
          <w:tcPr>
            <w:tcW w:w="377" w:type="pct"/>
            <w:tcBorders>
              <w:top w:val="nil"/>
              <w:left w:val="nil"/>
              <w:bottom w:val="nil"/>
              <w:right w:val="single" w:sz="12" w:space="0" w:color="000000"/>
            </w:tcBorders>
            <w:shd w:val="clear" w:color="auto" w:fill="auto"/>
            <w:noWrap/>
            <w:vAlign w:val="center"/>
            <w:hideMark/>
          </w:tcPr>
          <w:p w14:paraId="40BE50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r>
      <w:tr w:rsidR="00643086" w:rsidRPr="00607E39" w14:paraId="50CFA934" w14:textId="77777777" w:rsidTr="00193941">
        <w:trPr>
          <w:trHeight w:val="300"/>
        </w:trPr>
        <w:tc>
          <w:tcPr>
            <w:tcW w:w="627" w:type="pct"/>
            <w:vMerge/>
            <w:tcBorders>
              <w:top w:val="nil"/>
              <w:left w:val="single" w:sz="12" w:space="0" w:color="000000"/>
              <w:bottom w:val="nil"/>
              <w:right w:val="nil"/>
            </w:tcBorders>
            <w:vAlign w:val="center"/>
            <w:hideMark/>
          </w:tcPr>
          <w:p w14:paraId="3E6967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6CBEB4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40" w:type="pct"/>
            <w:tcBorders>
              <w:top w:val="nil"/>
              <w:left w:val="nil"/>
              <w:bottom w:val="nil"/>
              <w:right w:val="single" w:sz="12" w:space="0" w:color="000000"/>
            </w:tcBorders>
            <w:shd w:val="clear" w:color="auto" w:fill="auto"/>
            <w:hideMark/>
          </w:tcPr>
          <w:p w14:paraId="6B1D8F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68110E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46,7</w:t>
            </w:r>
          </w:p>
        </w:tc>
        <w:tc>
          <w:tcPr>
            <w:tcW w:w="376" w:type="pct"/>
            <w:tcBorders>
              <w:top w:val="nil"/>
              <w:left w:val="nil"/>
              <w:bottom w:val="nil"/>
              <w:right w:val="single" w:sz="4" w:space="0" w:color="000000"/>
            </w:tcBorders>
            <w:shd w:val="clear" w:color="auto" w:fill="auto"/>
            <w:noWrap/>
            <w:vAlign w:val="center"/>
            <w:hideMark/>
          </w:tcPr>
          <w:p w14:paraId="716B84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376" w:type="pct"/>
            <w:tcBorders>
              <w:top w:val="nil"/>
              <w:left w:val="nil"/>
              <w:bottom w:val="nil"/>
              <w:right w:val="single" w:sz="4" w:space="0" w:color="000000"/>
            </w:tcBorders>
            <w:shd w:val="clear" w:color="auto" w:fill="auto"/>
            <w:noWrap/>
            <w:vAlign w:val="center"/>
            <w:hideMark/>
          </w:tcPr>
          <w:p w14:paraId="44BA30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28,9</w:t>
            </w:r>
          </w:p>
        </w:tc>
        <w:tc>
          <w:tcPr>
            <w:tcW w:w="376" w:type="pct"/>
            <w:tcBorders>
              <w:top w:val="nil"/>
              <w:left w:val="nil"/>
              <w:bottom w:val="nil"/>
              <w:right w:val="single" w:sz="4" w:space="0" w:color="000000"/>
            </w:tcBorders>
            <w:shd w:val="clear" w:color="auto" w:fill="auto"/>
            <w:noWrap/>
            <w:vAlign w:val="center"/>
            <w:hideMark/>
          </w:tcPr>
          <w:p w14:paraId="35D9DD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376" w:type="pct"/>
            <w:tcBorders>
              <w:top w:val="nil"/>
              <w:left w:val="nil"/>
              <w:bottom w:val="nil"/>
              <w:right w:val="single" w:sz="4" w:space="0" w:color="000000"/>
            </w:tcBorders>
            <w:shd w:val="clear" w:color="auto" w:fill="auto"/>
            <w:noWrap/>
            <w:vAlign w:val="center"/>
            <w:hideMark/>
          </w:tcPr>
          <w:p w14:paraId="021E86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46,7</w:t>
            </w:r>
          </w:p>
        </w:tc>
        <w:tc>
          <w:tcPr>
            <w:tcW w:w="376" w:type="pct"/>
            <w:tcBorders>
              <w:top w:val="nil"/>
              <w:left w:val="nil"/>
              <w:bottom w:val="nil"/>
              <w:right w:val="single" w:sz="4" w:space="0" w:color="000000"/>
            </w:tcBorders>
            <w:shd w:val="clear" w:color="auto" w:fill="auto"/>
            <w:noWrap/>
            <w:vAlign w:val="center"/>
            <w:hideMark/>
          </w:tcPr>
          <w:p w14:paraId="68230F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22,2</w:t>
            </w:r>
          </w:p>
        </w:tc>
        <w:tc>
          <w:tcPr>
            <w:tcW w:w="376" w:type="pct"/>
            <w:tcBorders>
              <w:top w:val="nil"/>
              <w:left w:val="nil"/>
              <w:bottom w:val="nil"/>
              <w:right w:val="single" w:sz="4" w:space="0" w:color="000000"/>
            </w:tcBorders>
            <w:shd w:val="clear" w:color="auto" w:fill="auto"/>
            <w:noWrap/>
            <w:vAlign w:val="center"/>
            <w:hideMark/>
          </w:tcPr>
          <w:p w14:paraId="241FD0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376" w:type="pct"/>
            <w:tcBorders>
              <w:top w:val="nil"/>
              <w:left w:val="nil"/>
              <w:bottom w:val="nil"/>
              <w:right w:val="single" w:sz="4" w:space="0" w:color="000000"/>
            </w:tcBorders>
            <w:shd w:val="clear" w:color="auto" w:fill="auto"/>
            <w:noWrap/>
            <w:vAlign w:val="center"/>
            <w:hideMark/>
          </w:tcPr>
          <w:p w14:paraId="738066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377" w:type="pct"/>
            <w:tcBorders>
              <w:top w:val="nil"/>
              <w:left w:val="nil"/>
              <w:bottom w:val="nil"/>
              <w:right w:val="single" w:sz="12" w:space="0" w:color="000000"/>
            </w:tcBorders>
            <w:shd w:val="clear" w:color="auto" w:fill="auto"/>
            <w:noWrap/>
            <w:vAlign w:val="center"/>
            <w:hideMark/>
          </w:tcPr>
          <w:p w14:paraId="1FDF33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r>
      <w:tr w:rsidR="00643086" w:rsidRPr="00607E39" w14:paraId="4AFBDA24" w14:textId="77777777" w:rsidTr="00193941">
        <w:trPr>
          <w:trHeight w:val="300"/>
        </w:trPr>
        <w:tc>
          <w:tcPr>
            <w:tcW w:w="627" w:type="pct"/>
            <w:vMerge w:val="restart"/>
            <w:tcBorders>
              <w:top w:val="nil"/>
              <w:left w:val="single" w:sz="12" w:space="0" w:color="000000"/>
              <w:bottom w:val="nil"/>
              <w:right w:val="nil"/>
            </w:tcBorders>
            <w:shd w:val="clear" w:color="auto" w:fill="auto"/>
            <w:hideMark/>
          </w:tcPr>
          <w:p w14:paraId="499B12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748" w:type="pct"/>
            <w:tcBorders>
              <w:top w:val="nil"/>
              <w:left w:val="nil"/>
              <w:bottom w:val="nil"/>
              <w:right w:val="nil"/>
            </w:tcBorders>
            <w:shd w:val="clear" w:color="auto" w:fill="auto"/>
            <w:hideMark/>
          </w:tcPr>
          <w:p w14:paraId="5D2CEC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40" w:type="pct"/>
            <w:tcBorders>
              <w:top w:val="nil"/>
              <w:left w:val="nil"/>
              <w:bottom w:val="nil"/>
              <w:right w:val="single" w:sz="12" w:space="0" w:color="000000"/>
            </w:tcBorders>
            <w:shd w:val="clear" w:color="auto" w:fill="auto"/>
            <w:hideMark/>
          </w:tcPr>
          <w:p w14:paraId="1F8B4C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3E016C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87,8</w:t>
            </w:r>
          </w:p>
        </w:tc>
        <w:tc>
          <w:tcPr>
            <w:tcW w:w="376" w:type="pct"/>
            <w:tcBorders>
              <w:top w:val="nil"/>
              <w:left w:val="nil"/>
              <w:bottom w:val="nil"/>
              <w:right w:val="single" w:sz="4" w:space="0" w:color="000000"/>
            </w:tcBorders>
            <w:shd w:val="clear" w:color="auto" w:fill="auto"/>
            <w:noWrap/>
            <w:vAlign w:val="center"/>
            <w:hideMark/>
          </w:tcPr>
          <w:p w14:paraId="57B749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376" w:type="pct"/>
            <w:tcBorders>
              <w:top w:val="nil"/>
              <w:left w:val="nil"/>
              <w:bottom w:val="nil"/>
              <w:right w:val="single" w:sz="4" w:space="0" w:color="000000"/>
            </w:tcBorders>
            <w:shd w:val="clear" w:color="auto" w:fill="auto"/>
            <w:noWrap/>
            <w:vAlign w:val="center"/>
            <w:hideMark/>
          </w:tcPr>
          <w:p w14:paraId="2D78EA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38,9</w:t>
            </w:r>
          </w:p>
        </w:tc>
        <w:tc>
          <w:tcPr>
            <w:tcW w:w="376" w:type="pct"/>
            <w:tcBorders>
              <w:top w:val="nil"/>
              <w:left w:val="nil"/>
              <w:bottom w:val="nil"/>
              <w:right w:val="single" w:sz="4" w:space="0" w:color="000000"/>
            </w:tcBorders>
            <w:shd w:val="clear" w:color="auto" w:fill="auto"/>
            <w:noWrap/>
            <w:vAlign w:val="center"/>
            <w:hideMark/>
          </w:tcPr>
          <w:p w14:paraId="12D4BE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376" w:type="pct"/>
            <w:tcBorders>
              <w:top w:val="nil"/>
              <w:left w:val="nil"/>
              <w:bottom w:val="nil"/>
              <w:right w:val="single" w:sz="4" w:space="0" w:color="000000"/>
            </w:tcBorders>
            <w:shd w:val="clear" w:color="auto" w:fill="auto"/>
            <w:noWrap/>
            <w:vAlign w:val="center"/>
            <w:hideMark/>
          </w:tcPr>
          <w:p w14:paraId="06916A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376" w:type="pct"/>
            <w:tcBorders>
              <w:top w:val="nil"/>
              <w:left w:val="nil"/>
              <w:bottom w:val="nil"/>
              <w:right w:val="single" w:sz="4" w:space="0" w:color="000000"/>
            </w:tcBorders>
            <w:shd w:val="clear" w:color="auto" w:fill="auto"/>
            <w:noWrap/>
            <w:vAlign w:val="center"/>
            <w:hideMark/>
          </w:tcPr>
          <w:p w14:paraId="13AD48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376" w:type="pct"/>
            <w:tcBorders>
              <w:top w:val="nil"/>
              <w:left w:val="nil"/>
              <w:bottom w:val="nil"/>
              <w:right w:val="single" w:sz="4" w:space="0" w:color="000000"/>
            </w:tcBorders>
            <w:shd w:val="clear" w:color="auto" w:fill="auto"/>
            <w:noWrap/>
            <w:vAlign w:val="center"/>
            <w:hideMark/>
          </w:tcPr>
          <w:p w14:paraId="79C5C2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376" w:type="pct"/>
            <w:tcBorders>
              <w:top w:val="nil"/>
              <w:left w:val="nil"/>
              <w:bottom w:val="nil"/>
              <w:right w:val="single" w:sz="4" w:space="0" w:color="000000"/>
            </w:tcBorders>
            <w:shd w:val="clear" w:color="auto" w:fill="auto"/>
            <w:noWrap/>
            <w:vAlign w:val="center"/>
            <w:hideMark/>
          </w:tcPr>
          <w:p w14:paraId="32C3DB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377" w:type="pct"/>
            <w:tcBorders>
              <w:top w:val="nil"/>
              <w:left w:val="nil"/>
              <w:bottom w:val="nil"/>
              <w:right w:val="single" w:sz="12" w:space="0" w:color="000000"/>
            </w:tcBorders>
            <w:shd w:val="clear" w:color="auto" w:fill="auto"/>
            <w:noWrap/>
            <w:vAlign w:val="center"/>
            <w:hideMark/>
          </w:tcPr>
          <w:p w14:paraId="1EC01B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r>
      <w:tr w:rsidR="00643086" w:rsidRPr="00607E39" w14:paraId="326DB47F" w14:textId="77777777" w:rsidTr="00193941">
        <w:trPr>
          <w:trHeight w:val="300"/>
        </w:trPr>
        <w:tc>
          <w:tcPr>
            <w:tcW w:w="627" w:type="pct"/>
            <w:vMerge/>
            <w:tcBorders>
              <w:top w:val="nil"/>
              <w:left w:val="single" w:sz="12" w:space="0" w:color="000000"/>
              <w:bottom w:val="nil"/>
              <w:right w:val="nil"/>
            </w:tcBorders>
            <w:vAlign w:val="center"/>
            <w:hideMark/>
          </w:tcPr>
          <w:p w14:paraId="3AEC73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1C21F4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40" w:type="pct"/>
            <w:tcBorders>
              <w:top w:val="nil"/>
              <w:left w:val="nil"/>
              <w:bottom w:val="nil"/>
              <w:right w:val="single" w:sz="12" w:space="0" w:color="000000"/>
            </w:tcBorders>
            <w:shd w:val="clear" w:color="auto" w:fill="auto"/>
            <w:hideMark/>
          </w:tcPr>
          <w:p w14:paraId="5D9F6C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4807EF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74,8</w:t>
            </w:r>
          </w:p>
        </w:tc>
        <w:tc>
          <w:tcPr>
            <w:tcW w:w="376" w:type="pct"/>
            <w:tcBorders>
              <w:top w:val="nil"/>
              <w:left w:val="nil"/>
              <w:bottom w:val="nil"/>
              <w:right w:val="single" w:sz="4" w:space="0" w:color="000000"/>
            </w:tcBorders>
            <w:shd w:val="clear" w:color="auto" w:fill="auto"/>
            <w:noWrap/>
            <w:vAlign w:val="center"/>
            <w:hideMark/>
          </w:tcPr>
          <w:p w14:paraId="738B03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376" w:type="pct"/>
            <w:tcBorders>
              <w:top w:val="nil"/>
              <w:left w:val="nil"/>
              <w:bottom w:val="nil"/>
              <w:right w:val="single" w:sz="4" w:space="0" w:color="000000"/>
            </w:tcBorders>
            <w:shd w:val="clear" w:color="auto" w:fill="auto"/>
            <w:noWrap/>
            <w:vAlign w:val="center"/>
            <w:hideMark/>
          </w:tcPr>
          <w:p w14:paraId="371501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376" w:type="pct"/>
            <w:tcBorders>
              <w:top w:val="nil"/>
              <w:left w:val="nil"/>
              <w:bottom w:val="nil"/>
              <w:right w:val="single" w:sz="4" w:space="0" w:color="000000"/>
            </w:tcBorders>
            <w:shd w:val="clear" w:color="auto" w:fill="auto"/>
            <w:noWrap/>
            <w:vAlign w:val="center"/>
            <w:hideMark/>
          </w:tcPr>
          <w:p w14:paraId="3BD485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376" w:type="pct"/>
            <w:tcBorders>
              <w:top w:val="nil"/>
              <w:left w:val="nil"/>
              <w:bottom w:val="nil"/>
              <w:right w:val="single" w:sz="4" w:space="0" w:color="000000"/>
            </w:tcBorders>
            <w:shd w:val="clear" w:color="auto" w:fill="auto"/>
            <w:noWrap/>
            <w:vAlign w:val="center"/>
            <w:hideMark/>
          </w:tcPr>
          <w:p w14:paraId="6301A0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37,4</w:t>
            </w:r>
          </w:p>
        </w:tc>
        <w:tc>
          <w:tcPr>
            <w:tcW w:w="376" w:type="pct"/>
            <w:tcBorders>
              <w:top w:val="nil"/>
              <w:left w:val="nil"/>
              <w:bottom w:val="nil"/>
              <w:right w:val="single" w:sz="4" w:space="0" w:color="000000"/>
            </w:tcBorders>
            <w:shd w:val="clear" w:color="auto" w:fill="auto"/>
            <w:noWrap/>
            <w:vAlign w:val="center"/>
            <w:hideMark/>
          </w:tcPr>
          <w:p w14:paraId="50812C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14,4</w:t>
            </w:r>
          </w:p>
        </w:tc>
        <w:tc>
          <w:tcPr>
            <w:tcW w:w="376" w:type="pct"/>
            <w:tcBorders>
              <w:top w:val="nil"/>
              <w:left w:val="nil"/>
              <w:bottom w:val="nil"/>
              <w:right w:val="single" w:sz="4" w:space="0" w:color="000000"/>
            </w:tcBorders>
            <w:shd w:val="clear" w:color="auto" w:fill="auto"/>
            <w:noWrap/>
            <w:vAlign w:val="center"/>
            <w:hideMark/>
          </w:tcPr>
          <w:p w14:paraId="069659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76" w:type="pct"/>
            <w:tcBorders>
              <w:top w:val="nil"/>
              <w:left w:val="nil"/>
              <w:bottom w:val="nil"/>
              <w:right w:val="single" w:sz="4" w:space="0" w:color="000000"/>
            </w:tcBorders>
            <w:shd w:val="clear" w:color="auto" w:fill="auto"/>
            <w:noWrap/>
            <w:vAlign w:val="center"/>
            <w:hideMark/>
          </w:tcPr>
          <w:p w14:paraId="50F3E2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22,3</w:t>
            </w:r>
          </w:p>
        </w:tc>
        <w:tc>
          <w:tcPr>
            <w:tcW w:w="377" w:type="pct"/>
            <w:tcBorders>
              <w:top w:val="nil"/>
              <w:left w:val="nil"/>
              <w:bottom w:val="nil"/>
              <w:right w:val="single" w:sz="12" w:space="0" w:color="000000"/>
            </w:tcBorders>
            <w:shd w:val="clear" w:color="auto" w:fill="auto"/>
            <w:noWrap/>
            <w:vAlign w:val="center"/>
            <w:hideMark/>
          </w:tcPr>
          <w:p w14:paraId="374378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132625D1" w14:textId="77777777" w:rsidTr="00193941">
        <w:trPr>
          <w:trHeight w:val="300"/>
        </w:trPr>
        <w:tc>
          <w:tcPr>
            <w:tcW w:w="627" w:type="pct"/>
            <w:vMerge/>
            <w:tcBorders>
              <w:top w:val="nil"/>
              <w:left w:val="single" w:sz="12" w:space="0" w:color="000000"/>
              <w:bottom w:val="nil"/>
              <w:right w:val="nil"/>
            </w:tcBorders>
            <w:vAlign w:val="center"/>
            <w:hideMark/>
          </w:tcPr>
          <w:p w14:paraId="35B239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115ECE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40" w:type="pct"/>
            <w:tcBorders>
              <w:top w:val="nil"/>
              <w:left w:val="nil"/>
              <w:bottom w:val="nil"/>
              <w:right w:val="single" w:sz="12" w:space="0" w:color="000000"/>
            </w:tcBorders>
            <w:shd w:val="clear" w:color="auto" w:fill="auto"/>
            <w:hideMark/>
          </w:tcPr>
          <w:p w14:paraId="7D27A3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74CAD8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74,3</w:t>
            </w:r>
          </w:p>
        </w:tc>
        <w:tc>
          <w:tcPr>
            <w:tcW w:w="376" w:type="pct"/>
            <w:tcBorders>
              <w:top w:val="nil"/>
              <w:left w:val="nil"/>
              <w:bottom w:val="nil"/>
              <w:right w:val="single" w:sz="4" w:space="0" w:color="000000"/>
            </w:tcBorders>
            <w:shd w:val="clear" w:color="auto" w:fill="auto"/>
            <w:noWrap/>
            <w:vAlign w:val="center"/>
            <w:hideMark/>
          </w:tcPr>
          <w:p w14:paraId="24DDE4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10,9</w:t>
            </w:r>
          </w:p>
        </w:tc>
        <w:tc>
          <w:tcPr>
            <w:tcW w:w="376" w:type="pct"/>
            <w:tcBorders>
              <w:top w:val="nil"/>
              <w:left w:val="nil"/>
              <w:bottom w:val="nil"/>
              <w:right w:val="single" w:sz="4" w:space="0" w:color="000000"/>
            </w:tcBorders>
            <w:shd w:val="clear" w:color="auto" w:fill="auto"/>
            <w:noWrap/>
            <w:vAlign w:val="center"/>
            <w:hideMark/>
          </w:tcPr>
          <w:p w14:paraId="6F9C9B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24,8</w:t>
            </w:r>
          </w:p>
        </w:tc>
        <w:tc>
          <w:tcPr>
            <w:tcW w:w="376" w:type="pct"/>
            <w:tcBorders>
              <w:top w:val="nil"/>
              <w:left w:val="nil"/>
              <w:bottom w:val="nil"/>
              <w:right w:val="single" w:sz="4" w:space="0" w:color="000000"/>
            </w:tcBorders>
            <w:shd w:val="clear" w:color="auto" w:fill="auto"/>
            <w:noWrap/>
            <w:vAlign w:val="center"/>
            <w:hideMark/>
          </w:tcPr>
          <w:p w14:paraId="660BEE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376" w:type="pct"/>
            <w:tcBorders>
              <w:top w:val="nil"/>
              <w:left w:val="nil"/>
              <w:bottom w:val="nil"/>
              <w:right w:val="single" w:sz="4" w:space="0" w:color="000000"/>
            </w:tcBorders>
            <w:shd w:val="clear" w:color="auto" w:fill="auto"/>
            <w:noWrap/>
            <w:vAlign w:val="center"/>
            <w:hideMark/>
          </w:tcPr>
          <w:p w14:paraId="72BFB0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376" w:type="pct"/>
            <w:tcBorders>
              <w:top w:val="nil"/>
              <w:left w:val="nil"/>
              <w:bottom w:val="nil"/>
              <w:right w:val="single" w:sz="4" w:space="0" w:color="000000"/>
            </w:tcBorders>
            <w:shd w:val="clear" w:color="auto" w:fill="auto"/>
            <w:noWrap/>
            <w:vAlign w:val="center"/>
            <w:hideMark/>
          </w:tcPr>
          <w:p w14:paraId="3EE48D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376" w:type="pct"/>
            <w:tcBorders>
              <w:top w:val="nil"/>
              <w:left w:val="nil"/>
              <w:bottom w:val="nil"/>
              <w:right w:val="single" w:sz="4" w:space="0" w:color="000000"/>
            </w:tcBorders>
            <w:shd w:val="clear" w:color="auto" w:fill="auto"/>
            <w:noWrap/>
            <w:vAlign w:val="center"/>
            <w:hideMark/>
          </w:tcPr>
          <w:p w14:paraId="6108D8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76" w:type="pct"/>
            <w:tcBorders>
              <w:top w:val="nil"/>
              <w:left w:val="nil"/>
              <w:bottom w:val="nil"/>
              <w:right w:val="single" w:sz="4" w:space="0" w:color="000000"/>
            </w:tcBorders>
            <w:shd w:val="clear" w:color="auto" w:fill="auto"/>
            <w:noWrap/>
            <w:vAlign w:val="center"/>
            <w:hideMark/>
          </w:tcPr>
          <w:p w14:paraId="2B6D63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377" w:type="pct"/>
            <w:tcBorders>
              <w:top w:val="nil"/>
              <w:left w:val="nil"/>
              <w:bottom w:val="nil"/>
              <w:right w:val="single" w:sz="12" w:space="0" w:color="000000"/>
            </w:tcBorders>
            <w:shd w:val="clear" w:color="auto" w:fill="auto"/>
            <w:noWrap/>
            <w:vAlign w:val="center"/>
            <w:hideMark/>
          </w:tcPr>
          <w:p w14:paraId="1E8298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r>
      <w:tr w:rsidR="00643086" w:rsidRPr="00607E39" w14:paraId="7D61C5EB" w14:textId="77777777" w:rsidTr="00193941">
        <w:trPr>
          <w:trHeight w:val="300"/>
        </w:trPr>
        <w:tc>
          <w:tcPr>
            <w:tcW w:w="627" w:type="pct"/>
            <w:vMerge/>
            <w:tcBorders>
              <w:top w:val="nil"/>
              <w:left w:val="single" w:sz="12" w:space="0" w:color="000000"/>
              <w:bottom w:val="nil"/>
              <w:right w:val="nil"/>
            </w:tcBorders>
            <w:vAlign w:val="center"/>
            <w:hideMark/>
          </w:tcPr>
          <w:p w14:paraId="398587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52B701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40" w:type="pct"/>
            <w:tcBorders>
              <w:top w:val="nil"/>
              <w:left w:val="nil"/>
              <w:bottom w:val="nil"/>
              <w:right w:val="single" w:sz="12" w:space="0" w:color="000000"/>
            </w:tcBorders>
            <w:shd w:val="clear" w:color="auto" w:fill="auto"/>
            <w:hideMark/>
          </w:tcPr>
          <w:p w14:paraId="51B185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2256B2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67,1</w:t>
            </w:r>
          </w:p>
        </w:tc>
        <w:tc>
          <w:tcPr>
            <w:tcW w:w="376" w:type="pct"/>
            <w:tcBorders>
              <w:top w:val="nil"/>
              <w:left w:val="nil"/>
              <w:bottom w:val="nil"/>
              <w:right w:val="single" w:sz="4" w:space="0" w:color="000000"/>
            </w:tcBorders>
            <w:shd w:val="clear" w:color="auto" w:fill="auto"/>
            <w:noWrap/>
            <w:vAlign w:val="center"/>
            <w:hideMark/>
          </w:tcPr>
          <w:p w14:paraId="731097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376" w:type="pct"/>
            <w:tcBorders>
              <w:top w:val="nil"/>
              <w:left w:val="nil"/>
              <w:bottom w:val="nil"/>
              <w:right w:val="single" w:sz="4" w:space="0" w:color="000000"/>
            </w:tcBorders>
            <w:shd w:val="clear" w:color="auto" w:fill="auto"/>
            <w:noWrap/>
            <w:vAlign w:val="center"/>
            <w:hideMark/>
          </w:tcPr>
          <w:p w14:paraId="5E8CD8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38,6</w:t>
            </w:r>
          </w:p>
        </w:tc>
        <w:tc>
          <w:tcPr>
            <w:tcW w:w="376" w:type="pct"/>
            <w:tcBorders>
              <w:top w:val="nil"/>
              <w:left w:val="nil"/>
              <w:bottom w:val="nil"/>
              <w:right w:val="single" w:sz="4" w:space="0" w:color="000000"/>
            </w:tcBorders>
            <w:shd w:val="clear" w:color="auto" w:fill="auto"/>
            <w:noWrap/>
            <w:vAlign w:val="center"/>
            <w:hideMark/>
          </w:tcPr>
          <w:p w14:paraId="5C606C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22,9</w:t>
            </w:r>
          </w:p>
        </w:tc>
        <w:tc>
          <w:tcPr>
            <w:tcW w:w="376" w:type="pct"/>
            <w:tcBorders>
              <w:top w:val="nil"/>
              <w:left w:val="nil"/>
              <w:bottom w:val="nil"/>
              <w:right w:val="single" w:sz="4" w:space="0" w:color="000000"/>
            </w:tcBorders>
            <w:shd w:val="clear" w:color="auto" w:fill="auto"/>
            <w:noWrap/>
            <w:vAlign w:val="center"/>
            <w:hideMark/>
          </w:tcPr>
          <w:p w14:paraId="7A2722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58,6</w:t>
            </w:r>
          </w:p>
        </w:tc>
        <w:tc>
          <w:tcPr>
            <w:tcW w:w="376" w:type="pct"/>
            <w:tcBorders>
              <w:top w:val="nil"/>
              <w:left w:val="nil"/>
              <w:bottom w:val="nil"/>
              <w:right w:val="single" w:sz="4" w:space="0" w:color="000000"/>
            </w:tcBorders>
            <w:shd w:val="clear" w:color="auto" w:fill="auto"/>
            <w:noWrap/>
            <w:vAlign w:val="center"/>
            <w:hideMark/>
          </w:tcPr>
          <w:p w14:paraId="4A6D38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22,9</w:t>
            </w:r>
          </w:p>
        </w:tc>
        <w:tc>
          <w:tcPr>
            <w:tcW w:w="376" w:type="pct"/>
            <w:tcBorders>
              <w:top w:val="nil"/>
              <w:left w:val="nil"/>
              <w:bottom w:val="nil"/>
              <w:right w:val="single" w:sz="4" w:space="0" w:color="000000"/>
            </w:tcBorders>
            <w:shd w:val="clear" w:color="auto" w:fill="auto"/>
            <w:noWrap/>
            <w:vAlign w:val="center"/>
            <w:hideMark/>
          </w:tcPr>
          <w:p w14:paraId="5B0D3B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376" w:type="pct"/>
            <w:tcBorders>
              <w:top w:val="nil"/>
              <w:left w:val="nil"/>
              <w:bottom w:val="nil"/>
              <w:right w:val="single" w:sz="4" w:space="0" w:color="000000"/>
            </w:tcBorders>
            <w:shd w:val="clear" w:color="auto" w:fill="auto"/>
            <w:noWrap/>
            <w:vAlign w:val="center"/>
            <w:hideMark/>
          </w:tcPr>
          <w:p w14:paraId="25B9D8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377" w:type="pct"/>
            <w:tcBorders>
              <w:top w:val="nil"/>
              <w:left w:val="nil"/>
              <w:bottom w:val="nil"/>
              <w:right w:val="single" w:sz="12" w:space="0" w:color="000000"/>
            </w:tcBorders>
            <w:shd w:val="clear" w:color="auto" w:fill="auto"/>
            <w:noWrap/>
            <w:vAlign w:val="center"/>
            <w:hideMark/>
          </w:tcPr>
          <w:p w14:paraId="65A4C6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r>
      <w:tr w:rsidR="00643086" w:rsidRPr="00607E39" w14:paraId="56380573" w14:textId="77777777" w:rsidTr="00193941">
        <w:trPr>
          <w:trHeight w:val="300"/>
        </w:trPr>
        <w:tc>
          <w:tcPr>
            <w:tcW w:w="627" w:type="pct"/>
            <w:vMerge/>
            <w:tcBorders>
              <w:top w:val="nil"/>
              <w:left w:val="single" w:sz="12" w:space="0" w:color="000000"/>
              <w:bottom w:val="nil"/>
              <w:right w:val="nil"/>
            </w:tcBorders>
            <w:vAlign w:val="center"/>
            <w:hideMark/>
          </w:tcPr>
          <w:p w14:paraId="2AF2B9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3CB55B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40" w:type="pct"/>
            <w:tcBorders>
              <w:top w:val="nil"/>
              <w:left w:val="nil"/>
              <w:bottom w:val="nil"/>
              <w:right w:val="single" w:sz="12" w:space="0" w:color="000000"/>
            </w:tcBorders>
            <w:shd w:val="clear" w:color="auto" w:fill="auto"/>
            <w:hideMark/>
          </w:tcPr>
          <w:p w14:paraId="148F39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55A4DE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64,9</w:t>
            </w:r>
          </w:p>
        </w:tc>
        <w:tc>
          <w:tcPr>
            <w:tcW w:w="376" w:type="pct"/>
            <w:tcBorders>
              <w:top w:val="nil"/>
              <w:left w:val="nil"/>
              <w:bottom w:val="nil"/>
              <w:right w:val="single" w:sz="4" w:space="0" w:color="000000"/>
            </w:tcBorders>
            <w:shd w:val="clear" w:color="auto" w:fill="auto"/>
            <w:noWrap/>
            <w:vAlign w:val="center"/>
            <w:hideMark/>
          </w:tcPr>
          <w:p w14:paraId="30FC35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376" w:type="pct"/>
            <w:tcBorders>
              <w:top w:val="nil"/>
              <w:left w:val="nil"/>
              <w:bottom w:val="nil"/>
              <w:right w:val="single" w:sz="4" w:space="0" w:color="000000"/>
            </w:tcBorders>
            <w:shd w:val="clear" w:color="auto" w:fill="auto"/>
            <w:noWrap/>
            <w:vAlign w:val="center"/>
            <w:hideMark/>
          </w:tcPr>
          <w:p w14:paraId="56AC99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18,9</w:t>
            </w:r>
          </w:p>
        </w:tc>
        <w:tc>
          <w:tcPr>
            <w:tcW w:w="376" w:type="pct"/>
            <w:tcBorders>
              <w:top w:val="nil"/>
              <w:left w:val="nil"/>
              <w:bottom w:val="nil"/>
              <w:right w:val="single" w:sz="4" w:space="0" w:color="000000"/>
            </w:tcBorders>
            <w:shd w:val="clear" w:color="auto" w:fill="auto"/>
            <w:noWrap/>
            <w:vAlign w:val="center"/>
            <w:hideMark/>
          </w:tcPr>
          <w:p w14:paraId="3692B1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76" w:type="pct"/>
            <w:tcBorders>
              <w:top w:val="nil"/>
              <w:left w:val="nil"/>
              <w:bottom w:val="nil"/>
              <w:right w:val="single" w:sz="4" w:space="0" w:color="000000"/>
            </w:tcBorders>
            <w:shd w:val="clear" w:color="auto" w:fill="auto"/>
            <w:noWrap/>
            <w:vAlign w:val="center"/>
            <w:hideMark/>
          </w:tcPr>
          <w:p w14:paraId="34B798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43,2</w:t>
            </w:r>
          </w:p>
        </w:tc>
        <w:tc>
          <w:tcPr>
            <w:tcW w:w="376" w:type="pct"/>
            <w:tcBorders>
              <w:top w:val="nil"/>
              <w:left w:val="nil"/>
              <w:bottom w:val="nil"/>
              <w:right w:val="single" w:sz="4" w:space="0" w:color="000000"/>
            </w:tcBorders>
            <w:shd w:val="clear" w:color="auto" w:fill="auto"/>
            <w:noWrap/>
            <w:vAlign w:val="center"/>
            <w:hideMark/>
          </w:tcPr>
          <w:p w14:paraId="0260B3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21,6</w:t>
            </w:r>
          </w:p>
        </w:tc>
        <w:tc>
          <w:tcPr>
            <w:tcW w:w="376" w:type="pct"/>
            <w:tcBorders>
              <w:top w:val="nil"/>
              <w:left w:val="nil"/>
              <w:bottom w:val="nil"/>
              <w:right w:val="single" w:sz="4" w:space="0" w:color="000000"/>
            </w:tcBorders>
            <w:shd w:val="clear" w:color="auto" w:fill="auto"/>
            <w:noWrap/>
            <w:vAlign w:val="center"/>
            <w:hideMark/>
          </w:tcPr>
          <w:p w14:paraId="52D0E8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76" w:type="pct"/>
            <w:tcBorders>
              <w:top w:val="nil"/>
              <w:left w:val="nil"/>
              <w:bottom w:val="nil"/>
              <w:right w:val="single" w:sz="4" w:space="0" w:color="000000"/>
            </w:tcBorders>
            <w:shd w:val="clear" w:color="auto" w:fill="auto"/>
            <w:noWrap/>
            <w:vAlign w:val="center"/>
            <w:hideMark/>
          </w:tcPr>
          <w:p w14:paraId="336D45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77" w:type="pct"/>
            <w:tcBorders>
              <w:top w:val="nil"/>
              <w:left w:val="nil"/>
              <w:bottom w:val="nil"/>
              <w:right w:val="single" w:sz="12" w:space="0" w:color="000000"/>
            </w:tcBorders>
            <w:shd w:val="clear" w:color="auto" w:fill="auto"/>
            <w:noWrap/>
            <w:vAlign w:val="center"/>
            <w:hideMark/>
          </w:tcPr>
          <w:p w14:paraId="020A0A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r>
      <w:tr w:rsidR="00643086" w:rsidRPr="00607E39" w14:paraId="578E05F4" w14:textId="77777777" w:rsidTr="00193941">
        <w:trPr>
          <w:trHeight w:val="671"/>
        </w:trPr>
        <w:tc>
          <w:tcPr>
            <w:tcW w:w="627" w:type="pct"/>
            <w:vMerge w:val="restart"/>
            <w:tcBorders>
              <w:top w:val="nil"/>
              <w:left w:val="single" w:sz="12" w:space="0" w:color="000000"/>
              <w:bottom w:val="nil"/>
              <w:right w:val="nil"/>
            </w:tcBorders>
            <w:shd w:val="clear" w:color="auto" w:fill="auto"/>
            <w:hideMark/>
          </w:tcPr>
          <w:p w14:paraId="3E3602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748" w:type="pct"/>
            <w:tcBorders>
              <w:top w:val="nil"/>
              <w:left w:val="nil"/>
              <w:bottom w:val="nil"/>
              <w:right w:val="nil"/>
            </w:tcBorders>
            <w:shd w:val="clear" w:color="auto" w:fill="auto"/>
            <w:hideMark/>
          </w:tcPr>
          <w:p w14:paraId="390D53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40" w:type="pct"/>
            <w:tcBorders>
              <w:top w:val="nil"/>
              <w:left w:val="nil"/>
              <w:bottom w:val="nil"/>
              <w:right w:val="single" w:sz="12" w:space="0" w:color="000000"/>
            </w:tcBorders>
            <w:shd w:val="clear" w:color="auto" w:fill="auto"/>
            <w:hideMark/>
          </w:tcPr>
          <w:p w14:paraId="4F5606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324204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81,4</w:t>
            </w:r>
          </w:p>
        </w:tc>
        <w:tc>
          <w:tcPr>
            <w:tcW w:w="376" w:type="pct"/>
            <w:tcBorders>
              <w:top w:val="nil"/>
              <w:left w:val="nil"/>
              <w:bottom w:val="nil"/>
              <w:right w:val="single" w:sz="4" w:space="0" w:color="000000"/>
            </w:tcBorders>
            <w:shd w:val="clear" w:color="auto" w:fill="auto"/>
            <w:noWrap/>
            <w:vAlign w:val="center"/>
            <w:hideMark/>
          </w:tcPr>
          <w:p w14:paraId="29BD22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18,0</w:t>
            </w:r>
          </w:p>
        </w:tc>
        <w:tc>
          <w:tcPr>
            <w:tcW w:w="376" w:type="pct"/>
            <w:tcBorders>
              <w:top w:val="nil"/>
              <w:left w:val="nil"/>
              <w:bottom w:val="nil"/>
              <w:right w:val="single" w:sz="4" w:space="0" w:color="000000"/>
            </w:tcBorders>
            <w:shd w:val="clear" w:color="auto" w:fill="auto"/>
            <w:noWrap/>
            <w:vAlign w:val="center"/>
            <w:hideMark/>
          </w:tcPr>
          <w:p w14:paraId="57E43F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22,1</w:t>
            </w:r>
          </w:p>
        </w:tc>
        <w:tc>
          <w:tcPr>
            <w:tcW w:w="376" w:type="pct"/>
            <w:tcBorders>
              <w:top w:val="nil"/>
              <w:left w:val="nil"/>
              <w:bottom w:val="nil"/>
              <w:right w:val="single" w:sz="4" w:space="0" w:color="000000"/>
            </w:tcBorders>
            <w:shd w:val="clear" w:color="auto" w:fill="auto"/>
            <w:noWrap/>
            <w:vAlign w:val="center"/>
            <w:hideMark/>
          </w:tcPr>
          <w:p w14:paraId="6A6B23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376" w:type="pct"/>
            <w:tcBorders>
              <w:top w:val="nil"/>
              <w:left w:val="nil"/>
              <w:bottom w:val="nil"/>
              <w:right w:val="single" w:sz="4" w:space="0" w:color="000000"/>
            </w:tcBorders>
            <w:shd w:val="clear" w:color="auto" w:fill="auto"/>
            <w:noWrap/>
            <w:vAlign w:val="center"/>
            <w:hideMark/>
          </w:tcPr>
          <w:p w14:paraId="2B403E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76" w:type="pct"/>
            <w:tcBorders>
              <w:top w:val="nil"/>
              <w:left w:val="nil"/>
              <w:bottom w:val="nil"/>
              <w:right w:val="single" w:sz="4" w:space="0" w:color="000000"/>
            </w:tcBorders>
            <w:shd w:val="clear" w:color="auto" w:fill="auto"/>
            <w:noWrap/>
            <w:vAlign w:val="center"/>
            <w:hideMark/>
          </w:tcPr>
          <w:p w14:paraId="5A9B4F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376" w:type="pct"/>
            <w:tcBorders>
              <w:top w:val="nil"/>
              <w:left w:val="nil"/>
              <w:bottom w:val="nil"/>
              <w:right w:val="single" w:sz="4" w:space="0" w:color="000000"/>
            </w:tcBorders>
            <w:shd w:val="clear" w:color="auto" w:fill="auto"/>
            <w:noWrap/>
            <w:vAlign w:val="center"/>
            <w:hideMark/>
          </w:tcPr>
          <w:p w14:paraId="135041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376" w:type="pct"/>
            <w:tcBorders>
              <w:top w:val="nil"/>
              <w:left w:val="nil"/>
              <w:bottom w:val="nil"/>
              <w:right w:val="single" w:sz="4" w:space="0" w:color="000000"/>
            </w:tcBorders>
            <w:shd w:val="clear" w:color="auto" w:fill="auto"/>
            <w:noWrap/>
            <w:vAlign w:val="center"/>
            <w:hideMark/>
          </w:tcPr>
          <w:p w14:paraId="08DDC0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377" w:type="pct"/>
            <w:tcBorders>
              <w:top w:val="nil"/>
              <w:left w:val="nil"/>
              <w:bottom w:val="nil"/>
              <w:right w:val="single" w:sz="12" w:space="0" w:color="000000"/>
            </w:tcBorders>
            <w:shd w:val="clear" w:color="auto" w:fill="auto"/>
            <w:noWrap/>
            <w:vAlign w:val="center"/>
            <w:hideMark/>
          </w:tcPr>
          <w:p w14:paraId="3E3D7A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r>
      <w:tr w:rsidR="00643086" w:rsidRPr="00607E39" w14:paraId="67F6B7C7" w14:textId="77777777" w:rsidTr="00193941">
        <w:trPr>
          <w:trHeight w:val="426"/>
        </w:trPr>
        <w:tc>
          <w:tcPr>
            <w:tcW w:w="627" w:type="pct"/>
            <w:vMerge/>
            <w:tcBorders>
              <w:top w:val="nil"/>
              <w:left w:val="single" w:sz="12" w:space="0" w:color="000000"/>
              <w:bottom w:val="nil"/>
              <w:right w:val="nil"/>
            </w:tcBorders>
            <w:vAlign w:val="center"/>
            <w:hideMark/>
          </w:tcPr>
          <w:p w14:paraId="7E874C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278E32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40" w:type="pct"/>
            <w:tcBorders>
              <w:top w:val="nil"/>
              <w:left w:val="nil"/>
              <w:bottom w:val="nil"/>
              <w:right w:val="single" w:sz="12" w:space="0" w:color="000000"/>
            </w:tcBorders>
            <w:shd w:val="clear" w:color="auto" w:fill="auto"/>
            <w:hideMark/>
          </w:tcPr>
          <w:p w14:paraId="1520F4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2C587A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76,6</w:t>
            </w:r>
          </w:p>
        </w:tc>
        <w:tc>
          <w:tcPr>
            <w:tcW w:w="376" w:type="pct"/>
            <w:tcBorders>
              <w:top w:val="nil"/>
              <w:left w:val="nil"/>
              <w:bottom w:val="nil"/>
              <w:right w:val="single" w:sz="4" w:space="0" w:color="000000"/>
            </w:tcBorders>
            <w:shd w:val="clear" w:color="auto" w:fill="auto"/>
            <w:noWrap/>
            <w:vAlign w:val="center"/>
            <w:hideMark/>
          </w:tcPr>
          <w:p w14:paraId="596FBD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376" w:type="pct"/>
            <w:tcBorders>
              <w:top w:val="nil"/>
              <w:left w:val="nil"/>
              <w:bottom w:val="nil"/>
              <w:right w:val="single" w:sz="4" w:space="0" w:color="000000"/>
            </w:tcBorders>
            <w:shd w:val="clear" w:color="auto" w:fill="auto"/>
            <w:noWrap/>
            <w:vAlign w:val="center"/>
            <w:hideMark/>
          </w:tcPr>
          <w:p w14:paraId="2ECFFD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33,9</w:t>
            </w:r>
          </w:p>
        </w:tc>
        <w:tc>
          <w:tcPr>
            <w:tcW w:w="376" w:type="pct"/>
            <w:tcBorders>
              <w:top w:val="nil"/>
              <w:left w:val="nil"/>
              <w:bottom w:val="nil"/>
              <w:right w:val="single" w:sz="4" w:space="0" w:color="000000"/>
            </w:tcBorders>
            <w:shd w:val="clear" w:color="auto" w:fill="auto"/>
            <w:noWrap/>
            <w:vAlign w:val="center"/>
            <w:hideMark/>
          </w:tcPr>
          <w:p w14:paraId="7C4A01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376" w:type="pct"/>
            <w:tcBorders>
              <w:top w:val="nil"/>
              <w:left w:val="nil"/>
              <w:bottom w:val="nil"/>
              <w:right w:val="single" w:sz="4" w:space="0" w:color="000000"/>
            </w:tcBorders>
            <w:shd w:val="clear" w:color="auto" w:fill="auto"/>
            <w:noWrap/>
            <w:vAlign w:val="center"/>
            <w:hideMark/>
          </w:tcPr>
          <w:p w14:paraId="3E2F9B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57,9</w:t>
            </w:r>
          </w:p>
        </w:tc>
        <w:tc>
          <w:tcPr>
            <w:tcW w:w="376" w:type="pct"/>
            <w:tcBorders>
              <w:top w:val="nil"/>
              <w:left w:val="nil"/>
              <w:bottom w:val="nil"/>
              <w:right w:val="single" w:sz="4" w:space="0" w:color="000000"/>
            </w:tcBorders>
            <w:shd w:val="clear" w:color="auto" w:fill="auto"/>
            <w:noWrap/>
            <w:vAlign w:val="center"/>
            <w:hideMark/>
          </w:tcPr>
          <w:p w14:paraId="437E79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376" w:type="pct"/>
            <w:tcBorders>
              <w:top w:val="nil"/>
              <w:left w:val="nil"/>
              <w:bottom w:val="nil"/>
              <w:right w:val="single" w:sz="4" w:space="0" w:color="000000"/>
            </w:tcBorders>
            <w:shd w:val="clear" w:color="auto" w:fill="auto"/>
            <w:noWrap/>
            <w:vAlign w:val="center"/>
            <w:hideMark/>
          </w:tcPr>
          <w:p w14:paraId="65F664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76" w:type="pct"/>
            <w:tcBorders>
              <w:top w:val="nil"/>
              <w:left w:val="nil"/>
              <w:bottom w:val="nil"/>
              <w:right w:val="single" w:sz="4" w:space="0" w:color="000000"/>
            </w:tcBorders>
            <w:shd w:val="clear" w:color="auto" w:fill="auto"/>
            <w:noWrap/>
            <w:vAlign w:val="center"/>
            <w:hideMark/>
          </w:tcPr>
          <w:p w14:paraId="387D43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17,5</w:t>
            </w:r>
          </w:p>
        </w:tc>
        <w:tc>
          <w:tcPr>
            <w:tcW w:w="377" w:type="pct"/>
            <w:tcBorders>
              <w:top w:val="nil"/>
              <w:left w:val="nil"/>
              <w:bottom w:val="nil"/>
              <w:right w:val="single" w:sz="12" w:space="0" w:color="000000"/>
            </w:tcBorders>
            <w:shd w:val="clear" w:color="auto" w:fill="auto"/>
            <w:noWrap/>
            <w:vAlign w:val="center"/>
            <w:hideMark/>
          </w:tcPr>
          <w:p w14:paraId="389284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r>
      <w:tr w:rsidR="00643086" w:rsidRPr="00607E39" w14:paraId="7440DC7B" w14:textId="77777777" w:rsidTr="00193941">
        <w:trPr>
          <w:trHeight w:val="300"/>
        </w:trPr>
        <w:tc>
          <w:tcPr>
            <w:tcW w:w="627" w:type="pct"/>
            <w:vMerge/>
            <w:tcBorders>
              <w:top w:val="nil"/>
              <w:left w:val="single" w:sz="12" w:space="0" w:color="000000"/>
              <w:bottom w:val="nil"/>
              <w:right w:val="nil"/>
            </w:tcBorders>
            <w:vAlign w:val="center"/>
            <w:hideMark/>
          </w:tcPr>
          <w:p w14:paraId="7EF53C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211890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40" w:type="pct"/>
            <w:tcBorders>
              <w:top w:val="nil"/>
              <w:left w:val="nil"/>
              <w:bottom w:val="nil"/>
              <w:right w:val="single" w:sz="12" w:space="0" w:color="000000"/>
            </w:tcBorders>
            <w:shd w:val="clear" w:color="auto" w:fill="auto"/>
            <w:hideMark/>
          </w:tcPr>
          <w:p w14:paraId="46696F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55EF18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72,7</w:t>
            </w:r>
          </w:p>
        </w:tc>
        <w:tc>
          <w:tcPr>
            <w:tcW w:w="376" w:type="pct"/>
            <w:tcBorders>
              <w:top w:val="nil"/>
              <w:left w:val="nil"/>
              <w:bottom w:val="nil"/>
              <w:right w:val="single" w:sz="4" w:space="0" w:color="000000"/>
            </w:tcBorders>
            <w:shd w:val="clear" w:color="auto" w:fill="auto"/>
            <w:noWrap/>
            <w:vAlign w:val="center"/>
            <w:hideMark/>
          </w:tcPr>
          <w:p w14:paraId="508C6E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376" w:type="pct"/>
            <w:tcBorders>
              <w:top w:val="nil"/>
              <w:left w:val="nil"/>
              <w:bottom w:val="nil"/>
              <w:right w:val="single" w:sz="4" w:space="0" w:color="000000"/>
            </w:tcBorders>
            <w:shd w:val="clear" w:color="auto" w:fill="auto"/>
            <w:noWrap/>
            <w:vAlign w:val="center"/>
            <w:hideMark/>
          </w:tcPr>
          <w:p w14:paraId="36826E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c>
          <w:tcPr>
            <w:tcW w:w="376" w:type="pct"/>
            <w:tcBorders>
              <w:top w:val="nil"/>
              <w:left w:val="nil"/>
              <w:bottom w:val="nil"/>
              <w:right w:val="single" w:sz="4" w:space="0" w:color="000000"/>
            </w:tcBorders>
            <w:shd w:val="clear" w:color="auto" w:fill="auto"/>
            <w:noWrap/>
            <w:vAlign w:val="center"/>
            <w:hideMark/>
          </w:tcPr>
          <w:p w14:paraId="44CABD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22,7</w:t>
            </w:r>
          </w:p>
        </w:tc>
        <w:tc>
          <w:tcPr>
            <w:tcW w:w="376" w:type="pct"/>
            <w:tcBorders>
              <w:top w:val="nil"/>
              <w:left w:val="nil"/>
              <w:bottom w:val="nil"/>
              <w:right w:val="single" w:sz="4" w:space="0" w:color="000000"/>
            </w:tcBorders>
            <w:shd w:val="clear" w:color="auto" w:fill="auto"/>
            <w:noWrap/>
            <w:vAlign w:val="center"/>
            <w:hideMark/>
          </w:tcPr>
          <w:p w14:paraId="30DA4D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42,4</w:t>
            </w:r>
          </w:p>
        </w:tc>
        <w:tc>
          <w:tcPr>
            <w:tcW w:w="376" w:type="pct"/>
            <w:tcBorders>
              <w:top w:val="nil"/>
              <w:left w:val="nil"/>
              <w:bottom w:val="nil"/>
              <w:right w:val="single" w:sz="4" w:space="0" w:color="000000"/>
            </w:tcBorders>
            <w:shd w:val="clear" w:color="auto" w:fill="auto"/>
            <w:noWrap/>
            <w:vAlign w:val="center"/>
            <w:hideMark/>
          </w:tcPr>
          <w:p w14:paraId="41D5D9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376" w:type="pct"/>
            <w:tcBorders>
              <w:top w:val="nil"/>
              <w:left w:val="nil"/>
              <w:bottom w:val="nil"/>
              <w:right w:val="single" w:sz="4" w:space="0" w:color="000000"/>
            </w:tcBorders>
            <w:shd w:val="clear" w:color="auto" w:fill="auto"/>
            <w:noWrap/>
            <w:vAlign w:val="center"/>
            <w:hideMark/>
          </w:tcPr>
          <w:p w14:paraId="440F57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76" w:type="pct"/>
            <w:tcBorders>
              <w:top w:val="nil"/>
              <w:left w:val="nil"/>
              <w:bottom w:val="nil"/>
              <w:right w:val="single" w:sz="4" w:space="0" w:color="000000"/>
            </w:tcBorders>
            <w:shd w:val="clear" w:color="auto" w:fill="auto"/>
            <w:noWrap/>
            <w:vAlign w:val="center"/>
            <w:hideMark/>
          </w:tcPr>
          <w:p w14:paraId="1BA5E8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377" w:type="pct"/>
            <w:tcBorders>
              <w:top w:val="nil"/>
              <w:left w:val="nil"/>
              <w:bottom w:val="nil"/>
              <w:right w:val="single" w:sz="12" w:space="0" w:color="000000"/>
            </w:tcBorders>
            <w:shd w:val="clear" w:color="auto" w:fill="auto"/>
            <w:noWrap/>
            <w:vAlign w:val="center"/>
            <w:hideMark/>
          </w:tcPr>
          <w:p w14:paraId="46CE52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623FFD8D" w14:textId="77777777" w:rsidTr="00193941">
        <w:trPr>
          <w:trHeight w:val="408"/>
        </w:trPr>
        <w:tc>
          <w:tcPr>
            <w:tcW w:w="627" w:type="pct"/>
            <w:vMerge/>
            <w:tcBorders>
              <w:top w:val="nil"/>
              <w:left w:val="single" w:sz="12" w:space="0" w:color="000000"/>
              <w:bottom w:val="nil"/>
              <w:right w:val="nil"/>
            </w:tcBorders>
            <w:vAlign w:val="center"/>
            <w:hideMark/>
          </w:tcPr>
          <w:p w14:paraId="775759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6D2129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40" w:type="pct"/>
            <w:tcBorders>
              <w:top w:val="nil"/>
              <w:left w:val="nil"/>
              <w:bottom w:val="nil"/>
              <w:right w:val="single" w:sz="12" w:space="0" w:color="000000"/>
            </w:tcBorders>
            <w:shd w:val="clear" w:color="auto" w:fill="auto"/>
            <w:hideMark/>
          </w:tcPr>
          <w:p w14:paraId="2C53DF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28ABFB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67,1</w:t>
            </w:r>
          </w:p>
        </w:tc>
        <w:tc>
          <w:tcPr>
            <w:tcW w:w="376" w:type="pct"/>
            <w:tcBorders>
              <w:top w:val="nil"/>
              <w:left w:val="nil"/>
              <w:bottom w:val="nil"/>
              <w:right w:val="single" w:sz="4" w:space="0" w:color="000000"/>
            </w:tcBorders>
            <w:shd w:val="clear" w:color="auto" w:fill="auto"/>
            <w:noWrap/>
            <w:vAlign w:val="center"/>
            <w:hideMark/>
          </w:tcPr>
          <w:p w14:paraId="68CDD1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376" w:type="pct"/>
            <w:tcBorders>
              <w:top w:val="nil"/>
              <w:left w:val="nil"/>
              <w:bottom w:val="nil"/>
              <w:right w:val="single" w:sz="4" w:space="0" w:color="000000"/>
            </w:tcBorders>
            <w:shd w:val="clear" w:color="auto" w:fill="auto"/>
            <w:noWrap/>
            <w:vAlign w:val="center"/>
            <w:hideMark/>
          </w:tcPr>
          <w:p w14:paraId="3AE6D0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22,9</w:t>
            </w:r>
          </w:p>
        </w:tc>
        <w:tc>
          <w:tcPr>
            <w:tcW w:w="376" w:type="pct"/>
            <w:tcBorders>
              <w:top w:val="nil"/>
              <w:left w:val="nil"/>
              <w:bottom w:val="nil"/>
              <w:right w:val="single" w:sz="4" w:space="0" w:color="000000"/>
            </w:tcBorders>
            <w:shd w:val="clear" w:color="auto" w:fill="auto"/>
            <w:noWrap/>
            <w:vAlign w:val="center"/>
            <w:hideMark/>
          </w:tcPr>
          <w:p w14:paraId="43CE43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376" w:type="pct"/>
            <w:tcBorders>
              <w:top w:val="nil"/>
              <w:left w:val="nil"/>
              <w:bottom w:val="nil"/>
              <w:right w:val="single" w:sz="4" w:space="0" w:color="000000"/>
            </w:tcBorders>
            <w:shd w:val="clear" w:color="auto" w:fill="auto"/>
            <w:noWrap/>
            <w:vAlign w:val="center"/>
            <w:hideMark/>
          </w:tcPr>
          <w:p w14:paraId="5B0B819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376" w:type="pct"/>
            <w:tcBorders>
              <w:top w:val="nil"/>
              <w:left w:val="nil"/>
              <w:bottom w:val="nil"/>
              <w:right w:val="single" w:sz="4" w:space="0" w:color="000000"/>
            </w:tcBorders>
            <w:shd w:val="clear" w:color="auto" w:fill="auto"/>
            <w:noWrap/>
            <w:vAlign w:val="center"/>
            <w:hideMark/>
          </w:tcPr>
          <w:p w14:paraId="637826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24,3</w:t>
            </w:r>
          </w:p>
        </w:tc>
        <w:tc>
          <w:tcPr>
            <w:tcW w:w="376" w:type="pct"/>
            <w:tcBorders>
              <w:top w:val="nil"/>
              <w:left w:val="nil"/>
              <w:bottom w:val="nil"/>
              <w:right w:val="single" w:sz="4" w:space="0" w:color="000000"/>
            </w:tcBorders>
            <w:shd w:val="clear" w:color="auto" w:fill="auto"/>
            <w:noWrap/>
            <w:vAlign w:val="center"/>
            <w:hideMark/>
          </w:tcPr>
          <w:p w14:paraId="137254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w:t>
            </w:r>
          </w:p>
        </w:tc>
        <w:tc>
          <w:tcPr>
            <w:tcW w:w="376" w:type="pct"/>
            <w:tcBorders>
              <w:top w:val="nil"/>
              <w:left w:val="nil"/>
              <w:bottom w:val="nil"/>
              <w:right w:val="single" w:sz="4" w:space="0" w:color="000000"/>
            </w:tcBorders>
            <w:shd w:val="clear" w:color="auto" w:fill="auto"/>
            <w:noWrap/>
            <w:vAlign w:val="center"/>
            <w:hideMark/>
          </w:tcPr>
          <w:p w14:paraId="240DB1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11,4</w:t>
            </w:r>
          </w:p>
        </w:tc>
        <w:tc>
          <w:tcPr>
            <w:tcW w:w="377" w:type="pct"/>
            <w:tcBorders>
              <w:top w:val="nil"/>
              <w:left w:val="nil"/>
              <w:bottom w:val="nil"/>
              <w:right w:val="single" w:sz="12" w:space="0" w:color="000000"/>
            </w:tcBorders>
            <w:shd w:val="clear" w:color="auto" w:fill="auto"/>
            <w:noWrap/>
            <w:vAlign w:val="center"/>
            <w:hideMark/>
          </w:tcPr>
          <w:p w14:paraId="3C60A2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r>
      <w:tr w:rsidR="00643086" w:rsidRPr="00607E39" w14:paraId="0DF1C71A" w14:textId="77777777" w:rsidTr="00193941">
        <w:trPr>
          <w:trHeight w:val="300"/>
        </w:trPr>
        <w:tc>
          <w:tcPr>
            <w:tcW w:w="627" w:type="pct"/>
            <w:vMerge w:val="restart"/>
            <w:tcBorders>
              <w:top w:val="nil"/>
              <w:left w:val="single" w:sz="12" w:space="0" w:color="000000"/>
              <w:bottom w:val="nil"/>
              <w:right w:val="nil"/>
            </w:tcBorders>
            <w:shd w:val="clear" w:color="auto" w:fill="auto"/>
            <w:hideMark/>
          </w:tcPr>
          <w:p w14:paraId="4BEEFB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748" w:type="pct"/>
            <w:tcBorders>
              <w:top w:val="nil"/>
              <w:left w:val="nil"/>
              <w:bottom w:val="nil"/>
              <w:right w:val="nil"/>
            </w:tcBorders>
            <w:shd w:val="clear" w:color="auto" w:fill="auto"/>
            <w:hideMark/>
          </w:tcPr>
          <w:p w14:paraId="2A2B23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40" w:type="pct"/>
            <w:tcBorders>
              <w:top w:val="nil"/>
              <w:left w:val="nil"/>
              <w:bottom w:val="nil"/>
              <w:right w:val="single" w:sz="12" w:space="0" w:color="000000"/>
            </w:tcBorders>
            <w:shd w:val="clear" w:color="auto" w:fill="auto"/>
            <w:hideMark/>
          </w:tcPr>
          <w:p w14:paraId="53F9A7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2B9D4E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75,8</w:t>
            </w:r>
          </w:p>
        </w:tc>
        <w:tc>
          <w:tcPr>
            <w:tcW w:w="376" w:type="pct"/>
            <w:tcBorders>
              <w:top w:val="nil"/>
              <w:left w:val="nil"/>
              <w:bottom w:val="nil"/>
              <w:right w:val="single" w:sz="4" w:space="0" w:color="000000"/>
            </w:tcBorders>
            <w:shd w:val="clear" w:color="auto" w:fill="auto"/>
            <w:noWrap/>
            <w:vAlign w:val="center"/>
            <w:hideMark/>
          </w:tcPr>
          <w:p w14:paraId="4CE3BC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14,2</w:t>
            </w:r>
          </w:p>
        </w:tc>
        <w:tc>
          <w:tcPr>
            <w:tcW w:w="376" w:type="pct"/>
            <w:tcBorders>
              <w:top w:val="nil"/>
              <w:left w:val="nil"/>
              <w:bottom w:val="nil"/>
              <w:right w:val="single" w:sz="4" w:space="0" w:color="000000"/>
            </w:tcBorders>
            <w:shd w:val="clear" w:color="auto" w:fill="auto"/>
            <w:noWrap/>
            <w:vAlign w:val="center"/>
            <w:hideMark/>
          </w:tcPr>
          <w:p w14:paraId="57B5DC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376" w:type="pct"/>
            <w:tcBorders>
              <w:top w:val="nil"/>
              <w:left w:val="nil"/>
              <w:bottom w:val="nil"/>
              <w:right w:val="single" w:sz="4" w:space="0" w:color="000000"/>
            </w:tcBorders>
            <w:shd w:val="clear" w:color="auto" w:fill="auto"/>
            <w:noWrap/>
            <w:vAlign w:val="center"/>
            <w:hideMark/>
          </w:tcPr>
          <w:p w14:paraId="76E4FD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376" w:type="pct"/>
            <w:tcBorders>
              <w:top w:val="nil"/>
              <w:left w:val="nil"/>
              <w:bottom w:val="nil"/>
              <w:right w:val="single" w:sz="4" w:space="0" w:color="000000"/>
            </w:tcBorders>
            <w:shd w:val="clear" w:color="auto" w:fill="auto"/>
            <w:noWrap/>
            <w:vAlign w:val="center"/>
            <w:hideMark/>
          </w:tcPr>
          <w:p w14:paraId="49E538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376" w:type="pct"/>
            <w:tcBorders>
              <w:top w:val="nil"/>
              <w:left w:val="nil"/>
              <w:bottom w:val="nil"/>
              <w:right w:val="single" w:sz="4" w:space="0" w:color="000000"/>
            </w:tcBorders>
            <w:shd w:val="clear" w:color="auto" w:fill="auto"/>
            <w:noWrap/>
            <w:vAlign w:val="center"/>
            <w:hideMark/>
          </w:tcPr>
          <w:p w14:paraId="79C3F7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376" w:type="pct"/>
            <w:tcBorders>
              <w:top w:val="nil"/>
              <w:left w:val="nil"/>
              <w:bottom w:val="nil"/>
              <w:right w:val="single" w:sz="4" w:space="0" w:color="000000"/>
            </w:tcBorders>
            <w:shd w:val="clear" w:color="auto" w:fill="auto"/>
            <w:noWrap/>
            <w:vAlign w:val="center"/>
            <w:hideMark/>
          </w:tcPr>
          <w:p w14:paraId="6E0C8B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376" w:type="pct"/>
            <w:tcBorders>
              <w:top w:val="nil"/>
              <w:left w:val="nil"/>
              <w:bottom w:val="nil"/>
              <w:right w:val="single" w:sz="4" w:space="0" w:color="000000"/>
            </w:tcBorders>
            <w:shd w:val="clear" w:color="auto" w:fill="auto"/>
            <w:noWrap/>
            <w:vAlign w:val="center"/>
            <w:hideMark/>
          </w:tcPr>
          <w:p w14:paraId="7254A1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377" w:type="pct"/>
            <w:tcBorders>
              <w:top w:val="nil"/>
              <w:left w:val="nil"/>
              <w:bottom w:val="nil"/>
              <w:right w:val="single" w:sz="12" w:space="0" w:color="000000"/>
            </w:tcBorders>
            <w:shd w:val="clear" w:color="auto" w:fill="auto"/>
            <w:noWrap/>
            <w:vAlign w:val="center"/>
            <w:hideMark/>
          </w:tcPr>
          <w:p w14:paraId="33BA52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r>
      <w:tr w:rsidR="00643086" w:rsidRPr="00607E39" w14:paraId="65A8295F" w14:textId="77777777" w:rsidTr="00193941">
        <w:trPr>
          <w:trHeight w:val="300"/>
        </w:trPr>
        <w:tc>
          <w:tcPr>
            <w:tcW w:w="627" w:type="pct"/>
            <w:vMerge/>
            <w:tcBorders>
              <w:top w:val="nil"/>
              <w:left w:val="single" w:sz="12" w:space="0" w:color="000000"/>
              <w:bottom w:val="nil"/>
              <w:right w:val="nil"/>
            </w:tcBorders>
            <w:vAlign w:val="center"/>
            <w:hideMark/>
          </w:tcPr>
          <w:p w14:paraId="0F6FFB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56059E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40" w:type="pct"/>
            <w:tcBorders>
              <w:top w:val="nil"/>
              <w:left w:val="nil"/>
              <w:bottom w:val="nil"/>
              <w:right w:val="single" w:sz="12" w:space="0" w:color="000000"/>
            </w:tcBorders>
            <w:shd w:val="clear" w:color="auto" w:fill="auto"/>
            <w:hideMark/>
          </w:tcPr>
          <w:p w14:paraId="3092612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7AA67E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80,2</w:t>
            </w:r>
          </w:p>
        </w:tc>
        <w:tc>
          <w:tcPr>
            <w:tcW w:w="376" w:type="pct"/>
            <w:tcBorders>
              <w:top w:val="nil"/>
              <w:left w:val="nil"/>
              <w:bottom w:val="nil"/>
              <w:right w:val="single" w:sz="4" w:space="0" w:color="000000"/>
            </w:tcBorders>
            <w:shd w:val="clear" w:color="auto" w:fill="auto"/>
            <w:noWrap/>
            <w:vAlign w:val="center"/>
            <w:hideMark/>
          </w:tcPr>
          <w:p w14:paraId="6046FA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376" w:type="pct"/>
            <w:tcBorders>
              <w:top w:val="nil"/>
              <w:left w:val="nil"/>
              <w:bottom w:val="nil"/>
              <w:right w:val="single" w:sz="4" w:space="0" w:color="000000"/>
            </w:tcBorders>
            <w:shd w:val="clear" w:color="auto" w:fill="auto"/>
            <w:noWrap/>
            <w:vAlign w:val="center"/>
            <w:hideMark/>
          </w:tcPr>
          <w:p w14:paraId="1DF68E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24,5</w:t>
            </w:r>
          </w:p>
        </w:tc>
        <w:tc>
          <w:tcPr>
            <w:tcW w:w="376" w:type="pct"/>
            <w:tcBorders>
              <w:top w:val="nil"/>
              <w:left w:val="nil"/>
              <w:bottom w:val="nil"/>
              <w:right w:val="single" w:sz="4" w:space="0" w:color="000000"/>
            </w:tcBorders>
            <w:shd w:val="clear" w:color="auto" w:fill="auto"/>
            <w:noWrap/>
            <w:vAlign w:val="center"/>
            <w:hideMark/>
          </w:tcPr>
          <w:p w14:paraId="16C73A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17,0</w:t>
            </w:r>
          </w:p>
        </w:tc>
        <w:tc>
          <w:tcPr>
            <w:tcW w:w="376" w:type="pct"/>
            <w:tcBorders>
              <w:top w:val="nil"/>
              <w:left w:val="nil"/>
              <w:bottom w:val="nil"/>
              <w:right w:val="single" w:sz="4" w:space="0" w:color="000000"/>
            </w:tcBorders>
            <w:shd w:val="clear" w:color="auto" w:fill="auto"/>
            <w:noWrap/>
            <w:vAlign w:val="center"/>
            <w:hideMark/>
          </w:tcPr>
          <w:p w14:paraId="740B9A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29,2</w:t>
            </w:r>
          </w:p>
        </w:tc>
        <w:tc>
          <w:tcPr>
            <w:tcW w:w="376" w:type="pct"/>
            <w:tcBorders>
              <w:top w:val="nil"/>
              <w:left w:val="nil"/>
              <w:bottom w:val="nil"/>
              <w:right w:val="single" w:sz="4" w:space="0" w:color="000000"/>
            </w:tcBorders>
            <w:shd w:val="clear" w:color="auto" w:fill="auto"/>
            <w:noWrap/>
            <w:vAlign w:val="center"/>
            <w:hideMark/>
          </w:tcPr>
          <w:p w14:paraId="7C3807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376" w:type="pct"/>
            <w:tcBorders>
              <w:top w:val="nil"/>
              <w:left w:val="nil"/>
              <w:bottom w:val="nil"/>
              <w:right w:val="single" w:sz="4" w:space="0" w:color="000000"/>
            </w:tcBorders>
            <w:shd w:val="clear" w:color="auto" w:fill="auto"/>
            <w:noWrap/>
            <w:vAlign w:val="center"/>
            <w:hideMark/>
          </w:tcPr>
          <w:p w14:paraId="0C7FD5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1F2E71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377" w:type="pct"/>
            <w:tcBorders>
              <w:top w:val="nil"/>
              <w:left w:val="nil"/>
              <w:bottom w:val="nil"/>
              <w:right w:val="single" w:sz="12" w:space="0" w:color="000000"/>
            </w:tcBorders>
            <w:shd w:val="clear" w:color="auto" w:fill="auto"/>
            <w:noWrap/>
            <w:vAlign w:val="center"/>
            <w:hideMark/>
          </w:tcPr>
          <w:p w14:paraId="53C272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r>
      <w:tr w:rsidR="00643086" w:rsidRPr="00607E39" w14:paraId="60DC6441" w14:textId="77777777" w:rsidTr="00193941">
        <w:trPr>
          <w:trHeight w:val="300"/>
        </w:trPr>
        <w:tc>
          <w:tcPr>
            <w:tcW w:w="627" w:type="pct"/>
            <w:vMerge/>
            <w:tcBorders>
              <w:top w:val="nil"/>
              <w:left w:val="single" w:sz="12" w:space="0" w:color="000000"/>
              <w:bottom w:val="nil"/>
              <w:right w:val="nil"/>
            </w:tcBorders>
            <w:vAlign w:val="center"/>
            <w:hideMark/>
          </w:tcPr>
          <w:p w14:paraId="7F4818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0BD52B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40" w:type="pct"/>
            <w:tcBorders>
              <w:top w:val="nil"/>
              <w:left w:val="nil"/>
              <w:bottom w:val="nil"/>
              <w:right w:val="single" w:sz="12" w:space="0" w:color="000000"/>
            </w:tcBorders>
            <w:shd w:val="clear" w:color="auto" w:fill="auto"/>
            <w:hideMark/>
          </w:tcPr>
          <w:p w14:paraId="0BF598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67E8F2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75,5</w:t>
            </w:r>
          </w:p>
        </w:tc>
        <w:tc>
          <w:tcPr>
            <w:tcW w:w="376" w:type="pct"/>
            <w:tcBorders>
              <w:top w:val="nil"/>
              <w:left w:val="nil"/>
              <w:bottom w:val="nil"/>
              <w:right w:val="single" w:sz="4" w:space="0" w:color="000000"/>
            </w:tcBorders>
            <w:shd w:val="clear" w:color="auto" w:fill="auto"/>
            <w:noWrap/>
            <w:vAlign w:val="center"/>
            <w:hideMark/>
          </w:tcPr>
          <w:p w14:paraId="6EA408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w:t>
            </w:r>
          </w:p>
        </w:tc>
        <w:tc>
          <w:tcPr>
            <w:tcW w:w="376" w:type="pct"/>
            <w:tcBorders>
              <w:top w:val="nil"/>
              <w:left w:val="nil"/>
              <w:bottom w:val="nil"/>
              <w:right w:val="single" w:sz="4" w:space="0" w:color="000000"/>
            </w:tcBorders>
            <w:shd w:val="clear" w:color="auto" w:fill="auto"/>
            <w:noWrap/>
            <w:vAlign w:val="center"/>
            <w:hideMark/>
          </w:tcPr>
          <w:p w14:paraId="25D8AE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42,2</w:t>
            </w:r>
          </w:p>
        </w:tc>
        <w:tc>
          <w:tcPr>
            <w:tcW w:w="376" w:type="pct"/>
            <w:tcBorders>
              <w:top w:val="nil"/>
              <w:left w:val="nil"/>
              <w:bottom w:val="nil"/>
              <w:right w:val="single" w:sz="4" w:space="0" w:color="000000"/>
            </w:tcBorders>
            <w:shd w:val="clear" w:color="auto" w:fill="auto"/>
            <w:noWrap/>
            <w:vAlign w:val="center"/>
            <w:hideMark/>
          </w:tcPr>
          <w:p w14:paraId="04AB86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23,5</w:t>
            </w:r>
          </w:p>
        </w:tc>
        <w:tc>
          <w:tcPr>
            <w:tcW w:w="376" w:type="pct"/>
            <w:tcBorders>
              <w:top w:val="nil"/>
              <w:left w:val="nil"/>
              <w:bottom w:val="nil"/>
              <w:right w:val="single" w:sz="4" w:space="0" w:color="000000"/>
            </w:tcBorders>
            <w:shd w:val="clear" w:color="auto" w:fill="auto"/>
            <w:noWrap/>
            <w:vAlign w:val="center"/>
            <w:hideMark/>
          </w:tcPr>
          <w:p w14:paraId="4361E4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48,0</w:t>
            </w:r>
          </w:p>
        </w:tc>
        <w:tc>
          <w:tcPr>
            <w:tcW w:w="376" w:type="pct"/>
            <w:tcBorders>
              <w:top w:val="nil"/>
              <w:left w:val="nil"/>
              <w:bottom w:val="nil"/>
              <w:right w:val="single" w:sz="4" w:space="0" w:color="000000"/>
            </w:tcBorders>
            <w:shd w:val="clear" w:color="auto" w:fill="auto"/>
            <w:noWrap/>
            <w:vAlign w:val="center"/>
            <w:hideMark/>
          </w:tcPr>
          <w:p w14:paraId="1D7820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376" w:type="pct"/>
            <w:tcBorders>
              <w:top w:val="nil"/>
              <w:left w:val="nil"/>
              <w:bottom w:val="nil"/>
              <w:right w:val="single" w:sz="4" w:space="0" w:color="000000"/>
            </w:tcBorders>
            <w:shd w:val="clear" w:color="auto" w:fill="auto"/>
            <w:noWrap/>
            <w:vAlign w:val="center"/>
            <w:hideMark/>
          </w:tcPr>
          <w:p w14:paraId="247DAF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04C591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15,7</w:t>
            </w:r>
          </w:p>
        </w:tc>
        <w:tc>
          <w:tcPr>
            <w:tcW w:w="377" w:type="pct"/>
            <w:tcBorders>
              <w:top w:val="nil"/>
              <w:left w:val="nil"/>
              <w:bottom w:val="nil"/>
              <w:right w:val="single" w:sz="12" w:space="0" w:color="000000"/>
            </w:tcBorders>
            <w:shd w:val="clear" w:color="auto" w:fill="auto"/>
            <w:noWrap/>
            <w:vAlign w:val="center"/>
            <w:hideMark/>
          </w:tcPr>
          <w:p w14:paraId="2A7B8C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r>
      <w:tr w:rsidR="00643086" w:rsidRPr="00607E39" w14:paraId="0E2B9722" w14:textId="77777777" w:rsidTr="00193941">
        <w:trPr>
          <w:trHeight w:val="300"/>
        </w:trPr>
        <w:tc>
          <w:tcPr>
            <w:tcW w:w="627" w:type="pct"/>
            <w:vMerge/>
            <w:tcBorders>
              <w:top w:val="nil"/>
              <w:left w:val="single" w:sz="12" w:space="0" w:color="000000"/>
              <w:bottom w:val="nil"/>
              <w:right w:val="nil"/>
            </w:tcBorders>
            <w:vAlign w:val="center"/>
            <w:hideMark/>
          </w:tcPr>
          <w:p w14:paraId="01FF01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2EDA4D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40" w:type="pct"/>
            <w:tcBorders>
              <w:top w:val="nil"/>
              <w:left w:val="nil"/>
              <w:bottom w:val="nil"/>
              <w:right w:val="single" w:sz="12" w:space="0" w:color="000000"/>
            </w:tcBorders>
            <w:shd w:val="clear" w:color="auto" w:fill="auto"/>
            <w:hideMark/>
          </w:tcPr>
          <w:p w14:paraId="07D999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41DD16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72,2</w:t>
            </w:r>
          </w:p>
        </w:tc>
        <w:tc>
          <w:tcPr>
            <w:tcW w:w="376" w:type="pct"/>
            <w:tcBorders>
              <w:top w:val="nil"/>
              <w:left w:val="nil"/>
              <w:bottom w:val="nil"/>
              <w:right w:val="single" w:sz="4" w:space="0" w:color="000000"/>
            </w:tcBorders>
            <w:shd w:val="clear" w:color="auto" w:fill="auto"/>
            <w:noWrap/>
            <w:vAlign w:val="center"/>
            <w:hideMark/>
          </w:tcPr>
          <w:p w14:paraId="59B3CE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376" w:type="pct"/>
            <w:tcBorders>
              <w:top w:val="nil"/>
              <w:left w:val="nil"/>
              <w:bottom w:val="nil"/>
              <w:right w:val="single" w:sz="4" w:space="0" w:color="000000"/>
            </w:tcBorders>
            <w:shd w:val="clear" w:color="auto" w:fill="auto"/>
            <w:noWrap/>
            <w:vAlign w:val="center"/>
            <w:hideMark/>
          </w:tcPr>
          <w:p w14:paraId="61FFA3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376" w:type="pct"/>
            <w:tcBorders>
              <w:top w:val="nil"/>
              <w:left w:val="nil"/>
              <w:bottom w:val="nil"/>
              <w:right w:val="single" w:sz="4" w:space="0" w:color="000000"/>
            </w:tcBorders>
            <w:shd w:val="clear" w:color="auto" w:fill="auto"/>
            <w:noWrap/>
            <w:vAlign w:val="center"/>
            <w:hideMark/>
          </w:tcPr>
          <w:p w14:paraId="273B61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21,5</w:t>
            </w:r>
          </w:p>
        </w:tc>
        <w:tc>
          <w:tcPr>
            <w:tcW w:w="376" w:type="pct"/>
            <w:tcBorders>
              <w:top w:val="nil"/>
              <w:left w:val="nil"/>
              <w:bottom w:val="nil"/>
              <w:right w:val="single" w:sz="4" w:space="0" w:color="000000"/>
            </w:tcBorders>
            <w:shd w:val="clear" w:color="auto" w:fill="auto"/>
            <w:noWrap/>
            <w:vAlign w:val="center"/>
            <w:hideMark/>
          </w:tcPr>
          <w:p w14:paraId="2C16C6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51,9</w:t>
            </w:r>
          </w:p>
        </w:tc>
        <w:tc>
          <w:tcPr>
            <w:tcW w:w="376" w:type="pct"/>
            <w:tcBorders>
              <w:top w:val="nil"/>
              <w:left w:val="nil"/>
              <w:bottom w:val="nil"/>
              <w:right w:val="single" w:sz="4" w:space="0" w:color="000000"/>
            </w:tcBorders>
            <w:shd w:val="clear" w:color="auto" w:fill="auto"/>
            <w:noWrap/>
            <w:vAlign w:val="center"/>
            <w:hideMark/>
          </w:tcPr>
          <w:p w14:paraId="00DC60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15,2</w:t>
            </w:r>
          </w:p>
        </w:tc>
        <w:tc>
          <w:tcPr>
            <w:tcW w:w="376" w:type="pct"/>
            <w:tcBorders>
              <w:top w:val="nil"/>
              <w:left w:val="nil"/>
              <w:bottom w:val="nil"/>
              <w:right w:val="single" w:sz="4" w:space="0" w:color="000000"/>
            </w:tcBorders>
            <w:shd w:val="clear" w:color="auto" w:fill="auto"/>
            <w:noWrap/>
            <w:vAlign w:val="center"/>
            <w:hideMark/>
          </w:tcPr>
          <w:p w14:paraId="216471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376" w:type="pct"/>
            <w:tcBorders>
              <w:top w:val="nil"/>
              <w:left w:val="nil"/>
              <w:bottom w:val="nil"/>
              <w:right w:val="single" w:sz="4" w:space="0" w:color="000000"/>
            </w:tcBorders>
            <w:shd w:val="clear" w:color="auto" w:fill="auto"/>
            <w:noWrap/>
            <w:vAlign w:val="center"/>
            <w:hideMark/>
          </w:tcPr>
          <w:p w14:paraId="2554D3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19,0</w:t>
            </w:r>
          </w:p>
        </w:tc>
        <w:tc>
          <w:tcPr>
            <w:tcW w:w="377" w:type="pct"/>
            <w:tcBorders>
              <w:top w:val="nil"/>
              <w:left w:val="nil"/>
              <w:bottom w:val="nil"/>
              <w:right w:val="single" w:sz="12" w:space="0" w:color="000000"/>
            </w:tcBorders>
            <w:shd w:val="clear" w:color="auto" w:fill="auto"/>
            <w:noWrap/>
            <w:vAlign w:val="center"/>
            <w:hideMark/>
          </w:tcPr>
          <w:p w14:paraId="4245E3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w:t>
            </w:r>
          </w:p>
        </w:tc>
      </w:tr>
      <w:tr w:rsidR="00643086" w:rsidRPr="00607E39" w14:paraId="4D8AEB99" w14:textId="77777777" w:rsidTr="00193941">
        <w:trPr>
          <w:trHeight w:val="300"/>
        </w:trPr>
        <w:tc>
          <w:tcPr>
            <w:tcW w:w="627" w:type="pct"/>
            <w:vMerge/>
            <w:tcBorders>
              <w:top w:val="nil"/>
              <w:left w:val="single" w:sz="12" w:space="0" w:color="000000"/>
              <w:bottom w:val="nil"/>
              <w:right w:val="nil"/>
            </w:tcBorders>
            <w:vAlign w:val="center"/>
            <w:hideMark/>
          </w:tcPr>
          <w:p w14:paraId="3951A7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0C9F43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40" w:type="pct"/>
            <w:tcBorders>
              <w:top w:val="nil"/>
              <w:left w:val="nil"/>
              <w:bottom w:val="nil"/>
              <w:right w:val="single" w:sz="12" w:space="0" w:color="000000"/>
            </w:tcBorders>
            <w:shd w:val="clear" w:color="auto" w:fill="auto"/>
            <w:hideMark/>
          </w:tcPr>
          <w:p w14:paraId="54DA6D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5AB730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68,4</w:t>
            </w:r>
          </w:p>
        </w:tc>
        <w:tc>
          <w:tcPr>
            <w:tcW w:w="376" w:type="pct"/>
            <w:tcBorders>
              <w:top w:val="nil"/>
              <w:left w:val="nil"/>
              <w:bottom w:val="nil"/>
              <w:right w:val="single" w:sz="4" w:space="0" w:color="000000"/>
            </w:tcBorders>
            <w:shd w:val="clear" w:color="auto" w:fill="auto"/>
            <w:noWrap/>
            <w:vAlign w:val="center"/>
            <w:hideMark/>
          </w:tcPr>
          <w:p w14:paraId="40C7BD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376" w:type="pct"/>
            <w:tcBorders>
              <w:top w:val="nil"/>
              <w:left w:val="nil"/>
              <w:bottom w:val="nil"/>
              <w:right w:val="single" w:sz="4" w:space="0" w:color="000000"/>
            </w:tcBorders>
            <w:shd w:val="clear" w:color="auto" w:fill="auto"/>
            <w:noWrap/>
            <w:vAlign w:val="center"/>
            <w:hideMark/>
          </w:tcPr>
          <w:p w14:paraId="49C07D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376" w:type="pct"/>
            <w:tcBorders>
              <w:top w:val="nil"/>
              <w:left w:val="nil"/>
              <w:bottom w:val="nil"/>
              <w:right w:val="single" w:sz="4" w:space="0" w:color="000000"/>
            </w:tcBorders>
            <w:shd w:val="clear" w:color="auto" w:fill="auto"/>
            <w:noWrap/>
            <w:vAlign w:val="center"/>
            <w:hideMark/>
          </w:tcPr>
          <w:p w14:paraId="788A54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6DEA10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376" w:type="pct"/>
            <w:tcBorders>
              <w:top w:val="nil"/>
              <w:left w:val="nil"/>
              <w:bottom w:val="nil"/>
              <w:right w:val="single" w:sz="4" w:space="0" w:color="000000"/>
            </w:tcBorders>
            <w:shd w:val="clear" w:color="auto" w:fill="auto"/>
            <w:noWrap/>
            <w:vAlign w:val="center"/>
            <w:hideMark/>
          </w:tcPr>
          <w:p w14:paraId="47933B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376" w:type="pct"/>
            <w:tcBorders>
              <w:top w:val="nil"/>
              <w:left w:val="nil"/>
              <w:bottom w:val="nil"/>
              <w:right w:val="single" w:sz="4" w:space="0" w:color="000000"/>
            </w:tcBorders>
            <w:shd w:val="clear" w:color="auto" w:fill="auto"/>
            <w:noWrap/>
            <w:vAlign w:val="center"/>
            <w:hideMark/>
          </w:tcPr>
          <w:p w14:paraId="7652EC5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376" w:type="pct"/>
            <w:tcBorders>
              <w:top w:val="nil"/>
              <w:left w:val="nil"/>
              <w:bottom w:val="nil"/>
              <w:right w:val="single" w:sz="4" w:space="0" w:color="000000"/>
            </w:tcBorders>
            <w:shd w:val="clear" w:color="auto" w:fill="auto"/>
            <w:noWrap/>
            <w:vAlign w:val="center"/>
            <w:hideMark/>
          </w:tcPr>
          <w:p w14:paraId="6640C2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377" w:type="pct"/>
            <w:tcBorders>
              <w:top w:val="nil"/>
              <w:left w:val="nil"/>
              <w:bottom w:val="nil"/>
              <w:right w:val="single" w:sz="12" w:space="0" w:color="000000"/>
            </w:tcBorders>
            <w:shd w:val="clear" w:color="auto" w:fill="auto"/>
            <w:noWrap/>
            <w:vAlign w:val="center"/>
            <w:hideMark/>
          </w:tcPr>
          <w:p w14:paraId="5D7787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63A3FD39" w14:textId="77777777" w:rsidTr="00193941">
        <w:trPr>
          <w:trHeight w:val="300"/>
        </w:trPr>
        <w:tc>
          <w:tcPr>
            <w:tcW w:w="627" w:type="pct"/>
            <w:vMerge/>
            <w:tcBorders>
              <w:top w:val="nil"/>
              <w:left w:val="single" w:sz="12" w:space="0" w:color="000000"/>
              <w:bottom w:val="nil"/>
              <w:right w:val="nil"/>
            </w:tcBorders>
            <w:vAlign w:val="center"/>
            <w:hideMark/>
          </w:tcPr>
          <w:p w14:paraId="657D23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0CBF14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40" w:type="pct"/>
            <w:tcBorders>
              <w:top w:val="nil"/>
              <w:left w:val="nil"/>
              <w:bottom w:val="nil"/>
              <w:right w:val="single" w:sz="12" w:space="0" w:color="000000"/>
            </w:tcBorders>
            <w:shd w:val="clear" w:color="auto" w:fill="auto"/>
            <w:hideMark/>
          </w:tcPr>
          <w:p w14:paraId="197C14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482233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81,5</w:t>
            </w:r>
          </w:p>
        </w:tc>
        <w:tc>
          <w:tcPr>
            <w:tcW w:w="376" w:type="pct"/>
            <w:tcBorders>
              <w:top w:val="nil"/>
              <w:left w:val="nil"/>
              <w:bottom w:val="nil"/>
              <w:right w:val="single" w:sz="4" w:space="0" w:color="000000"/>
            </w:tcBorders>
            <w:shd w:val="clear" w:color="auto" w:fill="auto"/>
            <w:noWrap/>
            <w:vAlign w:val="center"/>
            <w:hideMark/>
          </w:tcPr>
          <w:p w14:paraId="6312CB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14,8</w:t>
            </w:r>
          </w:p>
        </w:tc>
        <w:tc>
          <w:tcPr>
            <w:tcW w:w="376" w:type="pct"/>
            <w:tcBorders>
              <w:top w:val="nil"/>
              <w:left w:val="nil"/>
              <w:bottom w:val="nil"/>
              <w:right w:val="single" w:sz="4" w:space="0" w:color="000000"/>
            </w:tcBorders>
            <w:shd w:val="clear" w:color="auto" w:fill="auto"/>
            <w:noWrap/>
            <w:vAlign w:val="center"/>
            <w:hideMark/>
          </w:tcPr>
          <w:p w14:paraId="6310DC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18,5</w:t>
            </w:r>
          </w:p>
        </w:tc>
        <w:tc>
          <w:tcPr>
            <w:tcW w:w="376" w:type="pct"/>
            <w:tcBorders>
              <w:top w:val="nil"/>
              <w:left w:val="nil"/>
              <w:bottom w:val="nil"/>
              <w:right w:val="single" w:sz="4" w:space="0" w:color="000000"/>
            </w:tcBorders>
            <w:shd w:val="clear" w:color="auto" w:fill="auto"/>
            <w:noWrap/>
            <w:vAlign w:val="center"/>
            <w:hideMark/>
          </w:tcPr>
          <w:p w14:paraId="18F802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7D7D49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76" w:type="pct"/>
            <w:tcBorders>
              <w:top w:val="nil"/>
              <w:left w:val="nil"/>
              <w:bottom w:val="nil"/>
              <w:right w:val="single" w:sz="4" w:space="0" w:color="000000"/>
            </w:tcBorders>
            <w:shd w:val="clear" w:color="auto" w:fill="auto"/>
            <w:noWrap/>
            <w:vAlign w:val="center"/>
            <w:hideMark/>
          </w:tcPr>
          <w:p w14:paraId="4A795A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376" w:type="pct"/>
            <w:tcBorders>
              <w:top w:val="nil"/>
              <w:left w:val="nil"/>
              <w:bottom w:val="nil"/>
              <w:right w:val="single" w:sz="4" w:space="0" w:color="000000"/>
            </w:tcBorders>
            <w:shd w:val="clear" w:color="auto" w:fill="auto"/>
            <w:noWrap/>
            <w:vAlign w:val="center"/>
            <w:hideMark/>
          </w:tcPr>
          <w:p w14:paraId="2C9EAB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5E26D6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77" w:type="pct"/>
            <w:tcBorders>
              <w:top w:val="nil"/>
              <w:left w:val="nil"/>
              <w:bottom w:val="nil"/>
              <w:right w:val="single" w:sz="12" w:space="0" w:color="000000"/>
            </w:tcBorders>
            <w:shd w:val="clear" w:color="auto" w:fill="auto"/>
            <w:noWrap/>
            <w:vAlign w:val="center"/>
            <w:hideMark/>
          </w:tcPr>
          <w:p w14:paraId="130937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r>
      <w:tr w:rsidR="00643086" w:rsidRPr="00607E39" w14:paraId="031BE28C" w14:textId="77777777" w:rsidTr="00193941">
        <w:trPr>
          <w:trHeight w:val="300"/>
        </w:trPr>
        <w:tc>
          <w:tcPr>
            <w:tcW w:w="627" w:type="pct"/>
            <w:vMerge w:val="restart"/>
            <w:tcBorders>
              <w:top w:val="nil"/>
              <w:left w:val="single" w:sz="12" w:space="0" w:color="000000"/>
              <w:bottom w:val="single" w:sz="12" w:space="0" w:color="000000"/>
              <w:right w:val="nil"/>
            </w:tcBorders>
            <w:shd w:val="clear" w:color="auto" w:fill="auto"/>
            <w:hideMark/>
          </w:tcPr>
          <w:p w14:paraId="253662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748" w:type="pct"/>
            <w:tcBorders>
              <w:top w:val="nil"/>
              <w:left w:val="nil"/>
              <w:bottom w:val="nil"/>
              <w:right w:val="nil"/>
            </w:tcBorders>
            <w:shd w:val="clear" w:color="auto" w:fill="auto"/>
            <w:hideMark/>
          </w:tcPr>
          <w:p w14:paraId="327FE0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40" w:type="pct"/>
            <w:tcBorders>
              <w:top w:val="nil"/>
              <w:left w:val="nil"/>
              <w:bottom w:val="nil"/>
              <w:right w:val="single" w:sz="12" w:space="0" w:color="000000"/>
            </w:tcBorders>
            <w:shd w:val="clear" w:color="auto" w:fill="auto"/>
            <w:hideMark/>
          </w:tcPr>
          <w:p w14:paraId="6ED618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2677B9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72,0</w:t>
            </w:r>
          </w:p>
        </w:tc>
        <w:tc>
          <w:tcPr>
            <w:tcW w:w="376" w:type="pct"/>
            <w:tcBorders>
              <w:top w:val="nil"/>
              <w:left w:val="nil"/>
              <w:bottom w:val="nil"/>
              <w:right w:val="single" w:sz="4" w:space="0" w:color="000000"/>
            </w:tcBorders>
            <w:shd w:val="clear" w:color="auto" w:fill="auto"/>
            <w:noWrap/>
            <w:vAlign w:val="center"/>
            <w:hideMark/>
          </w:tcPr>
          <w:p w14:paraId="5A0D8D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376" w:type="pct"/>
            <w:tcBorders>
              <w:top w:val="nil"/>
              <w:left w:val="nil"/>
              <w:bottom w:val="nil"/>
              <w:right w:val="single" w:sz="4" w:space="0" w:color="000000"/>
            </w:tcBorders>
            <w:shd w:val="clear" w:color="auto" w:fill="auto"/>
            <w:noWrap/>
            <w:vAlign w:val="center"/>
            <w:hideMark/>
          </w:tcPr>
          <w:p w14:paraId="55010E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20,4</w:t>
            </w:r>
          </w:p>
        </w:tc>
        <w:tc>
          <w:tcPr>
            <w:tcW w:w="376" w:type="pct"/>
            <w:tcBorders>
              <w:top w:val="nil"/>
              <w:left w:val="nil"/>
              <w:bottom w:val="nil"/>
              <w:right w:val="single" w:sz="4" w:space="0" w:color="000000"/>
            </w:tcBorders>
            <w:shd w:val="clear" w:color="auto" w:fill="auto"/>
            <w:noWrap/>
            <w:vAlign w:val="center"/>
            <w:hideMark/>
          </w:tcPr>
          <w:p w14:paraId="2499DA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376" w:type="pct"/>
            <w:tcBorders>
              <w:top w:val="nil"/>
              <w:left w:val="nil"/>
              <w:bottom w:val="nil"/>
              <w:right w:val="single" w:sz="4" w:space="0" w:color="000000"/>
            </w:tcBorders>
            <w:shd w:val="clear" w:color="auto" w:fill="auto"/>
            <w:noWrap/>
            <w:vAlign w:val="center"/>
            <w:hideMark/>
          </w:tcPr>
          <w:p w14:paraId="3D6E8E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376" w:type="pct"/>
            <w:tcBorders>
              <w:top w:val="nil"/>
              <w:left w:val="nil"/>
              <w:bottom w:val="nil"/>
              <w:right w:val="single" w:sz="4" w:space="0" w:color="000000"/>
            </w:tcBorders>
            <w:shd w:val="clear" w:color="auto" w:fill="auto"/>
            <w:noWrap/>
            <w:vAlign w:val="center"/>
            <w:hideMark/>
          </w:tcPr>
          <w:p w14:paraId="555612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21,8</w:t>
            </w:r>
          </w:p>
        </w:tc>
        <w:tc>
          <w:tcPr>
            <w:tcW w:w="376" w:type="pct"/>
            <w:tcBorders>
              <w:top w:val="nil"/>
              <w:left w:val="nil"/>
              <w:bottom w:val="nil"/>
              <w:right w:val="single" w:sz="4" w:space="0" w:color="000000"/>
            </w:tcBorders>
            <w:shd w:val="clear" w:color="auto" w:fill="auto"/>
            <w:noWrap/>
            <w:vAlign w:val="center"/>
            <w:hideMark/>
          </w:tcPr>
          <w:p w14:paraId="620C47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76" w:type="pct"/>
            <w:tcBorders>
              <w:top w:val="nil"/>
              <w:left w:val="nil"/>
              <w:bottom w:val="nil"/>
              <w:right w:val="single" w:sz="4" w:space="0" w:color="000000"/>
            </w:tcBorders>
            <w:shd w:val="clear" w:color="auto" w:fill="auto"/>
            <w:noWrap/>
            <w:vAlign w:val="center"/>
            <w:hideMark/>
          </w:tcPr>
          <w:p w14:paraId="0C2BED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377" w:type="pct"/>
            <w:tcBorders>
              <w:top w:val="nil"/>
              <w:left w:val="nil"/>
              <w:bottom w:val="nil"/>
              <w:right w:val="single" w:sz="12" w:space="0" w:color="000000"/>
            </w:tcBorders>
            <w:shd w:val="clear" w:color="auto" w:fill="auto"/>
            <w:noWrap/>
            <w:vAlign w:val="center"/>
            <w:hideMark/>
          </w:tcPr>
          <w:p w14:paraId="0C3C5F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r>
      <w:tr w:rsidR="00643086" w:rsidRPr="00607E39" w14:paraId="0A313FFE" w14:textId="77777777" w:rsidTr="00193941">
        <w:trPr>
          <w:trHeight w:val="300"/>
        </w:trPr>
        <w:tc>
          <w:tcPr>
            <w:tcW w:w="627" w:type="pct"/>
            <w:vMerge/>
            <w:tcBorders>
              <w:top w:val="nil"/>
              <w:left w:val="single" w:sz="12" w:space="0" w:color="000000"/>
              <w:bottom w:val="single" w:sz="12" w:space="0" w:color="000000"/>
              <w:right w:val="nil"/>
            </w:tcBorders>
            <w:vAlign w:val="center"/>
            <w:hideMark/>
          </w:tcPr>
          <w:p w14:paraId="5FCEB3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17D7A0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40" w:type="pct"/>
            <w:tcBorders>
              <w:top w:val="nil"/>
              <w:left w:val="nil"/>
              <w:bottom w:val="nil"/>
              <w:right w:val="single" w:sz="12" w:space="0" w:color="000000"/>
            </w:tcBorders>
            <w:shd w:val="clear" w:color="auto" w:fill="auto"/>
            <w:hideMark/>
          </w:tcPr>
          <w:p w14:paraId="462A81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67AD46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83,7</w:t>
            </w:r>
          </w:p>
        </w:tc>
        <w:tc>
          <w:tcPr>
            <w:tcW w:w="376" w:type="pct"/>
            <w:tcBorders>
              <w:top w:val="nil"/>
              <w:left w:val="nil"/>
              <w:bottom w:val="nil"/>
              <w:right w:val="single" w:sz="4" w:space="0" w:color="000000"/>
            </w:tcBorders>
            <w:shd w:val="clear" w:color="auto" w:fill="auto"/>
            <w:noWrap/>
            <w:vAlign w:val="center"/>
            <w:hideMark/>
          </w:tcPr>
          <w:p w14:paraId="7D6BC7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376" w:type="pct"/>
            <w:tcBorders>
              <w:top w:val="nil"/>
              <w:left w:val="nil"/>
              <w:bottom w:val="nil"/>
              <w:right w:val="single" w:sz="4" w:space="0" w:color="000000"/>
            </w:tcBorders>
            <w:shd w:val="clear" w:color="auto" w:fill="auto"/>
            <w:noWrap/>
            <w:vAlign w:val="center"/>
            <w:hideMark/>
          </w:tcPr>
          <w:p w14:paraId="2AD569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376" w:type="pct"/>
            <w:tcBorders>
              <w:top w:val="nil"/>
              <w:left w:val="nil"/>
              <w:bottom w:val="nil"/>
              <w:right w:val="single" w:sz="4" w:space="0" w:color="000000"/>
            </w:tcBorders>
            <w:shd w:val="clear" w:color="auto" w:fill="auto"/>
            <w:noWrap/>
            <w:vAlign w:val="center"/>
            <w:hideMark/>
          </w:tcPr>
          <w:p w14:paraId="5839D4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76" w:type="pct"/>
            <w:tcBorders>
              <w:top w:val="nil"/>
              <w:left w:val="nil"/>
              <w:bottom w:val="nil"/>
              <w:right w:val="single" w:sz="4" w:space="0" w:color="000000"/>
            </w:tcBorders>
            <w:shd w:val="clear" w:color="auto" w:fill="auto"/>
            <w:noWrap/>
            <w:vAlign w:val="center"/>
            <w:hideMark/>
          </w:tcPr>
          <w:p w14:paraId="3DA3FA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26,5</w:t>
            </w:r>
          </w:p>
        </w:tc>
        <w:tc>
          <w:tcPr>
            <w:tcW w:w="376" w:type="pct"/>
            <w:tcBorders>
              <w:top w:val="nil"/>
              <w:left w:val="nil"/>
              <w:bottom w:val="nil"/>
              <w:right w:val="single" w:sz="4" w:space="0" w:color="000000"/>
            </w:tcBorders>
            <w:shd w:val="clear" w:color="auto" w:fill="auto"/>
            <w:noWrap/>
            <w:vAlign w:val="center"/>
            <w:hideMark/>
          </w:tcPr>
          <w:p w14:paraId="56D6B3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w:t>
            </w:r>
          </w:p>
        </w:tc>
        <w:tc>
          <w:tcPr>
            <w:tcW w:w="376" w:type="pct"/>
            <w:tcBorders>
              <w:top w:val="nil"/>
              <w:left w:val="nil"/>
              <w:bottom w:val="nil"/>
              <w:right w:val="single" w:sz="4" w:space="0" w:color="000000"/>
            </w:tcBorders>
            <w:shd w:val="clear" w:color="auto" w:fill="auto"/>
            <w:noWrap/>
            <w:vAlign w:val="center"/>
            <w:hideMark/>
          </w:tcPr>
          <w:p w14:paraId="05A288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376" w:type="pct"/>
            <w:tcBorders>
              <w:top w:val="nil"/>
              <w:left w:val="nil"/>
              <w:bottom w:val="nil"/>
              <w:right w:val="single" w:sz="4" w:space="0" w:color="000000"/>
            </w:tcBorders>
            <w:shd w:val="clear" w:color="auto" w:fill="auto"/>
            <w:noWrap/>
            <w:vAlign w:val="center"/>
            <w:hideMark/>
          </w:tcPr>
          <w:p w14:paraId="4752C1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77" w:type="pct"/>
            <w:tcBorders>
              <w:top w:val="nil"/>
              <w:left w:val="nil"/>
              <w:bottom w:val="nil"/>
              <w:right w:val="single" w:sz="12" w:space="0" w:color="000000"/>
            </w:tcBorders>
            <w:shd w:val="clear" w:color="auto" w:fill="auto"/>
            <w:noWrap/>
            <w:vAlign w:val="center"/>
            <w:hideMark/>
          </w:tcPr>
          <w:p w14:paraId="4CD108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r>
      <w:tr w:rsidR="00643086" w:rsidRPr="00607E39" w14:paraId="5222C418" w14:textId="77777777" w:rsidTr="00193941">
        <w:trPr>
          <w:trHeight w:val="300"/>
        </w:trPr>
        <w:tc>
          <w:tcPr>
            <w:tcW w:w="627" w:type="pct"/>
            <w:vMerge/>
            <w:tcBorders>
              <w:top w:val="nil"/>
              <w:left w:val="single" w:sz="12" w:space="0" w:color="000000"/>
              <w:bottom w:val="single" w:sz="12" w:space="0" w:color="000000"/>
              <w:right w:val="nil"/>
            </w:tcBorders>
            <w:vAlign w:val="center"/>
            <w:hideMark/>
          </w:tcPr>
          <w:p w14:paraId="1E70A5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628EC7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40" w:type="pct"/>
            <w:tcBorders>
              <w:top w:val="nil"/>
              <w:left w:val="nil"/>
              <w:bottom w:val="nil"/>
              <w:right w:val="single" w:sz="12" w:space="0" w:color="000000"/>
            </w:tcBorders>
            <w:shd w:val="clear" w:color="auto" w:fill="auto"/>
            <w:hideMark/>
          </w:tcPr>
          <w:p w14:paraId="1A8305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2F6DCA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92,9</w:t>
            </w:r>
          </w:p>
        </w:tc>
        <w:tc>
          <w:tcPr>
            <w:tcW w:w="376" w:type="pct"/>
            <w:tcBorders>
              <w:top w:val="nil"/>
              <w:left w:val="nil"/>
              <w:bottom w:val="nil"/>
              <w:right w:val="single" w:sz="4" w:space="0" w:color="000000"/>
            </w:tcBorders>
            <w:shd w:val="clear" w:color="auto" w:fill="auto"/>
            <w:noWrap/>
            <w:vAlign w:val="center"/>
            <w:hideMark/>
          </w:tcPr>
          <w:p w14:paraId="21F712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376" w:type="pct"/>
            <w:tcBorders>
              <w:top w:val="nil"/>
              <w:left w:val="nil"/>
              <w:bottom w:val="nil"/>
              <w:right w:val="single" w:sz="4" w:space="0" w:color="000000"/>
            </w:tcBorders>
            <w:shd w:val="clear" w:color="auto" w:fill="auto"/>
            <w:noWrap/>
            <w:vAlign w:val="center"/>
            <w:hideMark/>
          </w:tcPr>
          <w:p w14:paraId="1E9D69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376" w:type="pct"/>
            <w:tcBorders>
              <w:top w:val="nil"/>
              <w:left w:val="nil"/>
              <w:bottom w:val="nil"/>
              <w:right w:val="single" w:sz="4" w:space="0" w:color="000000"/>
            </w:tcBorders>
            <w:shd w:val="clear" w:color="auto" w:fill="auto"/>
            <w:noWrap/>
            <w:vAlign w:val="center"/>
            <w:hideMark/>
          </w:tcPr>
          <w:p w14:paraId="17D80E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376" w:type="pct"/>
            <w:tcBorders>
              <w:top w:val="nil"/>
              <w:left w:val="nil"/>
              <w:bottom w:val="nil"/>
              <w:right w:val="single" w:sz="4" w:space="0" w:color="000000"/>
            </w:tcBorders>
            <w:shd w:val="clear" w:color="auto" w:fill="auto"/>
            <w:noWrap/>
            <w:vAlign w:val="center"/>
            <w:hideMark/>
          </w:tcPr>
          <w:p w14:paraId="56B7F9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57,1</w:t>
            </w:r>
          </w:p>
        </w:tc>
        <w:tc>
          <w:tcPr>
            <w:tcW w:w="376" w:type="pct"/>
            <w:tcBorders>
              <w:top w:val="nil"/>
              <w:left w:val="nil"/>
              <w:bottom w:val="nil"/>
              <w:right w:val="single" w:sz="4" w:space="0" w:color="000000"/>
            </w:tcBorders>
            <w:shd w:val="clear" w:color="auto" w:fill="auto"/>
            <w:noWrap/>
            <w:vAlign w:val="center"/>
            <w:hideMark/>
          </w:tcPr>
          <w:p w14:paraId="6AE42C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4E80C5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376" w:type="pct"/>
            <w:tcBorders>
              <w:top w:val="nil"/>
              <w:left w:val="nil"/>
              <w:bottom w:val="nil"/>
              <w:right w:val="single" w:sz="4" w:space="0" w:color="000000"/>
            </w:tcBorders>
            <w:shd w:val="clear" w:color="auto" w:fill="auto"/>
            <w:noWrap/>
            <w:vAlign w:val="center"/>
            <w:hideMark/>
          </w:tcPr>
          <w:p w14:paraId="3D1DB8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7" w:type="pct"/>
            <w:tcBorders>
              <w:top w:val="nil"/>
              <w:left w:val="nil"/>
              <w:bottom w:val="nil"/>
              <w:right w:val="single" w:sz="12" w:space="0" w:color="000000"/>
            </w:tcBorders>
            <w:shd w:val="clear" w:color="auto" w:fill="auto"/>
            <w:noWrap/>
            <w:vAlign w:val="center"/>
            <w:hideMark/>
          </w:tcPr>
          <w:p w14:paraId="383E89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r>
      <w:tr w:rsidR="00643086" w:rsidRPr="00607E39" w14:paraId="545A8F41" w14:textId="77777777" w:rsidTr="00193941">
        <w:trPr>
          <w:trHeight w:val="300"/>
        </w:trPr>
        <w:tc>
          <w:tcPr>
            <w:tcW w:w="627" w:type="pct"/>
            <w:vMerge/>
            <w:tcBorders>
              <w:top w:val="nil"/>
              <w:left w:val="single" w:sz="12" w:space="0" w:color="000000"/>
              <w:bottom w:val="single" w:sz="12" w:space="0" w:color="000000"/>
              <w:right w:val="nil"/>
            </w:tcBorders>
            <w:vAlign w:val="center"/>
            <w:hideMark/>
          </w:tcPr>
          <w:p w14:paraId="1AC9A0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442477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40" w:type="pct"/>
            <w:tcBorders>
              <w:top w:val="nil"/>
              <w:left w:val="nil"/>
              <w:bottom w:val="nil"/>
              <w:right w:val="single" w:sz="12" w:space="0" w:color="000000"/>
            </w:tcBorders>
            <w:shd w:val="clear" w:color="auto" w:fill="auto"/>
            <w:hideMark/>
          </w:tcPr>
          <w:p w14:paraId="461638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5D8D74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85,0</w:t>
            </w:r>
          </w:p>
        </w:tc>
        <w:tc>
          <w:tcPr>
            <w:tcW w:w="376" w:type="pct"/>
            <w:tcBorders>
              <w:top w:val="nil"/>
              <w:left w:val="nil"/>
              <w:bottom w:val="nil"/>
              <w:right w:val="single" w:sz="4" w:space="0" w:color="000000"/>
            </w:tcBorders>
            <w:shd w:val="clear" w:color="auto" w:fill="auto"/>
            <w:noWrap/>
            <w:vAlign w:val="center"/>
            <w:hideMark/>
          </w:tcPr>
          <w:p w14:paraId="16B65C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14,2</w:t>
            </w:r>
          </w:p>
        </w:tc>
        <w:tc>
          <w:tcPr>
            <w:tcW w:w="376" w:type="pct"/>
            <w:tcBorders>
              <w:top w:val="nil"/>
              <w:left w:val="nil"/>
              <w:bottom w:val="nil"/>
              <w:right w:val="single" w:sz="4" w:space="0" w:color="000000"/>
            </w:tcBorders>
            <w:shd w:val="clear" w:color="auto" w:fill="auto"/>
            <w:noWrap/>
            <w:vAlign w:val="center"/>
            <w:hideMark/>
          </w:tcPr>
          <w:p w14:paraId="6CFF85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35,8</w:t>
            </w:r>
          </w:p>
        </w:tc>
        <w:tc>
          <w:tcPr>
            <w:tcW w:w="376" w:type="pct"/>
            <w:tcBorders>
              <w:top w:val="nil"/>
              <w:left w:val="nil"/>
              <w:bottom w:val="nil"/>
              <w:right w:val="single" w:sz="4" w:space="0" w:color="000000"/>
            </w:tcBorders>
            <w:shd w:val="clear" w:color="auto" w:fill="auto"/>
            <w:noWrap/>
            <w:vAlign w:val="center"/>
            <w:hideMark/>
          </w:tcPr>
          <w:p w14:paraId="21BC30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23,3</w:t>
            </w:r>
          </w:p>
        </w:tc>
        <w:tc>
          <w:tcPr>
            <w:tcW w:w="376" w:type="pct"/>
            <w:tcBorders>
              <w:top w:val="nil"/>
              <w:left w:val="nil"/>
              <w:bottom w:val="nil"/>
              <w:right w:val="single" w:sz="4" w:space="0" w:color="000000"/>
            </w:tcBorders>
            <w:shd w:val="clear" w:color="auto" w:fill="auto"/>
            <w:noWrap/>
            <w:vAlign w:val="center"/>
            <w:hideMark/>
          </w:tcPr>
          <w:p w14:paraId="4B8A9B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19,2</w:t>
            </w:r>
          </w:p>
        </w:tc>
        <w:tc>
          <w:tcPr>
            <w:tcW w:w="376" w:type="pct"/>
            <w:tcBorders>
              <w:top w:val="nil"/>
              <w:left w:val="nil"/>
              <w:bottom w:val="nil"/>
              <w:right w:val="single" w:sz="4" w:space="0" w:color="000000"/>
            </w:tcBorders>
            <w:shd w:val="clear" w:color="auto" w:fill="auto"/>
            <w:noWrap/>
            <w:vAlign w:val="center"/>
            <w:hideMark/>
          </w:tcPr>
          <w:p w14:paraId="1F7702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376" w:type="pct"/>
            <w:tcBorders>
              <w:top w:val="nil"/>
              <w:left w:val="nil"/>
              <w:bottom w:val="nil"/>
              <w:right w:val="single" w:sz="4" w:space="0" w:color="000000"/>
            </w:tcBorders>
            <w:shd w:val="clear" w:color="auto" w:fill="auto"/>
            <w:noWrap/>
            <w:vAlign w:val="center"/>
            <w:hideMark/>
          </w:tcPr>
          <w:p w14:paraId="33974A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376" w:type="pct"/>
            <w:tcBorders>
              <w:top w:val="nil"/>
              <w:left w:val="nil"/>
              <w:bottom w:val="nil"/>
              <w:right w:val="single" w:sz="4" w:space="0" w:color="000000"/>
            </w:tcBorders>
            <w:shd w:val="clear" w:color="auto" w:fill="auto"/>
            <w:noWrap/>
            <w:vAlign w:val="center"/>
            <w:hideMark/>
          </w:tcPr>
          <w:p w14:paraId="4E1A81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77" w:type="pct"/>
            <w:tcBorders>
              <w:top w:val="nil"/>
              <w:left w:val="nil"/>
              <w:bottom w:val="nil"/>
              <w:right w:val="single" w:sz="12" w:space="0" w:color="000000"/>
            </w:tcBorders>
            <w:shd w:val="clear" w:color="auto" w:fill="auto"/>
            <w:noWrap/>
            <w:vAlign w:val="center"/>
            <w:hideMark/>
          </w:tcPr>
          <w:p w14:paraId="69E369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r>
      <w:tr w:rsidR="00643086" w:rsidRPr="00607E39" w14:paraId="16FB0417" w14:textId="77777777" w:rsidTr="00193941">
        <w:trPr>
          <w:trHeight w:val="300"/>
        </w:trPr>
        <w:tc>
          <w:tcPr>
            <w:tcW w:w="627" w:type="pct"/>
            <w:vMerge/>
            <w:tcBorders>
              <w:top w:val="nil"/>
              <w:left w:val="single" w:sz="12" w:space="0" w:color="000000"/>
              <w:bottom w:val="single" w:sz="12" w:space="0" w:color="000000"/>
              <w:right w:val="nil"/>
            </w:tcBorders>
            <w:vAlign w:val="center"/>
            <w:hideMark/>
          </w:tcPr>
          <w:p w14:paraId="313696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163081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40" w:type="pct"/>
            <w:tcBorders>
              <w:top w:val="nil"/>
              <w:left w:val="nil"/>
              <w:bottom w:val="nil"/>
              <w:right w:val="single" w:sz="12" w:space="0" w:color="000000"/>
            </w:tcBorders>
            <w:shd w:val="clear" w:color="auto" w:fill="auto"/>
            <w:hideMark/>
          </w:tcPr>
          <w:p w14:paraId="5DE040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7F1E0F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73,5</w:t>
            </w:r>
          </w:p>
        </w:tc>
        <w:tc>
          <w:tcPr>
            <w:tcW w:w="376" w:type="pct"/>
            <w:tcBorders>
              <w:top w:val="nil"/>
              <w:left w:val="nil"/>
              <w:bottom w:val="nil"/>
              <w:right w:val="single" w:sz="4" w:space="0" w:color="000000"/>
            </w:tcBorders>
            <w:shd w:val="clear" w:color="auto" w:fill="auto"/>
            <w:noWrap/>
            <w:vAlign w:val="center"/>
            <w:hideMark/>
          </w:tcPr>
          <w:p w14:paraId="3F54EF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376" w:type="pct"/>
            <w:tcBorders>
              <w:top w:val="nil"/>
              <w:left w:val="nil"/>
              <w:bottom w:val="nil"/>
              <w:right w:val="single" w:sz="4" w:space="0" w:color="000000"/>
            </w:tcBorders>
            <w:shd w:val="clear" w:color="auto" w:fill="auto"/>
            <w:noWrap/>
            <w:vAlign w:val="center"/>
            <w:hideMark/>
          </w:tcPr>
          <w:p w14:paraId="387C9D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35,9</w:t>
            </w:r>
          </w:p>
        </w:tc>
        <w:tc>
          <w:tcPr>
            <w:tcW w:w="376" w:type="pct"/>
            <w:tcBorders>
              <w:top w:val="nil"/>
              <w:left w:val="nil"/>
              <w:bottom w:val="nil"/>
              <w:right w:val="single" w:sz="4" w:space="0" w:color="000000"/>
            </w:tcBorders>
            <w:shd w:val="clear" w:color="auto" w:fill="auto"/>
            <w:noWrap/>
            <w:vAlign w:val="center"/>
            <w:hideMark/>
          </w:tcPr>
          <w:p w14:paraId="1FBA45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376" w:type="pct"/>
            <w:tcBorders>
              <w:top w:val="nil"/>
              <w:left w:val="nil"/>
              <w:bottom w:val="nil"/>
              <w:right w:val="single" w:sz="4" w:space="0" w:color="000000"/>
            </w:tcBorders>
            <w:shd w:val="clear" w:color="auto" w:fill="auto"/>
            <w:noWrap/>
            <w:vAlign w:val="center"/>
            <w:hideMark/>
          </w:tcPr>
          <w:p w14:paraId="481678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25,6</w:t>
            </w:r>
          </w:p>
        </w:tc>
        <w:tc>
          <w:tcPr>
            <w:tcW w:w="376" w:type="pct"/>
            <w:tcBorders>
              <w:top w:val="nil"/>
              <w:left w:val="nil"/>
              <w:bottom w:val="nil"/>
              <w:right w:val="single" w:sz="4" w:space="0" w:color="000000"/>
            </w:tcBorders>
            <w:shd w:val="clear" w:color="auto" w:fill="auto"/>
            <w:noWrap/>
            <w:vAlign w:val="center"/>
            <w:hideMark/>
          </w:tcPr>
          <w:p w14:paraId="211FDB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76" w:type="pct"/>
            <w:tcBorders>
              <w:top w:val="nil"/>
              <w:left w:val="nil"/>
              <w:bottom w:val="nil"/>
              <w:right w:val="single" w:sz="4" w:space="0" w:color="000000"/>
            </w:tcBorders>
            <w:shd w:val="clear" w:color="auto" w:fill="auto"/>
            <w:noWrap/>
            <w:vAlign w:val="center"/>
            <w:hideMark/>
          </w:tcPr>
          <w:p w14:paraId="5E39D9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376" w:type="pct"/>
            <w:tcBorders>
              <w:top w:val="nil"/>
              <w:left w:val="nil"/>
              <w:bottom w:val="nil"/>
              <w:right w:val="single" w:sz="4" w:space="0" w:color="000000"/>
            </w:tcBorders>
            <w:shd w:val="clear" w:color="auto" w:fill="auto"/>
            <w:noWrap/>
            <w:vAlign w:val="center"/>
            <w:hideMark/>
          </w:tcPr>
          <w:p w14:paraId="6C6562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377" w:type="pct"/>
            <w:tcBorders>
              <w:top w:val="nil"/>
              <w:left w:val="nil"/>
              <w:bottom w:val="nil"/>
              <w:right w:val="single" w:sz="12" w:space="0" w:color="000000"/>
            </w:tcBorders>
            <w:shd w:val="clear" w:color="auto" w:fill="auto"/>
            <w:noWrap/>
            <w:vAlign w:val="center"/>
            <w:hideMark/>
          </w:tcPr>
          <w:p w14:paraId="0878A2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643086" w:rsidRPr="00607E39" w14:paraId="63553C17" w14:textId="77777777" w:rsidTr="00193941">
        <w:trPr>
          <w:trHeight w:val="300"/>
        </w:trPr>
        <w:tc>
          <w:tcPr>
            <w:tcW w:w="627" w:type="pct"/>
            <w:vMerge/>
            <w:tcBorders>
              <w:top w:val="nil"/>
              <w:left w:val="single" w:sz="12" w:space="0" w:color="000000"/>
              <w:bottom w:val="single" w:sz="12" w:space="0" w:color="000000"/>
              <w:right w:val="nil"/>
            </w:tcBorders>
            <w:vAlign w:val="center"/>
            <w:hideMark/>
          </w:tcPr>
          <w:p w14:paraId="36D8A2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nil"/>
              <w:right w:val="nil"/>
            </w:tcBorders>
            <w:shd w:val="clear" w:color="auto" w:fill="auto"/>
            <w:hideMark/>
          </w:tcPr>
          <w:p w14:paraId="2FDCE3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40" w:type="pct"/>
            <w:tcBorders>
              <w:top w:val="nil"/>
              <w:left w:val="nil"/>
              <w:bottom w:val="nil"/>
              <w:right w:val="single" w:sz="12" w:space="0" w:color="000000"/>
            </w:tcBorders>
            <w:shd w:val="clear" w:color="auto" w:fill="auto"/>
            <w:hideMark/>
          </w:tcPr>
          <w:p w14:paraId="480427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nil"/>
              <w:right w:val="single" w:sz="4" w:space="0" w:color="000000"/>
            </w:tcBorders>
            <w:shd w:val="clear" w:color="auto" w:fill="auto"/>
            <w:noWrap/>
            <w:vAlign w:val="center"/>
            <w:hideMark/>
          </w:tcPr>
          <w:p w14:paraId="626DAC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78,3</w:t>
            </w:r>
          </w:p>
        </w:tc>
        <w:tc>
          <w:tcPr>
            <w:tcW w:w="376" w:type="pct"/>
            <w:tcBorders>
              <w:top w:val="nil"/>
              <w:left w:val="nil"/>
              <w:bottom w:val="nil"/>
              <w:right w:val="single" w:sz="4" w:space="0" w:color="000000"/>
            </w:tcBorders>
            <w:shd w:val="clear" w:color="auto" w:fill="auto"/>
            <w:noWrap/>
            <w:vAlign w:val="center"/>
            <w:hideMark/>
          </w:tcPr>
          <w:p w14:paraId="246F58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11,7</w:t>
            </w:r>
          </w:p>
        </w:tc>
        <w:tc>
          <w:tcPr>
            <w:tcW w:w="376" w:type="pct"/>
            <w:tcBorders>
              <w:top w:val="nil"/>
              <w:left w:val="nil"/>
              <w:bottom w:val="nil"/>
              <w:right w:val="single" w:sz="4" w:space="0" w:color="000000"/>
            </w:tcBorders>
            <w:shd w:val="clear" w:color="auto" w:fill="auto"/>
            <w:noWrap/>
            <w:vAlign w:val="center"/>
            <w:hideMark/>
          </w:tcPr>
          <w:p w14:paraId="5E90D9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376" w:type="pct"/>
            <w:tcBorders>
              <w:top w:val="nil"/>
              <w:left w:val="nil"/>
              <w:bottom w:val="nil"/>
              <w:right w:val="single" w:sz="4" w:space="0" w:color="000000"/>
            </w:tcBorders>
            <w:shd w:val="clear" w:color="auto" w:fill="auto"/>
            <w:noWrap/>
            <w:vAlign w:val="center"/>
            <w:hideMark/>
          </w:tcPr>
          <w:p w14:paraId="75F26F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376" w:type="pct"/>
            <w:tcBorders>
              <w:top w:val="nil"/>
              <w:left w:val="nil"/>
              <w:bottom w:val="nil"/>
              <w:right w:val="single" w:sz="4" w:space="0" w:color="000000"/>
            </w:tcBorders>
            <w:shd w:val="clear" w:color="auto" w:fill="auto"/>
            <w:noWrap/>
            <w:vAlign w:val="center"/>
            <w:hideMark/>
          </w:tcPr>
          <w:p w14:paraId="70B835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76" w:type="pct"/>
            <w:tcBorders>
              <w:top w:val="nil"/>
              <w:left w:val="nil"/>
              <w:bottom w:val="nil"/>
              <w:right w:val="single" w:sz="4" w:space="0" w:color="000000"/>
            </w:tcBorders>
            <w:shd w:val="clear" w:color="auto" w:fill="auto"/>
            <w:noWrap/>
            <w:vAlign w:val="center"/>
            <w:hideMark/>
          </w:tcPr>
          <w:p w14:paraId="65D776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76" w:type="pct"/>
            <w:tcBorders>
              <w:top w:val="nil"/>
              <w:left w:val="nil"/>
              <w:bottom w:val="nil"/>
              <w:right w:val="single" w:sz="4" w:space="0" w:color="000000"/>
            </w:tcBorders>
            <w:shd w:val="clear" w:color="auto" w:fill="auto"/>
            <w:noWrap/>
            <w:vAlign w:val="center"/>
            <w:hideMark/>
          </w:tcPr>
          <w:p w14:paraId="15DEA4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76" w:type="pct"/>
            <w:tcBorders>
              <w:top w:val="nil"/>
              <w:left w:val="nil"/>
              <w:bottom w:val="nil"/>
              <w:right w:val="single" w:sz="4" w:space="0" w:color="000000"/>
            </w:tcBorders>
            <w:shd w:val="clear" w:color="auto" w:fill="auto"/>
            <w:noWrap/>
            <w:vAlign w:val="center"/>
            <w:hideMark/>
          </w:tcPr>
          <w:p w14:paraId="1951D7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377" w:type="pct"/>
            <w:tcBorders>
              <w:top w:val="nil"/>
              <w:left w:val="nil"/>
              <w:bottom w:val="nil"/>
              <w:right w:val="single" w:sz="12" w:space="0" w:color="000000"/>
            </w:tcBorders>
            <w:shd w:val="clear" w:color="auto" w:fill="auto"/>
            <w:noWrap/>
            <w:vAlign w:val="center"/>
            <w:hideMark/>
          </w:tcPr>
          <w:p w14:paraId="73CB8F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r>
      <w:tr w:rsidR="00643086" w:rsidRPr="00607E39" w14:paraId="6251134D" w14:textId="77777777" w:rsidTr="00193941">
        <w:trPr>
          <w:trHeight w:val="300"/>
        </w:trPr>
        <w:tc>
          <w:tcPr>
            <w:tcW w:w="627" w:type="pct"/>
            <w:vMerge/>
            <w:tcBorders>
              <w:top w:val="nil"/>
              <w:left w:val="single" w:sz="12" w:space="0" w:color="000000"/>
              <w:bottom w:val="single" w:sz="12" w:space="0" w:color="000000"/>
              <w:right w:val="nil"/>
            </w:tcBorders>
            <w:vAlign w:val="center"/>
            <w:hideMark/>
          </w:tcPr>
          <w:p w14:paraId="57EF2B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748" w:type="pct"/>
            <w:tcBorders>
              <w:top w:val="nil"/>
              <w:left w:val="nil"/>
              <w:bottom w:val="single" w:sz="12" w:space="0" w:color="000000"/>
              <w:right w:val="nil"/>
            </w:tcBorders>
            <w:shd w:val="clear" w:color="auto" w:fill="auto"/>
            <w:hideMark/>
          </w:tcPr>
          <w:p w14:paraId="0D6B66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40" w:type="pct"/>
            <w:tcBorders>
              <w:top w:val="nil"/>
              <w:left w:val="nil"/>
              <w:bottom w:val="single" w:sz="12" w:space="0" w:color="000000"/>
              <w:right w:val="single" w:sz="12" w:space="0" w:color="000000"/>
            </w:tcBorders>
            <w:shd w:val="clear" w:color="auto" w:fill="auto"/>
            <w:hideMark/>
          </w:tcPr>
          <w:p w14:paraId="6C3D01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76" w:type="pct"/>
            <w:tcBorders>
              <w:top w:val="nil"/>
              <w:left w:val="nil"/>
              <w:bottom w:val="single" w:sz="12" w:space="0" w:color="000000"/>
              <w:right w:val="single" w:sz="4" w:space="0" w:color="000000"/>
            </w:tcBorders>
            <w:shd w:val="clear" w:color="auto" w:fill="auto"/>
            <w:noWrap/>
            <w:vAlign w:val="center"/>
            <w:hideMark/>
          </w:tcPr>
          <w:p w14:paraId="7B7739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93,3</w:t>
            </w:r>
          </w:p>
        </w:tc>
        <w:tc>
          <w:tcPr>
            <w:tcW w:w="376" w:type="pct"/>
            <w:tcBorders>
              <w:top w:val="nil"/>
              <w:left w:val="nil"/>
              <w:bottom w:val="single" w:sz="12" w:space="0" w:color="000000"/>
              <w:right w:val="single" w:sz="4" w:space="0" w:color="000000"/>
            </w:tcBorders>
            <w:shd w:val="clear" w:color="auto" w:fill="auto"/>
            <w:noWrap/>
            <w:vAlign w:val="center"/>
            <w:hideMark/>
          </w:tcPr>
          <w:p w14:paraId="27DDE9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376" w:type="pct"/>
            <w:tcBorders>
              <w:top w:val="nil"/>
              <w:left w:val="nil"/>
              <w:bottom w:val="single" w:sz="12" w:space="0" w:color="000000"/>
              <w:right w:val="single" w:sz="4" w:space="0" w:color="000000"/>
            </w:tcBorders>
            <w:shd w:val="clear" w:color="auto" w:fill="auto"/>
            <w:noWrap/>
            <w:vAlign w:val="center"/>
            <w:hideMark/>
          </w:tcPr>
          <w:p w14:paraId="075207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46,7</w:t>
            </w:r>
          </w:p>
        </w:tc>
        <w:tc>
          <w:tcPr>
            <w:tcW w:w="376" w:type="pct"/>
            <w:tcBorders>
              <w:top w:val="nil"/>
              <w:left w:val="nil"/>
              <w:bottom w:val="single" w:sz="12" w:space="0" w:color="000000"/>
              <w:right w:val="single" w:sz="4" w:space="0" w:color="000000"/>
            </w:tcBorders>
            <w:shd w:val="clear" w:color="auto" w:fill="auto"/>
            <w:noWrap/>
            <w:vAlign w:val="center"/>
            <w:hideMark/>
          </w:tcPr>
          <w:p w14:paraId="70E50D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376" w:type="pct"/>
            <w:tcBorders>
              <w:top w:val="nil"/>
              <w:left w:val="nil"/>
              <w:bottom w:val="single" w:sz="12" w:space="0" w:color="000000"/>
              <w:right w:val="single" w:sz="4" w:space="0" w:color="000000"/>
            </w:tcBorders>
            <w:shd w:val="clear" w:color="auto" w:fill="auto"/>
            <w:noWrap/>
            <w:vAlign w:val="center"/>
            <w:hideMark/>
          </w:tcPr>
          <w:p w14:paraId="1E36A1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43,3</w:t>
            </w:r>
          </w:p>
        </w:tc>
        <w:tc>
          <w:tcPr>
            <w:tcW w:w="376" w:type="pct"/>
            <w:tcBorders>
              <w:top w:val="nil"/>
              <w:left w:val="nil"/>
              <w:bottom w:val="single" w:sz="12" w:space="0" w:color="000000"/>
              <w:right w:val="single" w:sz="4" w:space="0" w:color="000000"/>
            </w:tcBorders>
            <w:shd w:val="clear" w:color="auto" w:fill="auto"/>
            <w:noWrap/>
            <w:vAlign w:val="center"/>
            <w:hideMark/>
          </w:tcPr>
          <w:p w14:paraId="30DADF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76" w:type="pct"/>
            <w:tcBorders>
              <w:top w:val="nil"/>
              <w:left w:val="nil"/>
              <w:bottom w:val="single" w:sz="12" w:space="0" w:color="000000"/>
              <w:right w:val="single" w:sz="4" w:space="0" w:color="000000"/>
            </w:tcBorders>
            <w:shd w:val="clear" w:color="auto" w:fill="auto"/>
            <w:noWrap/>
            <w:vAlign w:val="center"/>
            <w:hideMark/>
          </w:tcPr>
          <w:p w14:paraId="57C037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76" w:type="pct"/>
            <w:tcBorders>
              <w:top w:val="nil"/>
              <w:left w:val="nil"/>
              <w:bottom w:val="single" w:sz="12" w:space="0" w:color="000000"/>
              <w:right w:val="single" w:sz="4" w:space="0" w:color="000000"/>
            </w:tcBorders>
            <w:shd w:val="clear" w:color="auto" w:fill="auto"/>
            <w:noWrap/>
            <w:vAlign w:val="center"/>
            <w:hideMark/>
          </w:tcPr>
          <w:p w14:paraId="042EBF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377" w:type="pct"/>
            <w:tcBorders>
              <w:top w:val="nil"/>
              <w:left w:val="nil"/>
              <w:bottom w:val="single" w:sz="12" w:space="0" w:color="000000"/>
              <w:right w:val="single" w:sz="12" w:space="0" w:color="000000"/>
            </w:tcBorders>
            <w:shd w:val="clear" w:color="auto" w:fill="auto"/>
            <w:noWrap/>
            <w:vAlign w:val="center"/>
            <w:hideMark/>
          </w:tcPr>
          <w:p w14:paraId="107E8F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bl>
    <w:p w14:paraId="6A5C8E4C" w14:textId="1FA97F84"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6D7E6B44" w14:textId="51C33939" w:rsidR="005A3F9A" w:rsidRPr="00607E39" w:rsidRDefault="005A3F9A" w:rsidP="00607E39">
      <w:pPr>
        <w:pStyle w:val="Antrat"/>
        <w:spacing w:after="0"/>
        <w:jc w:val="both"/>
        <w:rPr>
          <w:rFonts w:ascii="Calibri" w:hAnsi="Calibri" w:cs="Calibri"/>
          <w:color w:val="000000" w:themeColor="text1"/>
          <w:sz w:val="22"/>
          <w:szCs w:val="22"/>
          <w:lang w:val="lt-LT"/>
        </w:rPr>
      </w:pPr>
      <w:bookmarkStart w:id="65" w:name="_Toc71618420"/>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19</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Ar pandemijos metu dėl asmens su negalia sveikatos jums buvo iškilęs poreikis kreiptis į gydymo įstaigą ir ar šis poreikis buvo patenkintas?</w:t>
      </w:r>
      <w:r w:rsidRPr="00607E39">
        <w:rPr>
          <w:rFonts w:ascii="Calibri" w:hAnsi="Calibri" w:cs="Calibri"/>
          <w:color w:val="000000" w:themeColor="text1"/>
          <w:sz w:val="22"/>
          <w:szCs w:val="22"/>
          <w:lang w:val="lt-LT"/>
        </w:rPr>
        <w:t xml:space="preserve"> (N=498)</w:t>
      </w:r>
      <w:bookmarkEnd w:id="65"/>
    </w:p>
    <w:tbl>
      <w:tblPr>
        <w:tblW w:w="5000" w:type="pct"/>
        <w:tblLook w:val="04A0" w:firstRow="1" w:lastRow="0" w:firstColumn="1" w:lastColumn="0" w:noHBand="0" w:noVBand="1"/>
      </w:tblPr>
      <w:tblGrid>
        <w:gridCol w:w="1670"/>
        <w:gridCol w:w="1671"/>
        <w:gridCol w:w="962"/>
        <w:gridCol w:w="1003"/>
        <w:gridCol w:w="1003"/>
        <w:gridCol w:w="1003"/>
        <w:gridCol w:w="1003"/>
        <w:gridCol w:w="1003"/>
        <w:gridCol w:w="999"/>
      </w:tblGrid>
      <w:tr w:rsidR="00643086" w:rsidRPr="00607E39" w14:paraId="123D4AED" w14:textId="77777777" w:rsidTr="00193941">
        <w:trPr>
          <w:trHeight w:val="370"/>
        </w:trPr>
        <w:tc>
          <w:tcPr>
            <w:tcW w:w="2085"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32D00A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66" w:name="_Hlk69308337"/>
            <w:r w:rsidRPr="00607E39">
              <w:rPr>
                <w:rFonts w:ascii="Calibri" w:eastAsia="Times New Roman" w:hAnsi="Calibri" w:cs="Calibri"/>
                <w:color w:val="000000"/>
                <w:sz w:val="18"/>
                <w:szCs w:val="18"/>
                <w:lang w:val="lt-LT" w:eastAsia="lt-LT"/>
              </w:rPr>
              <w:t> </w:t>
            </w:r>
          </w:p>
        </w:tc>
        <w:tc>
          <w:tcPr>
            <w:tcW w:w="2915" w:type="pct"/>
            <w:gridSpan w:val="6"/>
            <w:tcBorders>
              <w:top w:val="single" w:sz="12" w:space="0" w:color="000000"/>
              <w:left w:val="nil"/>
              <w:bottom w:val="single" w:sz="4" w:space="0" w:color="000000"/>
              <w:right w:val="single" w:sz="12" w:space="0" w:color="000000"/>
            </w:tcBorders>
            <w:shd w:val="clear" w:color="auto" w:fill="auto"/>
            <w:vAlign w:val="bottom"/>
            <w:hideMark/>
          </w:tcPr>
          <w:p w14:paraId="722F0E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Ar pandemijos metu dėl asmens su negalia sveikatos jums buvo iškilęs poreikis kreiptis į gydymo įstaigą ir ar šis poreikis buvo patenkintas?</w:t>
            </w:r>
          </w:p>
        </w:tc>
      </w:tr>
      <w:bookmarkEnd w:id="66"/>
      <w:tr w:rsidR="00643086" w:rsidRPr="00607E39" w14:paraId="73103216" w14:textId="77777777" w:rsidTr="00193941">
        <w:trPr>
          <w:trHeight w:val="1940"/>
        </w:trPr>
        <w:tc>
          <w:tcPr>
            <w:tcW w:w="2085"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547018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B5E30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gavome konsultaciją telefonu</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1773B6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gavome visas reikalingas medicinos paslaugas įstaigoje</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4D23EF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gavome visas reikalingas medicinos paslaugas namų aplinkoje</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76B70F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atsisakė priimti</w:t>
            </w:r>
          </w:p>
        </w:tc>
        <w:tc>
          <w:tcPr>
            <w:tcW w:w="486" w:type="pct"/>
            <w:tcBorders>
              <w:top w:val="nil"/>
              <w:left w:val="nil"/>
              <w:bottom w:val="single" w:sz="12" w:space="0" w:color="000000"/>
              <w:right w:val="single" w:sz="4" w:space="0" w:color="000000"/>
            </w:tcBorders>
            <w:shd w:val="clear" w:color="auto" w:fill="auto"/>
            <w:textDirection w:val="btLr"/>
            <w:vAlign w:val="bottom"/>
            <w:hideMark/>
          </w:tcPr>
          <w:p w14:paraId="67EB4B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dalies: pakonsultavo telefonu, bet atsisakė priimti</w:t>
            </w:r>
          </w:p>
        </w:tc>
        <w:tc>
          <w:tcPr>
            <w:tcW w:w="486" w:type="pct"/>
            <w:tcBorders>
              <w:top w:val="nil"/>
              <w:left w:val="nil"/>
              <w:bottom w:val="single" w:sz="12" w:space="0" w:color="000000"/>
              <w:right w:val="single" w:sz="12" w:space="0" w:color="000000"/>
            </w:tcBorders>
            <w:shd w:val="clear" w:color="auto" w:fill="auto"/>
            <w:textDirection w:val="btLr"/>
            <w:vAlign w:val="bottom"/>
            <w:hideMark/>
          </w:tcPr>
          <w:p w14:paraId="48C2C5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Poreikis nebuvo iškilęs/nereikėjo</w:t>
            </w:r>
          </w:p>
        </w:tc>
      </w:tr>
      <w:tr w:rsidR="00643086" w:rsidRPr="00607E39" w14:paraId="3D92CC8F" w14:textId="77777777" w:rsidTr="00193941">
        <w:trPr>
          <w:trHeight w:val="300"/>
        </w:trPr>
        <w:tc>
          <w:tcPr>
            <w:tcW w:w="810" w:type="pct"/>
            <w:vMerge w:val="restart"/>
            <w:tcBorders>
              <w:top w:val="nil"/>
              <w:left w:val="single" w:sz="12" w:space="0" w:color="000000"/>
              <w:bottom w:val="nil"/>
              <w:right w:val="nil"/>
            </w:tcBorders>
            <w:shd w:val="clear" w:color="auto" w:fill="auto"/>
            <w:hideMark/>
          </w:tcPr>
          <w:p w14:paraId="4F5E66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10" w:type="pct"/>
            <w:tcBorders>
              <w:top w:val="nil"/>
              <w:left w:val="nil"/>
              <w:bottom w:val="nil"/>
              <w:right w:val="nil"/>
            </w:tcBorders>
            <w:shd w:val="clear" w:color="auto" w:fill="auto"/>
            <w:hideMark/>
          </w:tcPr>
          <w:p w14:paraId="7387C9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466" w:type="pct"/>
            <w:tcBorders>
              <w:top w:val="nil"/>
              <w:left w:val="nil"/>
              <w:bottom w:val="nil"/>
              <w:right w:val="single" w:sz="12" w:space="0" w:color="000000"/>
            </w:tcBorders>
            <w:shd w:val="clear" w:color="auto" w:fill="auto"/>
            <w:hideMark/>
          </w:tcPr>
          <w:p w14:paraId="3B4373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5A699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69,6</w:t>
            </w:r>
          </w:p>
        </w:tc>
        <w:tc>
          <w:tcPr>
            <w:tcW w:w="486" w:type="pct"/>
            <w:tcBorders>
              <w:top w:val="nil"/>
              <w:left w:val="nil"/>
              <w:bottom w:val="nil"/>
              <w:right w:val="single" w:sz="4" w:space="0" w:color="000000"/>
            </w:tcBorders>
            <w:shd w:val="clear" w:color="auto" w:fill="auto"/>
            <w:noWrap/>
            <w:vAlign w:val="center"/>
            <w:hideMark/>
          </w:tcPr>
          <w:p w14:paraId="0360A1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486" w:type="pct"/>
            <w:tcBorders>
              <w:top w:val="nil"/>
              <w:left w:val="nil"/>
              <w:bottom w:val="nil"/>
              <w:right w:val="single" w:sz="4" w:space="0" w:color="000000"/>
            </w:tcBorders>
            <w:shd w:val="clear" w:color="auto" w:fill="auto"/>
            <w:noWrap/>
            <w:vAlign w:val="center"/>
            <w:hideMark/>
          </w:tcPr>
          <w:p w14:paraId="2D165C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6" w:type="pct"/>
            <w:tcBorders>
              <w:top w:val="nil"/>
              <w:left w:val="nil"/>
              <w:bottom w:val="nil"/>
              <w:right w:val="single" w:sz="4" w:space="0" w:color="000000"/>
            </w:tcBorders>
            <w:shd w:val="clear" w:color="auto" w:fill="auto"/>
            <w:noWrap/>
            <w:vAlign w:val="center"/>
            <w:hideMark/>
          </w:tcPr>
          <w:p w14:paraId="4DDEF5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6" w:type="pct"/>
            <w:tcBorders>
              <w:top w:val="nil"/>
              <w:left w:val="nil"/>
              <w:bottom w:val="nil"/>
              <w:right w:val="single" w:sz="4" w:space="0" w:color="000000"/>
            </w:tcBorders>
            <w:shd w:val="clear" w:color="auto" w:fill="auto"/>
            <w:noWrap/>
            <w:vAlign w:val="center"/>
            <w:hideMark/>
          </w:tcPr>
          <w:p w14:paraId="7D8488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486" w:type="pct"/>
            <w:tcBorders>
              <w:top w:val="nil"/>
              <w:left w:val="nil"/>
              <w:bottom w:val="nil"/>
              <w:right w:val="single" w:sz="12" w:space="0" w:color="000000"/>
            </w:tcBorders>
            <w:shd w:val="clear" w:color="auto" w:fill="auto"/>
            <w:noWrap/>
            <w:vAlign w:val="center"/>
            <w:hideMark/>
          </w:tcPr>
          <w:p w14:paraId="607D2F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r>
      <w:tr w:rsidR="00643086" w:rsidRPr="00607E39" w14:paraId="74D0A73A" w14:textId="77777777" w:rsidTr="00193941">
        <w:trPr>
          <w:trHeight w:val="300"/>
        </w:trPr>
        <w:tc>
          <w:tcPr>
            <w:tcW w:w="810" w:type="pct"/>
            <w:vMerge/>
            <w:tcBorders>
              <w:top w:val="nil"/>
              <w:left w:val="single" w:sz="12" w:space="0" w:color="000000"/>
              <w:bottom w:val="nil"/>
              <w:right w:val="nil"/>
            </w:tcBorders>
            <w:vAlign w:val="center"/>
            <w:hideMark/>
          </w:tcPr>
          <w:p w14:paraId="43BE6C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7B461F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466" w:type="pct"/>
            <w:tcBorders>
              <w:top w:val="nil"/>
              <w:left w:val="nil"/>
              <w:bottom w:val="nil"/>
              <w:right w:val="single" w:sz="12" w:space="0" w:color="000000"/>
            </w:tcBorders>
            <w:shd w:val="clear" w:color="auto" w:fill="auto"/>
            <w:hideMark/>
          </w:tcPr>
          <w:p w14:paraId="4C3AF2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C6FC5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73,9</w:t>
            </w:r>
          </w:p>
        </w:tc>
        <w:tc>
          <w:tcPr>
            <w:tcW w:w="486" w:type="pct"/>
            <w:tcBorders>
              <w:top w:val="nil"/>
              <w:left w:val="nil"/>
              <w:bottom w:val="nil"/>
              <w:right w:val="single" w:sz="4" w:space="0" w:color="000000"/>
            </w:tcBorders>
            <w:shd w:val="clear" w:color="auto" w:fill="auto"/>
            <w:noWrap/>
            <w:vAlign w:val="center"/>
            <w:hideMark/>
          </w:tcPr>
          <w:p w14:paraId="36E76E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486" w:type="pct"/>
            <w:tcBorders>
              <w:top w:val="nil"/>
              <w:left w:val="nil"/>
              <w:bottom w:val="nil"/>
              <w:right w:val="single" w:sz="4" w:space="0" w:color="000000"/>
            </w:tcBorders>
            <w:shd w:val="clear" w:color="auto" w:fill="auto"/>
            <w:noWrap/>
            <w:vAlign w:val="center"/>
            <w:hideMark/>
          </w:tcPr>
          <w:p w14:paraId="6789B1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486" w:type="pct"/>
            <w:tcBorders>
              <w:top w:val="nil"/>
              <w:left w:val="nil"/>
              <w:bottom w:val="nil"/>
              <w:right w:val="single" w:sz="4" w:space="0" w:color="000000"/>
            </w:tcBorders>
            <w:shd w:val="clear" w:color="auto" w:fill="auto"/>
            <w:noWrap/>
            <w:vAlign w:val="center"/>
            <w:hideMark/>
          </w:tcPr>
          <w:p w14:paraId="287038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486" w:type="pct"/>
            <w:tcBorders>
              <w:top w:val="nil"/>
              <w:left w:val="nil"/>
              <w:bottom w:val="nil"/>
              <w:right w:val="single" w:sz="4" w:space="0" w:color="000000"/>
            </w:tcBorders>
            <w:shd w:val="clear" w:color="auto" w:fill="auto"/>
            <w:noWrap/>
            <w:vAlign w:val="center"/>
            <w:hideMark/>
          </w:tcPr>
          <w:p w14:paraId="7425AD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486" w:type="pct"/>
            <w:tcBorders>
              <w:top w:val="nil"/>
              <w:left w:val="nil"/>
              <w:bottom w:val="nil"/>
              <w:right w:val="single" w:sz="12" w:space="0" w:color="000000"/>
            </w:tcBorders>
            <w:shd w:val="clear" w:color="auto" w:fill="auto"/>
            <w:noWrap/>
            <w:vAlign w:val="center"/>
            <w:hideMark/>
          </w:tcPr>
          <w:p w14:paraId="647B9A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r>
      <w:tr w:rsidR="00643086" w:rsidRPr="00607E39" w14:paraId="25967C41" w14:textId="77777777" w:rsidTr="00193941">
        <w:trPr>
          <w:trHeight w:val="300"/>
        </w:trPr>
        <w:tc>
          <w:tcPr>
            <w:tcW w:w="810" w:type="pct"/>
            <w:vMerge/>
            <w:tcBorders>
              <w:top w:val="nil"/>
              <w:left w:val="single" w:sz="12" w:space="0" w:color="000000"/>
              <w:bottom w:val="nil"/>
              <w:right w:val="nil"/>
            </w:tcBorders>
            <w:vAlign w:val="center"/>
            <w:hideMark/>
          </w:tcPr>
          <w:p w14:paraId="03AC4E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043D73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466" w:type="pct"/>
            <w:tcBorders>
              <w:top w:val="nil"/>
              <w:left w:val="nil"/>
              <w:bottom w:val="nil"/>
              <w:right w:val="single" w:sz="12" w:space="0" w:color="000000"/>
            </w:tcBorders>
            <w:shd w:val="clear" w:color="auto" w:fill="auto"/>
            <w:hideMark/>
          </w:tcPr>
          <w:p w14:paraId="448C40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38956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62,3</w:t>
            </w:r>
          </w:p>
        </w:tc>
        <w:tc>
          <w:tcPr>
            <w:tcW w:w="486" w:type="pct"/>
            <w:tcBorders>
              <w:top w:val="nil"/>
              <w:left w:val="nil"/>
              <w:bottom w:val="nil"/>
              <w:right w:val="single" w:sz="4" w:space="0" w:color="000000"/>
            </w:tcBorders>
            <w:shd w:val="clear" w:color="auto" w:fill="auto"/>
            <w:noWrap/>
            <w:vAlign w:val="center"/>
            <w:hideMark/>
          </w:tcPr>
          <w:p w14:paraId="56C56D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486" w:type="pct"/>
            <w:tcBorders>
              <w:top w:val="nil"/>
              <w:left w:val="nil"/>
              <w:bottom w:val="nil"/>
              <w:right w:val="single" w:sz="4" w:space="0" w:color="000000"/>
            </w:tcBorders>
            <w:shd w:val="clear" w:color="auto" w:fill="auto"/>
            <w:noWrap/>
            <w:vAlign w:val="center"/>
            <w:hideMark/>
          </w:tcPr>
          <w:p w14:paraId="6F0713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486" w:type="pct"/>
            <w:tcBorders>
              <w:top w:val="nil"/>
              <w:left w:val="nil"/>
              <w:bottom w:val="nil"/>
              <w:right w:val="single" w:sz="4" w:space="0" w:color="000000"/>
            </w:tcBorders>
            <w:shd w:val="clear" w:color="auto" w:fill="auto"/>
            <w:noWrap/>
            <w:vAlign w:val="center"/>
            <w:hideMark/>
          </w:tcPr>
          <w:p w14:paraId="7D7993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486" w:type="pct"/>
            <w:tcBorders>
              <w:top w:val="nil"/>
              <w:left w:val="nil"/>
              <w:bottom w:val="nil"/>
              <w:right w:val="single" w:sz="4" w:space="0" w:color="000000"/>
            </w:tcBorders>
            <w:shd w:val="clear" w:color="auto" w:fill="auto"/>
            <w:noWrap/>
            <w:vAlign w:val="center"/>
            <w:hideMark/>
          </w:tcPr>
          <w:p w14:paraId="3C242F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c>
          <w:tcPr>
            <w:tcW w:w="486" w:type="pct"/>
            <w:tcBorders>
              <w:top w:val="nil"/>
              <w:left w:val="nil"/>
              <w:bottom w:val="nil"/>
              <w:right w:val="single" w:sz="12" w:space="0" w:color="000000"/>
            </w:tcBorders>
            <w:shd w:val="clear" w:color="auto" w:fill="auto"/>
            <w:noWrap/>
            <w:vAlign w:val="center"/>
            <w:hideMark/>
          </w:tcPr>
          <w:p w14:paraId="53314E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13,1</w:t>
            </w:r>
          </w:p>
        </w:tc>
      </w:tr>
      <w:tr w:rsidR="00643086" w:rsidRPr="00607E39" w14:paraId="35B295FA" w14:textId="77777777" w:rsidTr="00193941">
        <w:trPr>
          <w:trHeight w:val="300"/>
        </w:trPr>
        <w:tc>
          <w:tcPr>
            <w:tcW w:w="810" w:type="pct"/>
            <w:vMerge/>
            <w:tcBorders>
              <w:top w:val="nil"/>
              <w:left w:val="single" w:sz="12" w:space="0" w:color="000000"/>
              <w:bottom w:val="nil"/>
              <w:right w:val="nil"/>
            </w:tcBorders>
            <w:vAlign w:val="center"/>
            <w:hideMark/>
          </w:tcPr>
          <w:p w14:paraId="192982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688563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466" w:type="pct"/>
            <w:tcBorders>
              <w:top w:val="nil"/>
              <w:left w:val="nil"/>
              <w:bottom w:val="nil"/>
              <w:right w:val="single" w:sz="12" w:space="0" w:color="000000"/>
            </w:tcBorders>
            <w:shd w:val="clear" w:color="auto" w:fill="auto"/>
            <w:hideMark/>
          </w:tcPr>
          <w:p w14:paraId="60455A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FBAD4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69,9</w:t>
            </w:r>
          </w:p>
        </w:tc>
        <w:tc>
          <w:tcPr>
            <w:tcW w:w="486" w:type="pct"/>
            <w:tcBorders>
              <w:top w:val="nil"/>
              <w:left w:val="nil"/>
              <w:bottom w:val="nil"/>
              <w:right w:val="single" w:sz="4" w:space="0" w:color="000000"/>
            </w:tcBorders>
            <w:shd w:val="clear" w:color="auto" w:fill="auto"/>
            <w:noWrap/>
            <w:vAlign w:val="center"/>
            <w:hideMark/>
          </w:tcPr>
          <w:p w14:paraId="1D65F0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486" w:type="pct"/>
            <w:tcBorders>
              <w:top w:val="nil"/>
              <w:left w:val="nil"/>
              <w:bottom w:val="nil"/>
              <w:right w:val="single" w:sz="4" w:space="0" w:color="000000"/>
            </w:tcBorders>
            <w:shd w:val="clear" w:color="auto" w:fill="auto"/>
            <w:noWrap/>
            <w:vAlign w:val="center"/>
            <w:hideMark/>
          </w:tcPr>
          <w:p w14:paraId="6AD2FE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486" w:type="pct"/>
            <w:tcBorders>
              <w:top w:val="nil"/>
              <w:left w:val="nil"/>
              <w:bottom w:val="nil"/>
              <w:right w:val="single" w:sz="4" w:space="0" w:color="000000"/>
            </w:tcBorders>
            <w:shd w:val="clear" w:color="auto" w:fill="auto"/>
            <w:noWrap/>
            <w:vAlign w:val="center"/>
            <w:hideMark/>
          </w:tcPr>
          <w:p w14:paraId="3B757A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86" w:type="pct"/>
            <w:tcBorders>
              <w:top w:val="nil"/>
              <w:left w:val="nil"/>
              <w:bottom w:val="nil"/>
              <w:right w:val="single" w:sz="4" w:space="0" w:color="000000"/>
            </w:tcBorders>
            <w:shd w:val="clear" w:color="auto" w:fill="auto"/>
            <w:noWrap/>
            <w:vAlign w:val="center"/>
            <w:hideMark/>
          </w:tcPr>
          <w:p w14:paraId="24F985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20,6</w:t>
            </w:r>
          </w:p>
        </w:tc>
        <w:tc>
          <w:tcPr>
            <w:tcW w:w="486" w:type="pct"/>
            <w:tcBorders>
              <w:top w:val="nil"/>
              <w:left w:val="nil"/>
              <w:bottom w:val="nil"/>
              <w:right w:val="single" w:sz="12" w:space="0" w:color="000000"/>
            </w:tcBorders>
            <w:shd w:val="clear" w:color="auto" w:fill="auto"/>
            <w:noWrap/>
            <w:vAlign w:val="center"/>
            <w:hideMark/>
          </w:tcPr>
          <w:p w14:paraId="138A24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r>
      <w:tr w:rsidR="00643086" w:rsidRPr="00607E39" w14:paraId="4CF3E937" w14:textId="77777777" w:rsidTr="00193941">
        <w:trPr>
          <w:trHeight w:val="300"/>
        </w:trPr>
        <w:tc>
          <w:tcPr>
            <w:tcW w:w="810" w:type="pct"/>
            <w:vMerge/>
            <w:tcBorders>
              <w:top w:val="nil"/>
              <w:left w:val="single" w:sz="12" w:space="0" w:color="000000"/>
              <w:bottom w:val="nil"/>
              <w:right w:val="nil"/>
            </w:tcBorders>
            <w:vAlign w:val="center"/>
            <w:hideMark/>
          </w:tcPr>
          <w:p w14:paraId="1F3078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219C05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466" w:type="pct"/>
            <w:tcBorders>
              <w:top w:val="nil"/>
              <w:left w:val="nil"/>
              <w:bottom w:val="nil"/>
              <w:right w:val="single" w:sz="12" w:space="0" w:color="000000"/>
            </w:tcBorders>
            <w:shd w:val="clear" w:color="auto" w:fill="auto"/>
            <w:hideMark/>
          </w:tcPr>
          <w:p w14:paraId="798CAE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520DF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55,2</w:t>
            </w:r>
          </w:p>
        </w:tc>
        <w:tc>
          <w:tcPr>
            <w:tcW w:w="486" w:type="pct"/>
            <w:tcBorders>
              <w:top w:val="nil"/>
              <w:left w:val="nil"/>
              <w:bottom w:val="nil"/>
              <w:right w:val="single" w:sz="4" w:space="0" w:color="000000"/>
            </w:tcBorders>
            <w:shd w:val="clear" w:color="auto" w:fill="auto"/>
            <w:noWrap/>
            <w:vAlign w:val="center"/>
            <w:hideMark/>
          </w:tcPr>
          <w:p w14:paraId="792DB3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14,6</w:t>
            </w:r>
          </w:p>
        </w:tc>
        <w:tc>
          <w:tcPr>
            <w:tcW w:w="486" w:type="pct"/>
            <w:tcBorders>
              <w:top w:val="nil"/>
              <w:left w:val="nil"/>
              <w:bottom w:val="nil"/>
              <w:right w:val="single" w:sz="4" w:space="0" w:color="000000"/>
            </w:tcBorders>
            <w:shd w:val="clear" w:color="auto" w:fill="auto"/>
            <w:noWrap/>
            <w:vAlign w:val="center"/>
            <w:hideMark/>
          </w:tcPr>
          <w:p w14:paraId="694D84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86" w:type="pct"/>
            <w:tcBorders>
              <w:top w:val="nil"/>
              <w:left w:val="nil"/>
              <w:bottom w:val="nil"/>
              <w:right w:val="single" w:sz="4" w:space="0" w:color="000000"/>
            </w:tcBorders>
            <w:shd w:val="clear" w:color="auto" w:fill="auto"/>
            <w:noWrap/>
            <w:vAlign w:val="center"/>
            <w:hideMark/>
          </w:tcPr>
          <w:p w14:paraId="5DD7AA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86" w:type="pct"/>
            <w:tcBorders>
              <w:top w:val="nil"/>
              <w:left w:val="nil"/>
              <w:bottom w:val="nil"/>
              <w:right w:val="single" w:sz="4" w:space="0" w:color="000000"/>
            </w:tcBorders>
            <w:shd w:val="clear" w:color="auto" w:fill="auto"/>
            <w:noWrap/>
            <w:vAlign w:val="center"/>
            <w:hideMark/>
          </w:tcPr>
          <w:p w14:paraId="35B97D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486" w:type="pct"/>
            <w:tcBorders>
              <w:top w:val="nil"/>
              <w:left w:val="nil"/>
              <w:bottom w:val="nil"/>
              <w:right w:val="single" w:sz="12" w:space="0" w:color="000000"/>
            </w:tcBorders>
            <w:shd w:val="clear" w:color="auto" w:fill="auto"/>
            <w:noWrap/>
            <w:vAlign w:val="center"/>
            <w:hideMark/>
          </w:tcPr>
          <w:p w14:paraId="27FDC1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20,8</w:t>
            </w:r>
          </w:p>
        </w:tc>
      </w:tr>
      <w:tr w:rsidR="00643086" w:rsidRPr="00607E39" w14:paraId="6F6E63F7" w14:textId="77777777" w:rsidTr="00193941">
        <w:trPr>
          <w:trHeight w:val="300"/>
        </w:trPr>
        <w:tc>
          <w:tcPr>
            <w:tcW w:w="810" w:type="pct"/>
            <w:vMerge/>
            <w:tcBorders>
              <w:top w:val="nil"/>
              <w:left w:val="single" w:sz="12" w:space="0" w:color="000000"/>
              <w:bottom w:val="nil"/>
              <w:right w:val="nil"/>
            </w:tcBorders>
            <w:vAlign w:val="center"/>
            <w:hideMark/>
          </w:tcPr>
          <w:p w14:paraId="4446CD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6B55F8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466" w:type="pct"/>
            <w:tcBorders>
              <w:top w:val="nil"/>
              <w:left w:val="nil"/>
              <w:bottom w:val="nil"/>
              <w:right w:val="single" w:sz="12" w:space="0" w:color="000000"/>
            </w:tcBorders>
            <w:shd w:val="clear" w:color="auto" w:fill="auto"/>
            <w:hideMark/>
          </w:tcPr>
          <w:p w14:paraId="5C2A26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8206A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59,6</w:t>
            </w:r>
          </w:p>
        </w:tc>
        <w:tc>
          <w:tcPr>
            <w:tcW w:w="486" w:type="pct"/>
            <w:tcBorders>
              <w:top w:val="nil"/>
              <w:left w:val="nil"/>
              <w:bottom w:val="nil"/>
              <w:right w:val="single" w:sz="4" w:space="0" w:color="000000"/>
            </w:tcBorders>
            <w:shd w:val="clear" w:color="auto" w:fill="auto"/>
            <w:noWrap/>
            <w:vAlign w:val="center"/>
            <w:hideMark/>
          </w:tcPr>
          <w:p w14:paraId="6E8FA4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486" w:type="pct"/>
            <w:tcBorders>
              <w:top w:val="nil"/>
              <w:left w:val="nil"/>
              <w:bottom w:val="nil"/>
              <w:right w:val="single" w:sz="4" w:space="0" w:color="000000"/>
            </w:tcBorders>
            <w:shd w:val="clear" w:color="auto" w:fill="auto"/>
            <w:noWrap/>
            <w:vAlign w:val="center"/>
            <w:hideMark/>
          </w:tcPr>
          <w:p w14:paraId="1798FB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486" w:type="pct"/>
            <w:tcBorders>
              <w:top w:val="nil"/>
              <w:left w:val="nil"/>
              <w:bottom w:val="nil"/>
              <w:right w:val="single" w:sz="4" w:space="0" w:color="000000"/>
            </w:tcBorders>
            <w:shd w:val="clear" w:color="auto" w:fill="auto"/>
            <w:noWrap/>
            <w:vAlign w:val="center"/>
            <w:hideMark/>
          </w:tcPr>
          <w:p w14:paraId="63078C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339C32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29,8</w:t>
            </w:r>
          </w:p>
        </w:tc>
        <w:tc>
          <w:tcPr>
            <w:tcW w:w="486" w:type="pct"/>
            <w:tcBorders>
              <w:top w:val="nil"/>
              <w:left w:val="nil"/>
              <w:bottom w:val="nil"/>
              <w:right w:val="single" w:sz="12" w:space="0" w:color="000000"/>
            </w:tcBorders>
            <w:shd w:val="clear" w:color="auto" w:fill="auto"/>
            <w:noWrap/>
            <w:vAlign w:val="center"/>
            <w:hideMark/>
          </w:tcPr>
          <w:p w14:paraId="0A440B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27,7</w:t>
            </w:r>
          </w:p>
        </w:tc>
      </w:tr>
      <w:tr w:rsidR="00643086" w:rsidRPr="00607E39" w14:paraId="0E32A609" w14:textId="77777777" w:rsidTr="00193941">
        <w:trPr>
          <w:trHeight w:val="300"/>
        </w:trPr>
        <w:tc>
          <w:tcPr>
            <w:tcW w:w="810" w:type="pct"/>
            <w:vMerge w:val="restart"/>
            <w:tcBorders>
              <w:top w:val="nil"/>
              <w:left w:val="single" w:sz="12" w:space="0" w:color="000000"/>
              <w:bottom w:val="nil"/>
              <w:right w:val="nil"/>
            </w:tcBorders>
            <w:shd w:val="clear" w:color="auto" w:fill="auto"/>
            <w:hideMark/>
          </w:tcPr>
          <w:p w14:paraId="78FDDC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10" w:type="pct"/>
            <w:tcBorders>
              <w:top w:val="nil"/>
              <w:left w:val="nil"/>
              <w:bottom w:val="nil"/>
              <w:right w:val="nil"/>
            </w:tcBorders>
            <w:shd w:val="clear" w:color="auto" w:fill="auto"/>
            <w:hideMark/>
          </w:tcPr>
          <w:p w14:paraId="3E0728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466" w:type="pct"/>
            <w:tcBorders>
              <w:top w:val="nil"/>
              <w:left w:val="nil"/>
              <w:bottom w:val="nil"/>
              <w:right w:val="single" w:sz="12" w:space="0" w:color="000000"/>
            </w:tcBorders>
            <w:shd w:val="clear" w:color="auto" w:fill="auto"/>
            <w:hideMark/>
          </w:tcPr>
          <w:p w14:paraId="33B5C9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00592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67,9</w:t>
            </w:r>
          </w:p>
        </w:tc>
        <w:tc>
          <w:tcPr>
            <w:tcW w:w="486" w:type="pct"/>
            <w:tcBorders>
              <w:top w:val="nil"/>
              <w:left w:val="nil"/>
              <w:bottom w:val="nil"/>
              <w:right w:val="single" w:sz="4" w:space="0" w:color="000000"/>
            </w:tcBorders>
            <w:shd w:val="clear" w:color="auto" w:fill="auto"/>
            <w:noWrap/>
            <w:vAlign w:val="center"/>
            <w:hideMark/>
          </w:tcPr>
          <w:p w14:paraId="50C32D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86" w:type="pct"/>
            <w:tcBorders>
              <w:top w:val="nil"/>
              <w:left w:val="nil"/>
              <w:bottom w:val="nil"/>
              <w:right w:val="single" w:sz="4" w:space="0" w:color="000000"/>
            </w:tcBorders>
            <w:shd w:val="clear" w:color="auto" w:fill="auto"/>
            <w:noWrap/>
            <w:vAlign w:val="center"/>
            <w:hideMark/>
          </w:tcPr>
          <w:p w14:paraId="6AC259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486" w:type="pct"/>
            <w:tcBorders>
              <w:top w:val="nil"/>
              <w:left w:val="nil"/>
              <w:bottom w:val="nil"/>
              <w:right w:val="single" w:sz="4" w:space="0" w:color="000000"/>
            </w:tcBorders>
            <w:shd w:val="clear" w:color="auto" w:fill="auto"/>
            <w:noWrap/>
            <w:vAlign w:val="center"/>
            <w:hideMark/>
          </w:tcPr>
          <w:p w14:paraId="3CF595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486" w:type="pct"/>
            <w:tcBorders>
              <w:top w:val="nil"/>
              <w:left w:val="nil"/>
              <w:bottom w:val="nil"/>
              <w:right w:val="single" w:sz="4" w:space="0" w:color="000000"/>
            </w:tcBorders>
            <w:shd w:val="clear" w:color="auto" w:fill="auto"/>
            <w:noWrap/>
            <w:vAlign w:val="center"/>
            <w:hideMark/>
          </w:tcPr>
          <w:p w14:paraId="3473A2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486" w:type="pct"/>
            <w:tcBorders>
              <w:top w:val="nil"/>
              <w:left w:val="nil"/>
              <w:bottom w:val="nil"/>
              <w:right w:val="single" w:sz="12" w:space="0" w:color="000000"/>
            </w:tcBorders>
            <w:shd w:val="clear" w:color="auto" w:fill="auto"/>
            <w:noWrap/>
            <w:vAlign w:val="center"/>
            <w:hideMark/>
          </w:tcPr>
          <w:p w14:paraId="532003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16,4</w:t>
            </w:r>
          </w:p>
        </w:tc>
      </w:tr>
      <w:tr w:rsidR="00643086" w:rsidRPr="00607E39" w14:paraId="1946D594" w14:textId="77777777" w:rsidTr="00193941">
        <w:trPr>
          <w:trHeight w:val="300"/>
        </w:trPr>
        <w:tc>
          <w:tcPr>
            <w:tcW w:w="810" w:type="pct"/>
            <w:vMerge/>
            <w:tcBorders>
              <w:top w:val="nil"/>
              <w:left w:val="single" w:sz="12" w:space="0" w:color="000000"/>
              <w:bottom w:val="nil"/>
              <w:right w:val="nil"/>
            </w:tcBorders>
            <w:vAlign w:val="center"/>
            <w:hideMark/>
          </w:tcPr>
          <w:p w14:paraId="48184F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67B4B6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466" w:type="pct"/>
            <w:tcBorders>
              <w:top w:val="nil"/>
              <w:left w:val="nil"/>
              <w:bottom w:val="nil"/>
              <w:right w:val="single" w:sz="12" w:space="0" w:color="000000"/>
            </w:tcBorders>
            <w:shd w:val="clear" w:color="auto" w:fill="auto"/>
            <w:hideMark/>
          </w:tcPr>
          <w:p w14:paraId="1ABE980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CDADB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67,8</w:t>
            </w:r>
          </w:p>
        </w:tc>
        <w:tc>
          <w:tcPr>
            <w:tcW w:w="486" w:type="pct"/>
            <w:tcBorders>
              <w:top w:val="nil"/>
              <w:left w:val="nil"/>
              <w:bottom w:val="nil"/>
              <w:right w:val="single" w:sz="4" w:space="0" w:color="000000"/>
            </w:tcBorders>
            <w:shd w:val="clear" w:color="auto" w:fill="auto"/>
            <w:noWrap/>
            <w:vAlign w:val="center"/>
            <w:hideMark/>
          </w:tcPr>
          <w:p w14:paraId="131CBB0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16,8</w:t>
            </w:r>
          </w:p>
        </w:tc>
        <w:tc>
          <w:tcPr>
            <w:tcW w:w="486" w:type="pct"/>
            <w:tcBorders>
              <w:top w:val="nil"/>
              <w:left w:val="nil"/>
              <w:bottom w:val="nil"/>
              <w:right w:val="single" w:sz="4" w:space="0" w:color="000000"/>
            </w:tcBorders>
            <w:shd w:val="clear" w:color="auto" w:fill="auto"/>
            <w:noWrap/>
            <w:vAlign w:val="center"/>
            <w:hideMark/>
          </w:tcPr>
          <w:p w14:paraId="503F8D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486" w:type="pct"/>
            <w:tcBorders>
              <w:top w:val="nil"/>
              <w:left w:val="nil"/>
              <w:bottom w:val="nil"/>
              <w:right w:val="single" w:sz="4" w:space="0" w:color="000000"/>
            </w:tcBorders>
            <w:shd w:val="clear" w:color="auto" w:fill="auto"/>
            <w:noWrap/>
            <w:vAlign w:val="center"/>
            <w:hideMark/>
          </w:tcPr>
          <w:p w14:paraId="312AFE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486" w:type="pct"/>
            <w:tcBorders>
              <w:top w:val="nil"/>
              <w:left w:val="nil"/>
              <w:bottom w:val="nil"/>
              <w:right w:val="single" w:sz="4" w:space="0" w:color="000000"/>
            </w:tcBorders>
            <w:shd w:val="clear" w:color="auto" w:fill="auto"/>
            <w:noWrap/>
            <w:vAlign w:val="center"/>
            <w:hideMark/>
          </w:tcPr>
          <w:p w14:paraId="596097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486" w:type="pct"/>
            <w:tcBorders>
              <w:top w:val="nil"/>
              <w:left w:val="nil"/>
              <w:bottom w:val="nil"/>
              <w:right w:val="single" w:sz="12" w:space="0" w:color="000000"/>
            </w:tcBorders>
            <w:shd w:val="clear" w:color="auto" w:fill="auto"/>
            <w:noWrap/>
            <w:vAlign w:val="center"/>
            <w:hideMark/>
          </w:tcPr>
          <w:p w14:paraId="699F24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r>
      <w:tr w:rsidR="00643086" w:rsidRPr="00607E39" w14:paraId="79DAC98C" w14:textId="77777777" w:rsidTr="00193941">
        <w:trPr>
          <w:trHeight w:val="300"/>
        </w:trPr>
        <w:tc>
          <w:tcPr>
            <w:tcW w:w="810" w:type="pct"/>
            <w:vMerge/>
            <w:tcBorders>
              <w:top w:val="nil"/>
              <w:left w:val="single" w:sz="12" w:space="0" w:color="000000"/>
              <w:bottom w:val="nil"/>
              <w:right w:val="nil"/>
            </w:tcBorders>
            <w:vAlign w:val="center"/>
            <w:hideMark/>
          </w:tcPr>
          <w:p w14:paraId="4D7C5B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36C62B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466" w:type="pct"/>
            <w:tcBorders>
              <w:top w:val="nil"/>
              <w:left w:val="nil"/>
              <w:bottom w:val="nil"/>
              <w:right w:val="single" w:sz="12" w:space="0" w:color="000000"/>
            </w:tcBorders>
            <w:shd w:val="clear" w:color="auto" w:fill="auto"/>
            <w:hideMark/>
          </w:tcPr>
          <w:p w14:paraId="6B6C7D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C059A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53,8</w:t>
            </w:r>
          </w:p>
        </w:tc>
        <w:tc>
          <w:tcPr>
            <w:tcW w:w="486" w:type="pct"/>
            <w:tcBorders>
              <w:top w:val="nil"/>
              <w:left w:val="nil"/>
              <w:bottom w:val="nil"/>
              <w:right w:val="single" w:sz="4" w:space="0" w:color="000000"/>
            </w:tcBorders>
            <w:shd w:val="clear" w:color="auto" w:fill="auto"/>
            <w:noWrap/>
            <w:vAlign w:val="center"/>
            <w:hideMark/>
          </w:tcPr>
          <w:p w14:paraId="3E0652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86" w:type="pct"/>
            <w:tcBorders>
              <w:top w:val="nil"/>
              <w:left w:val="nil"/>
              <w:bottom w:val="nil"/>
              <w:right w:val="single" w:sz="4" w:space="0" w:color="000000"/>
            </w:tcBorders>
            <w:shd w:val="clear" w:color="auto" w:fill="auto"/>
            <w:noWrap/>
            <w:vAlign w:val="center"/>
            <w:hideMark/>
          </w:tcPr>
          <w:p w14:paraId="139FDA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86" w:type="pct"/>
            <w:tcBorders>
              <w:top w:val="nil"/>
              <w:left w:val="nil"/>
              <w:bottom w:val="nil"/>
              <w:right w:val="single" w:sz="4" w:space="0" w:color="000000"/>
            </w:tcBorders>
            <w:shd w:val="clear" w:color="auto" w:fill="auto"/>
            <w:noWrap/>
            <w:vAlign w:val="center"/>
            <w:hideMark/>
          </w:tcPr>
          <w:p w14:paraId="769D67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486" w:type="pct"/>
            <w:tcBorders>
              <w:top w:val="nil"/>
              <w:left w:val="nil"/>
              <w:bottom w:val="nil"/>
              <w:right w:val="single" w:sz="4" w:space="0" w:color="000000"/>
            </w:tcBorders>
            <w:shd w:val="clear" w:color="auto" w:fill="auto"/>
            <w:noWrap/>
            <w:vAlign w:val="center"/>
            <w:hideMark/>
          </w:tcPr>
          <w:p w14:paraId="0F9EFB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16,3</w:t>
            </w:r>
          </w:p>
        </w:tc>
        <w:tc>
          <w:tcPr>
            <w:tcW w:w="486" w:type="pct"/>
            <w:tcBorders>
              <w:top w:val="nil"/>
              <w:left w:val="nil"/>
              <w:bottom w:val="nil"/>
              <w:right w:val="single" w:sz="12" w:space="0" w:color="000000"/>
            </w:tcBorders>
            <w:shd w:val="clear" w:color="auto" w:fill="auto"/>
            <w:noWrap/>
            <w:vAlign w:val="center"/>
            <w:hideMark/>
          </w:tcPr>
          <w:p w14:paraId="61183C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32,7</w:t>
            </w:r>
          </w:p>
        </w:tc>
      </w:tr>
      <w:tr w:rsidR="00643086" w:rsidRPr="00607E39" w14:paraId="39CBE7E0" w14:textId="77777777" w:rsidTr="00193941">
        <w:trPr>
          <w:trHeight w:val="300"/>
        </w:trPr>
        <w:tc>
          <w:tcPr>
            <w:tcW w:w="810" w:type="pct"/>
            <w:vMerge/>
            <w:tcBorders>
              <w:top w:val="nil"/>
              <w:left w:val="single" w:sz="12" w:space="0" w:color="000000"/>
              <w:bottom w:val="nil"/>
              <w:right w:val="nil"/>
            </w:tcBorders>
            <w:vAlign w:val="center"/>
            <w:hideMark/>
          </w:tcPr>
          <w:p w14:paraId="5972F0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298612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466" w:type="pct"/>
            <w:tcBorders>
              <w:top w:val="nil"/>
              <w:left w:val="nil"/>
              <w:bottom w:val="nil"/>
              <w:right w:val="single" w:sz="12" w:space="0" w:color="000000"/>
            </w:tcBorders>
            <w:shd w:val="clear" w:color="auto" w:fill="auto"/>
            <w:hideMark/>
          </w:tcPr>
          <w:p w14:paraId="177513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1869C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71,8</w:t>
            </w:r>
          </w:p>
        </w:tc>
        <w:tc>
          <w:tcPr>
            <w:tcW w:w="486" w:type="pct"/>
            <w:tcBorders>
              <w:top w:val="nil"/>
              <w:left w:val="nil"/>
              <w:bottom w:val="nil"/>
              <w:right w:val="single" w:sz="4" w:space="0" w:color="000000"/>
            </w:tcBorders>
            <w:shd w:val="clear" w:color="auto" w:fill="auto"/>
            <w:noWrap/>
            <w:vAlign w:val="center"/>
            <w:hideMark/>
          </w:tcPr>
          <w:p w14:paraId="241CCD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486" w:type="pct"/>
            <w:tcBorders>
              <w:top w:val="nil"/>
              <w:left w:val="nil"/>
              <w:bottom w:val="nil"/>
              <w:right w:val="single" w:sz="4" w:space="0" w:color="000000"/>
            </w:tcBorders>
            <w:shd w:val="clear" w:color="auto" w:fill="auto"/>
            <w:noWrap/>
            <w:vAlign w:val="center"/>
            <w:hideMark/>
          </w:tcPr>
          <w:p w14:paraId="0015C4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486" w:type="pct"/>
            <w:tcBorders>
              <w:top w:val="nil"/>
              <w:left w:val="nil"/>
              <w:bottom w:val="nil"/>
              <w:right w:val="single" w:sz="4" w:space="0" w:color="000000"/>
            </w:tcBorders>
            <w:shd w:val="clear" w:color="auto" w:fill="auto"/>
            <w:noWrap/>
            <w:vAlign w:val="center"/>
            <w:hideMark/>
          </w:tcPr>
          <w:p w14:paraId="5E1EB8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486" w:type="pct"/>
            <w:tcBorders>
              <w:top w:val="nil"/>
              <w:left w:val="nil"/>
              <w:bottom w:val="nil"/>
              <w:right w:val="single" w:sz="4" w:space="0" w:color="000000"/>
            </w:tcBorders>
            <w:shd w:val="clear" w:color="auto" w:fill="auto"/>
            <w:noWrap/>
            <w:vAlign w:val="center"/>
            <w:hideMark/>
          </w:tcPr>
          <w:p w14:paraId="5B94F4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32,4</w:t>
            </w:r>
          </w:p>
        </w:tc>
        <w:tc>
          <w:tcPr>
            <w:tcW w:w="486" w:type="pct"/>
            <w:tcBorders>
              <w:top w:val="nil"/>
              <w:left w:val="nil"/>
              <w:bottom w:val="nil"/>
              <w:right w:val="single" w:sz="12" w:space="0" w:color="000000"/>
            </w:tcBorders>
            <w:shd w:val="clear" w:color="auto" w:fill="auto"/>
            <w:noWrap/>
            <w:vAlign w:val="center"/>
            <w:hideMark/>
          </w:tcPr>
          <w:p w14:paraId="7C829C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r>
      <w:tr w:rsidR="00643086" w:rsidRPr="00607E39" w14:paraId="75D0CEF0" w14:textId="77777777" w:rsidTr="00193941">
        <w:trPr>
          <w:trHeight w:val="300"/>
        </w:trPr>
        <w:tc>
          <w:tcPr>
            <w:tcW w:w="810" w:type="pct"/>
            <w:vMerge/>
            <w:tcBorders>
              <w:top w:val="nil"/>
              <w:left w:val="single" w:sz="12" w:space="0" w:color="000000"/>
              <w:bottom w:val="nil"/>
              <w:right w:val="nil"/>
            </w:tcBorders>
            <w:vAlign w:val="center"/>
            <w:hideMark/>
          </w:tcPr>
          <w:p w14:paraId="5E8B4E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215D9A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466" w:type="pct"/>
            <w:tcBorders>
              <w:top w:val="nil"/>
              <w:left w:val="nil"/>
              <w:bottom w:val="nil"/>
              <w:right w:val="single" w:sz="12" w:space="0" w:color="000000"/>
            </w:tcBorders>
            <w:shd w:val="clear" w:color="auto" w:fill="auto"/>
            <w:hideMark/>
          </w:tcPr>
          <w:p w14:paraId="1EF64F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6A5F2E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59,0</w:t>
            </w:r>
          </w:p>
        </w:tc>
        <w:tc>
          <w:tcPr>
            <w:tcW w:w="486" w:type="pct"/>
            <w:tcBorders>
              <w:top w:val="nil"/>
              <w:left w:val="nil"/>
              <w:bottom w:val="nil"/>
              <w:right w:val="single" w:sz="4" w:space="0" w:color="000000"/>
            </w:tcBorders>
            <w:shd w:val="clear" w:color="auto" w:fill="auto"/>
            <w:noWrap/>
            <w:vAlign w:val="center"/>
            <w:hideMark/>
          </w:tcPr>
          <w:p w14:paraId="609360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486" w:type="pct"/>
            <w:tcBorders>
              <w:top w:val="nil"/>
              <w:left w:val="nil"/>
              <w:bottom w:val="nil"/>
              <w:right w:val="single" w:sz="4" w:space="0" w:color="000000"/>
            </w:tcBorders>
            <w:shd w:val="clear" w:color="auto" w:fill="auto"/>
            <w:noWrap/>
            <w:vAlign w:val="center"/>
            <w:hideMark/>
          </w:tcPr>
          <w:p w14:paraId="10E78D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486" w:type="pct"/>
            <w:tcBorders>
              <w:top w:val="nil"/>
              <w:left w:val="nil"/>
              <w:bottom w:val="nil"/>
              <w:right w:val="single" w:sz="4" w:space="0" w:color="000000"/>
            </w:tcBorders>
            <w:shd w:val="clear" w:color="auto" w:fill="auto"/>
            <w:noWrap/>
            <w:vAlign w:val="center"/>
            <w:hideMark/>
          </w:tcPr>
          <w:p w14:paraId="1E1C94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86" w:type="pct"/>
            <w:tcBorders>
              <w:top w:val="nil"/>
              <w:left w:val="nil"/>
              <w:bottom w:val="nil"/>
              <w:right w:val="single" w:sz="4" w:space="0" w:color="000000"/>
            </w:tcBorders>
            <w:shd w:val="clear" w:color="auto" w:fill="auto"/>
            <w:noWrap/>
            <w:vAlign w:val="center"/>
            <w:hideMark/>
          </w:tcPr>
          <w:p w14:paraId="497906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25,6</w:t>
            </w:r>
          </w:p>
        </w:tc>
        <w:tc>
          <w:tcPr>
            <w:tcW w:w="486" w:type="pct"/>
            <w:tcBorders>
              <w:top w:val="nil"/>
              <w:left w:val="nil"/>
              <w:bottom w:val="nil"/>
              <w:right w:val="single" w:sz="12" w:space="0" w:color="000000"/>
            </w:tcBorders>
            <w:shd w:val="clear" w:color="auto" w:fill="auto"/>
            <w:noWrap/>
            <w:vAlign w:val="center"/>
            <w:hideMark/>
          </w:tcPr>
          <w:p w14:paraId="42F96C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r>
      <w:tr w:rsidR="00643086" w:rsidRPr="00607E39" w14:paraId="2D8B8D7C" w14:textId="77777777" w:rsidTr="00193941">
        <w:trPr>
          <w:trHeight w:val="358"/>
        </w:trPr>
        <w:tc>
          <w:tcPr>
            <w:tcW w:w="810" w:type="pct"/>
            <w:vMerge w:val="restart"/>
            <w:tcBorders>
              <w:top w:val="nil"/>
              <w:left w:val="single" w:sz="12" w:space="0" w:color="000000"/>
              <w:bottom w:val="nil"/>
              <w:right w:val="nil"/>
            </w:tcBorders>
            <w:shd w:val="clear" w:color="auto" w:fill="auto"/>
            <w:hideMark/>
          </w:tcPr>
          <w:p w14:paraId="669FC9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10" w:type="pct"/>
            <w:tcBorders>
              <w:top w:val="nil"/>
              <w:left w:val="nil"/>
              <w:bottom w:val="nil"/>
              <w:right w:val="nil"/>
            </w:tcBorders>
            <w:shd w:val="clear" w:color="auto" w:fill="auto"/>
            <w:hideMark/>
          </w:tcPr>
          <w:p w14:paraId="1B0D4D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466" w:type="pct"/>
            <w:tcBorders>
              <w:top w:val="nil"/>
              <w:left w:val="nil"/>
              <w:bottom w:val="nil"/>
              <w:right w:val="single" w:sz="12" w:space="0" w:color="000000"/>
            </w:tcBorders>
            <w:shd w:val="clear" w:color="auto" w:fill="auto"/>
            <w:hideMark/>
          </w:tcPr>
          <w:p w14:paraId="685AA9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925BE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57,5</w:t>
            </w:r>
          </w:p>
        </w:tc>
        <w:tc>
          <w:tcPr>
            <w:tcW w:w="486" w:type="pct"/>
            <w:tcBorders>
              <w:top w:val="nil"/>
              <w:left w:val="nil"/>
              <w:bottom w:val="nil"/>
              <w:right w:val="single" w:sz="4" w:space="0" w:color="000000"/>
            </w:tcBorders>
            <w:shd w:val="clear" w:color="auto" w:fill="auto"/>
            <w:noWrap/>
            <w:vAlign w:val="center"/>
            <w:hideMark/>
          </w:tcPr>
          <w:p w14:paraId="381227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16,8</w:t>
            </w:r>
          </w:p>
        </w:tc>
        <w:tc>
          <w:tcPr>
            <w:tcW w:w="486" w:type="pct"/>
            <w:tcBorders>
              <w:top w:val="nil"/>
              <w:left w:val="nil"/>
              <w:bottom w:val="nil"/>
              <w:right w:val="single" w:sz="4" w:space="0" w:color="000000"/>
            </w:tcBorders>
            <w:shd w:val="clear" w:color="auto" w:fill="auto"/>
            <w:noWrap/>
            <w:vAlign w:val="center"/>
            <w:hideMark/>
          </w:tcPr>
          <w:p w14:paraId="2B8ED6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486" w:type="pct"/>
            <w:tcBorders>
              <w:top w:val="nil"/>
              <w:left w:val="nil"/>
              <w:bottom w:val="nil"/>
              <w:right w:val="single" w:sz="4" w:space="0" w:color="000000"/>
            </w:tcBorders>
            <w:shd w:val="clear" w:color="auto" w:fill="auto"/>
            <w:noWrap/>
            <w:vAlign w:val="center"/>
            <w:hideMark/>
          </w:tcPr>
          <w:p w14:paraId="21C592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486" w:type="pct"/>
            <w:tcBorders>
              <w:top w:val="nil"/>
              <w:left w:val="nil"/>
              <w:bottom w:val="nil"/>
              <w:right w:val="single" w:sz="4" w:space="0" w:color="000000"/>
            </w:tcBorders>
            <w:shd w:val="clear" w:color="auto" w:fill="auto"/>
            <w:noWrap/>
            <w:vAlign w:val="center"/>
            <w:hideMark/>
          </w:tcPr>
          <w:p w14:paraId="339236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w:t>
            </w:r>
          </w:p>
        </w:tc>
        <w:tc>
          <w:tcPr>
            <w:tcW w:w="486" w:type="pct"/>
            <w:tcBorders>
              <w:top w:val="nil"/>
              <w:left w:val="nil"/>
              <w:bottom w:val="nil"/>
              <w:right w:val="single" w:sz="12" w:space="0" w:color="000000"/>
            </w:tcBorders>
            <w:shd w:val="clear" w:color="auto" w:fill="auto"/>
            <w:noWrap/>
            <w:vAlign w:val="center"/>
            <w:hideMark/>
          </w:tcPr>
          <w:p w14:paraId="0B3FE6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r>
      <w:tr w:rsidR="00643086" w:rsidRPr="00607E39" w14:paraId="40C62841" w14:textId="77777777" w:rsidTr="00193941">
        <w:trPr>
          <w:trHeight w:val="438"/>
        </w:trPr>
        <w:tc>
          <w:tcPr>
            <w:tcW w:w="810" w:type="pct"/>
            <w:vMerge/>
            <w:tcBorders>
              <w:top w:val="nil"/>
              <w:left w:val="single" w:sz="12" w:space="0" w:color="000000"/>
              <w:bottom w:val="nil"/>
              <w:right w:val="nil"/>
            </w:tcBorders>
            <w:vAlign w:val="center"/>
            <w:hideMark/>
          </w:tcPr>
          <w:p w14:paraId="5DBF91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92BC8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466" w:type="pct"/>
            <w:tcBorders>
              <w:top w:val="nil"/>
              <w:left w:val="nil"/>
              <w:bottom w:val="nil"/>
              <w:right w:val="single" w:sz="12" w:space="0" w:color="000000"/>
            </w:tcBorders>
            <w:shd w:val="clear" w:color="auto" w:fill="auto"/>
            <w:hideMark/>
          </w:tcPr>
          <w:p w14:paraId="3FBACC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7C424D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70,3</w:t>
            </w:r>
          </w:p>
        </w:tc>
        <w:tc>
          <w:tcPr>
            <w:tcW w:w="486" w:type="pct"/>
            <w:tcBorders>
              <w:top w:val="nil"/>
              <w:left w:val="nil"/>
              <w:bottom w:val="nil"/>
              <w:right w:val="single" w:sz="4" w:space="0" w:color="000000"/>
            </w:tcBorders>
            <w:shd w:val="clear" w:color="auto" w:fill="auto"/>
            <w:noWrap/>
            <w:vAlign w:val="center"/>
            <w:hideMark/>
          </w:tcPr>
          <w:p w14:paraId="16981C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486" w:type="pct"/>
            <w:tcBorders>
              <w:top w:val="nil"/>
              <w:left w:val="nil"/>
              <w:bottom w:val="nil"/>
              <w:right w:val="single" w:sz="4" w:space="0" w:color="000000"/>
            </w:tcBorders>
            <w:shd w:val="clear" w:color="auto" w:fill="auto"/>
            <w:noWrap/>
            <w:vAlign w:val="center"/>
            <w:hideMark/>
          </w:tcPr>
          <w:p w14:paraId="64895F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86" w:type="pct"/>
            <w:tcBorders>
              <w:top w:val="nil"/>
              <w:left w:val="nil"/>
              <w:bottom w:val="nil"/>
              <w:right w:val="single" w:sz="4" w:space="0" w:color="000000"/>
            </w:tcBorders>
            <w:shd w:val="clear" w:color="auto" w:fill="auto"/>
            <w:noWrap/>
            <w:vAlign w:val="center"/>
            <w:hideMark/>
          </w:tcPr>
          <w:p w14:paraId="052EAE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486" w:type="pct"/>
            <w:tcBorders>
              <w:top w:val="nil"/>
              <w:left w:val="nil"/>
              <w:bottom w:val="nil"/>
              <w:right w:val="single" w:sz="4" w:space="0" w:color="000000"/>
            </w:tcBorders>
            <w:shd w:val="clear" w:color="auto" w:fill="auto"/>
            <w:noWrap/>
            <w:vAlign w:val="center"/>
            <w:hideMark/>
          </w:tcPr>
          <w:p w14:paraId="6AD7CE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27,4</w:t>
            </w:r>
          </w:p>
        </w:tc>
        <w:tc>
          <w:tcPr>
            <w:tcW w:w="486" w:type="pct"/>
            <w:tcBorders>
              <w:top w:val="nil"/>
              <w:left w:val="nil"/>
              <w:bottom w:val="nil"/>
              <w:right w:val="single" w:sz="12" w:space="0" w:color="000000"/>
            </w:tcBorders>
            <w:shd w:val="clear" w:color="auto" w:fill="auto"/>
            <w:noWrap/>
            <w:vAlign w:val="center"/>
            <w:hideMark/>
          </w:tcPr>
          <w:p w14:paraId="7410BA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12,0</w:t>
            </w:r>
          </w:p>
        </w:tc>
      </w:tr>
      <w:tr w:rsidR="00643086" w:rsidRPr="00607E39" w14:paraId="47624432" w14:textId="77777777" w:rsidTr="00193941">
        <w:trPr>
          <w:trHeight w:val="146"/>
        </w:trPr>
        <w:tc>
          <w:tcPr>
            <w:tcW w:w="810" w:type="pct"/>
            <w:vMerge/>
            <w:tcBorders>
              <w:top w:val="nil"/>
              <w:left w:val="single" w:sz="12" w:space="0" w:color="000000"/>
              <w:bottom w:val="nil"/>
              <w:right w:val="nil"/>
            </w:tcBorders>
            <w:vAlign w:val="center"/>
            <w:hideMark/>
          </w:tcPr>
          <w:p w14:paraId="0D031A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4B2DFE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466" w:type="pct"/>
            <w:tcBorders>
              <w:top w:val="nil"/>
              <w:left w:val="nil"/>
              <w:bottom w:val="nil"/>
              <w:right w:val="single" w:sz="12" w:space="0" w:color="000000"/>
            </w:tcBorders>
            <w:shd w:val="clear" w:color="auto" w:fill="auto"/>
            <w:hideMark/>
          </w:tcPr>
          <w:p w14:paraId="3E8C11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1E88AC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66,7</w:t>
            </w:r>
          </w:p>
        </w:tc>
        <w:tc>
          <w:tcPr>
            <w:tcW w:w="486" w:type="pct"/>
            <w:tcBorders>
              <w:top w:val="nil"/>
              <w:left w:val="nil"/>
              <w:bottom w:val="nil"/>
              <w:right w:val="single" w:sz="4" w:space="0" w:color="000000"/>
            </w:tcBorders>
            <w:shd w:val="clear" w:color="auto" w:fill="auto"/>
            <w:noWrap/>
            <w:vAlign w:val="center"/>
            <w:hideMark/>
          </w:tcPr>
          <w:p w14:paraId="7C562E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86" w:type="pct"/>
            <w:tcBorders>
              <w:top w:val="nil"/>
              <w:left w:val="nil"/>
              <w:bottom w:val="nil"/>
              <w:right w:val="single" w:sz="4" w:space="0" w:color="000000"/>
            </w:tcBorders>
            <w:shd w:val="clear" w:color="auto" w:fill="auto"/>
            <w:noWrap/>
            <w:vAlign w:val="center"/>
            <w:hideMark/>
          </w:tcPr>
          <w:p w14:paraId="113995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486" w:type="pct"/>
            <w:tcBorders>
              <w:top w:val="nil"/>
              <w:left w:val="nil"/>
              <w:bottom w:val="nil"/>
              <w:right w:val="single" w:sz="4" w:space="0" w:color="000000"/>
            </w:tcBorders>
            <w:shd w:val="clear" w:color="auto" w:fill="auto"/>
            <w:noWrap/>
            <w:vAlign w:val="center"/>
            <w:hideMark/>
          </w:tcPr>
          <w:p w14:paraId="691651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486" w:type="pct"/>
            <w:tcBorders>
              <w:top w:val="nil"/>
              <w:left w:val="nil"/>
              <w:bottom w:val="nil"/>
              <w:right w:val="single" w:sz="4" w:space="0" w:color="000000"/>
            </w:tcBorders>
            <w:shd w:val="clear" w:color="auto" w:fill="auto"/>
            <w:noWrap/>
            <w:vAlign w:val="center"/>
            <w:hideMark/>
          </w:tcPr>
          <w:p w14:paraId="183FC6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486" w:type="pct"/>
            <w:tcBorders>
              <w:top w:val="nil"/>
              <w:left w:val="nil"/>
              <w:bottom w:val="nil"/>
              <w:right w:val="single" w:sz="12" w:space="0" w:color="000000"/>
            </w:tcBorders>
            <w:shd w:val="clear" w:color="auto" w:fill="auto"/>
            <w:noWrap/>
            <w:vAlign w:val="center"/>
            <w:hideMark/>
          </w:tcPr>
          <w:p w14:paraId="61A664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r>
      <w:tr w:rsidR="00643086" w:rsidRPr="00607E39" w14:paraId="659DA6AC" w14:textId="77777777" w:rsidTr="00193941">
        <w:trPr>
          <w:trHeight w:val="362"/>
        </w:trPr>
        <w:tc>
          <w:tcPr>
            <w:tcW w:w="810" w:type="pct"/>
            <w:vMerge/>
            <w:tcBorders>
              <w:top w:val="nil"/>
              <w:left w:val="single" w:sz="12" w:space="0" w:color="000000"/>
              <w:bottom w:val="nil"/>
              <w:right w:val="nil"/>
            </w:tcBorders>
            <w:vAlign w:val="center"/>
            <w:hideMark/>
          </w:tcPr>
          <w:p w14:paraId="1FDF1F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4DD331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466" w:type="pct"/>
            <w:tcBorders>
              <w:top w:val="nil"/>
              <w:left w:val="nil"/>
              <w:bottom w:val="nil"/>
              <w:right w:val="single" w:sz="12" w:space="0" w:color="000000"/>
            </w:tcBorders>
            <w:shd w:val="clear" w:color="auto" w:fill="auto"/>
            <w:hideMark/>
          </w:tcPr>
          <w:p w14:paraId="3A2DE9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E6EF5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68,1</w:t>
            </w:r>
          </w:p>
        </w:tc>
        <w:tc>
          <w:tcPr>
            <w:tcW w:w="486" w:type="pct"/>
            <w:tcBorders>
              <w:top w:val="nil"/>
              <w:left w:val="nil"/>
              <w:bottom w:val="nil"/>
              <w:right w:val="single" w:sz="4" w:space="0" w:color="000000"/>
            </w:tcBorders>
            <w:shd w:val="clear" w:color="auto" w:fill="auto"/>
            <w:noWrap/>
            <w:vAlign w:val="center"/>
            <w:hideMark/>
          </w:tcPr>
          <w:p w14:paraId="51BF9B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486" w:type="pct"/>
            <w:tcBorders>
              <w:top w:val="nil"/>
              <w:left w:val="nil"/>
              <w:bottom w:val="nil"/>
              <w:right w:val="single" w:sz="4" w:space="0" w:color="000000"/>
            </w:tcBorders>
            <w:shd w:val="clear" w:color="auto" w:fill="auto"/>
            <w:noWrap/>
            <w:vAlign w:val="center"/>
            <w:hideMark/>
          </w:tcPr>
          <w:p w14:paraId="3ECDCD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86" w:type="pct"/>
            <w:tcBorders>
              <w:top w:val="nil"/>
              <w:left w:val="nil"/>
              <w:bottom w:val="nil"/>
              <w:right w:val="single" w:sz="4" w:space="0" w:color="000000"/>
            </w:tcBorders>
            <w:shd w:val="clear" w:color="auto" w:fill="auto"/>
            <w:noWrap/>
            <w:vAlign w:val="center"/>
            <w:hideMark/>
          </w:tcPr>
          <w:p w14:paraId="78472D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486" w:type="pct"/>
            <w:tcBorders>
              <w:top w:val="nil"/>
              <w:left w:val="nil"/>
              <w:bottom w:val="nil"/>
              <w:right w:val="single" w:sz="4" w:space="0" w:color="000000"/>
            </w:tcBorders>
            <w:shd w:val="clear" w:color="auto" w:fill="auto"/>
            <w:noWrap/>
            <w:vAlign w:val="center"/>
            <w:hideMark/>
          </w:tcPr>
          <w:p w14:paraId="5D9ACC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486" w:type="pct"/>
            <w:tcBorders>
              <w:top w:val="nil"/>
              <w:left w:val="nil"/>
              <w:bottom w:val="nil"/>
              <w:right w:val="single" w:sz="12" w:space="0" w:color="000000"/>
            </w:tcBorders>
            <w:shd w:val="clear" w:color="auto" w:fill="auto"/>
            <w:noWrap/>
            <w:vAlign w:val="center"/>
            <w:hideMark/>
          </w:tcPr>
          <w:p w14:paraId="169823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r>
      <w:tr w:rsidR="00643086" w:rsidRPr="00607E39" w14:paraId="3BC11662" w14:textId="77777777" w:rsidTr="00193941">
        <w:trPr>
          <w:trHeight w:val="300"/>
        </w:trPr>
        <w:tc>
          <w:tcPr>
            <w:tcW w:w="810" w:type="pct"/>
            <w:vMerge w:val="restart"/>
            <w:tcBorders>
              <w:top w:val="nil"/>
              <w:left w:val="single" w:sz="12" w:space="0" w:color="000000"/>
              <w:bottom w:val="nil"/>
              <w:right w:val="nil"/>
            </w:tcBorders>
            <w:shd w:val="clear" w:color="auto" w:fill="auto"/>
            <w:hideMark/>
          </w:tcPr>
          <w:p w14:paraId="6C0FF3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10" w:type="pct"/>
            <w:tcBorders>
              <w:top w:val="nil"/>
              <w:left w:val="nil"/>
              <w:bottom w:val="nil"/>
              <w:right w:val="nil"/>
            </w:tcBorders>
            <w:shd w:val="clear" w:color="auto" w:fill="auto"/>
            <w:hideMark/>
          </w:tcPr>
          <w:p w14:paraId="3B0B6E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466" w:type="pct"/>
            <w:tcBorders>
              <w:top w:val="nil"/>
              <w:left w:val="nil"/>
              <w:bottom w:val="nil"/>
              <w:right w:val="single" w:sz="12" w:space="0" w:color="000000"/>
            </w:tcBorders>
            <w:shd w:val="clear" w:color="auto" w:fill="auto"/>
            <w:hideMark/>
          </w:tcPr>
          <w:p w14:paraId="40918E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B25EA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64,7</w:t>
            </w:r>
          </w:p>
        </w:tc>
        <w:tc>
          <w:tcPr>
            <w:tcW w:w="486" w:type="pct"/>
            <w:tcBorders>
              <w:top w:val="nil"/>
              <w:left w:val="nil"/>
              <w:bottom w:val="nil"/>
              <w:right w:val="single" w:sz="4" w:space="0" w:color="000000"/>
            </w:tcBorders>
            <w:shd w:val="clear" w:color="auto" w:fill="auto"/>
            <w:noWrap/>
            <w:vAlign w:val="center"/>
            <w:hideMark/>
          </w:tcPr>
          <w:p w14:paraId="689786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486" w:type="pct"/>
            <w:tcBorders>
              <w:top w:val="nil"/>
              <w:left w:val="nil"/>
              <w:bottom w:val="nil"/>
              <w:right w:val="single" w:sz="4" w:space="0" w:color="000000"/>
            </w:tcBorders>
            <w:shd w:val="clear" w:color="auto" w:fill="auto"/>
            <w:noWrap/>
            <w:vAlign w:val="center"/>
            <w:hideMark/>
          </w:tcPr>
          <w:p w14:paraId="1819E2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486" w:type="pct"/>
            <w:tcBorders>
              <w:top w:val="nil"/>
              <w:left w:val="nil"/>
              <w:bottom w:val="nil"/>
              <w:right w:val="single" w:sz="4" w:space="0" w:color="000000"/>
            </w:tcBorders>
            <w:shd w:val="clear" w:color="auto" w:fill="auto"/>
            <w:noWrap/>
            <w:vAlign w:val="center"/>
            <w:hideMark/>
          </w:tcPr>
          <w:p w14:paraId="342349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486" w:type="pct"/>
            <w:tcBorders>
              <w:top w:val="nil"/>
              <w:left w:val="nil"/>
              <w:bottom w:val="nil"/>
              <w:right w:val="single" w:sz="4" w:space="0" w:color="000000"/>
            </w:tcBorders>
            <w:shd w:val="clear" w:color="auto" w:fill="auto"/>
            <w:noWrap/>
            <w:vAlign w:val="center"/>
            <w:hideMark/>
          </w:tcPr>
          <w:p w14:paraId="48D253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486" w:type="pct"/>
            <w:tcBorders>
              <w:top w:val="nil"/>
              <w:left w:val="nil"/>
              <w:bottom w:val="nil"/>
              <w:right w:val="single" w:sz="12" w:space="0" w:color="000000"/>
            </w:tcBorders>
            <w:shd w:val="clear" w:color="auto" w:fill="auto"/>
            <w:noWrap/>
            <w:vAlign w:val="center"/>
            <w:hideMark/>
          </w:tcPr>
          <w:p w14:paraId="47DB1B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r>
      <w:tr w:rsidR="00643086" w:rsidRPr="00607E39" w14:paraId="00726780" w14:textId="77777777" w:rsidTr="00193941">
        <w:trPr>
          <w:trHeight w:val="300"/>
        </w:trPr>
        <w:tc>
          <w:tcPr>
            <w:tcW w:w="810" w:type="pct"/>
            <w:vMerge/>
            <w:tcBorders>
              <w:top w:val="nil"/>
              <w:left w:val="single" w:sz="12" w:space="0" w:color="000000"/>
              <w:bottom w:val="nil"/>
              <w:right w:val="nil"/>
            </w:tcBorders>
            <w:vAlign w:val="center"/>
            <w:hideMark/>
          </w:tcPr>
          <w:p w14:paraId="79848E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6D553F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466" w:type="pct"/>
            <w:tcBorders>
              <w:top w:val="nil"/>
              <w:left w:val="nil"/>
              <w:bottom w:val="nil"/>
              <w:right w:val="single" w:sz="12" w:space="0" w:color="000000"/>
            </w:tcBorders>
            <w:shd w:val="clear" w:color="auto" w:fill="auto"/>
            <w:hideMark/>
          </w:tcPr>
          <w:p w14:paraId="7A7E5F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D29BB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64,9</w:t>
            </w:r>
          </w:p>
        </w:tc>
        <w:tc>
          <w:tcPr>
            <w:tcW w:w="486" w:type="pct"/>
            <w:tcBorders>
              <w:top w:val="nil"/>
              <w:left w:val="nil"/>
              <w:bottom w:val="nil"/>
              <w:right w:val="single" w:sz="4" w:space="0" w:color="000000"/>
            </w:tcBorders>
            <w:shd w:val="clear" w:color="auto" w:fill="auto"/>
            <w:noWrap/>
            <w:vAlign w:val="center"/>
            <w:hideMark/>
          </w:tcPr>
          <w:p w14:paraId="250272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486" w:type="pct"/>
            <w:tcBorders>
              <w:top w:val="nil"/>
              <w:left w:val="nil"/>
              <w:bottom w:val="nil"/>
              <w:right w:val="single" w:sz="4" w:space="0" w:color="000000"/>
            </w:tcBorders>
            <w:shd w:val="clear" w:color="auto" w:fill="auto"/>
            <w:noWrap/>
            <w:vAlign w:val="center"/>
            <w:hideMark/>
          </w:tcPr>
          <w:p w14:paraId="69F44A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86" w:type="pct"/>
            <w:tcBorders>
              <w:top w:val="nil"/>
              <w:left w:val="nil"/>
              <w:bottom w:val="nil"/>
              <w:right w:val="single" w:sz="4" w:space="0" w:color="000000"/>
            </w:tcBorders>
            <w:shd w:val="clear" w:color="auto" w:fill="auto"/>
            <w:noWrap/>
            <w:vAlign w:val="center"/>
            <w:hideMark/>
          </w:tcPr>
          <w:p w14:paraId="5BCE89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486" w:type="pct"/>
            <w:tcBorders>
              <w:top w:val="nil"/>
              <w:left w:val="nil"/>
              <w:bottom w:val="nil"/>
              <w:right w:val="single" w:sz="4" w:space="0" w:color="000000"/>
            </w:tcBorders>
            <w:shd w:val="clear" w:color="auto" w:fill="auto"/>
            <w:noWrap/>
            <w:vAlign w:val="center"/>
            <w:hideMark/>
          </w:tcPr>
          <w:p w14:paraId="1D76FA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18,9</w:t>
            </w:r>
          </w:p>
        </w:tc>
        <w:tc>
          <w:tcPr>
            <w:tcW w:w="486" w:type="pct"/>
            <w:tcBorders>
              <w:top w:val="nil"/>
              <w:left w:val="nil"/>
              <w:bottom w:val="nil"/>
              <w:right w:val="single" w:sz="12" w:space="0" w:color="000000"/>
            </w:tcBorders>
            <w:shd w:val="clear" w:color="auto" w:fill="auto"/>
            <w:noWrap/>
            <w:vAlign w:val="center"/>
            <w:hideMark/>
          </w:tcPr>
          <w:p w14:paraId="78877A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r>
      <w:tr w:rsidR="00643086" w:rsidRPr="00607E39" w14:paraId="3A600ACD" w14:textId="77777777" w:rsidTr="00193941">
        <w:trPr>
          <w:trHeight w:val="300"/>
        </w:trPr>
        <w:tc>
          <w:tcPr>
            <w:tcW w:w="810" w:type="pct"/>
            <w:vMerge/>
            <w:tcBorders>
              <w:top w:val="nil"/>
              <w:left w:val="single" w:sz="12" w:space="0" w:color="000000"/>
              <w:bottom w:val="nil"/>
              <w:right w:val="nil"/>
            </w:tcBorders>
            <w:vAlign w:val="center"/>
            <w:hideMark/>
          </w:tcPr>
          <w:p w14:paraId="3FF9509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5A94DE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466" w:type="pct"/>
            <w:tcBorders>
              <w:top w:val="nil"/>
              <w:left w:val="nil"/>
              <w:bottom w:val="nil"/>
              <w:right w:val="single" w:sz="12" w:space="0" w:color="000000"/>
            </w:tcBorders>
            <w:shd w:val="clear" w:color="auto" w:fill="auto"/>
            <w:hideMark/>
          </w:tcPr>
          <w:p w14:paraId="1C2075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443E2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71,2</w:t>
            </w:r>
          </w:p>
        </w:tc>
        <w:tc>
          <w:tcPr>
            <w:tcW w:w="486" w:type="pct"/>
            <w:tcBorders>
              <w:top w:val="nil"/>
              <w:left w:val="nil"/>
              <w:bottom w:val="nil"/>
              <w:right w:val="single" w:sz="4" w:space="0" w:color="000000"/>
            </w:tcBorders>
            <w:shd w:val="clear" w:color="auto" w:fill="auto"/>
            <w:noWrap/>
            <w:vAlign w:val="center"/>
            <w:hideMark/>
          </w:tcPr>
          <w:p w14:paraId="5B5267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486" w:type="pct"/>
            <w:tcBorders>
              <w:top w:val="nil"/>
              <w:left w:val="nil"/>
              <w:bottom w:val="nil"/>
              <w:right w:val="single" w:sz="4" w:space="0" w:color="000000"/>
            </w:tcBorders>
            <w:shd w:val="clear" w:color="auto" w:fill="auto"/>
            <w:noWrap/>
            <w:vAlign w:val="center"/>
            <w:hideMark/>
          </w:tcPr>
          <w:p w14:paraId="03644A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486" w:type="pct"/>
            <w:tcBorders>
              <w:top w:val="nil"/>
              <w:left w:val="nil"/>
              <w:bottom w:val="nil"/>
              <w:right w:val="single" w:sz="4" w:space="0" w:color="000000"/>
            </w:tcBorders>
            <w:shd w:val="clear" w:color="auto" w:fill="auto"/>
            <w:noWrap/>
            <w:vAlign w:val="center"/>
            <w:hideMark/>
          </w:tcPr>
          <w:p w14:paraId="399D6B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67330C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486" w:type="pct"/>
            <w:tcBorders>
              <w:top w:val="nil"/>
              <w:left w:val="nil"/>
              <w:bottom w:val="nil"/>
              <w:right w:val="single" w:sz="12" w:space="0" w:color="000000"/>
            </w:tcBorders>
            <w:shd w:val="clear" w:color="auto" w:fill="auto"/>
            <w:noWrap/>
            <w:vAlign w:val="center"/>
            <w:hideMark/>
          </w:tcPr>
          <w:p w14:paraId="2C830B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r>
      <w:tr w:rsidR="00643086" w:rsidRPr="00607E39" w14:paraId="08F4DCAA" w14:textId="77777777" w:rsidTr="00193941">
        <w:trPr>
          <w:trHeight w:val="300"/>
        </w:trPr>
        <w:tc>
          <w:tcPr>
            <w:tcW w:w="810" w:type="pct"/>
            <w:vMerge/>
            <w:tcBorders>
              <w:top w:val="nil"/>
              <w:left w:val="single" w:sz="12" w:space="0" w:color="000000"/>
              <w:bottom w:val="nil"/>
              <w:right w:val="nil"/>
            </w:tcBorders>
            <w:vAlign w:val="center"/>
            <w:hideMark/>
          </w:tcPr>
          <w:p w14:paraId="118B32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242655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466" w:type="pct"/>
            <w:tcBorders>
              <w:top w:val="nil"/>
              <w:left w:val="nil"/>
              <w:bottom w:val="nil"/>
              <w:right w:val="single" w:sz="12" w:space="0" w:color="000000"/>
            </w:tcBorders>
            <w:shd w:val="clear" w:color="auto" w:fill="auto"/>
            <w:hideMark/>
          </w:tcPr>
          <w:p w14:paraId="6DA8FF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07712C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68,3</w:t>
            </w:r>
          </w:p>
        </w:tc>
        <w:tc>
          <w:tcPr>
            <w:tcW w:w="486" w:type="pct"/>
            <w:tcBorders>
              <w:top w:val="nil"/>
              <w:left w:val="nil"/>
              <w:bottom w:val="nil"/>
              <w:right w:val="single" w:sz="4" w:space="0" w:color="000000"/>
            </w:tcBorders>
            <w:shd w:val="clear" w:color="auto" w:fill="auto"/>
            <w:noWrap/>
            <w:vAlign w:val="center"/>
            <w:hideMark/>
          </w:tcPr>
          <w:p w14:paraId="1BD489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486" w:type="pct"/>
            <w:tcBorders>
              <w:top w:val="nil"/>
              <w:left w:val="nil"/>
              <w:bottom w:val="nil"/>
              <w:right w:val="single" w:sz="4" w:space="0" w:color="000000"/>
            </w:tcBorders>
            <w:shd w:val="clear" w:color="auto" w:fill="auto"/>
            <w:noWrap/>
            <w:vAlign w:val="center"/>
            <w:hideMark/>
          </w:tcPr>
          <w:p w14:paraId="43A585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486" w:type="pct"/>
            <w:tcBorders>
              <w:top w:val="nil"/>
              <w:left w:val="nil"/>
              <w:bottom w:val="nil"/>
              <w:right w:val="single" w:sz="4" w:space="0" w:color="000000"/>
            </w:tcBorders>
            <w:shd w:val="clear" w:color="auto" w:fill="auto"/>
            <w:noWrap/>
            <w:vAlign w:val="center"/>
            <w:hideMark/>
          </w:tcPr>
          <w:p w14:paraId="400ECA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486" w:type="pct"/>
            <w:tcBorders>
              <w:top w:val="nil"/>
              <w:left w:val="nil"/>
              <w:bottom w:val="nil"/>
              <w:right w:val="single" w:sz="4" w:space="0" w:color="000000"/>
            </w:tcBorders>
            <w:shd w:val="clear" w:color="auto" w:fill="auto"/>
            <w:noWrap/>
            <w:vAlign w:val="center"/>
            <w:hideMark/>
          </w:tcPr>
          <w:p w14:paraId="128348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25,6</w:t>
            </w:r>
          </w:p>
        </w:tc>
        <w:tc>
          <w:tcPr>
            <w:tcW w:w="486" w:type="pct"/>
            <w:tcBorders>
              <w:top w:val="nil"/>
              <w:left w:val="nil"/>
              <w:bottom w:val="nil"/>
              <w:right w:val="single" w:sz="12" w:space="0" w:color="000000"/>
            </w:tcBorders>
            <w:shd w:val="clear" w:color="auto" w:fill="auto"/>
            <w:noWrap/>
            <w:vAlign w:val="center"/>
            <w:hideMark/>
          </w:tcPr>
          <w:p w14:paraId="518C28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r>
      <w:tr w:rsidR="00643086" w:rsidRPr="00607E39" w14:paraId="34A2EAE0" w14:textId="77777777" w:rsidTr="00193941">
        <w:trPr>
          <w:trHeight w:val="300"/>
        </w:trPr>
        <w:tc>
          <w:tcPr>
            <w:tcW w:w="810" w:type="pct"/>
            <w:vMerge/>
            <w:tcBorders>
              <w:top w:val="nil"/>
              <w:left w:val="single" w:sz="12" w:space="0" w:color="000000"/>
              <w:bottom w:val="nil"/>
              <w:right w:val="nil"/>
            </w:tcBorders>
            <w:vAlign w:val="center"/>
            <w:hideMark/>
          </w:tcPr>
          <w:p w14:paraId="34C222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6B914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466" w:type="pct"/>
            <w:tcBorders>
              <w:top w:val="nil"/>
              <w:left w:val="nil"/>
              <w:bottom w:val="nil"/>
              <w:right w:val="single" w:sz="12" w:space="0" w:color="000000"/>
            </w:tcBorders>
            <w:shd w:val="clear" w:color="auto" w:fill="auto"/>
            <w:hideMark/>
          </w:tcPr>
          <w:p w14:paraId="5547C7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DB213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78,9</w:t>
            </w:r>
          </w:p>
        </w:tc>
        <w:tc>
          <w:tcPr>
            <w:tcW w:w="486" w:type="pct"/>
            <w:tcBorders>
              <w:top w:val="nil"/>
              <w:left w:val="nil"/>
              <w:bottom w:val="nil"/>
              <w:right w:val="single" w:sz="4" w:space="0" w:color="000000"/>
            </w:tcBorders>
            <w:shd w:val="clear" w:color="auto" w:fill="auto"/>
            <w:noWrap/>
            <w:vAlign w:val="center"/>
            <w:hideMark/>
          </w:tcPr>
          <w:p w14:paraId="739C0D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486" w:type="pct"/>
            <w:tcBorders>
              <w:top w:val="nil"/>
              <w:left w:val="nil"/>
              <w:bottom w:val="nil"/>
              <w:right w:val="single" w:sz="4" w:space="0" w:color="000000"/>
            </w:tcBorders>
            <w:shd w:val="clear" w:color="auto" w:fill="auto"/>
            <w:noWrap/>
            <w:vAlign w:val="center"/>
            <w:hideMark/>
          </w:tcPr>
          <w:p w14:paraId="44B24F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07AAD2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486" w:type="pct"/>
            <w:tcBorders>
              <w:top w:val="nil"/>
              <w:left w:val="nil"/>
              <w:bottom w:val="nil"/>
              <w:right w:val="single" w:sz="4" w:space="0" w:color="000000"/>
            </w:tcBorders>
            <w:shd w:val="clear" w:color="auto" w:fill="auto"/>
            <w:noWrap/>
            <w:vAlign w:val="center"/>
            <w:hideMark/>
          </w:tcPr>
          <w:p w14:paraId="3F5CDF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486" w:type="pct"/>
            <w:tcBorders>
              <w:top w:val="nil"/>
              <w:left w:val="nil"/>
              <w:bottom w:val="nil"/>
              <w:right w:val="single" w:sz="12" w:space="0" w:color="000000"/>
            </w:tcBorders>
            <w:shd w:val="clear" w:color="auto" w:fill="auto"/>
            <w:noWrap/>
            <w:vAlign w:val="center"/>
            <w:hideMark/>
          </w:tcPr>
          <w:p w14:paraId="68FC5D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r>
      <w:tr w:rsidR="00643086" w:rsidRPr="00607E39" w14:paraId="2563B3C6" w14:textId="77777777" w:rsidTr="00193941">
        <w:trPr>
          <w:trHeight w:val="300"/>
        </w:trPr>
        <w:tc>
          <w:tcPr>
            <w:tcW w:w="810" w:type="pct"/>
            <w:vMerge/>
            <w:tcBorders>
              <w:top w:val="nil"/>
              <w:left w:val="single" w:sz="12" w:space="0" w:color="000000"/>
              <w:bottom w:val="nil"/>
              <w:right w:val="nil"/>
            </w:tcBorders>
            <w:vAlign w:val="center"/>
            <w:hideMark/>
          </w:tcPr>
          <w:p w14:paraId="691967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0E99B3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466" w:type="pct"/>
            <w:tcBorders>
              <w:top w:val="nil"/>
              <w:left w:val="nil"/>
              <w:bottom w:val="nil"/>
              <w:right w:val="single" w:sz="12" w:space="0" w:color="000000"/>
            </w:tcBorders>
            <w:shd w:val="clear" w:color="auto" w:fill="auto"/>
            <w:hideMark/>
          </w:tcPr>
          <w:p w14:paraId="3974D0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517B45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43,1</w:t>
            </w:r>
          </w:p>
        </w:tc>
        <w:tc>
          <w:tcPr>
            <w:tcW w:w="486" w:type="pct"/>
            <w:tcBorders>
              <w:top w:val="nil"/>
              <w:left w:val="nil"/>
              <w:bottom w:val="nil"/>
              <w:right w:val="single" w:sz="4" w:space="0" w:color="000000"/>
            </w:tcBorders>
            <w:shd w:val="clear" w:color="auto" w:fill="auto"/>
            <w:noWrap/>
            <w:vAlign w:val="center"/>
            <w:hideMark/>
          </w:tcPr>
          <w:p w14:paraId="01244C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20,7</w:t>
            </w:r>
          </w:p>
        </w:tc>
        <w:tc>
          <w:tcPr>
            <w:tcW w:w="486" w:type="pct"/>
            <w:tcBorders>
              <w:top w:val="nil"/>
              <w:left w:val="nil"/>
              <w:bottom w:val="nil"/>
              <w:right w:val="single" w:sz="4" w:space="0" w:color="000000"/>
            </w:tcBorders>
            <w:shd w:val="clear" w:color="auto" w:fill="auto"/>
            <w:noWrap/>
            <w:vAlign w:val="center"/>
            <w:hideMark/>
          </w:tcPr>
          <w:p w14:paraId="68878C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86" w:type="pct"/>
            <w:tcBorders>
              <w:top w:val="nil"/>
              <w:left w:val="nil"/>
              <w:bottom w:val="nil"/>
              <w:right w:val="single" w:sz="4" w:space="0" w:color="000000"/>
            </w:tcBorders>
            <w:shd w:val="clear" w:color="auto" w:fill="auto"/>
            <w:noWrap/>
            <w:vAlign w:val="center"/>
            <w:hideMark/>
          </w:tcPr>
          <w:p w14:paraId="332256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486" w:type="pct"/>
            <w:tcBorders>
              <w:top w:val="nil"/>
              <w:left w:val="nil"/>
              <w:bottom w:val="nil"/>
              <w:right w:val="single" w:sz="4" w:space="0" w:color="000000"/>
            </w:tcBorders>
            <w:shd w:val="clear" w:color="auto" w:fill="auto"/>
            <w:noWrap/>
            <w:vAlign w:val="center"/>
            <w:hideMark/>
          </w:tcPr>
          <w:p w14:paraId="47541D8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15,5</w:t>
            </w:r>
          </w:p>
        </w:tc>
        <w:tc>
          <w:tcPr>
            <w:tcW w:w="486" w:type="pct"/>
            <w:tcBorders>
              <w:top w:val="nil"/>
              <w:left w:val="nil"/>
              <w:bottom w:val="nil"/>
              <w:right w:val="single" w:sz="12" w:space="0" w:color="000000"/>
            </w:tcBorders>
            <w:shd w:val="clear" w:color="auto" w:fill="auto"/>
            <w:noWrap/>
            <w:vAlign w:val="center"/>
            <w:hideMark/>
          </w:tcPr>
          <w:p w14:paraId="00FDD8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31,0</w:t>
            </w:r>
          </w:p>
        </w:tc>
      </w:tr>
      <w:tr w:rsidR="00643086" w:rsidRPr="00607E39" w14:paraId="0C5FED28" w14:textId="77777777" w:rsidTr="00193941">
        <w:trPr>
          <w:trHeight w:val="300"/>
        </w:trPr>
        <w:tc>
          <w:tcPr>
            <w:tcW w:w="810" w:type="pct"/>
            <w:vMerge w:val="restart"/>
            <w:tcBorders>
              <w:top w:val="nil"/>
              <w:left w:val="single" w:sz="12" w:space="0" w:color="000000"/>
              <w:bottom w:val="single" w:sz="12" w:space="0" w:color="000000"/>
              <w:right w:val="nil"/>
            </w:tcBorders>
            <w:shd w:val="clear" w:color="auto" w:fill="auto"/>
            <w:hideMark/>
          </w:tcPr>
          <w:p w14:paraId="7CF469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10" w:type="pct"/>
            <w:tcBorders>
              <w:top w:val="nil"/>
              <w:left w:val="nil"/>
              <w:bottom w:val="nil"/>
              <w:right w:val="nil"/>
            </w:tcBorders>
            <w:shd w:val="clear" w:color="auto" w:fill="auto"/>
            <w:hideMark/>
          </w:tcPr>
          <w:p w14:paraId="47909A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466" w:type="pct"/>
            <w:tcBorders>
              <w:top w:val="nil"/>
              <w:left w:val="nil"/>
              <w:bottom w:val="nil"/>
              <w:right w:val="single" w:sz="12" w:space="0" w:color="000000"/>
            </w:tcBorders>
            <w:shd w:val="clear" w:color="auto" w:fill="auto"/>
            <w:hideMark/>
          </w:tcPr>
          <w:p w14:paraId="119269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8EC03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68,8</w:t>
            </w:r>
          </w:p>
        </w:tc>
        <w:tc>
          <w:tcPr>
            <w:tcW w:w="486" w:type="pct"/>
            <w:tcBorders>
              <w:top w:val="nil"/>
              <w:left w:val="nil"/>
              <w:bottom w:val="nil"/>
              <w:right w:val="single" w:sz="4" w:space="0" w:color="000000"/>
            </w:tcBorders>
            <w:shd w:val="clear" w:color="auto" w:fill="auto"/>
            <w:noWrap/>
            <w:vAlign w:val="center"/>
            <w:hideMark/>
          </w:tcPr>
          <w:p w14:paraId="514301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12,8</w:t>
            </w:r>
          </w:p>
        </w:tc>
        <w:tc>
          <w:tcPr>
            <w:tcW w:w="486" w:type="pct"/>
            <w:tcBorders>
              <w:top w:val="nil"/>
              <w:left w:val="nil"/>
              <w:bottom w:val="nil"/>
              <w:right w:val="single" w:sz="4" w:space="0" w:color="000000"/>
            </w:tcBorders>
            <w:shd w:val="clear" w:color="auto" w:fill="auto"/>
            <w:noWrap/>
            <w:vAlign w:val="center"/>
            <w:hideMark/>
          </w:tcPr>
          <w:p w14:paraId="12AD07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486" w:type="pct"/>
            <w:tcBorders>
              <w:top w:val="nil"/>
              <w:left w:val="nil"/>
              <w:bottom w:val="nil"/>
              <w:right w:val="single" w:sz="4" w:space="0" w:color="000000"/>
            </w:tcBorders>
            <w:shd w:val="clear" w:color="auto" w:fill="auto"/>
            <w:noWrap/>
            <w:vAlign w:val="center"/>
            <w:hideMark/>
          </w:tcPr>
          <w:p w14:paraId="12FF30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486" w:type="pct"/>
            <w:tcBorders>
              <w:top w:val="nil"/>
              <w:left w:val="nil"/>
              <w:bottom w:val="nil"/>
              <w:right w:val="single" w:sz="4" w:space="0" w:color="000000"/>
            </w:tcBorders>
            <w:shd w:val="clear" w:color="auto" w:fill="auto"/>
            <w:noWrap/>
            <w:vAlign w:val="center"/>
            <w:hideMark/>
          </w:tcPr>
          <w:p w14:paraId="630207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486" w:type="pct"/>
            <w:tcBorders>
              <w:top w:val="nil"/>
              <w:left w:val="nil"/>
              <w:bottom w:val="nil"/>
              <w:right w:val="single" w:sz="12" w:space="0" w:color="000000"/>
            </w:tcBorders>
            <w:shd w:val="clear" w:color="auto" w:fill="auto"/>
            <w:noWrap/>
            <w:vAlign w:val="center"/>
            <w:hideMark/>
          </w:tcPr>
          <w:p w14:paraId="5FE26C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r>
      <w:tr w:rsidR="00643086" w:rsidRPr="00607E39" w14:paraId="529ACC69"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5719CE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41217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466" w:type="pct"/>
            <w:tcBorders>
              <w:top w:val="nil"/>
              <w:left w:val="nil"/>
              <w:bottom w:val="nil"/>
              <w:right w:val="single" w:sz="12" w:space="0" w:color="000000"/>
            </w:tcBorders>
            <w:shd w:val="clear" w:color="auto" w:fill="auto"/>
            <w:hideMark/>
          </w:tcPr>
          <w:p w14:paraId="151A72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2A42B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62,7</w:t>
            </w:r>
          </w:p>
        </w:tc>
        <w:tc>
          <w:tcPr>
            <w:tcW w:w="486" w:type="pct"/>
            <w:tcBorders>
              <w:top w:val="nil"/>
              <w:left w:val="nil"/>
              <w:bottom w:val="nil"/>
              <w:right w:val="single" w:sz="4" w:space="0" w:color="000000"/>
            </w:tcBorders>
            <w:shd w:val="clear" w:color="auto" w:fill="auto"/>
            <w:noWrap/>
            <w:vAlign w:val="center"/>
            <w:hideMark/>
          </w:tcPr>
          <w:p w14:paraId="5F378C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17,6</w:t>
            </w:r>
          </w:p>
        </w:tc>
        <w:tc>
          <w:tcPr>
            <w:tcW w:w="486" w:type="pct"/>
            <w:tcBorders>
              <w:top w:val="nil"/>
              <w:left w:val="nil"/>
              <w:bottom w:val="nil"/>
              <w:right w:val="single" w:sz="4" w:space="0" w:color="000000"/>
            </w:tcBorders>
            <w:shd w:val="clear" w:color="auto" w:fill="auto"/>
            <w:noWrap/>
            <w:vAlign w:val="center"/>
            <w:hideMark/>
          </w:tcPr>
          <w:p w14:paraId="710E63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486" w:type="pct"/>
            <w:tcBorders>
              <w:top w:val="nil"/>
              <w:left w:val="nil"/>
              <w:bottom w:val="nil"/>
              <w:right w:val="single" w:sz="4" w:space="0" w:color="000000"/>
            </w:tcBorders>
            <w:shd w:val="clear" w:color="auto" w:fill="auto"/>
            <w:noWrap/>
            <w:vAlign w:val="center"/>
            <w:hideMark/>
          </w:tcPr>
          <w:p w14:paraId="500E02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w:t>
            </w:r>
          </w:p>
        </w:tc>
        <w:tc>
          <w:tcPr>
            <w:tcW w:w="486" w:type="pct"/>
            <w:tcBorders>
              <w:top w:val="nil"/>
              <w:left w:val="nil"/>
              <w:bottom w:val="nil"/>
              <w:right w:val="single" w:sz="4" w:space="0" w:color="000000"/>
            </w:tcBorders>
            <w:shd w:val="clear" w:color="auto" w:fill="auto"/>
            <w:noWrap/>
            <w:vAlign w:val="center"/>
            <w:hideMark/>
          </w:tcPr>
          <w:p w14:paraId="448485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486" w:type="pct"/>
            <w:tcBorders>
              <w:top w:val="nil"/>
              <w:left w:val="nil"/>
              <w:bottom w:val="nil"/>
              <w:right w:val="single" w:sz="12" w:space="0" w:color="000000"/>
            </w:tcBorders>
            <w:shd w:val="clear" w:color="auto" w:fill="auto"/>
            <w:noWrap/>
            <w:vAlign w:val="center"/>
            <w:hideMark/>
          </w:tcPr>
          <w:p w14:paraId="2AF34B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23,5</w:t>
            </w:r>
          </w:p>
        </w:tc>
      </w:tr>
      <w:tr w:rsidR="00643086" w:rsidRPr="00607E39" w14:paraId="5044793E"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17A0C3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0D6B24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466" w:type="pct"/>
            <w:tcBorders>
              <w:top w:val="nil"/>
              <w:left w:val="nil"/>
              <w:bottom w:val="nil"/>
              <w:right w:val="single" w:sz="12" w:space="0" w:color="000000"/>
            </w:tcBorders>
            <w:shd w:val="clear" w:color="auto" w:fill="auto"/>
            <w:hideMark/>
          </w:tcPr>
          <w:p w14:paraId="626810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D5553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60,7</w:t>
            </w:r>
          </w:p>
        </w:tc>
        <w:tc>
          <w:tcPr>
            <w:tcW w:w="486" w:type="pct"/>
            <w:tcBorders>
              <w:top w:val="nil"/>
              <w:left w:val="nil"/>
              <w:bottom w:val="nil"/>
              <w:right w:val="single" w:sz="4" w:space="0" w:color="000000"/>
            </w:tcBorders>
            <w:shd w:val="clear" w:color="auto" w:fill="auto"/>
            <w:noWrap/>
            <w:vAlign w:val="center"/>
            <w:hideMark/>
          </w:tcPr>
          <w:p w14:paraId="5D82A8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486" w:type="pct"/>
            <w:tcBorders>
              <w:top w:val="nil"/>
              <w:left w:val="nil"/>
              <w:bottom w:val="nil"/>
              <w:right w:val="single" w:sz="4" w:space="0" w:color="000000"/>
            </w:tcBorders>
            <w:shd w:val="clear" w:color="auto" w:fill="auto"/>
            <w:noWrap/>
            <w:vAlign w:val="center"/>
            <w:hideMark/>
          </w:tcPr>
          <w:p w14:paraId="7897A4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nil"/>
              <w:right w:val="single" w:sz="4" w:space="0" w:color="000000"/>
            </w:tcBorders>
            <w:shd w:val="clear" w:color="auto" w:fill="auto"/>
            <w:noWrap/>
            <w:vAlign w:val="center"/>
            <w:hideMark/>
          </w:tcPr>
          <w:p w14:paraId="6C9D0D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486" w:type="pct"/>
            <w:tcBorders>
              <w:top w:val="nil"/>
              <w:left w:val="nil"/>
              <w:bottom w:val="nil"/>
              <w:right w:val="single" w:sz="4" w:space="0" w:color="000000"/>
            </w:tcBorders>
            <w:shd w:val="clear" w:color="auto" w:fill="auto"/>
            <w:noWrap/>
            <w:vAlign w:val="center"/>
            <w:hideMark/>
          </w:tcPr>
          <w:p w14:paraId="60113A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486" w:type="pct"/>
            <w:tcBorders>
              <w:top w:val="nil"/>
              <w:left w:val="nil"/>
              <w:bottom w:val="nil"/>
              <w:right w:val="single" w:sz="12" w:space="0" w:color="000000"/>
            </w:tcBorders>
            <w:shd w:val="clear" w:color="auto" w:fill="auto"/>
            <w:noWrap/>
            <w:vAlign w:val="center"/>
            <w:hideMark/>
          </w:tcPr>
          <w:p w14:paraId="1002A3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r>
      <w:tr w:rsidR="00643086" w:rsidRPr="00607E39" w14:paraId="07C5E352"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6DEC27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7C37D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466" w:type="pct"/>
            <w:tcBorders>
              <w:top w:val="nil"/>
              <w:left w:val="nil"/>
              <w:bottom w:val="nil"/>
              <w:right w:val="single" w:sz="12" w:space="0" w:color="000000"/>
            </w:tcBorders>
            <w:shd w:val="clear" w:color="auto" w:fill="auto"/>
            <w:hideMark/>
          </w:tcPr>
          <w:p w14:paraId="41AD5E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331629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57,6</w:t>
            </w:r>
          </w:p>
        </w:tc>
        <w:tc>
          <w:tcPr>
            <w:tcW w:w="486" w:type="pct"/>
            <w:tcBorders>
              <w:top w:val="nil"/>
              <w:left w:val="nil"/>
              <w:bottom w:val="nil"/>
              <w:right w:val="single" w:sz="4" w:space="0" w:color="000000"/>
            </w:tcBorders>
            <w:shd w:val="clear" w:color="auto" w:fill="auto"/>
            <w:noWrap/>
            <w:vAlign w:val="center"/>
            <w:hideMark/>
          </w:tcPr>
          <w:p w14:paraId="744CA4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486" w:type="pct"/>
            <w:tcBorders>
              <w:top w:val="nil"/>
              <w:left w:val="nil"/>
              <w:bottom w:val="nil"/>
              <w:right w:val="single" w:sz="4" w:space="0" w:color="000000"/>
            </w:tcBorders>
            <w:shd w:val="clear" w:color="auto" w:fill="auto"/>
            <w:noWrap/>
            <w:vAlign w:val="center"/>
            <w:hideMark/>
          </w:tcPr>
          <w:p w14:paraId="3B446F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486" w:type="pct"/>
            <w:tcBorders>
              <w:top w:val="nil"/>
              <w:left w:val="nil"/>
              <w:bottom w:val="nil"/>
              <w:right w:val="single" w:sz="4" w:space="0" w:color="000000"/>
            </w:tcBorders>
            <w:shd w:val="clear" w:color="auto" w:fill="auto"/>
            <w:noWrap/>
            <w:vAlign w:val="center"/>
            <w:hideMark/>
          </w:tcPr>
          <w:p w14:paraId="4B87B0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486" w:type="pct"/>
            <w:tcBorders>
              <w:top w:val="nil"/>
              <w:left w:val="nil"/>
              <w:bottom w:val="nil"/>
              <w:right w:val="single" w:sz="4" w:space="0" w:color="000000"/>
            </w:tcBorders>
            <w:shd w:val="clear" w:color="auto" w:fill="auto"/>
            <w:noWrap/>
            <w:vAlign w:val="center"/>
            <w:hideMark/>
          </w:tcPr>
          <w:p w14:paraId="2F8300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23,2</w:t>
            </w:r>
          </w:p>
        </w:tc>
        <w:tc>
          <w:tcPr>
            <w:tcW w:w="486" w:type="pct"/>
            <w:tcBorders>
              <w:top w:val="nil"/>
              <w:left w:val="nil"/>
              <w:bottom w:val="nil"/>
              <w:right w:val="single" w:sz="12" w:space="0" w:color="000000"/>
            </w:tcBorders>
            <w:shd w:val="clear" w:color="auto" w:fill="auto"/>
            <w:noWrap/>
            <w:vAlign w:val="center"/>
            <w:hideMark/>
          </w:tcPr>
          <w:p w14:paraId="4FA854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28,8</w:t>
            </w:r>
          </w:p>
        </w:tc>
      </w:tr>
      <w:tr w:rsidR="00643086" w:rsidRPr="00607E39" w14:paraId="6D1FD6F0"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4DAE6C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3778B4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466" w:type="pct"/>
            <w:tcBorders>
              <w:top w:val="nil"/>
              <w:left w:val="nil"/>
              <w:bottom w:val="nil"/>
              <w:right w:val="single" w:sz="12" w:space="0" w:color="000000"/>
            </w:tcBorders>
            <w:shd w:val="clear" w:color="auto" w:fill="auto"/>
            <w:hideMark/>
          </w:tcPr>
          <w:p w14:paraId="2CAB5E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4544CB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64,5</w:t>
            </w:r>
          </w:p>
        </w:tc>
        <w:tc>
          <w:tcPr>
            <w:tcW w:w="486" w:type="pct"/>
            <w:tcBorders>
              <w:top w:val="nil"/>
              <w:left w:val="nil"/>
              <w:bottom w:val="nil"/>
              <w:right w:val="single" w:sz="4" w:space="0" w:color="000000"/>
            </w:tcBorders>
            <w:shd w:val="clear" w:color="auto" w:fill="auto"/>
            <w:noWrap/>
            <w:vAlign w:val="center"/>
            <w:hideMark/>
          </w:tcPr>
          <w:p w14:paraId="7B2DBA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16,5</w:t>
            </w:r>
          </w:p>
        </w:tc>
        <w:tc>
          <w:tcPr>
            <w:tcW w:w="486" w:type="pct"/>
            <w:tcBorders>
              <w:top w:val="nil"/>
              <w:left w:val="nil"/>
              <w:bottom w:val="nil"/>
              <w:right w:val="single" w:sz="4" w:space="0" w:color="000000"/>
            </w:tcBorders>
            <w:shd w:val="clear" w:color="auto" w:fill="auto"/>
            <w:noWrap/>
            <w:vAlign w:val="center"/>
            <w:hideMark/>
          </w:tcPr>
          <w:p w14:paraId="24534E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486" w:type="pct"/>
            <w:tcBorders>
              <w:top w:val="nil"/>
              <w:left w:val="nil"/>
              <w:bottom w:val="nil"/>
              <w:right w:val="single" w:sz="4" w:space="0" w:color="000000"/>
            </w:tcBorders>
            <w:shd w:val="clear" w:color="auto" w:fill="auto"/>
            <w:noWrap/>
            <w:vAlign w:val="center"/>
            <w:hideMark/>
          </w:tcPr>
          <w:p w14:paraId="2AE692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486" w:type="pct"/>
            <w:tcBorders>
              <w:top w:val="nil"/>
              <w:left w:val="nil"/>
              <w:bottom w:val="nil"/>
              <w:right w:val="single" w:sz="4" w:space="0" w:color="000000"/>
            </w:tcBorders>
            <w:shd w:val="clear" w:color="auto" w:fill="auto"/>
            <w:noWrap/>
            <w:vAlign w:val="center"/>
            <w:hideMark/>
          </w:tcPr>
          <w:p w14:paraId="6A897F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486" w:type="pct"/>
            <w:tcBorders>
              <w:top w:val="nil"/>
              <w:left w:val="nil"/>
              <w:bottom w:val="nil"/>
              <w:right w:val="single" w:sz="12" w:space="0" w:color="000000"/>
            </w:tcBorders>
            <w:shd w:val="clear" w:color="auto" w:fill="auto"/>
            <w:noWrap/>
            <w:vAlign w:val="center"/>
            <w:hideMark/>
          </w:tcPr>
          <w:p w14:paraId="37DB24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16,5</w:t>
            </w:r>
          </w:p>
        </w:tc>
      </w:tr>
      <w:tr w:rsidR="00643086" w:rsidRPr="00607E39" w14:paraId="5D95A95B"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7985A8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nil"/>
              <w:right w:val="nil"/>
            </w:tcBorders>
            <w:shd w:val="clear" w:color="auto" w:fill="auto"/>
            <w:hideMark/>
          </w:tcPr>
          <w:p w14:paraId="17A9A4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466" w:type="pct"/>
            <w:tcBorders>
              <w:top w:val="nil"/>
              <w:left w:val="nil"/>
              <w:bottom w:val="nil"/>
              <w:right w:val="single" w:sz="12" w:space="0" w:color="000000"/>
            </w:tcBorders>
            <w:shd w:val="clear" w:color="auto" w:fill="auto"/>
            <w:hideMark/>
          </w:tcPr>
          <w:p w14:paraId="62242E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nil"/>
              <w:right w:val="single" w:sz="4" w:space="0" w:color="000000"/>
            </w:tcBorders>
            <w:shd w:val="clear" w:color="auto" w:fill="auto"/>
            <w:noWrap/>
            <w:vAlign w:val="center"/>
            <w:hideMark/>
          </w:tcPr>
          <w:p w14:paraId="21208E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44,3</w:t>
            </w:r>
          </w:p>
        </w:tc>
        <w:tc>
          <w:tcPr>
            <w:tcW w:w="486" w:type="pct"/>
            <w:tcBorders>
              <w:top w:val="nil"/>
              <w:left w:val="nil"/>
              <w:bottom w:val="nil"/>
              <w:right w:val="single" w:sz="4" w:space="0" w:color="000000"/>
            </w:tcBorders>
            <w:shd w:val="clear" w:color="auto" w:fill="auto"/>
            <w:noWrap/>
            <w:vAlign w:val="center"/>
            <w:hideMark/>
          </w:tcPr>
          <w:p w14:paraId="78FE05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486" w:type="pct"/>
            <w:tcBorders>
              <w:top w:val="nil"/>
              <w:left w:val="nil"/>
              <w:bottom w:val="nil"/>
              <w:right w:val="single" w:sz="4" w:space="0" w:color="000000"/>
            </w:tcBorders>
            <w:shd w:val="clear" w:color="auto" w:fill="auto"/>
            <w:noWrap/>
            <w:vAlign w:val="center"/>
            <w:hideMark/>
          </w:tcPr>
          <w:p w14:paraId="442391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11,5</w:t>
            </w:r>
          </w:p>
        </w:tc>
        <w:tc>
          <w:tcPr>
            <w:tcW w:w="486" w:type="pct"/>
            <w:tcBorders>
              <w:top w:val="nil"/>
              <w:left w:val="nil"/>
              <w:bottom w:val="nil"/>
              <w:right w:val="single" w:sz="4" w:space="0" w:color="000000"/>
            </w:tcBorders>
            <w:shd w:val="clear" w:color="auto" w:fill="auto"/>
            <w:noWrap/>
            <w:vAlign w:val="center"/>
            <w:hideMark/>
          </w:tcPr>
          <w:p w14:paraId="239FFF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486" w:type="pct"/>
            <w:tcBorders>
              <w:top w:val="nil"/>
              <w:left w:val="nil"/>
              <w:bottom w:val="nil"/>
              <w:right w:val="single" w:sz="4" w:space="0" w:color="000000"/>
            </w:tcBorders>
            <w:shd w:val="clear" w:color="auto" w:fill="auto"/>
            <w:noWrap/>
            <w:vAlign w:val="center"/>
            <w:hideMark/>
          </w:tcPr>
          <w:p w14:paraId="4C1372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13,1</w:t>
            </w:r>
          </w:p>
        </w:tc>
        <w:tc>
          <w:tcPr>
            <w:tcW w:w="486" w:type="pct"/>
            <w:tcBorders>
              <w:top w:val="nil"/>
              <w:left w:val="nil"/>
              <w:bottom w:val="nil"/>
              <w:right w:val="single" w:sz="12" w:space="0" w:color="000000"/>
            </w:tcBorders>
            <w:shd w:val="clear" w:color="auto" w:fill="auto"/>
            <w:noWrap/>
            <w:vAlign w:val="center"/>
            <w:hideMark/>
          </w:tcPr>
          <w:p w14:paraId="211FD7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24,6</w:t>
            </w:r>
          </w:p>
        </w:tc>
      </w:tr>
      <w:tr w:rsidR="00643086" w:rsidRPr="00607E39" w14:paraId="034678FA" w14:textId="77777777" w:rsidTr="00193941">
        <w:trPr>
          <w:trHeight w:val="300"/>
        </w:trPr>
        <w:tc>
          <w:tcPr>
            <w:tcW w:w="810" w:type="pct"/>
            <w:vMerge/>
            <w:tcBorders>
              <w:top w:val="nil"/>
              <w:left w:val="single" w:sz="12" w:space="0" w:color="000000"/>
              <w:bottom w:val="single" w:sz="12" w:space="0" w:color="000000"/>
              <w:right w:val="nil"/>
            </w:tcBorders>
            <w:vAlign w:val="center"/>
            <w:hideMark/>
          </w:tcPr>
          <w:p w14:paraId="518EE6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10" w:type="pct"/>
            <w:tcBorders>
              <w:top w:val="nil"/>
              <w:left w:val="nil"/>
              <w:bottom w:val="single" w:sz="12" w:space="0" w:color="000000"/>
              <w:right w:val="nil"/>
            </w:tcBorders>
            <w:shd w:val="clear" w:color="auto" w:fill="auto"/>
            <w:hideMark/>
          </w:tcPr>
          <w:p w14:paraId="721DFE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466" w:type="pct"/>
            <w:tcBorders>
              <w:top w:val="nil"/>
              <w:left w:val="nil"/>
              <w:bottom w:val="single" w:sz="12" w:space="0" w:color="000000"/>
              <w:right w:val="single" w:sz="12" w:space="0" w:color="000000"/>
            </w:tcBorders>
            <w:shd w:val="clear" w:color="auto" w:fill="auto"/>
            <w:hideMark/>
          </w:tcPr>
          <w:p w14:paraId="03CBE2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486" w:type="pct"/>
            <w:tcBorders>
              <w:top w:val="nil"/>
              <w:left w:val="nil"/>
              <w:bottom w:val="single" w:sz="12" w:space="0" w:color="000000"/>
              <w:right w:val="single" w:sz="4" w:space="0" w:color="000000"/>
            </w:tcBorders>
            <w:shd w:val="clear" w:color="auto" w:fill="auto"/>
            <w:noWrap/>
            <w:vAlign w:val="center"/>
            <w:hideMark/>
          </w:tcPr>
          <w:p w14:paraId="3FB6E08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68,8</w:t>
            </w:r>
          </w:p>
        </w:tc>
        <w:tc>
          <w:tcPr>
            <w:tcW w:w="486" w:type="pct"/>
            <w:tcBorders>
              <w:top w:val="nil"/>
              <w:left w:val="nil"/>
              <w:bottom w:val="single" w:sz="12" w:space="0" w:color="000000"/>
              <w:right w:val="single" w:sz="4" w:space="0" w:color="000000"/>
            </w:tcBorders>
            <w:shd w:val="clear" w:color="auto" w:fill="auto"/>
            <w:noWrap/>
            <w:vAlign w:val="center"/>
            <w:hideMark/>
          </w:tcPr>
          <w:p w14:paraId="65D042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486" w:type="pct"/>
            <w:tcBorders>
              <w:top w:val="nil"/>
              <w:left w:val="nil"/>
              <w:bottom w:val="single" w:sz="12" w:space="0" w:color="000000"/>
              <w:right w:val="single" w:sz="4" w:space="0" w:color="000000"/>
            </w:tcBorders>
            <w:shd w:val="clear" w:color="auto" w:fill="auto"/>
            <w:noWrap/>
            <w:vAlign w:val="center"/>
            <w:hideMark/>
          </w:tcPr>
          <w:p w14:paraId="01810B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486" w:type="pct"/>
            <w:tcBorders>
              <w:top w:val="nil"/>
              <w:left w:val="nil"/>
              <w:bottom w:val="single" w:sz="12" w:space="0" w:color="000000"/>
              <w:right w:val="single" w:sz="4" w:space="0" w:color="000000"/>
            </w:tcBorders>
            <w:shd w:val="clear" w:color="auto" w:fill="auto"/>
            <w:noWrap/>
            <w:vAlign w:val="center"/>
            <w:hideMark/>
          </w:tcPr>
          <w:p w14:paraId="4EA650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486" w:type="pct"/>
            <w:tcBorders>
              <w:top w:val="nil"/>
              <w:left w:val="nil"/>
              <w:bottom w:val="single" w:sz="12" w:space="0" w:color="000000"/>
              <w:right w:val="single" w:sz="4" w:space="0" w:color="000000"/>
            </w:tcBorders>
            <w:shd w:val="clear" w:color="auto" w:fill="auto"/>
            <w:noWrap/>
            <w:vAlign w:val="center"/>
            <w:hideMark/>
          </w:tcPr>
          <w:p w14:paraId="5D6D5A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31,3</w:t>
            </w:r>
          </w:p>
        </w:tc>
        <w:tc>
          <w:tcPr>
            <w:tcW w:w="486" w:type="pct"/>
            <w:tcBorders>
              <w:top w:val="nil"/>
              <w:left w:val="nil"/>
              <w:bottom w:val="single" w:sz="12" w:space="0" w:color="000000"/>
              <w:right w:val="single" w:sz="12" w:space="0" w:color="000000"/>
            </w:tcBorders>
            <w:shd w:val="clear" w:color="auto" w:fill="auto"/>
            <w:noWrap/>
            <w:vAlign w:val="center"/>
            <w:hideMark/>
          </w:tcPr>
          <w:p w14:paraId="472F79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r>
    </w:tbl>
    <w:p w14:paraId="02E0CCEE" w14:textId="7885C8D5"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2D1D514B" w14:textId="544A9874" w:rsidR="005A3F9A" w:rsidRPr="00607E39" w:rsidRDefault="005A3F9A" w:rsidP="00607E39">
      <w:pPr>
        <w:pStyle w:val="Antrat"/>
        <w:spacing w:after="0"/>
        <w:jc w:val="both"/>
        <w:rPr>
          <w:rFonts w:ascii="Calibri" w:hAnsi="Calibri" w:cs="Calibri"/>
          <w:color w:val="000000" w:themeColor="text1"/>
          <w:sz w:val="22"/>
          <w:szCs w:val="22"/>
          <w:lang w:val="lt-LT"/>
        </w:rPr>
      </w:pPr>
      <w:bookmarkStart w:id="67" w:name="_Toc71618421"/>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20</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Jeigu dėl ligos (ne Covid-19) asmuo su negalia buvo gydomas ligoninėje, ar jūs galėjote būti šalia?</w:t>
      </w:r>
      <w:r w:rsidRPr="00607E39">
        <w:rPr>
          <w:rFonts w:ascii="Calibri" w:hAnsi="Calibri" w:cs="Calibri"/>
          <w:color w:val="000000" w:themeColor="text1"/>
          <w:sz w:val="22"/>
          <w:szCs w:val="22"/>
          <w:lang w:val="lt-LT"/>
        </w:rPr>
        <w:t xml:space="preserve"> (N=498)</w:t>
      </w:r>
      <w:bookmarkEnd w:id="67"/>
    </w:p>
    <w:tbl>
      <w:tblPr>
        <w:tblW w:w="5000" w:type="pct"/>
        <w:tblLook w:val="04A0" w:firstRow="1" w:lastRow="0" w:firstColumn="1" w:lastColumn="0" w:noHBand="0" w:noVBand="1"/>
      </w:tblPr>
      <w:tblGrid>
        <w:gridCol w:w="1851"/>
        <w:gridCol w:w="1851"/>
        <w:gridCol w:w="1065"/>
        <w:gridCol w:w="1110"/>
        <w:gridCol w:w="1110"/>
        <w:gridCol w:w="1110"/>
        <w:gridCol w:w="1110"/>
        <w:gridCol w:w="1110"/>
      </w:tblGrid>
      <w:tr w:rsidR="00643086" w:rsidRPr="00607E39" w14:paraId="56CAE1AC" w14:textId="77777777" w:rsidTr="00193941">
        <w:trPr>
          <w:trHeight w:val="260"/>
        </w:trPr>
        <w:tc>
          <w:tcPr>
            <w:tcW w:w="2310"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7A723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690" w:type="pct"/>
            <w:gridSpan w:val="5"/>
            <w:tcBorders>
              <w:top w:val="single" w:sz="12" w:space="0" w:color="000000"/>
              <w:left w:val="nil"/>
              <w:bottom w:val="single" w:sz="4" w:space="0" w:color="000000"/>
              <w:right w:val="single" w:sz="12" w:space="0" w:color="000000"/>
            </w:tcBorders>
            <w:shd w:val="clear" w:color="auto" w:fill="auto"/>
            <w:vAlign w:val="bottom"/>
            <w:hideMark/>
          </w:tcPr>
          <w:p w14:paraId="01F95F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Jeigu dėl ligos (ne Covid-19) asmuo su negalia buvo gydomas ligoninėje, ar jūs galėjote būti šalia?</w:t>
            </w:r>
          </w:p>
        </w:tc>
      </w:tr>
      <w:tr w:rsidR="00643086" w:rsidRPr="00607E39" w14:paraId="7DAA5B92" w14:textId="77777777" w:rsidTr="00193941">
        <w:trPr>
          <w:trHeight w:val="1400"/>
        </w:trPr>
        <w:tc>
          <w:tcPr>
            <w:tcW w:w="2310"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40405A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7FD347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 buvau šalia ligoninėje visą laiką</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75C9C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Buvau kartu tiek, kiek leido kiti įsipareigojimai</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6F90A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 neleido būti šalia</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7B1174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Nebuvo poreikio</w:t>
            </w:r>
          </w:p>
        </w:tc>
        <w:tc>
          <w:tcPr>
            <w:tcW w:w="538" w:type="pct"/>
            <w:tcBorders>
              <w:top w:val="nil"/>
              <w:left w:val="nil"/>
              <w:bottom w:val="single" w:sz="12" w:space="0" w:color="000000"/>
              <w:right w:val="single" w:sz="12" w:space="0" w:color="000000"/>
            </w:tcBorders>
            <w:shd w:val="clear" w:color="auto" w:fill="auto"/>
            <w:textDirection w:val="btLr"/>
            <w:vAlign w:val="bottom"/>
            <w:hideMark/>
          </w:tcPr>
          <w:p w14:paraId="67AD47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643086" w:rsidRPr="00607E39" w14:paraId="44F54819" w14:textId="77777777" w:rsidTr="00193941">
        <w:trPr>
          <w:trHeight w:val="300"/>
        </w:trPr>
        <w:tc>
          <w:tcPr>
            <w:tcW w:w="897" w:type="pct"/>
            <w:vMerge w:val="restart"/>
            <w:tcBorders>
              <w:top w:val="nil"/>
              <w:left w:val="single" w:sz="12" w:space="0" w:color="000000"/>
              <w:bottom w:val="nil"/>
              <w:right w:val="nil"/>
            </w:tcBorders>
            <w:shd w:val="clear" w:color="auto" w:fill="auto"/>
            <w:hideMark/>
          </w:tcPr>
          <w:p w14:paraId="0B87E7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97" w:type="pct"/>
            <w:tcBorders>
              <w:top w:val="nil"/>
              <w:left w:val="nil"/>
              <w:bottom w:val="nil"/>
              <w:right w:val="nil"/>
            </w:tcBorders>
            <w:shd w:val="clear" w:color="auto" w:fill="auto"/>
            <w:hideMark/>
          </w:tcPr>
          <w:p w14:paraId="77B6BC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385B13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8F4D40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376A8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A3194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538" w:type="pct"/>
            <w:tcBorders>
              <w:top w:val="nil"/>
              <w:left w:val="nil"/>
              <w:bottom w:val="nil"/>
              <w:right w:val="single" w:sz="4" w:space="0" w:color="000000"/>
            </w:tcBorders>
            <w:shd w:val="clear" w:color="auto" w:fill="auto"/>
            <w:noWrap/>
            <w:vAlign w:val="center"/>
            <w:hideMark/>
          </w:tcPr>
          <w:p w14:paraId="5B222B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78,9</w:t>
            </w:r>
          </w:p>
        </w:tc>
        <w:tc>
          <w:tcPr>
            <w:tcW w:w="538" w:type="pct"/>
            <w:tcBorders>
              <w:top w:val="nil"/>
              <w:left w:val="nil"/>
              <w:bottom w:val="nil"/>
              <w:right w:val="single" w:sz="12" w:space="0" w:color="000000"/>
            </w:tcBorders>
            <w:shd w:val="clear" w:color="auto" w:fill="auto"/>
            <w:noWrap/>
            <w:vAlign w:val="center"/>
            <w:hideMark/>
          </w:tcPr>
          <w:p w14:paraId="48F39D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E48CD99" w14:textId="77777777" w:rsidTr="00193941">
        <w:trPr>
          <w:trHeight w:val="300"/>
        </w:trPr>
        <w:tc>
          <w:tcPr>
            <w:tcW w:w="897" w:type="pct"/>
            <w:vMerge/>
            <w:tcBorders>
              <w:top w:val="nil"/>
              <w:left w:val="single" w:sz="12" w:space="0" w:color="000000"/>
              <w:bottom w:val="nil"/>
              <w:right w:val="nil"/>
            </w:tcBorders>
            <w:vAlign w:val="center"/>
            <w:hideMark/>
          </w:tcPr>
          <w:p w14:paraId="10DBB4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7B344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13523F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5699F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538" w:type="pct"/>
            <w:tcBorders>
              <w:top w:val="nil"/>
              <w:left w:val="nil"/>
              <w:bottom w:val="nil"/>
              <w:right w:val="single" w:sz="4" w:space="0" w:color="000000"/>
            </w:tcBorders>
            <w:shd w:val="clear" w:color="auto" w:fill="auto"/>
            <w:noWrap/>
            <w:vAlign w:val="center"/>
            <w:hideMark/>
          </w:tcPr>
          <w:p w14:paraId="501379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538" w:type="pct"/>
            <w:tcBorders>
              <w:top w:val="nil"/>
              <w:left w:val="nil"/>
              <w:bottom w:val="nil"/>
              <w:right w:val="single" w:sz="4" w:space="0" w:color="000000"/>
            </w:tcBorders>
            <w:shd w:val="clear" w:color="auto" w:fill="auto"/>
            <w:noWrap/>
            <w:vAlign w:val="center"/>
            <w:hideMark/>
          </w:tcPr>
          <w:p w14:paraId="162C88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538" w:type="pct"/>
            <w:tcBorders>
              <w:top w:val="nil"/>
              <w:left w:val="nil"/>
              <w:bottom w:val="nil"/>
              <w:right w:val="single" w:sz="4" w:space="0" w:color="000000"/>
            </w:tcBorders>
            <w:shd w:val="clear" w:color="auto" w:fill="auto"/>
            <w:noWrap/>
            <w:vAlign w:val="center"/>
            <w:hideMark/>
          </w:tcPr>
          <w:p w14:paraId="4583064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76,7</w:t>
            </w:r>
          </w:p>
        </w:tc>
        <w:tc>
          <w:tcPr>
            <w:tcW w:w="538" w:type="pct"/>
            <w:tcBorders>
              <w:top w:val="nil"/>
              <w:left w:val="nil"/>
              <w:bottom w:val="nil"/>
              <w:right w:val="single" w:sz="12" w:space="0" w:color="000000"/>
            </w:tcBorders>
            <w:shd w:val="clear" w:color="auto" w:fill="auto"/>
            <w:noWrap/>
            <w:vAlign w:val="center"/>
            <w:hideMark/>
          </w:tcPr>
          <w:p w14:paraId="4E9467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CDE7192" w14:textId="77777777" w:rsidTr="00193941">
        <w:trPr>
          <w:trHeight w:val="300"/>
        </w:trPr>
        <w:tc>
          <w:tcPr>
            <w:tcW w:w="897" w:type="pct"/>
            <w:vMerge/>
            <w:tcBorders>
              <w:top w:val="nil"/>
              <w:left w:val="single" w:sz="12" w:space="0" w:color="000000"/>
              <w:bottom w:val="nil"/>
              <w:right w:val="nil"/>
            </w:tcBorders>
            <w:vAlign w:val="center"/>
            <w:hideMark/>
          </w:tcPr>
          <w:p w14:paraId="3A0442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0871C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6A62840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07134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538" w:type="pct"/>
            <w:tcBorders>
              <w:top w:val="nil"/>
              <w:left w:val="nil"/>
              <w:bottom w:val="nil"/>
              <w:right w:val="single" w:sz="4" w:space="0" w:color="000000"/>
            </w:tcBorders>
            <w:shd w:val="clear" w:color="auto" w:fill="auto"/>
            <w:noWrap/>
            <w:vAlign w:val="center"/>
            <w:hideMark/>
          </w:tcPr>
          <w:p w14:paraId="71F41E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538" w:type="pct"/>
            <w:tcBorders>
              <w:top w:val="nil"/>
              <w:left w:val="nil"/>
              <w:bottom w:val="nil"/>
              <w:right w:val="single" w:sz="4" w:space="0" w:color="000000"/>
            </w:tcBorders>
            <w:shd w:val="clear" w:color="auto" w:fill="auto"/>
            <w:noWrap/>
            <w:vAlign w:val="center"/>
            <w:hideMark/>
          </w:tcPr>
          <w:p w14:paraId="3D3188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538" w:type="pct"/>
            <w:tcBorders>
              <w:top w:val="nil"/>
              <w:left w:val="nil"/>
              <w:bottom w:val="nil"/>
              <w:right w:val="single" w:sz="4" w:space="0" w:color="000000"/>
            </w:tcBorders>
            <w:shd w:val="clear" w:color="auto" w:fill="auto"/>
            <w:noWrap/>
            <w:vAlign w:val="center"/>
            <w:hideMark/>
          </w:tcPr>
          <w:p w14:paraId="305DD7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65,2</w:t>
            </w:r>
          </w:p>
        </w:tc>
        <w:tc>
          <w:tcPr>
            <w:tcW w:w="538" w:type="pct"/>
            <w:tcBorders>
              <w:top w:val="nil"/>
              <w:left w:val="nil"/>
              <w:bottom w:val="nil"/>
              <w:right w:val="single" w:sz="12" w:space="0" w:color="000000"/>
            </w:tcBorders>
            <w:shd w:val="clear" w:color="auto" w:fill="auto"/>
            <w:noWrap/>
            <w:vAlign w:val="center"/>
            <w:hideMark/>
          </w:tcPr>
          <w:p w14:paraId="1B32F4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5317CA6" w14:textId="77777777" w:rsidTr="00193941">
        <w:trPr>
          <w:trHeight w:val="300"/>
        </w:trPr>
        <w:tc>
          <w:tcPr>
            <w:tcW w:w="897" w:type="pct"/>
            <w:vMerge/>
            <w:tcBorders>
              <w:top w:val="nil"/>
              <w:left w:val="single" w:sz="12" w:space="0" w:color="000000"/>
              <w:bottom w:val="nil"/>
              <w:right w:val="nil"/>
            </w:tcBorders>
            <w:vAlign w:val="center"/>
            <w:hideMark/>
          </w:tcPr>
          <w:p w14:paraId="4CB795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9E78B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516" w:type="pct"/>
            <w:tcBorders>
              <w:top w:val="nil"/>
              <w:left w:val="nil"/>
              <w:bottom w:val="nil"/>
              <w:right w:val="single" w:sz="12" w:space="0" w:color="000000"/>
            </w:tcBorders>
            <w:shd w:val="clear" w:color="auto" w:fill="auto"/>
            <w:hideMark/>
          </w:tcPr>
          <w:p w14:paraId="02E765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22772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538" w:type="pct"/>
            <w:tcBorders>
              <w:top w:val="nil"/>
              <w:left w:val="nil"/>
              <w:bottom w:val="nil"/>
              <w:right w:val="single" w:sz="4" w:space="0" w:color="000000"/>
            </w:tcBorders>
            <w:shd w:val="clear" w:color="auto" w:fill="auto"/>
            <w:noWrap/>
            <w:vAlign w:val="center"/>
            <w:hideMark/>
          </w:tcPr>
          <w:p w14:paraId="3E5226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538" w:type="pct"/>
            <w:tcBorders>
              <w:top w:val="nil"/>
              <w:left w:val="nil"/>
              <w:bottom w:val="nil"/>
              <w:right w:val="single" w:sz="4" w:space="0" w:color="000000"/>
            </w:tcBorders>
            <w:shd w:val="clear" w:color="auto" w:fill="auto"/>
            <w:noWrap/>
            <w:vAlign w:val="center"/>
            <w:hideMark/>
          </w:tcPr>
          <w:p w14:paraId="7094E9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40,7</w:t>
            </w:r>
          </w:p>
        </w:tc>
        <w:tc>
          <w:tcPr>
            <w:tcW w:w="538" w:type="pct"/>
            <w:tcBorders>
              <w:top w:val="nil"/>
              <w:left w:val="nil"/>
              <w:bottom w:val="nil"/>
              <w:right w:val="single" w:sz="4" w:space="0" w:color="000000"/>
            </w:tcBorders>
            <w:shd w:val="clear" w:color="auto" w:fill="auto"/>
            <w:noWrap/>
            <w:vAlign w:val="center"/>
            <w:hideMark/>
          </w:tcPr>
          <w:p w14:paraId="1BCCFF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54,5</w:t>
            </w:r>
          </w:p>
        </w:tc>
        <w:tc>
          <w:tcPr>
            <w:tcW w:w="538" w:type="pct"/>
            <w:tcBorders>
              <w:top w:val="nil"/>
              <w:left w:val="nil"/>
              <w:bottom w:val="nil"/>
              <w:right w:val="single" w:sz="12" w:space="0" w:color="000000"/>
            </w:tcBorders>
            <w:shd w:val="clear" w:color="auto" w:fill="auto"/>
            <w:noWrap/>
            <w:vAlign w:val="center"/>
            <w:hideMark/>
          </w:tcPr>
          <w:p w14:paraId="22691A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9EB7854" w14:textId="77777777" w:rsidTr="00193941">
        <w:trPr>
          <w:trHeight w:val="300"/>
        </w:trPr>
        <w:tc>
          <w:tcPr>
            <w:tcW w:w="897" w:type="pct"/>
            <w:vMerge/>
            <w:tcBorders>
              <w:top w:val="nil"/>
              <w:left w:val="single" w:sz="12" w:space="0" w:color="000000"/>
              <w:bottom w:val="nil"/>
              <w:right w:val="nil"/>
            </w:tcBorders>
            <w:vAlign w:val="center"/>
            <w:hideMark/>
          </w:tcPr>
          <w:p w14:paraId="4687B45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F1D29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516" w:type="pct"/>
            <w:tcBorders>
              <w:top w:val="nil"/>
              <w:left w:val="nil"/>
              <w:bottom w:val="nil"/>
              <w:right w:val="single" w:sz="12" w:space="0" w:color="000000"/>
            </w:tcBorders>
            <w:shd w:val="clear" w:color="auto" w:fill="auto"/>
            <w:hideMark/>
          </w:tcPr>
          <w:p w14:paraId="7CDCFE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52D72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538" w:type="pct"/>
            <w:tcBorders>
              <w:top w:val="nil"/>
              <w:left w:val="nil"/>
              <w:bottom w:val="nil"/>
              <w:right w:val="single" w:sz="4" w:space="0" w:color="000000"/>
            </w:tcBorders>
            <w:shd w:val="clear" w:color="auto" w:fill="auto"/>
            <w:noWrap/>
            <w:vAlign w:val="center"/>
            <w:hideMark/>
          </w:tcPr>
          <w:p w14:paraId="7B7DBC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1AB1D4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28,4</w:t>
            </w:r>
          </w:p>
        </w:tc>
        <w:tc>
          <w:tcPr>
            <w:tcW w:w="538" w:type="pct"/>
            <w:tcBorders>
              <w:top w:val="nil"/>
              <w:left w:val="nil"/>
              <w:bottom w:val="nil"/>
              <w:right w:val="single" w:sz="4" w:space="0" w:color="000000"/>
            </w:tcBorders>
            <w:shd w:val="clear" w:color="auto" w:fill="auto"/>
            <w:noWrap/>
            <w:vAlign w:val="center"/>
            <w:hideMark/>
          </w:tcPr>
          <w:p w14:paraId="3C8EA1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69,3</w:t>
            </w:r>
          </w:p>
        </w:tc>
        <w:tc>
          <w:tcPr>
            <w:tcW w:w="538" w:type="pct"/>
            <w:tcBorders>
              <w:top w:val="nil"/>
              <w:left w:val="nil"/>
              <w:bottom w:val="nil"/>
              <w:right w:val="single" w:sz="12" w:space="0" w:color="000000"/>
            </w:tcBorders>
            <w:shd w:val="clear" w:color="auto" w:fill="auto"/>
            <w:noWrap/>
            <w:vAlign w:val="center"/>
            <w:hideMark/>
          </w:tcPr>
          <w:p w14:paraId="46C475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040F48D" w14:textId="77777777" w:rsidTr="00193941">
        <w:trPr>
          <w:trHeight w:val="300"/>
        </w:trPr>
        <w:tc>
          <w:tcPr>
            <w:tcW w:w="897" w:type="pct"/>
            <w:vMerge/>
            <w:tcBorders>
              <w:top w:val="nil"/>
              <w:left w:val="single" w:sz="12" w:space="0" w:color="000000"/>
              <w:bottom w:val="nil"/>
              <w:right w:val="nil"/>
            </w:tcBorders>
            <w:vAlign w:val="center"/>
            <w:hideMark/>
          </w:tcPr>
          <w:p w14:paraId="597419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60F1E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516" w:type="pct"/>
            <w:tcBorders>
              <w:top w:val="nil"/>
              <w:left w:val="nil"/>
              <w:bottom w:val="nil"/>
              <w:right w:val="single" w:sz="12" w:space="0" w:color="000000"/>
            </w:tcBorders>
            <w:shd w:val="clear" w:color="auto" w:fill="auto"/>
            <w:hideMark/>
          </w:tcPr>
          <w:p w14:paraId="1D15AB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36E7C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0AFC2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538" w:type="pct"/>
            <w:tcBorders>
              <w:top w:val="nil"/>
              <w:left w:val="nil"/>
              <w:bottom w:val="nil"/>
              <w:right w:val="single" w:sz="4" w:space="0" w:color="000000"/>
            </w:tcBorders>
            <w:shd w:val="clear" w:color="auto" w:fill="auto"/>
            <w:noWrap/>
            <w:vAlign w:val="center"/>
            <w:hideMark/>
          </w:tcPr>
          <w:p w14:paraId="11D76A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538" w:type="pct"/>
            <w:tcBorders>
              <w:top w:val="nil"/>
              <w:left w:val="nil"/>
              <w:bottom w:val="nil"/>
              <w:right w:val="single" w:sz="4" w:space="0" w:color="000000"/>
            </w:tcBorders>
            <w:shd w:val="clear" w:color="auto" w:fill="auto"/>
            <w:noWrap/>
            <w:vAlign w:val="center"/>
            <w:hideMark/>
          </w:tcPr>
          <w:p w14:paraId="101BAD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85,4</w:t>
            </w:r>
          </w:p>
        </w:tc>
        <w:tc>
          <w:tcPr>
            <w:tcW w:w="538" w:type="pct"/>
            <w:tcBorders>
              <w:top w:val="nil"/>
              <w:left w:val="nil"/>
              <w:bottom w:val="nil"/>
              <w:right w:val="single" w:sz="12" w:space="0" w:color="000000"/>
            </w:tcBorders>
            <w:shd w:val="clear" w:color="auto" w:fill="auto"/>
            <w:noWrap/>
            <w:vAlign w:val="center"/>
            <w:hideMark/>
          </w:tcPr>
          <w:p w14:paraId="10CD54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F1034E4" w14:textId="77777777" w:rsidTr="00193941">
        <w:trPr>
          <w:trHeight w:val="300"/>
        </w:trPr>
        <w:tc>
          <w:tcPr>
            <w:tcW w:w="897" w:type="pct"/>
            <w:vMerge w:val="restart"/>
            <w:tcBorders>
              <w:top w:val="nil"/>
              <w:left w:val="single" w:sz="12" w:space="0" w:color="000000"/>
              <w:bottom w:val="nil"/>
              <w:right w:val="nil"/>
            </w:tcBorders>
            <w:shd w:val="clear" w:color="auto" w:fill="auto"/>
            <w:hideMark/>
          </w:tcPr>
          <w:p w14:paraId="46F28B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97" w:type="pct"/>
            <w:tcBorders>
              <w:top w:val="nil"/>
              <w:left w:val="nil"/>
              <w:bottom w:val="nil"/>
              <w:right w:val="nil"/>
            </w:tcBorders>
            <w:shd w:val="clear" w:color="auto" w:fill="auto"/>
            <w:hideMark/>
          </w:tcPr>
          <w:p w14:paraId="61ED1B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516" w:type="pct"/>
            <w:tcBorders>
              <w:top w:val="nil"/>
              <w:left w:val="nil"/>
              <w:bottom w:val="nil"/>
              <w:right w:val="single" w:sz="12" w:space="0" w:color="000000"/>
            </w:tcBorders>
            <w:shd w:val="clear" w:color="auto" w:fill="auto"/>
            <w:hideMark/>
          </w:tcPr>
          <w:p w14:paraId="60485C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30EA3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w:t>
            </w:r>
          </w:p>
        </w:tc>
        <w:tc>
          <w:tcPr>
            <w:tcW w:w="538" w:type="pct"/>
            <w:tcBorders>
              <w:top w:val="nil"/>
              <w:left w:val="nil"/>
              <w:bottom w:val="nil"/>
              <w:right w:val="single" w:sz="4" w:space="0" w:color="000000"/>
            </w:tcBorders>
            <w:shd w:val="clear" w:color="auto" w:fill="auto"/>
            <w:noWrap/>
            <w:vAlign w:val="center"/>
            <w:hideMark/>
          </w:tcPr>
          <w:p w14:paraId="73903C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0,8</w:t>
            </w:r>
          </w:p>
        </w:tc>
        <w:tc>
          <w:tcPr>
            <w:tcW w:w="538" w:type="pct"/>
            <w:tcBorders>
              <w:top w:val="nil"/>
              <w:left w:val="nil"/>
              <w:bottom w:val="nil"/>
              <w:right w:val="single" w:sz="4" w:space="0" w:color="000000"/>
            </w:tcBorders>
            <w:shd w:val="clear" w:color="auto" w:fill="auto"/>
            <w:noWrap/>
            <w:vAlign w:val="center"/>
            <w:hideMark/>
          </w:tcPr>
          <w:p w14:paraId="7F660E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23,3</w:t>
            </w:r>
          </w:p>
        </w:tc>
        <w:tc>
          <w:tcPr>
            <w:tcW w:w="538" w:type="pct"/>
            <w:tcBorders>
              <w:top w:val="nil"/>
              <w:left w:val="nil"/>
              <w:bottom w:val="nil"/>
              <w:right w:val="single" w:sz="4" w:space="0" w:color="000000"/>
            </w:tcBorders>
            <w:shd w:val="clear" w:color="auto" w:fill="auto"/>
            <w:noWrap/>
            <w:vAlign w:val="center"/>
            <w:hideMark/>
          </w:tcPr>
          <w:p w14:paraId="095169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66,7</w:t>
            </w:r>
          </w:p>
        </w:tc>
        <w:tc>
          <w:tcPr>
            <w:tcW w:w="538" w:type="pct"/>
            <w:tcBorders>
              <w:top w:val="nil"/>
              <w:left w:val="nil"/>
              <w:bottom w:val="nil"/>
              <w:right w:val="single" w:sz="12" w:space="0" w:color="000000"/>
            </w:tcBorders>
            <w:shd w:val="clear" w:color="auto" w:fill="auto"/>
            <w:noWrap/>
            <w:vAlign w:val="center"/>
            <w:hideMark/>
          </w:tcPr>
          <w:p w14:paraId="1345FD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CE7CD08" w14:textId="77777777" w:rsidTr="00193941">
        <w:trPr>
          <w:trHeight w:val="300"/>
        </w:trPr>
        <w:tc>
          <w:tcPr>
            <w:tcW w:w="897" w:type="pct"/>
            <w:vMerge/>
            <w:tcBorders>
              <w:top w:val="nil"/>
              <w:left w:val="single" w:sz="12" w:space="0" w:color="000000"/>
              <w:bottom w:val="nil"/>
              <w:right w:val="nil"/>
            </w:tcBorders>
            <w:vAlign w:val="center"/>
            <w:hideMark/>
          </w:tcPr>
          <w:p w14:paraId="2BCA10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1D7B5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4B67EC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CE893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4" w:space="0" w:color="000000"/>
            </w:tcBorders>
            <w:shd w:val="clear" w:color="auto" w:fill="auto"/>
            <w:noWrap/>
            <w:vAlign w:val="center"/>
            <w:hideMark/>
          </w:tcPr>
          <w:p w14:paraId="316EFA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4" w:space="0" w:color="000000"/>
            </w:tcBorders>
            <w:shd w:val="clear" w:color="auto" w:fill="auto"/>
            <w:noWrap/>
            <w:vAlign w:val="center"/>
            <w:hideMark/>
          </w:tcPr>
          <w:p w14:paraId="0990B7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36,7</w:t>
            </w:r>
          </w:p>
        </w:tc>
        <w:tc>
          <w:tcPr>
            <w:tcW w:w="538" w:type="pct"/>
            <w:tcBorders>
              <w:top w:val="nil"/>
              <w:left w:val="nil"/>
              <w:bottom w:val="nil"/>
              <w:right w:val="single" w:sz="4" w:space="0" w:color="000000"/>
            </w:tcBorders>
            <w:shd w:val="clear" w:color="auto" w:fill="auto"/>
            <w:noWrap/>
            <w:vAlign w:val="center"/>
            <w:hideMark/>
          </w:tcPr>
          <w:p w14:paraId="0FE9A1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60,2</w:t>
            </w:r>
          </w:p>
        </w:tc>
        <w:tc>
          <w:tcPr>
            <w:tcW w:w="538" w:type="pct"/>
            <w:tcBorders>
              <w:top w:val="nil"/>
              <w:left w:val="nil"/>
              <w:bottom w:val="nil"/>
              <w:right w:val="single" w:sz="12" w:space="0" w:color="000000"/>
            </w:tcBorders>
            <w:shd w:val="clear" w:color="auto" w:fill="auto"/>
            <w:noWrap/>
            <w:vAlign w:val="center"/>
            <w:hideMark/>
          </w:tcPr>
          <w:p w14:paraId="10E1AE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78D0F10" w14:textId="77777777" w:rsidTr="00193941">
        <w:trPr>
          <w:trHeight w:val="300"/>
        </w:trPr>
        <w:tc>
          <w:tcPr>
            <w:tcW w:w="897" w:type="pct"/>
            <w:vMerge/>
            <w:tcBorders>
              <w:top w:val="nil"/>
              <w:left w:val="single" w:sz="12" w:space="0" w:color="000000"/>
              <w:bottom w:val="nil"/>
              <w:right w:val="nil"/>
            </w:tcBorders>
            <w:vAlign w:val="center"/>
            <w:hideMark/>
          </w:tcPr>
          <w:p w14:paraId="23B193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E7B6A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0F9E82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F0156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538" w:type="pct"/>
            <w:tcBorders>
              <w:top w:val="nil"/>
              <w:left w:val="nil"/>
              <w:bottom w:val="nil"/>
              <w:right w:val="single" w:sz="4" w:space="0" w:color="000000"/>
            </w:tcBorders>
            <w:shd w:val="clear" w:color="auto" w:fill="auto"/>
            <w:noWrap/>
            <w:vAlign w:val="center"/>
            <w:hideMark/>
          </w:tcPr>
          <w:p w14:paraId="0151B3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538" w:type="pct"/>
            <w:tcBorders>
              <w:top w:val="nil"/>
              <w:left w:val="nil"/>
              <w:bottom w:val="nil"/>
              <w:right w:val="single" w:sz="4" w:space="0" w:color="000000"/>
            </w:tcBorders>
            <w:shd w:val="clear" w:color="auto" w:fill="auto"/>
            <w:noWrap/>
            <w:vAlign w:val="center"/>
            <w:hideMark/>
          </w:tcPr>
          <w:p w14:paraId="365211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17,2</w:t>
            </w:r>
          </w:p>
        </w:tc>
        <w:tc>
          <w:tcPr>
            <w:tcW w:w="538" w:type="pct"/>
            <w:tcBorders>
              <w:top w:val="nil"/>
              <w:left w:val="nil"/>
              <w:bottom w:val="nil"/>
              <w:right w:val="single" w:sz="4" w:space="0" w:color="000000"/>
            </w:tcBorders>
            <w:shd w:val="clear" w:color="auto" w:fill="auto"/>
            <w:noWrap/>
            <w:vAlign w:val="center"/>
            <w:hideMark/>
          </w:tcPr>
          <w:p w14:paraId="056F34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77,4</w:t>
            </w:r>
          </w:p>
        </w:tc>
        <w:tc>
          <w:tcPr>
            <w:tcW w:w="538" w:type="pct"/>
            <w:tcBorders>
              <w:top w:val="nil"/>
              <w:left w:val="nil"/>
              <w:bottom w:val="nil"/>
              <w:right w:val="single" w:sz="12" w:space="0" w:color="000000"/>
            </w:tcBorders>
            <w:shd w:val="clear" w:color="auto" w:fill="auto"/>
            <w:noWrap/>
            <w:vAlign w:val="center"/>
            <w:hideMark/>
          </w:tcPr>
          <w:p w14:paraId="164A9D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50BF6DB" w14:textId="77777777" w:rsidTr="00193941">
        <w:trPr>
          <w:trHeight w:val="300"/>
        </w:trPr>
        <w:tc>
          <w:tcPr>
            <w:tcW w:w="897" w:type="pct"/>
            <w:vMerge/>
            <w:tcBorders>
              <w:top w:val="nil"/>
              <w:left w:val="single" w:sz="12" w:space="0" w:color="000000"/>
              <w:bottom w:val="nil"/>
              <w:right w:val="nil"/>
            </w:tcBorders>
            <w:vAlign w:val="center"/>
            <w:hideMark/>
          </w:tcPr>
          <w:p w14:paraId="0987A4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3C9BA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5CFB97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AE53B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538" w:type="pct"/>
            <w:tcBorders>
              <w:top w:val="nil"/>
              <w:left w:val="nil"/>
              <w:bottom w:val="nil"/>
              <w:right w:val="single" w:sz="4" w:space="0" w:color="000000"/>
            </w:tcBorders>
            <w:shd w:val="clear" w:color="auto" w:fill="auto"/>
            <w:noWrap/>
            <w:vAlign w:val="center"/>
            <w:hideMark/>
          </w:tcPr>
          <w:p w14:paraId="0722B6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4" w:space="0" w:color="000000"/>
            </w:tcBorders>
            <w:shd w:val="clear" w:color="auto" w:fill="auto"/>
            <w:noWrap/>
            <w:vAlign w:val="center"/>
            <w:hideMark/>
          </w:tcPr>
          <w:p w14:paraId="59CAA3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34,9</w:t>
            </w:r>
          </w:p>
        </w:tc>
        <w:tc>
          <w:tcPr>
            <w:tcW w:w="538" w:type="pct"/>
            <w:tcBorders>
              <w:top w:val="nil"/>
              <w:left w:val="nil"/>
              <w:bottom w:val="nil"/>
              <w:right w:val="single" w:sz="4" w:space="0" w:color="000000"/>
            </w:tcBorders>
            <w:shd w:val="clear" w:color="auto" w:fill="auto"/>
            <w:noWrap/>
            <w:vAlign w:val="center"/>
            <w:hideMark/>
          </w:tcPr>
          <w:p w14:paraId="4DFF4D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60,3</w:t>
            </w:r>
          </w:p>
        </w:tc>
        <w:tc>
          <w:tcPr>
            <w:tcW w:w="538" w:type="pct"/>
            <w:tcBorders>
              <w:top w:val="nil"/>
              <w:left w:val="nil"/>
              <w:bottom w:val="nil"/>
              <w:right w:val="single" w:sz="12" w:space="0" w:color="000000"/>
            </w:tcBorders>
            <w:shd w:val="clear" w:color="auto" w:fill="auto"/>
            <w:noWrap/>
            <w:vAlign w:val="center"/>
            <w:hideMark/>
          </w:tcPr>
          <w:p w14:paraId="565F67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B699A95" w14:textId="77777777" w:rsidTr="00193941">
        <w:trPr>
          <w:trHeight w:val="300"/>
        </w:trPr>
        <w:tc>
          <w:tcPr>
            <w:tcW w:w="897" w:type="pct"/>
            <w:vMerge/>
            <w:tcBorders>
              <w:top w:val="nil"/>
              <w:left w:val="single" w:sz="12" w:space="0" w:color="000000"/>
              <w:bottom w:val="nil"/>
              <w:right w:val="nil"/>
            </w:tcBorders>
            <w:vAlign w:val="center"/>
            <w:hideMark/>
          </w:tcPr>
          <w:p w14:paraId="5709F4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3ECC4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516" w:type="pct"/>
            <w:tcBorders>
              <w:top w:val="nil"/>
              <w:left w:val="nil"/>
              <w:bottom w:val="nil"/>
              <w:right w:val="single" w:sz="12" w:space="0" w:color="000000"/>
            </w:tcBorders>
            <w:shd w:val="clear" w:color="auto" w:fill="auto"/>
            <w:hideMark/>
          </w:tcPr>
          <w:p w14:paraId="1D2F96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5B8C1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BE0C6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538" w:type="pct"/>
            <w:tcBorders>
              <w:top w:val="nil"/>
              <w:left w:val="nil"/>
              <w:bottom w:val="nil"/>
              <w:right w:val="single" w:sz="4" w:space="0" w:color="000000"/>
            </w:tcBorders>
            <w:shd w:val="clear" w:color="auto" w:fill="auto"/>
            <w:noWrap/>
            <w:vAlign w:val="center"/>
            <w:hideMark/>
          </w:tcPr>
          <w:p w14:paraId="593BDC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18,9</w:t>
            </w:r>
          </w:p>
        </w:tc>
        <w:tc>
          <w:tcPr>
            <w:tcW w:w="538" w:type="pct"/>
            <w:tcBorders>
              <w:top w:val="nil"/>
              <w:left w:val="nil"/>
              <w:bottom w:val="nil"/>
              <w:right w:val="single" w:sz="4" w:space="0" w:color="000000"/>
            </w:tcBorders>
            <w:shd w:val="clear" w:color="auto" w:fill="auto"/>
            <w:noWrap/>
            <w:vAlign w:val="center"/>
            <w:hideMark/>
          </w:tcPr>
          <w:p w14:paraId="689327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78,4</w:t>
            </w:r>
          </w:p>
        </w:tc>
        <w:tc>
          <w:tcPr>
            <w:tcW w:w="538" w:type="pct"/>
            <w:tcBorders>
              <w:top w:val="nil"/>
              <w:left w:val="nil"/>
              <w:bottom w:val="nil"/>
              <w:right w:val="single" w:sz="12" w:space="0" w:color="000000"/>
            </w:tcBorders>
            <w:shd w:val="clear" w:color="auto" w:fill="auto"/>
            <w:noWrap/>
            <w:vAlign w:val="center"/>
            <w:hideMark/>
          </w:tcPr>
          <w:p w14:paraId="7064F0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7D167AF" w14:textId="77777777" w:rsidTr="00193941">
        <w:trPr>
          <w:trHeight w:val="606"/>
        </w:trPr>
        <w:tc>
          <w:tcPr>
            <w:tcW w:w="897" w:type="pct"/>
            <w:vMerge w:val="restart"/>
            <w:tcBorders>
              <w:top w:val="nil"/>
              <w:left w:val="single" w:sz="12" w:space="0" w:color="000000"/>
              <w:bottom w:val="nil"/>
              <w:right w:val="nil"/>
            </w:tcBorders>
            <w:shd w:val="clear" w:color="auto" w:fill="auto"/>
            <w:hideMark/>
          </w:tcPr>
          <w:p w14:paraId="4D5C3D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97" w:type="pct"/>
            <w:tcBorders>
              <w:top w:val="nil"/>
              <w:left w:val="nil"/>
              <w:bottom w:val="nil"/>
              <w:right w:val="nil"/>
            </w:tcBorders>
            <w:shd w:val="clear" w:color="auto" w:fill="auto"/>
            <w:hideMark/>
          </w:tcPr>
          <w:p w14:paraId="66AFCB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516" w:type="pct"/>
            <w:tcBorders>
              <w:top w:val="nil"/>
              <w:left w:val="nil"/>
              <w:bottom w:val="nil"/>
              <w:right w:val="single" w:sz="12" w:space="0" w:color="000000"/>
            </w:tcBorders>
            <w:shd w:val="clear" w:color="auto" w:fill="auto"/>
            <w:hideMark/>
          </w:tcPr>
          <w:p w14:paraId="012D97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D1575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538" w:type="pct"/>
            <w:tcBorders>
              <w:top w:val="nil"/>
              <w:left w:val="nil"/>
              <w:bottom w:val="nil"/>
              <w:right w:val="single" w:sz="4" w:space="0" w:color="000000"/>
            </w:tcBorders>
            <w:shd w:val="clear" w:color="auto" w:fill="auto"/>
            <w:noWrap/>
            <w:vAlign w:val="center"/>
            <w:hideMark/>
          </w:tcPr>
          <w:p w14:paraId="4B3EF7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538" w:type="pct"/>
            <w:tcBorders>
              <w:top w:val="nil"/>
              <w:left w:val="nil"/>
              <w:bottom w:val="nil"/>
              <w:right w:val="single" w:sz="4" w:space="0" w:color="000000"/>
            </w:tcBorders>
            <w:shd w:val="clear" w:color="auto" w:fill="auto"/>
            <w:noWrap/>
            <w:vAlign w:val="center"/>
            <w:hideMark/>
          </w:tcPr>
          <w:p w14:paraId="49B389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c>
          <w:tcPr>
            <w:tcW w:w="538" w:type="pct"/>
            <w:tcBorders>
              <w:top w:val="nil"/>
              <w:left w:val="nil"/>
              <w:bottom w:val="nil"/>
              <w:right w:val="single" w:sz="4" w:space="0" w:color="000000"/>
            </w:tcBorders>
            <w:shd w:val="clear" w:color="auto" w:fill="auto"/>
            <w:noWrap/>
            <w:vAlign w:val="center"/>
            <w:hideMark/>
          </w:tcPr>
          <w:p w14:paraId="07B173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84,1</w:t>
            </w:r>
          </w:p>
        </w:tc>
        <w:tc>
          <w:tcPr>
            <w:tcW w:w="538" w:type="pct"/>
            <w:tcBorders>
              <w:top w:val="nil"/>
              <w:left w:val="nil"/>
              <w:bottom w:val="nil"/>
              <w:right w:val="single" w:sz="12" w:space="0" w:color="000000"/>
            </w:tcBorders>
            <w:shd w:val="clear" w:color="auto" w:fill="auto"/>
            <w:noWrap/>
            <w:vAlign w:val="center"/>
            <w:hideMark/>
          </w:tcPr>
          <w:p w14:paraId="3DA681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10C2B02" w14:textId="77777777" w:rsidTr="00193941">
        <w:trPr>
          <w:trHeight w:val="274"/>
        </w:trPr>
        <w:tc>
          <w:tcPr>
            <w:tcW w:w="897" w:type="pct"/>
            <w:vMerge/>
            <w:tcBorders>
              <w:top w:val="nil"/>
              <w:left w:val="single" w:sz="12" w:space="0" w:color="000000"/>
              <w:bottom w:val="nil"/>
              <w:right w:val="nil"/>
            </w:tcBorders>
            <w:vAlign w:val="center"/>
            <w:hideMark/>
          </w:tcPr>
          <w:p w14:paraId="778381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B0595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516" w:type="pct"/>
            <w:tcBorders>
              <w:top w:val="nil"/>
              <w:left w:val="nil"/>
              <w:bottom w:val="nil"/>
              <w:right w:val="single" w:sz="12" w:space="0" w:color="000000"/>
            </w:tcBorders>
            <w:shd w:val="clear" w:color="auto" w:fill="auto"/>
            <w:hideMark/>
          </w:tcPr>
          <w:p w14:paraId="703731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0829B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538" w:type="pct"/>
            <w:tcBorders>
              <w:top w:val="nil"/>
              <w:left w:val="nil"/>
              <w:bottom w:val="nil"/>
              <w:right w:val="single" w:sz="4" w:space="0" w:color="000000"/>
            </w:tcBorders>
            <w:shd w:val="clear" w:color="auto" w:fill="auto"/>
            <w:noWrap/>
            <w:vAlign w:val="center"/>
            <w:hideMark/>
          </w:tcPr>
          <w:p w14:paraId="7D9262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0,6</w:t>
            </w:r>
          </w:p>
        </w:tc>
        <w:tc>
          <w:tcPr>
            <w:tcW w:w="538" w:type="pct"/>
            <w:tcBorders>
              <w:top w:val="nil"/>
              <w:left w:val="nil"/>
              <w:bottom w:val="nil"/>
              <w:right w:val="single" w:sz="4" w:space="0" w:color="000000"/>
            </w:tcBorders>
            <w:shd w:val="clear" w:color="auto" w:fill="auto"/>
            <w:noWrap/>
            <w:vAlign w:val="center"/>
            <w:hideMark/>
          </w:tcPr>
          <w:p w14:paraId="73DA56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41,5</w:t>
            </w:r>
          </w:p>
        </w:tc>
        <w:tc>
          <w:tcPr>
            <w:tcW w:w="538" w:type="pct"/>
            <w:tcBorders>
              <w:top w:val="nil"/>
              <w:left w:val="nil"/>
              <w:bottom w:val="nil"/>
              <w:right w:val="single" w:sz="4" w:space="0" w:color="000000"/>
            </w:tcBorders>
            <w:shd w:val="clear" w:color="auto" w:fill="auto"/>
            <w:noWrap/>
            <w:vAlign w:val="center"/>
            <w:hideMark/>
          </w:tcPr>
          <w:p w14:paraId="1A3C9E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55,7</w:t>
            </w:r>
          </w:p>
        </w:tc>
        <w:tc>
          <w:tcPr>
            <w:tcW w:w="538" w:type="pct"/>
            <w:tcBorders>
              <w:top w:val="nil"/>
              <w:left w:val="nil"/>
              <w:bottom w:val="nil"/>
              <w:right w:val="single" w:sz="12" w:space="0" w:color="000000"/>
            </w:tcBorders>
            <w:shd w:val="clear" w:color="auto" w:fill="auto"/>
            <w:noWrap/>
            <w:vAlign w:val="center"/>
            <w:hideMark/>
          </w:tcPr>
          <w:p w14:paraId="228B9C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45373B5" w14:textId="77777777" w:rsidTr="00193941">
        <w:trPr>
          <w:trHeight w:val="300"/>
        </w:trPr>
        <w:tc>
          <w:tcPr>
            <w:tcW w:w="897" w:type="pct"/>
            <w:vMerge/>
            <w:tcBorders>
              <w:top w:val="nil"/>
              <w:left w:val="single" w:sz="12" w:space="0" w:color="000000"/>
              <w:bottom w:val="nil"/>
              <w:right w:val="nil"/>
            </w:tcBorders>
            <w:vAlign w:val="center"/>
            <w:hideMark/>
          </w:tcPr>
          <w:p w14:paraId="2ADADC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93E36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516" w:type="pct"/>
            <w:tcBorders>
              <w:top w:val="nil"/>
              <w:left w:val="nil"/>
              <w:bottom w:val="nil"/>
              <w:right w:val="single" w:sz="12" w:space="0" w:color="000000"/>
            </w:tcBorders>
            <w:shd w:val="clear" w:color="auto" w:fill="auto"/>
            <w:hideMark/>
          </w:tcPr>
          <w:p w14:paraId="52B5A3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D55FC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4" w:space="0" w:color="000000"/>
            </w:tcBorders>
            <w:shd w:val="clear" w:color="auto" w:fill="auto"/>
            <w:noWrap/>
            <w:vAlign w:val="center"/>
            <w:hideMark/>
          </w:tcPr>
          <w:p w14:paraId="06CB02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538" w:type="pct"/>
            <w:tcBorders>
              <w:top w:val="nil"/>
              <w:left w:val="nil"/>
              <w:bottom w:val="nil"/>
              <w:right w:val="single" w:sz="4" w:space="0" w:color="000000"/>
            </w:tcBorders>
            <w:shd w:val="clear" w:color="auto" w:fill="auto"/>
            <w:noWrap/>
            <w:vAlign w:val="center"/>
            <w:hideMark/>
          </w:tcPr>
          <w:p w14:paraId="352C45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538" w:type="pct"/>
            <w:tcBorders>
              <w:top w:val="nil"/>
              <w:left w:val="nil"/>
              <w:bottom w:val="nil"/>
              <w:right w:val="single" w:sz="4" w:space="0" w:color="000000"/>
            </w:tcBorders>
            <w:shd w:val="clear" w:color="auto" w:fill="auto"/>
            <w:noWrap/>
            <w:vAlign w:val="center"/>
            <w:hideMark/>
          </w:tcPr>
          <w:p w14:paraId="7E85D2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58,1</w:t>
            </w:r>
          </w:p>
        </w:tc>
        <w:tc>
          <w:tcPr>
            <w:tcW w:w="538" w:type="pct"/>
            <w:tcBorders>
              <w:top w:val="nil"/>
              <w:left w:val="nil"/>
              <w:bottom w:val="nil"/>
              <w:right w:val="single" w:sz="12" w:space="0" w:color="000000"/>
            </w:tcBorders>
            <w:shd w:val="clear" w:color="auto" w:fill="auto"/>
            <w:noWrap/>
            <w:vAlign w:val="center"/>
            <w:hideMark/>
          </w:tcPr>
          <w:p w14:paraId="6ED820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3D24F17" w14:textId="77777777" w:rsidTr="00193941">
        <w:trPr>
          <w:trHeight w:val="270"/>
        </w:trPr>
        <w:tc>
          <w:tcPr>
            <w:tcW w:w="897" w:type="pct"/>
            <w:vMerge/>
            <w:tcBorders>
              <w:top w:val="nil"/>
              <w:left w:val="single" w:sz="12" w:space="0" w:color="000000"/>
              <w:bottom w:val="nil"/>
              <w:right w:val="nil"/>
            </w:tcBorders>
            <w:vAlign w:val="center"/>
            <w:hideMark/>
          </w:tcPr>
          <w:p w14:paraId="408ADB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A21A9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516" w:type="pct"/>
            <w:tcBorders>
              <w:top w:val="nil"/>
              <w:left w:val="nil"/>
              <w:bottom w:val="nil"/>
              <w:right w:val="single" w:sz="12" w:space="0" w:color="000000"/>
            </w:tcBorders>
            <w:shd w:val="clear" w:color="auto" w:fill="auto"/>
            <w:hideMark/>
          </w:tcPr>
          <w:p w14:paraId="687F6C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B6A32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538" w:type="pct"/>
            <w:tcBorders>
              <w:top w:val="nil"/>
              <w:left w:val="nil"/>
              <w:bottom w:val="nil"/>
              <w:right w:val="single" w:sz="4" w:space="0" w:color="000000"/>
            </w:tcBorders>
            <w:shd w:val="clear" w:color="auto" w:fill="auto"/>
            <w:noWrap/>
            <w:vAlign w:val="center"/>
            <w:hideMark/>
          </w:tcPr>
          <w:p w14:paraId="34173D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538" w:type="pct"/>
            <w:tcBorders>
              <w:top w:val="nil"/>
              <w:left w:val="nil"/>
              <w:bottom w:val="nil"/>
              <w:right w:val="single" w:sz="4" w:space="0" w:color="000000"/>
            </w:tcBorders>
            <w:shd w:val="clear" w:color="auto" w:fill="auto"/>
            <w:noWrap/>
            <w:vAlign w:val="center"/>
            <w:hideMark/>
          </w:tcPr>
          <w:p w14:paraId="7A97DB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538" w:type="pct"/>
            <w:tcBorders>
              <w:top w:val="nil"/>
              <w:left w:val="nil"/>
              <w:bottom w:val="nil"/>
              <w:right w:val="single" w:sz="4" w:space="0" w:color="000000"/>
            </w:tcBorders>
            <w:shd w:val="clear" w:color="auto" w:fill="auto"/>
            <w:noWrap/>
            <w:vAlign w:val="center"/>
            <w:hideMark/>
          </w:tcPr>
          <w:p w14:paraId="2EBAD2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71,2</w:t>
            </w:r>
          </w:p>
        </w:tc>
        <w:tc>
          <w:tcPr>
            <w:tcW w:w="538" w:type="pct"/>
            <w:tcBorders>
              <w:top w:val="nil"/>
              <w:left w:val="nil"/>
              <w:bottom w:val="nil"/>
              <w:right w:val="single" w:sz="12" w:space="0" w:color="000000"/>
            </w:tcBorders>
            <w:shd w:val="clear" w:color="auto" w:fill="auto"/>
            <w:noWrap/>
            <w:vAlign w:val="center"/>
            <w:hideMark/>
          </w:tcPr>
          <w:p w14:paraId="501F82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5193588" w14:textId="77777777" w:rsidTr="00193941">
        <w:trPr>
          <w:trHeight w:val="300"/>
        </w:trPr>
        <w:tc>
          <w:tcPr>
            <w:tcW w:w="897" w:type="pct"/>
            <w:vMerge w:val="restart"/>
            <w:tcBorders>
              <w:top w:val="nil"/>
              <w:left w:val="single" w:sz="12" w:space="0" w:color="000000"/>
              <w:bottom w:val="nil"/>
              <w:right w:val="nil"/>
            </w:tcBorders>
            <w:shd w:val="clear" w:color="auto" w:fill="auto"/>
            <w:hideMark/>
          </w:tcPr>
          <w:p w14:paraId="163115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97" w:type="pct"/>
            <w:tcBorders>
              <w:top w:val="nil"/>
              <w:left w:val="nil"/>
              <w:bottom w:val="nil"/>
              <w:right w:val="nil"/>
            </w:tcBorders>
            <w:shd w:val="clear" w:color="auto" w:fill="auto"/>
            <w:hideMark/>
          </w:tcPr>
          <w:p w14:paraId="74138C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516" w:type="pct"/>
            <w:tcBorders>
              <w:top w:val="nil"/>
              <w:left w:val="nil"/>
              <w:bottom w:val="nil"/>
              <w:right w:val="single" w:sz="12" w:space="0" w:color="000000"/>
            </w:tcBorders>
            <w:shd w:val="clear" w:color="auto" w:fill="auto"/>
            <w:hideMark/>
          </w:tcPr>
          <w:p w14:paraId="2CFA18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18CA4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538" w:type="pct"/>
            <w:tcBorders>
              <w:top w:val="nil"/>
              <w:left w:val="nil"/>
              <w:bottom w:val="nil"/>
              <w:right w:val="single" w:sz="4" w:space="0" w:color="000000"/>
            </w:tcBorders>
            <w:shd w:val="clear" w:color="auto" w:fill="auto"/>
            <w:noWrap/>
            <w:vAlign w:val="center"/>
            <w:hideMark/>
          </w:tcPr>
          <w:p w14:paraId="5B7F58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538" w:type="pct"/>
            <w:tcBorders>
              <w:top w:val="nil"/>
              <w:left w:val="nil"/>
              <w:bottom w:val="nil"/>
              <w:right w:val="single" w:sz="4" w:space="0" w:color="000000"/>
            </w:tcBorders>
            <w:shd w:val="clear" w:color="auto" w:fill="auto"/>
            <w:noWrap/>
            <w:vAlign w:val="center"/>
            <w:hideMark/>
          </w:tcPr>
          <w:p w14:paraId="3F6D3A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21,8</w:t>
            </w:r>
          </w:p>
        </w:tc>
        <w:tc>
          <w:tcPr>
            <w:tcW w:w="538" w:type="pct"/>
            <w:tcBorders>
              <w:top w:val="nil"/>
              <w:left w:val="nil"/>
              <w:bottom w:val="nil"/>
              <w:right w:val="single" w:sz="4" w:space="0" w:color="000000"/>
            </w:tcBorders>
            <w:shd w:val="clear" w:color="auto" w:fill="auto"/>
            <w:noWrap/>
            <w:vAlign w:val="center"/>
            <w:hideMark/>
          </w:tcPr>
          <w:p w14:paraId="5C6292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73,3</w:t>
            </w:r>
          </w:p>
        </w:tc>
        <w:tc>
          <w:tcPr>
            <w:tcW w:w="538" w:type="pct"/>
            <w:tcBorders>
              <w:top w:val="nil"/>
              <w:left w:val="nil"/>
              <w:bottom w:val="nil"/>
              <w:right w:val="single" w:sz="12" w:space="0" w:color="000000"/>
            </w:tcBorders>
            <w:shd w:val="clear" w:color="auto" w:fill="auto"/>
            <w:noWrap/>
            <w:vAlign w:val="center"/>
            <w:hideMark/>
          </w:tcPr>
          <w:p w14:paraId="4C95AC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178A74D" w14:textId="77777777" w:rsidTr="00193941">
        <w:trPr>
          <w:trHeight w:val="300"/>
        </w:trPr>
        <w:tc>
          <w:tcPr>
            <w:tcW w:w="897" w:type="pct"/>
            <w:vMerge/>
            <w:tcBorders>
              <w:top w:val="nil"/>
              <w:left w:val="single" w:sz="12" w:space="0" w:color="000000"/>
              <w:bottom w:val="nil"/>
              <w:right w:val="nil"/>
            </w:tcBorders>
            <w:vAlign w:val="center"/>
            <w:hideMark/>
          </w:tcPr>
          <w:p w14:paraId="532765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97DB5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516" w:type="pct"/>
            <w:tcBorders>
              <w:top w:val="nil"/>
              <w:left w:val="nil"/>
              <w:bottom w:val="nil"/>
              <w:right w:val="single" w:sz="12" w:space="0" w:color="000000"/>
            </w:tcBorders>
            <w:shd w:val="clear" w:color="auto" w:fill="auto"/>
            <w:hideMark/>
          </w:tcPr>
          <w:p w14:paraId="569959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41B84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538" w:type="pct"/>
            <w:tcBorders>
              <w:top w:val="nil"/>
              <w:left w:val="nil"/>
              <w:bottom w:val="nil"/>
              <w:right w:val="single" w:sz="4" w:space="0" w:color="000000"/>
            </w:tcBorders>
            <w:shd w:val="clear" w:color="auto" w:fill="auto"/>
            <w:noWrap/>
            <w:vAlign w:val="center"/>
            <w:hideMark/>
          </w:tcPr>
          <w:p w14:paraId="3EB363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538" w:type="pct"/>
            <w:tcBorders>
              <w:top w:val="nil"/>
              <w:left w:val="nil"/>
              <w:bottom w:val="nil"/>
              <w:right w:val="single" w:sz="4" w:space="0" w:color="000000"/>
            </w:tcBorders>
            <w:shd w:val="clear" w:color="auto" w:fill="auto"/>
            <w:noWrap/>
            <w:vAlign w:val="center"/>
            <w:hideMark/>
          </w:tcPr>
          <w:p w14:paraId="02F05D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c>
          <w:tcPr>
            <w:tcW w:w="538" w:type="pct"/>
            <w:tcBorders>
              <w:top w:val="nil"/>
              <w:left w:val="nil"/>
              <w:bottom w:val="nil"/>
              <w:right w:val="single" w:sz="4" w:space="0" w:color="000000"/>
            </w:tcBorders>
            <w:shd w:val="clear" w:color="auto" w:fill="auto"/>
            <w:noWrap/>
            <w:vAlign w:val="center"/>
            <w:hideMark/>
          </w:tcPr>
          <w:p w14:paraId="5A34AC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77,2</w:t>
            </w:r>
          </w:p>
        </w:tc>
        <w:tc>
          <w:tcPr>
            <w:tcW w:w="538" w:type="pct"/>
            <w:tcBorders>
              <w:top w:val="nil"/>
              <w:left w:val="nil"/>
              <w:bottom w:val="nil"/>
              <w:right w:val="single" w:sz="12" w:space="0" w:color="000000"/>
            </w:tcBorders>
            <w:shd w:val="clear" w:color="auto" w:fill="auto"/>
            <w:noWrap/>
            <w:vAlign w:val="center"/>
            <w:hideMark/>
          </w:tcPr>
          <w:p w14:paraId="31C584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CF34CEF" w14:textId="77777777" w:rsidTr="00193941">
        <w:trPr>
          <w:trHeight w:val="300"/>
        </w:trPr>
        <w:tc>
          <w:tcPr>
            <w:tcW w:w="897" w:type="pct"/>
            <w:vMerge/>
            <w:tcBorders>
              <w:top w:val="nil"/>
              <w:left w:val="single" w:sz="12" w:space="0" w:color="000000"/>
              <w:bottom w:val="nil"/>
              <w:right w:val="nil"/>
            </w:tcBorders>
            <w:vAlign w:val="center"/>
            <w:hideMark/>
          </w:tcPr>
          <w:p w14:paraId="0CB6DA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DD86E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516" w:type="pct"/>
            <w:tcBorders>
              <w:top w:val="nil"/>
              <w:left w:val="nil"/>
              <w:bottom w:val="nil"/>
              <w:right w:val="single" w:sz="12" w:space="0" w:color="000000"/>
            </w:tcBorders>
            <w:shd w:val="clear" w:color="auto" w:fill="auto"/>
            <w:hideMark/>
          </w:tcPr>
          <w:p w14:paraId="530B96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E9FB31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538" w:type="pct"/>
            <w:tcBorders>
              <w:top w:val="nil"/>
              <w:left w:val="nil"/>
              <w:bottom w:val="nil"/>
              <w:right w:val="single" w:sz="4" w:space="0" w:color="000000"/>
            </w:tcBorders>
            <w:shd w:val="clear" w:color="auto" w:fill="auto"/>
            <w:noWrap/>
            <w:vAlign w:val="center"/>
            <w:hideMark/>
          </w:tcPr>
          <w:p w14:paraId="4FA6C0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538" w:type="pct"/>
            <w:tcBorders>
              <w:top w:val="nil"/>
              <w:left w:val="nil"/>
              <w:bottom w:val="nil"/>
              <w:right w:val="single" w:sz="4" w:space="0" w:color="000000"/>
            </w:tcBorders>
            <w:shd w:val="clear" w:color="auto" w:fill="auto"/>
            <w:noWrap/>
            <w:vAlign w:val="center"/>
            <w:hideMark/>
          </w:tcPr>
          <w:p w14:paraId="4B42B9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47,8</w:t>
            </w:r>
          </w:p>
        </w:tc>
        <w:tc>
          <w:tcPr>
            <w:tcW w:w="538" w:type="pct"/>
            <w:tcBorders>
              <w:top w:val="nil"/>
              <w:left w:val="nil"/>
              <w:bottom w:val="nil"/>
              <w:right w:val="single" w:sz="4" w:space="0" w:color="000000"/>
            </w:tcBorders>
            <w:shd w:val="clear" w:color="auto" w:fill="auto"/>
            <w:noWrap/>
            <w:vAlign w:val="center"/>
            <w:hideMark/>
          </w:tcPr>
          <w:p w14:paraId="59D638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46,7</w:t>
            </w:r>
          </w:p>
        </w:tc>
        <w:tc>
          <w:tcPr>
            <w:tcW w:w="538" w:type="pct"/>
            <w:tcBorders>
              <w:top w:val="nil"/>
              <w:left w:val="nil"/>
              <w:bottom w:val="nil"/>
              <w:right w:val="single" w:sz="12" w:space="0" w:color="000000"/>
            </w:tcBorders>
            <w:shd w:val="clear" w:color="auto" w:fill="auto"/>
            <w:noWrap/>
            <w:vAlign w:val="center"/>
            <w:hideMark/>
          </w:tcPr>
          <w:p w14:paraId="0A52FE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0D0E67D" w14:textId="77777777" w:rsidTr="00193941">
        <w:trPr>
          <w:trHeight w:val="300"/>
        </w:trPr>
        <w:tc>
          <w:tcPr>
            <w:tcW w:w="897" w:type="pct"/>
            <w:vMerge/>
            <w:tcBorders>
              <w:top w:val="nil"/>
              <w:left w:val="single" w:sz="12" w:space="0" w:color="000000"/>
              <w:bottom w:val="nil"/>
              <w:right w:val="nil"/>
            </w:tcBorders>
            <w:vAlign w:val="center"/>
            <w:hideMark/>
          </w:tcPr>
          <w:p w14:paraId="0CDB28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EB4ED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516" w:type="pct"/>
            <w:tcBorders>
              <w:top w:val="nil"/>
              <w:left w:val="nil"/>
              <w:bottom w:val="nil"/>
              <w:right w:val="single" w:sz="12" w:space="0" w:color="000000"/>
            </w:tcBorders>
            <w:shd w:val="clear" w:color="auto" w:fill="auto"/>
            <w:hideMark/>
          </w:tcPr>
          <w:p w14:paraId="0DFB16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48B1B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538" w:type="pct"/>
            <w:tcBorders>
              <w:top w:val="nil"/>
              <w:left w:val="nil"/>
              <w:bottom w:val="nil"/>
              <w:right w:val="single" w:sz="4" w:space="0" w:color="000000"/>
            </w:tcBorders>
            <w:shd w:val="clear" w:color="auto" w:fill="auto"/>
            <w:noWrap/>
            <w:vAlign w:val="center"/>
            <w:hideMark/>
          </w:tcPr>
          <w:p w14:paraId="17B6E1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c>
          <w:tcPr>
            <w:tcW w:w="538" w:type="pct"/>
            <w:tcBorders>
              <w:top w:val="nil"/>
              <w:left w:val="nil"/>
              <w:bottom w:val="nil"/>
              <w:right w:val="single" w:sz="4" w:space="0" w:color="000000"/>
            </w:tcBorders>
            <w:shd w:val="clear" w:color="auto" w:fill="auto"/>
            <w:noWrap/>
            <w:vAlign w:val="center"/>
            <w:hideMark/>
          </w:tcPr>
          <w:p w14:paraId="5E04AD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38,3</w:t>
            </w:r>
          </w:p>
        </w:tc>
        <w:tc>
          <w:tcPr>
            <w:tcW w:w="538" w:type="pct"/>
            <w:tcBorders>
              <w:top w:val="nil"/>
              <w:left w:val="nil"/>
              <w:bottom w:val="nil"/>
              <w:right w:val="single" w:sz="4" w:space="0" w:color="000000"/>
            </w:tcBorders>
            <w:shd w:val="clear" w:color="auto" w:fill="auto"/>
            <w:noWrap/>
            <w:vAlign w:val="center"/>
            <w:hideMark/>
          </w:tcPr>
          <w:p w14:paraId="748FB0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59,3</w:t>
            </w:r>
          </w:p>
        </w:tc>
        <w:tc>
          <w:tcPr>
            <w:tcW w:w="538" w:type="pct"/>
            <w:tcBorders>
              <w:top w:val="nil"/>
              <w:left w:val="nil"/>
              <w:bottom w:val="nil"/>
              <w:right w:val="single" w:sz="12" w:space="0" w:color="000000"/>
            </w:tcBorders>
            <w:shd w:val="clear" w:color="auto" w:fill="auto"/>
            <w:noWrap/>
            <w:vAlign w:val="center"/>
            <w:hideMark/>
          </w:tcPr>
          <w:p w14:paraId="4783A80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DECC821" w14:textId="77777777" w:rsidTr="00193941">
        <w:trPr>
          <w:trHeight w:val="300"/>
        </w:trPr>
        <w:tc>
          <w:tcPr>
            <w:tcW w:w="897" w:type="pct"/>
            <w:vMerge/>
            <w:tcBorders>
              <w:top w:val="nil"/>
              <w:left w:val="single" w:sz="12" w:space="0" w:color="000000"/>
              <w:bottom w:val="nil"/>
              <w:right w:val="nil"/>
            </w:tcBorders>
            <w:vAlign w:val="center"/>
            <w:hideMark/>
          </w:tcPr>
          <w:p w14:paraId="0926FE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8083E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516" w:type="pct"/>
            <w:tcBorders>
              <w:top w:val="nil"/>
              <w:left w:val="nil"/>
              <w:bottom w:val="nil"/>
              <w:right w:val="single" w:sz="12" w:space="0" w:color="000000"/>
            </w:tcBorders>
            <w:shd w:val="clear" w:color="auto" w:fill="auto"/>
            <w:hideMark/>
          </w:tcPr>
          <w:p w14:paraId="2F6209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F0E59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538" w:type="pct"/>
            <w:tcBorders>
              <w:top w:val="nil"/>
              <w:left w:val="nil"/>
              <w:bottom w:val="nil"/>
              <w:right w:val="single" w:sz="4" w:space="0" w:color="000000"/>
            </w:tcBorders>
            <w:shd w:val="clear" w:color="auto" w:fill="auto"/>
            <w:noWrap/>
            <w:vAlign w:val="center"/>
            <w:hideMark/>
          </w:tcPr>
          <w:p w14:paraId="447D21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F714F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538" w:type="pct"/>
            <w:tcBorders>
              <w:top w:val="nil"/>
              <w:left w:val="nil"/>
              <w:bottom w:val="nil"/>
              <w:right w:val="single" w:sz="4" w:space="0" w:color="000000"/>
            </w:tcBorders>
            <w:shd w:val="clear" w:color="auto" w:fill="auto"/>
            <w:noWrap/>
            <w:vAlign w:val="center"/>
            <w:hideMark/>
          </w:tcPr>
          <w:p w14:paraId="090FEE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78,6</w:t>
            </w:r>
          </w:p>
        </w:tc>
        <w:tc>
          <w:tcPr>
            <w:tcW w:w="538" w:type="pct"/>
            <w:tcBorders>
              <w:top w:val="nil"/>
              <w:left w:val="nil"/>
              <w:bottom w:val="nil"/>
              <w:right w:val="single" w:sz="12" w:space="0" w:color="000000"/>
            </w:tcBorders>
            <w:shd w:val="clear" w:color="auto" w:fill="auto"/>
            <w:noWrap/>
            <w:vAlign w:val="center"/>
            <w:hideMark/>
          </w:tcPr>
          <w:p w14:paraId="4334DC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E5FA622" w14:textId="77777777" w:rsidTr="00193941">
        <w:trPr>
          <w:trHeight w:val="300"/>
        </w:trPr>
        <w:tc>
          <w:tcPr>
            <w:tcW w:w="897" w:type="pct"/>
            <w:vMerge/>
            <w:tcBorders>
              <w:top w:val="nil"/>
              <w:left w:val="single" w:sz="12" w:space="0" w:color="000000"/>
              <w:bottom w:val="nil"/>
              <w:right w:val="nil"/>
            </w:tcBorders>
            <w:vAlign w:val="center"/>
            <w:hideMark/>
          </w:tcPr>
          <w:p w14:paraId="5FC68F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F782E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516" w:type="pct"/>
            <w:tcBorders>
              <w:top w:val="nil"/>
              <w:left w:val="nil"/>
              <w:bottom w:val="nil"/>
              <w:right w:val="single" w:sz="12" w:space="0" w:color="000000"/>
            </w:tcBorders>
            <w:shd w:val="clear" w:color="auto" w:fill="auto"/>
            <w:hideMark/>
          </w:tcPr>
          <w:p w14:paraId="208D3A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4FA69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538" w:type="pct"/>
            <w:tcBorders>
              <w:top w:val="nil"/>
              <w:left w:val="nil"/>
              <w:bottom w:val="nil"/>
              <w:right w:val="single" w:sz="4" w:space="0" w:color="000000"/>
            </w:tcBorders>
            <w:shd w:val="clear" w:color="auto" w:fill="auto"/>
            <w:noWrap/>
            <w:vAlign w:val="center"/>
            <w:hideMark/>
          </w:tcPr>
          <w:p w14:paraId="75A8C2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63D0D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538" w:type="pct"/>
            <w:tcBorders>
              <w:top w:val="nil"/>
              <w:left w:val="nil"/>
              <w:bottom w:val="nil"/>
              <w:right w:val="single" w:sz="4" w:space="0" w:color="000000"/>
            </w:tcBorders>
            <w:shd w:val="clear" w:color="auto" w:fill="auto"/>
            <w:noWrap/>
            <w:vAlign w:val="center"/>
            <w:hideMark/>
          </w:tcPr>
          <w:p w14:paraId="4F48D0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78,6</w:t>
            </w:r>
          </w:p>
        </w:tc>
        <w:tc>
          <w:tcPr>
            <w:tcW w:w="538" w:type="pct"/>
            <w:tcBorders>
              <w:top w:val="nil"/>
              <w:left w:val="nil"/>
              <w:bottom w:val="nil"/>
              <w:right w:val="single" w:sz="12" w:space="0" w:color="000000"/>
            </w:tcBorders>
            <w:shd w:val="clear" w:color="auto" w:fill="auto"/>
            <w:noWrap/>
            <w:vAlign w:val="center"/>
            <w:hideMark/>
          </w:tcPr>
          <w:p w14:paraId="37846D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E9BA3DB" w14:textId="77777777" w:rsidTr="00193941">
        <w:trPr>
          <w:trHeight w:val="300"/>
        </w:trPr>
        <w:tc>
          <w:tcPr>
            <w:tcW w:w="897" w:type="pct"/>
            <w:vMerge w:val="restart"/>
            <w:tcBorders>
              <w:top w:val="nil"/>
              <w:left w:val="single" w:sz="12" w:space="0" w:color="000000"/>
              <w:bottom w:val="single" w:sz="12" w:space="0" w:color="000000"/>
              <w:right w:val="nil"/>
            </w:tcBorders>
            <w:shd w:val="clear" w:color="auto" w:fill="auto"/>
            <w:hideMark/>
          </w:tcPr>
          <w:p w14:paraId="667552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97" w:type="pct"/>
            <w:tcBorders>
              <w:top w:val="nil"/>
              <w:left w:val="nil"/>
              <w:bottom w:val="nil"/>
              <w:right w:val="nil"/>
            </w:tcBorders>
            <w:shd w:val="clear" w:color="auto" w:fill="auto"/>
            <w:hideMark/>
          </w:tcPr>
          <w:p w14:paraId="3DECA9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516" w:type="pct"/>
            <w:tcBorders>
              <w:top w:val="nil"/>
              <w:left w:val="nil"/>
              <w:bottom w:val="nil"/>
              <w:right w:val="single" w:sz="12" w:space="0" w:color="000000"/>
            </w:tcBorders>
            <w:shd w:val="clear" w:color="auto" w:fill="auto"/>
            <w:hideMark/>
          </w:tcPr>
          <w:p w14:paraId="3B3A77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D09863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538" w:type="pct"/>
            <w:tcBorders>
              <w:top w:val="nil"/>
              <w:left w:val="nil"/>
              <w:bottom w:val="nil"/>
              <w:right w:val="single" w:sz="4" w:space="0" w:color="000000"/>
            </w:tcBorders>
            <w:shd w:val="clear" w:color="auto" w:fill="auto"/>
            <w:noWrap/>
            <w:vAlign w:val="center"/>
            <w:hideMark/>
          </w:tcPr>
          <w:p w14:paraId="016F8B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538" w:type="pct"/>
            <w:tcBorders>
              <w:top w:val="nil"/>
              <w:left w:val="nil"/>
              <w:bottom w:val="nil"/>
              <w:right w:val="single" w:sz="4" w:space="0" w:color="000000"/>
            </w:tcBorders>
            <w:shd w:val="clear" w:color="auto" w:fill="auto"/>
            <w:noWrap/>
            <w:vAlign w:val="center"/>
            <w:hideMark/>
          </w:tcPr>
          <w:p w14:paraId="2F3866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20,1</w:t>
            </w:r>
          </w:p>
        </w:tc>
        <w:tc>
          <w:tcPr>
            <w:tcW w:w="538" w:type="pct"/>
            <w:tcBorders>
              <w:top w:val="nil"/>
              <w:left w:val="nil"/>
              <w:bottom w:val="nil"/>
              <w:right w:val="single" w:sz="4" w:space="0" w:color="000000"/>
            </w:tcBorders>
            <w:shd w:val="clear" w:color="auto" w:fill="auto"/>
            <w:noWrap/>
            <w:vAlign w:val="center"/>
            <w:hideMark/>
          </w:tcPr>
          <w:p w14:paraId="21BF02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72,3</w:t>
            </w:r>
          </w:p>
        </w:tc>
        <w:tc>
          <w:tcPr>
            <w:tcW w:w="538" w:type="pct"/>
            <w:tcBorders>
              <w:top w:val="nil"/>
              <w:left w:val="nil"/>
              <w:bottom w:val="nil"/>
              <w:right w:val="single" w:sz="12" w:space="0" w:color="000000"/>
            </w:tcBorders>
            <w:shd w:val="clear" w:color="auto" w:fill="auto"/>
            <w:noWrap/>
            <w:vAlign w:val="center"/>
            <w:hideMark/>
          </w:tcPr>
          <w:p w14:paraId="37DE1A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AE7E653"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13E9F3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125F7A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516" w:type="pct"/>
            <w:tcBorders>
              <w:top w:val="nil"/>
              <w:left w:val="nil"/>
              <w:bottom w:val="nil"/>
              <w:right w:val="single" w:sz="12" w:space="0" w:color="000000"/>
            </w:tcBorders>
            <w:shd w:val="clear" w:color="auto" w:fill="auto"/>
            <w:hideMark/>
          </w:tcPr>
          <w:p w14:paraId="7899AE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AC2D5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538" w:type="pct"/>
            <w:tcBorders>
              <w:top w:val="nil"/>
              <w:left w:val="nil"/>
              <w:bottom w:val="nil"/>
              <w:right w:val="single" w:sz="4" w:space="0" w:color="000000"/>
            </w:tcBorders>
            <w:shd w:val="clear" w:color="auto" w:fill="auto"/>
            <w:noWrap/>
            <w:vAlign w:val="center"/>
            <w:hideMark/>
          </w:tcPr>
          <w:p w14:paraId="5F7A78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85D23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17,8</w:t>
            </w:r>
          </w:p>
        </w:tc>
        <w:tc>
          <w:tcPr>
            <w:tcW w:w="538" w:type="pct"/>
            <w:tcBorders>
              <w:top w:val="nil"/>
              <w:left w:val="nil"/>
              <w:bottom w:val="nil"/>
              <w:right w:val="single" w:sz="4" w:space="0" w:color="000000"/>
            </w:tcBorders>
            <w:shd w:val="clear" w:color="auto" w:fill="auto"/>
            <w:noWrap/>
            <w:vAlign w:val="center"/>
            <w:hideMark/>
          </w:tcPr>
          <w:p w14:paraId="281E50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77,8</w:t>
            </w:r>
          </w:p>
        </w:tc>
        <w:tc>
          <w:tcPr>
            <w:tcW w:w="538" w:type="pct"/>
            <w:tcBorders>
              <w:top w:val="nil"/>
              <w:left w:val="nil"/>
              <w:bottom w:val="nil"/>
              <w:right w:val="single" w:sz="12" w:space="0" w:color="000000"/>
            </w:tcBorders>
            <w:shd w:val="clear" w:color="auto" w:fill="auto"/>
            <w:noWrap/>
            <w:vAlign w:val="center"/>
            <w:hideMark/>
          </w:tcPr>
          <w:p w14:paraId="2E1085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E550947"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3D7BD4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28A43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516" w:type="pct"/>
            <w:tcBorders>
              <w:top w:val="nil"/>
              <w:left w:val="nil"/>
              <w:bottom w:val="nil"/>
              <w:right w:val="single" w:sz="12" w:space="0" w:color="000000"/>
            </w:tcBorders>
            <w:shd w:val="clear" w:color="auto" w:fill="auto"/>
            <w:hideMark/>
          </w:tcPr>
          <w:p w14:paraId="1D48FA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3C939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538" w:type="pct"/>
            <w:tcBorders>
              <w:top w:val="nil"/>
              <w:left w:val="nil"/>
              <w:bottom w:val="nil"/>
              <w:right w:val="single" w:sz="4" w:space="0" w:color="000000"/>
            </w:tcBorders>
            <w:shd w:val="clear" w:color="auto" w:fill="auto"/>
            <w:noWrap/>
            <w:vAlign w:val="center"/>
            <w:hideMark/>
          </w:tcPr>
          <w:p w14:paraId="29ACC6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44C61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538" w:type="pct"/>
            <w:tcBorders>
              <w:top w:val="nil"/>
              <w:left w:val="nil"/>
              <w:bottom w:val="nil"/>
              <w:right w:val="single" w:sz="4" w:space="0" w:color="000000"/>
            </w:tcBorders>
            <w:shd w:val="clear" w:color="auto" w:fill="auto"/>
            <w:noWrap/>
            <w:vAlign w:val="center"/>
            <w:hideMark/>
          </w:tcPr>
          <w:p w14:paraId="6151F8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82,1</w:t>
            </w:r>
          </w:p>
        </w:tc>
        <w:tc>
          <w:tcPr>
            <w:tcW w:w="538" w:type="pct"/>
            <w:tcBorders>
              <w:top w:val="nil"/>
              <w:left w:val="nil"/>
              <w:bottom w:val="nil"/>
              <w:right w:val="single" w:sz="12" w:space="0" w:color="000000"/>
            </w:tcBorders>
            <w:shd w:val="clear" w:color="auto" w:fill="auto"/>
            <w:noWrap/>
            <w:vAlign w:val="center"/>
            <w:hideMark/>
          </w:tcPr>
          <w:p w14:paraId="20B081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F0CDF90"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0F51AB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B3D99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516" w:type="pct"/>
            <w:tcBorders>
              <w:top w:val="nil"/>
              <w:left w:val="nil"/>
              <w:bottom w:val="nil"/>
              <w:right w:val="single" w:sz="12" w:space="0" w:color="000000"/>
            </w:tcBorders>
            <w:shd w:val="clear" w:color="auto" w:fill="auto"/>
            <w:hideMark/>
          </w:tcPr>
          <w:p w14:paraId="153EA3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F07AB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538" w:type="pct"/>
            <w:tcBorders>
              <w:top w:val="nil"/>
              <w:left w:val="nil"/>
              <w:bottom w:val="nil"/>
              <w:right w:val="single" w:sz="4" w:space="0" w:color="000000"/>
            </w:tcBorders>
            <w:shd w:val="clear" w:color="auto" w:fill="auto"/>
            <w:noWrap/>
            <w:vAlign w:val="center"/>
            <w:hideMark/>
          </w:tcPr>
          <w:p w14:paraId="04447A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538" w:type="pct"/>
            <w:tcBorders>
              <w:top w:val="nil"/>
              <w:left w:val="nil"/>
              <w:bottom w:val="nil"/>
              <w:right w:val="single" w:sz="4" w:space="0" w:color="000000"/>
            </w:tcBorders>
            <w:shd w:val="clear" w:color="auto" w:fill="auto"/>
            <w:noWrap/>
            <w:vAlign w:val="center"/>
            <w:hideMark/>
          </w:tcPr>
          <w:p w14:paraId="520EEC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538" w:type="pct"/>
            <w:tcBorders>
              <w:top w:val="nil"/>
              <w:left w:val="nil"/>
              <w:bottom w:val="nil"/>
              <w:right w:val="single" w:sz="4" w:space="0" w:color="000000"/>
            </w:tcBorders>
            <w:shd w:val="clear" w:color="auto" w:fill="auto"/>
            <w:noWrap/>
            <w:vAlign w:val="center"/>
            <w:hideMark/>
          </w:tcPr>
          <w:p w14:paraId="218D3B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73,0</w:t>
            </w:r>
          </w:p>
        </w:tc>
        <w:tc>
          <w:tcPr>
            <w:tcW w:w="538" w:type="pct"/>
            <w:tcBorders>
              <w:top w:val="nil"/>
              <w:left w:val="nil"/>
              <w:bottom w:val="nil"/>
              <w:right w:val="single" w:sz="12" w:space="0" w:color="000000"/>
            </w:tcBorders>
            <w:shd w:val="clear" w:color="auto" w:fill="auto"/>
            <w:noWrap/>
            <w:vAlign w:val="center"/>
            <w:hideMark/>
          </w:tcPr>
          <w:p w14:paraId="422776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4F8F0A4"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2BE989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9558C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516" w:type="pct"/>
            <w:tcBorders>
              <w:top w:val="nil"/>
              <w:left w:val="nil"/>
              <w:bottom w:val="nil"/>
              <w:right w:val="single" w:sz="12" w:space="0" w:color="000000"/>
            </w:tcBorders>
            <w:shd w:val="clear" w:color="auto" w:fill="auto"/>
            <w:hideMark/>
          </w:tcPr>
          <w:p w14:paraId="21FBBB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15515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538" w:type="pct"/>
            <w:tcBorders>
              <w:top w:val="nil"/>
              <w:left w:val="nil"/>
              <w:bottom w:val="nil"/>
              <w:right w:val="single" w:sz="4" w:space="0" w:color="000000"/>
            </w:tcBorders>
            <w:shd w:val="clear" w:color="auto" w:fill="auto"/>
            <w:noWrap/>
            <w:vAlign w:val="center"/>
            <w:hideMark/>
          </w:tcPr>
          <w:p w14:paraId="4830A1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538" w:type="pct"/>
            <w:tcBorders>
              <w:top w:val="nil"/>
              <w:left w:val="nil"/>
              <w:bottom w:val="nil"/>
              <w:right w:val="single" w:sz="4" w:space="0" w:color="000000"/>
            </w:tcBorders>
            <w:shd w:val="clear" w:color="auto" w:fill="auto"/>
            <w:noWrap/>
            <w:vAlign w:val="center"/>
            <w:hideMark/>
          </w:tcPr>
          <w:p w14:paraId="0CBAEA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40,0</w:t>
            </w:r>
          </w:p>
        </w:tc>
        <w:tc>
          <w:tcPr>
            <w:tcW w:w="538" w:type="pct"/>
            <w:tcBorders>
              <w:top w:val="nil"/>
              <w:left w:val="nil"/>
              <w:bottom w:val="nil"/>
              <w:right w:val="single" w:sz="4" w:space="0" w:color="000000"/>
            </w:tcBorders>
            <w:shd w:val="clear" w:color="auto" w:fill="auto"/>
            <w:noWrap/>
            <w:vAlign w:val="center"/>
            <w:hideMark/>
          </w:tcPr>
          <w:p w14:paraId="79CE3A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55,2</w:t>
            </w:r>
          </w:p>
        </w:tc>
        <w:tc>
          <w:tcPr>
            <w:tcW w:w="538" w:type="pct"/>
            <w:tcBorders>
              <w:top w:val="nil"/>
              <w:left w:val="nil"/>
              <w:bottom w:val="nil"/>
              <w:right w:val="single" w:sz="12" w:space="0" w:color="000000"/>
            </w:tcBorders>
            <w:shd w:val="clear" w:color="auto" w:fill="auto"/>
            <w:noWrap/>
            <w:vAlign w:val="center"/>
            <w:hideMark/>
          </w:tcPr>
          <w:p w14:paraId="77ABCD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9EE4C4A"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2D347E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1E1D9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516" w:type="pct"/>
            <w:tcBorders>
              <w:top w:val="nil"/>
              <w:left w:val="nil"/>
              <w:bottom w:val="nil"/>
              <w:right w:val="single" w:sz="12" w:space="0" w:color="000000"/>
            </w:tcBorders>
            <w:shd w:val="clear" w:color="auto" w:fill="auto"/>
            <w:hideMark/>
          </w:tcPr>
          <w:p w14:paraId="6051E6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0F732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538" w:type="pct"/>
            <w:tcBorders>
              <w:top w:val="nil"/>
              <w:left w:val="nil"/>
              <w:bottom w:val="nil"/>
              <w:right w:val="single" w:sz="4" w:space="0" w:color="000000"/>
            </w:tcBorders>
            <w:shd w:val="clear" w:color="auto" w:fill="auto"/>
            <w:noWrap/>
            <w:vAlign w:val="center"/>
            <w:hideMark/>
          </w:tcPr>
          <w:p w14:paraId="666295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538" w:type="pct"/>
            <w:tcBorders>
              <w:top w:val="nil"/>
              <w:left w:val="nil"/>
              <w:bottom w:val="nil"/>
              <w:right w:val="single" w:sz="4" w:space="0" w:color="000000"/>
            </w:tcBorders>
            <w:shd w:val="clear" w:color="auto" w:fill="auto"/>
            <w:noWrap/>
            <w:vAlign w:val="center"/>
            <w:hideMark/>
          </w:tcPr>
          <w:p w14:paraId="6F0611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538" w:type="pct"/>
            <w:tcBorders>
              <w:top w:val="nil"/>
              <w:left w:val="nil"/>
              <w:bottom w:val="nil"/>
              <w:right w:val="single" w:sz="4" w:space="0" w:color="000000"/>
            </w:tcBorders>
            <w:shd w:val="clear" w:color="auto" w:fill="auto"/>
            <w:noWrap/>
            <w:vAlign w:val="center"/>
            <w:hideMark/>
          </w:tcPr>
          <w:p w14:paraId="56E597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86,4</w:t>
            </w:r>
          </w:p>
        </w:tc>
        <w:tc>
          <w:tcPr>
            <w:tcW w:w="538" w:type="pct"/>
            <w:tcBorders>
              <w:top w:val="nil"/>
              <w:left w:val="nil"/>
              <w:bottom w:val="nil"/>
              <w:right w:val="single" w:sz="12" w:space="0" w:color="000000"/>
            </w:tcBorders>
            <w:shd w:val="clear" w:color="auto" w:fill="auto"/>
            <w:noWrap/>
            <w:vAlign w:val="center"/>
            <w:hideMark/>
          </w:tcPr>
          <w:p w14:paraId="40FB76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C2B4E50"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15F176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single" w:sz="12" w:space="0" w:color="000000"/>
              <w:right w:val="nil"/>
            </w:tcBorders>
            <w:shd w:val="clear" w:color="auto" w:fill="auto"/>
            <w:hideMark/>
          </w:tcPr>
          <w:p w14:paraId="6B6ECC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516" w:type="pct"/>
            <w:tcBorders>
              <w:top w:val="nil"/>
              <w:left w:val="nil"/>
              <w:bottom w:val="single" w:sz="12" w:space="0" w:color="000000"/>
              <w:right w:val="single" w:sz="12" w:space="0" w:color="000000"/>
            </w:tcBorders>
            <w:shd w:val="clear" w:color="auto" w:fill="auto"/>
            <w:hideMark/>
          </w:tcPr>
          <w:p w14:paraId="14A3AA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single" w:sz="12" w:space="0" w:color="000000"/>
              <w:right w:val="single" w:sz="4" w:space="0" w:color="000000"/>
            </w:tcBorders>
            <w:shd w:val="clear" w:color="auto" w:fill="auto"/>
            <w:noWrap/>
            <w:vAlign w:val="center"/>
            <w:hideMark/>
          </w:tcPr>
          <w:p w14:paraId="65DDA8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538" w:type="pct"/>
            <w:tcBorders>
              <w:top w:val="nil"/>
              <w:left w:val="nil"/>
              <w:bottom w:val="single" w:sz="12" w:space="0" w:color="000000"/>
              <w:right w:val="single" w:sz="4" w:space="0" w:color="000000"/>
            </w:tcBorders>
            <w:shd w:val="clear" w:color="auto" w:fill="auto"/>
            <w:noWrap/>
            <w:vAlign w:val="center"/>
            <w:hideMark/>
          </w:tcPr>
          <w:p w14:paraId="039587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4" w:space="0" w:color="000000"/>
            </w:tcBorders>
            <w:shd w:val="clear" w:color="auto" w:fill="auto"/>
            <w:noWrap/>
            <w:vAlign w:val="center"/>
            <w:hideMark/>
          </w:tcPr>
          <w:p w14:paraId="1A7FB7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44,8</w:t>
            </w:r>
          </w:p>
        </w:tc>
        <w:tc>
          <w:tcPr>
            <w:tcW w:w="538" w:type="pct"/>
            <w:tcBorders>
              <w:top w:val="nil"/>
              <w:left w:val="nil"/>
              <w:bottom w:val="single" w:sz="12" w:space="0" w:color="000000"/>
              <w:right w:val="single" w:sz="4" w:space="0" w:color="000000"/>
            </w:tcBorders>
            <w:shd w:val="clear" w:color="auto" w:fill="auto"/>
            <w:noWrap/>
            <w:vAlign w:val="center"/>
            <w:hideMark/>
          </w:tcPr>
          <w:p w14:paraId="30A7B9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51,7</w:t>
            </w:r>
          </w:p>
        </w:tc>
        <w:tc>
          <w:tcPr>
            <w:tcW w:w="538" w:type="pct"/>
            <w:tcBorders>
              <w:top w:val="nil"/>
              <w:left w:val="nil"/>
              <w:bottom w:val="single" w:sz="12" w:space="0" w:color="000000"/>
              <w:right w:val="single" w:sz="12" w:space="0" w:color="000000"/>
            </w:tcBorders>
            <w:shd w:val="clear" w:color="auto" w:fill="auto"/>
            <w:noWrap/>
            <w:vAlign w:val="center"/>
            <w:hideMark/>
          </w:tcPr>
          <w:p w14:paraId="2D8CC3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03C03C1D" w14:textId="5818B534"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4509BEC1" w14:textId="1944DA35" w:rsidR="005A3F9A" w:rsidRPr="00607E39" w:rsidRDefault="005A3F9A" w:rsidP="00607E39">
      <w:pPr>
        <w:pStyle w:val="Antrat"/>
        <w:spacing w:after="0"/>
        <w:jc w:val="both"/>
        <w:rPr>
          <w:rFonts w:ascii="Calibri" w:hAnsi="Calibri" w:cs="Calibri"/>
          <w:color w:val="000000" w:themeColor="text1"/>
          <w:sz w:val="22"/>
          <w:szCs w:val="22"/>
          <w:lang w:val="lt-LT"/>
        </w:rPr>
      </w:pPr>
      <w:bookmarkStart w:id="68" w:name="_Toc71618422"/>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21</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193941" w:rsidRPr="00607E39">
        <w:rPr>
          <w:rFonts w:ascii="Calibri" w:hAnsi="Calibri" w:cs="Calibri"/>
          <w:color w:val="000000" w:themeColor="text1"/>
          <w:sz w:val="22"/>
          <w:szCs w:val="22"/>
          <w:lang w:val="lt-LT"/>
        </w:rPr>
        <w:t>Su kokių sričių specialistais jums tokiose krizinėse situacijose būtų svarbu pasikonsultuoti atskiru telefono numeriu, skirtu asmenims su negalia ir/ar jų šeimos nariams?</w:t>
      </w:r>
      <w:r w:rsidRPr="00607E39">
        <w:rPr>
          <w:rFonts w:ascii="Calibri" w:hAnsi="Calibri" w:cs="Calibri"/>
          <w:color w:val="000000" w:themeColor="text1"/>
          <w:sz w:val="22"/>
          <w:szCs w:val="22"/>
          <w:lang w:val="lt-LT"/>
        </w:rPr>
        <w:t xml:space="preserve"> (N=498)</w:t>
      </w:r>
      <w:bookmarkEnd w:id="68"/>
    </w:p>
    <w:tbl>
      <w:tblPr>
        <w:tblW w:w="5000" w:type="pct"/>
        <w:tblLook w:val="04A0" w:firstRow="1" w:lastRow="0" w:firstColumn="1" w:lastColumn="0" w:noHBand="0" w:noVBand="1"/>
      </w:tblPr>
      <w:tblGrid>
        <w:gridCol w:w="1851"/>
        <w:gridCol w:w="1851"/>
        <w:gridCol w:w="1065"/>
        <w:gridCol w:w="1110"/>
        <w:gridCol w:w="1110"/>
        <w:gridCol w:w="1110"/>
        <w:gridCol w:w="1110"/>
        <w:gridCol w:w="1110"/>
      </w:tblGrid>
      <w:tr w:rsidR="00643086" w:rsidRPr="00607E39" w14:paraId="2B585C79" w14:textId="77777777" w:rsidTr="00193941">
        <w:trPr>
          <w:trHeight w:val="654"/>
        </w:trPr>
        <w:tc>
          <w:tcPr>
            <w:tcW w:w="2310"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C1C63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690" w:type="pct"/>
            <w:gridSpan w:val="5"/>
            <w:tcBorders>
              <w:top w:val="single" w:sz="12" w:space="0" w:color="000000"/>
              <w:left w:val="nil"/>
              <w:bottom w:val="single" w:sz="4" w:space="0" w:color="000000"/>
              <w:right w:val="single" w:sz="12" w:space="0" w:color="000000"/>
            </w:tcBorders>
            <w:shd w:val="clear" w:color="auto" w:fill="auto"/>
            <w:vAlign w:val="bottom"/>
            <w:hideMark/>
          </w:tcPr>
          <w:p w14:paraId="082FC2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 kokių sričių specialistais jums tokiose krizinėse situacijose būtų svarbu pasikonsultuoti atskiru telefono numeriu, skirtu asmenims su negalia ir/ar jų šeimos nariams?</w:t>
            </w:r>
          </w:p>
        </w:tc>
      </w:tr>
      <w:tr w:rsidR="00643086" w:rsidRPr="00607E39" w14:paraId="04439834" w14:textId="77777777" w:rsidTr="00193941">
        <w:trPr>
          <w:trHeight w:val="1954"/>
        </w:trPr>
        <w:tc>
          <w:tcPr>
            <w:tcW w:w="2310"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77E04B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72B95F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Nemanau, kad reikėtų atskiro telefono numerio</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4C9CE3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 neįgalaus asmens lankomos dienos užimtumo įstaigos darbuotojais</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39D2C5A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 socialiniais darbuotojais</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5F691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 gydytojais ar slaugytojais</w:t>
            </w:r>
          </w:p>
        </w:tc>
        <w:tc>
          <w:tcPr>
            <w:tcW w:w="538" w:type="pct"/>
            <w:tcBorders>
              <w:top w:val="nil"/>
              <w:left w:val="nil"/>
              <w:bottom w:val="single" w:sz="12" w:space="0" w:color="000000"/>
              <w:right w:val="single" w:sz="12" w:space="0" w:color="000000"/>
            </w:tcBorders>
            <w:shd w:val="clear" w:color="auto" w:fill="auto"/>
            <w:textDirection w:val="btLr"/>
            <w:vAlign w:val="bottom"/>
            <w:hideMark/>
          </w:tcPr>
          <w:p w14:paraId="3F2B89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Su psichologais</w:t>
            </w:r>
          </w:p>
        </w:tc>
      </w:tr>
      <w:tr w:rsidR="00643086" w:rsidRPr="00607E39" w14:paraId="7352F221" w14:textId="77777777" w:rsidTr="00193941">
        <w:trPr>
          <w:trHeight w:val="300"/>
        </w:trPr>
        <w:tc>
          <w:tcPr>
            <w:tcW w:w="897" w:type="pct"/>
            <w:vMerge w:val="restart"/>
            <w:tcBorders>
              <w:top w:val="nil"/>
              <w:left w:val="single" w:sz="12" w:space="0" w:color="000000"/>
              <w:bottom w:val="nil"/>
              <w:right w:val="nil"/>
            </w:tcBorders>
            <w:shd w:val="clear" w:color="auto" w:fill="auto"/>
            <w:hideMark/>
          </w:tcPr>
          <w:p w14:paraId="3032BD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97" w:type="pct"/>
            <w:tcBorders>
              <w:top w:val="nil"/>
              <w:left w:val="nil"/>
              <w:bottom w:val="nil"/>
              <w:right w:val="nil"/>
            </w:tcBorders>
            <w:shd w:val="clear" w:color="auto" w:fill="auto"/>
            <w:hideMark/>
          </w:tcPr>
          <w:p w14:paraId="259EF9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5ED2D8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9BC4E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538" w:type="pct"/>
            <w:tcBorders>
              <w:top w:val="nil"/>
              <w:left w:val="nil"/>
              <w:bottom w:val="nil"/>
              <w:right w:val="single" w:sz="4" w:space="0" w:color="000000"/>
            </w:tcBorders>
            <w:shd w:val="clear" w:color="auto" w:fill="auto"/>
            <w:noWrap/>
            <w:vAlign w:val="center"/>
            <w:hideMark/>
          </w:tcPr>
          <w:p w14:paraId="282BC6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538" w:type="pct"/>
            <w:tcBorders>
              <w:top w:val="nil"/>
              <w:left w:val="nil"/>
              <w:bottom w:val="nil"/>
              <w:right w:val="single" w:sz="4" w:space="0" w:color="000000"/>
            </w:tcBorders>
            <w:shd w:val="clear" w:color="auto" w:fill="auto"/>
            <w:noWrap/>
            <w:vAlign w:val="center"/>
            <w:hideMark/>
          </w:tcPr>
          <w:p w14:paraId="3278E9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52,2</w:t>
            </w:r>
          </w:p>
        </w:tc>
        <w:tc>
          <w:tcPr>
            <w:tcW w:w="538" w:type="pct"/>
            <w:tcBorders>
              <w:top w:val="nil"/>
              <w:left w:val="nil"/>
              <w:bottom w:val="nil"/>
              <w:right w:val="single" w:sz="4" w:space="0" w:color="000000"/>
            </w:tcBorders>
            <w:shd w:val="clear" w:color="auto" w:fill="auto"/>
            <w:noWrap/>
            <w:vAlign w:val="center"/>
            <w:hideMark/>
          </w:tcPr>
          <w:p w14:paraId="639146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69,6</w:t>
            </w:r>
          </w:p>
        </w:tc>
        <w:tc>
          <w:tcPr>
            <w:tcW w:w="538" w:type="pct"/>
            <w:tcBorders>
              <w:top w:val="nil"/>
              <w:left w:val="nil"/>
              <w:bottom w:val="nil"/>
              <w:right w:val="single" w:sz="12" w:space="0" w:color="000000"/>
            </w:tcBorders>
            <w:shd w:val="clear" w:color="auto" w:fill="auto"/>
            <w:noWrap/>
            <w:vAlign w:val="center"/>
            <w:hideMark/>
          </w:tcPr>
          <w:p w14:paraId="5740FD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r>
      <w:tr w:rsidR="00643086" w:rsidRPr="00607E39" w14:paraId="689EB370" w14:textId="77777777" w:rsidTr="00193941">
        <w:trPr>
          <w:trHeight w:val="300"/>
        </w:trPr>
        <w:tc>
          <w:tcPr>
            <w:tcW w:w="897" w:type="pct"/>
            <w:vMerge/>
            <w:tcBorders>
              <w:top w:val="nil"/>
              <w:left w:val="single" w:sz="12" w:space="0" w:color="000000"/>
              <w:bottom w:val="nil"/>
              <w:right w:val="nil"/>
            </w:tcBorders>
            <w:vAlign w:val="center"/>
            <w:hideMark/>
          </w:tcPr>
          <w:p w14:paraId="501FDE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19CB2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236A87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8CF19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538" w:type="pct"/>
            <w:tcBorders>
              <w:top w:val="nil"/>
              <w:left w:val="nil"/>
              <w:bottom w:val="nil"/>
              <w:right w:val="single" w:sz="4" w:space="0" w:color="000000"/>
            </w:tcBorders>
            <w:shd w:val="clear" w:color="auto" w:fill="auto"/>
            <w:noWrap/>
            <w:vAlign w:val="center"/>
            <w:hideMark/>
          </w:tcPr>
          <w:p w14:paraId="4C23E0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22,9</w:t>
            </w:r>
          </w:p>
        </w:tc>
        <w:tc>
          <w:tcPr>
            <w:tcW w:w="538" w:type="pct"/>
            <w:tcBorders>
              <w:top w:val="nil"/>
              <w:left w:val="nil"/>
              <w:bottom w:val="nil"/>
              <w:right w:val="single" w:sz="4" w:space="0" w:color="000000"/>
            </w:tcBorders>
            <w:shd w:val="clear" w:color="auto" w:fill="auto"/>
            <w:noWrap/>
            <w:vAlign w:val="center"/>
            <w:hideMark/>
          </w:tcPr>
          <w:p w14:paraId="17745B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47,1</w:t>
            </w:r>
          </w:p>
        </w:tc>
        <w:tc>
          <w:tcPr>
            <w:tcW w:w="538" w:type="pct"/>
            <w:tcBorders>
              <w:top w:val="nil"/>
              <w:left w:val="nil"/>
              <w:bottom w:val="nil"/>
              <w:right w:val="single" w:sz="4" w:space="0" w:color="000000"/>
            </w:tcBorders>
            <w:shd w:val="clear" w:color="auto" w:fill="auto"/>
            <w:noWrap/>
            <w:vAlign w:val="center"/>
            <w:hideMark/>
          </w:tcPr>
          <w:p w14:paraId="65E1C3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78,6</w:t>
            </w:r>
          </w:p>
        </w:tc>
        <w:tc>
          <w:tcPr>
            <w:tcW w:w="538" w:type="pct"/>
            <w:tcBorders>
              <w:top w:val="nil"/>
              <w:left w:val="nil"/>
              <w:bottom w:val="nil"/>
              <w:right w:val="single" w:sz="12" w:space="0" w:color="000000"/>
            </w:tcBorders>
            <w:shd w:val="clear" w:color="auto" w:fill="auto"/>
            <w:noWrap/>
            <w:vAlign w:val="center"/>
            <w:hideMark/>
          </w:tcPr>
          <w:p w14:paraId="2112C8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r>
      <w:tr w:rsidR="00643086" w:rsidRPr="00607E39" w14:paraId="14F95DB1" w14:textId="77777777" w:rsidTr="00193941">
        <w:trPr>
          <w:trHeight w:val="300"/>
        </w:trPr>
        <w:tc>
          <w:tcPr>
            <w:tcW w:w="897" w:type="pct"/>
            <w:vMerge/>
            <w:tcBorders>
              <w:top w:val="nil"/>
              <w:left w:val="single" w:sz="12" w:space="0" w:color="000000"/>
              <w:bottom w:val="nil"/>
              <w:right w:val="nil"/>
            </w:tcBorders>
            <w:vAlign w:val="center"/>
            <w:hideMark/>
          </w:tcPr>
          <w:p w14:paraId="2B56CD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C1073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5E3B0A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A12C4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538" w:type="pct"/>
            <w:tcBorders>
              <w:top w:val="nil"/>
              <w:left w:val="nil"/>
              <w:bottom w:val="nil"/>
              <w:right w:val="single" w:sz="4" w:space="0" w:color="000000"/>
            </w:tcBorders>
            <w:shd w:val="clear" w:color="auto" w:fill="auto"/>
            <w:noWrap/>
            <w:vAlign w:val="center"/>
            <w:hideMark/>
          </w:tcPr>
          <w:p w14:paraId="5CFC29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26,8</w:t>
            </w:r>
          </w:p>
        </w:tc>
        <w:tc>
          <w:tcPr>
            <w:tcW w:w="538" w:type="pct"/>
            <w:tcBorders>
              <w:top w:val="nil"/>
              <w:left w:val="nil"/>
              <w:bottom w:val="nil"/>
              <w:right w:val="single" w:sz="4" w:space="0" w:color="000000"/>
            </w:tcBorders>
            <w:shd w:val="clear" w:color="auto" w:fill="auto"/>
            <w:noWrap/>
            <w:vAlign w:val="center"/>
            <w:hideMark/>
          </w:tcPr>
          <w:p w14:paraId="50C8F8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538" w:type="pct"/>
            <w:tcBorders>
              <w:top w:val="nil"/>
              <w:left w:val="nil"/>
              <w:bottom w:val="nil"/>
              <w:right w:val="single" w:sz="4" w:space="0" w:color="000000"/>
            </w:tcBorders>
            <w:shd w:val="clear" w:color="auto" w:fill="auto"/>
            <w:noWrap/>
            <w:vAlign w:val="center"/>
            <w:hideMark/>
          </w:tcPr>
          <w:p w14:paraId="48E910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65,9</w:t>
            </w:r>
          </w:p>
        </w:tc>
        <w:tc>
          <w:tcPr>
            <w:tcW w:w="538" w:type="pct"/>
            <w:tcBorders>
              <w:top w:val="nil"/>
              <w:left w:val="nil"/>
              <w:bottom w:val="nil"/>
              <w:right w:val="single" w:sz="12" w:space="0" w:color="000000"/>
            </w:tcBorders>
            <w:shd w:val="clear" w:color="auto" w:fill="auto"/>
            <w:noWrap/>
            <w:vAlign w:val="center"/>
            <w:hideMark/>
          </w:tcPr>
          <w:p w14:paraId="30219F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43,1</w:t>
            </w:r>
          </w:p>
        </w:tc>
      </w:tr>
      <w:tr w:rsidR="00643086" w:rsidRPr="00607E39" w14:paraId="280BF107" w14:textId="77777777" w:rsidTr="00193941">
        <w:trPr>
          <w:trHeight w:val="300"/>
        </w:trPr>
        <w:tc>
          <w:tcPr>
            <w:tcW w:w="897" w:type="pct"/>
            <w:vMerge/>
            <w:tcBorders>
              <w:top w:val="nil"/>
              <w:left w:val="single" w:sz="12" w:space="0" w:color="000000"/>
              <w:bottom w:val="nil"/>
              <w:right w:val="nil"/>
            </w:tcBorders>
            <w:vAlign w:val="center"/>
            <w:hideMark/>
          </w:tcPr>
          <w:p w14:paraId="3D8C0E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12229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516" w:type="pct"/>
            <w:tcBorders>
              <w:top w:val="nil"/>
              <w:left w:val="nil"/>
              <w:bottom w:val="nil"/>
              <w:right w:val="single" w:sz="12" w:space="0" w:color="000000"/>
            </w:tcBorders>
            <w:shd w:val="clear" w:color="auto" w:fill="auto"/>
            <w:hideMark/>
          </w:tcPr>
          <w:p w14:paraId="56913E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D1832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12,6</w:t>
            </w:r>
          </w:p>
        </w:tc>
        <w:tc>
          <w:tcPr>
            <w:tcW w:w="538" w:type="pct"/>
            <w:tcBorders>
              <w:top w:val="nil"/>
              <w:left w:val="nil"/>
              <w:bottom w:val="nil"/>
              <w:right w:val="single" w:sz="4" w:space="0" w:color="000000"/>
            </w:tcBorders>
            <w:shd w:val="clear" w:color="auto" w:fill="auto"/>
            <w:noWrap/>
            <w:vAlign w:val="center"/>
            <w:hideMark/>
          </w:tcPr>
          <w:p w14:paraId="444816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538" w:type="pct"/>
            <w:tcBorders>
              <w:top w:val="nil"/>
              <w:left w:val="nil"/>
              <w:bottom w:val="nil"/>
              <w:right w:val="single" w:sz="4" w:space="0" w:color="000000"/>
            </w:tcBorders>
            <w:shd w:val="clear" w:color="auto" w:fill="auto"/>
            <w:noWrap/>
            <w:vAlign w:val="center"/>
            <w:hideMark/>
          </w:tcPr>
          <w:p w14:paraId="1C96BF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31,9</w:t>
            </w:r>
          </w:p>
        </w:tc>
        <w:tc>
          <w:tcPr>
            <w:tcW w:w="538" w:type="pct"/>
            <w:tcBorders>
              <w:top w:val="nil"/>
              <w:left w:val="nil"/>
              <w:bottom w:val="nil"/>
              <w:right w:val="single" w:sz="4" w:space="0" w:color="000000"/>
            </w:tcBorders>
            <w:shd w:val="clear" w:color="auto" w:fill="auto"/>
            <w:noWrap/>
            <w:vAlign w:val="center"/>
            <w:hideMark/>
          </w:tcPr>
          <w:p w14:paraId="5E30D6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70,4</w:t>
            </w:r>
          </w:p>
        </w:tc>
        <w:tc>
          <w:tcPr>
            <w:tcW w:w="538" w:type="pct"/>
            <w:tcBorders>
              <w:top w:val="nil"/>
              <w:left w:val="nil"/>
              <w:bottom w:val="nil"/>
              <w:right w:val="single" w:sz="12" w:space="0" w:color="000000"/>
            </w:tcBorders>
            <w:shd w:val="clear" w:color="auto" w:fill="auto"/>
            <w:noWrap/>
            <w:vAlign w:val="center"/>
            <w:hideMark/>
          </w:tcPr>
          <w:p w14:paraId="12A391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45,2</w:t>
            </w:r>
          </w:p>
        </w:tc>
      </w:tr>
      <w:tr w:rsidR="00643086" w:rsidRPr="00607E39" w14:paraId="09CF9D75" w14:textId="77777777" w:rsidTr="00193941">
        <w:trPr>
          <w:trHeight w:val="300"/>
        </w:trPr>
        <w:tc>
          <w:tcPr>
            <w:tcW w:w="897" w:type="pct"/>
            <w:vMerge/>
            <w:tcBorders>
              <w:top w:val="nil"/>
              <w:left w:val="single" w:sz="12" w:space="0" w:color="000000"/>
              <w:bottom w:val="nil"/>
              <w:right w:val="nil"/>
            </w:tcBorders>
            <w:vAlign w:val="center"/>
            <w:hideMark/>
          </w:tcPr>
          <w:p w14:paraId="6D2A70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0264D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516" w:type="pct"/>
            <w:tcBorders>
              <w:top w:val="nil"/>
              <w:left w:val="nil"/>
              <w:bottom w:val="nil"/>
              <w:right w:val="single" w:sz="12" w:space="0" w:color="000000"/>
            </w:tcBorders>
            <w:shd w:val="clear" w:color="auto" w:fill="auto"/>
            <w:hideMark/>
          </w:tcPr>
          <w:p w14:paraId="2875F3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00544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538" w:type="pct"/>
            <w:tcBorders>
              <w:top w:val="nil"/>
              <w:left w:val="nil"/>
              <w:bottom w:val="nil"/>
              <w:right w:val="single" w:sz="4" w:space="0" w:color="000000"/>
            </w:tcBorders>
            <w:shd w:val="clear" w:color="auto" w:fill="auto"/>
            <w:noWrap/>
            <w:vAlign w:val="center"/>
            <w:hideMark/>
          </w:tcPr>
          <w:p w14:paraId="75141C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538" w:type="pct"/>
            <w:tcBorders>
              <w:top w:val="nil"/>
              <w:left w:val="nil"/>
              <w:bottom w:val="nil"/>
              <w:right w:val="single" w:sz="4" w:space="0" w:color="000000"/>
            </w:tcBorders>
            <w:shd w:val="clear" w:color="auto" w:fill="auto"/>
            <w:noWrap/>
            <w:vAlign w:val="center"/>
            <w:hideMark/>
          </w:tcPr>
          <w:p w14:paraId="1F9EEA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37,1</w:t>
            </w:r>
          </w:p>
        </w:tc>
        <w:tc>
          <w:tcPr>
            <w:tcW w:w="538" w:type="pct"/>
            <w:tcBorders>
              <w:top w:val="nil"/>
              <w:left w:val="nil"/>
              <w:bottom w:val="nil"/>
              <w:right w:val="single" w:sz="4" w:space="0" w:color="000000"/>
            </w:tcBorders>
            <w:shd w:val="clear" w:color="auto" w:fill="auto"/>
            <w:noWrap/>
            <w:vAlign w:val="center"/>
            <w:hideMark/>
          </w:tcPr>
          <w:p w14:paraId="2EA595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75,3</w:t>
            </w:r>
          </w:p>
        </w:tc>
        <w:tc>
          <w:tcPr>
            <w:tcW w:w="538" w:type="pct"/>
            <w:tcBorders>
              <w:top w:val="nil"/>
              <w:left w:val="nil"/>
              <w:bottom w:val="nil"/>
              <w:right w:val="single" w:sz="12" w:space="0" w:color="000000"/>
            </w:tcBorders>
            <w:shd w:val="clear" w:color="auto" w:fill="auto"/>
            <w:noWrap/>
            <w:vAlign w:val="center"/>
            <w:hideMark/>
          </w:tcPr>
          <w:p w14:paraId="216063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51,7</w:t>
            </w:r>
          </w:p>
        </w:tc>
      </w:tr>
      <w:tr w:rsidR="00643086" w:rsidRPr="00607E39" w14:paraId="72E92361" w14:textId="77777777" w:rsidTr="00193941">
        <w:trPr>
          <w:trHeight w:val="300"/>
        </w:trPr>
        <w:tc>
          <w:tcPr>
            <w:tcW w:w="897" w:type="pct"/>
            <w:vMerge/>
            <w:tcBorders>
              <w:top w:val="nil"/>
              <w:left w:val="single" w:sz="12" w:space="0" w:color="000000"/>
              <w:bottom w:val="nil"/>
              <w:right w:val="nil"/>
            </w:tcBorders>
            <w:vAlign w:val="center"/>
            <w:hideMark/>
          </w:tcPr>
          <w:p w14:paraId="7CD842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F7687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516" w:type="pct"/>
            <w:tcBorders>
              <w:top w:val="nil"/>
              <w:left w:val="nil"/>
              <w:bottom w:val="nil"/>
              <w:right w:val="single" w:sz="12" w:space="0" w:color="000000"/>
            </w:tcBorders>
            <w:shd w:val="clear" w:color="auto" w:fill="auto"/>
            <w:hideMark/>
          </w:tcPr>
          <w:p w14:paraId="51348A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7BF95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538" w:type="pct"/>
            <w:tcBorders>
              <w:top w:val="nil"/>
              <w:left w:val="nil"/>
              <w:bottom w:val="nil"/>
              <w:right w:val="single" w:sz="4" w:space="0" w:color="000000"/>
            </w:tcBorders>
            <w:shd w:val="clear" w:color="auto" w:fill="auto"/>
            <w:noWrap/>
            <w:vAlign w:val="center"/>
            <w:hideMark/>
          </w:tcPr>
          <w:p w14:paraId="3BCE94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24,4</w:t>
            </w:r>
          </w:p>
        </w:tc>
        <w:tc>
          <w:tcPr>
            <w:tcW w:w="538" w:type="pct"/>
            <w:tcBorders>
              <w:top w:val="nil"/>
              <w:left w:val="nil"/>
              <w:bottom w:val="nil"/>
              <w:right w:val="single" w:sz="4" w:space="0" w:color="000000"/>
            </w:tcBorders>
            <w:shd w:val="clear" w:color="auto" w:fill="auto"/>
            <w:noWrap/>
            <w:vAlign w:val="center"/>
            <w:hideMark/>
          </w:tcPr>
          <w:p w14:paraId="7F274F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51,1</w:t>
            </w:r>
          </w:p>
        </w:tc>
        <w:tc>
          <w:tcPr>
            <w:tcW w:w="538" w:type="pct"/>
            <w:tcBorders>
              <w:top w:val="nil"/>
              <w:left w:val="nil"/>
              <w:bottom w:val="nil"/>
              <w:right w:val="single" w:sz="4" w:space="0" w:color="000000"/>
            </w:tcBorders>
            <w:shd w:val="clear" w:color="auto" w:fill="auto"/>
            <w:noWrap/>
            <w:vAlign w:val="center"/>
            <w:hideMark/>
          </w:tcPr>
          <w:p w14:paraId="222F46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75,6</w:t>
            </w:r>
          </w:p>
        </w:tc>
        <w:tc>
          <w:tcPr>
            <w:tcW w:w="538" w:type="pct"/>
            <w:tcBorders>
              <w:top w:val="nil"/>
              <w:left w:val="nil"/>
              <w:bottom w:val="nil"/>
              <w:right w:val="single" w:sz="12" w:space="0" w:color="000000"/>
            </w:tcBorders>
            <w:shd w:val="clear" w:color="auto" w:fill="auto"/>
            <w:noWrap/>
            <w:vAlign w:val="center"/>
            <w:hideMark/>
          </w:tcPr>
          <w:p w14:paraId="0AB8E9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37,8</w:t>
            </w:r>
          </w:p>
        </w:tc>
      </w:tr>
      <w:tr w:rsidR="00643086" w:rsidRPr="00607E39" w14:paraId="599952D3" w14:textId="77777777" w:rsidTr="00193941">
        <w:trPr>
          <w:trHeight w:val="300"/>
        </w:trPr>
        <w:tc>
          <w:tcPr>
            <w:tcW w:w="897" w:type="pct"/>
            <w:vMerge w:val="restart"/>
            <w:tcBorders>
              <w:top w:val="nil"/>
              <w:left w:val="single" w:sz="12" w:space="0" w:color="000000"/>
              <w:bottom w:val="nil"/>
              <w:right w:val="nil"/>
            </w:tcBorders>
            <w:shd w:val="clear" w:color="auto" w:fill="auto"/>
            <w:hideMark/>
          </w:tcPr>
          <w:p w14:paraId="74FF2D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97" w:type="pct"/>
            <w:tcBorders>
              <w:top w:val="nil"/>
              <w:left w:val="nil"/>
              <w:bottom w:val="nil"/>
              <w:right w:val="nil"/>
            </w:tcBorders>
            <w:shd w:val="clear" w:color="auto" w:fill="auto"/>
            <w:hideMark/>
          </w:tcPr>
          <w:p w14:paraId="7C7DE1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516" w:type="pct"/>
            <w:tcBorders>
              <w:top w:val="nil"/>
              <w:left w:val="nil"/>
              <w:bottom w:val="nil"/>
              <w:right w:val="single" w:sz="12" w:space="0" w:color="000000"/>
            </w:tcBorders>
            <w:shd w:val="clear" w:color="auto" w:fill="auto"/>
            <w:hideMark/>
          </w:tcPr>
          <w:p w14:paraId="044662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B367C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538" w:type="pct"/>
            <w:tcBorders>
              <w:top w:val="nil"/>
              <w:left w:val="nil"/>
              <w:bottom w:val="nil"/>
              <w:right w:val="single" w:sz="4" w:space="0" w:color="000000"/>
            </w:tcBorders>
            <w:shd w:val="clear" w:color="auto" w:fill="auto"/>
            <w:noWrap/>
            <w:vAlign w:val="center"/>
            <w:hideMark/>
          </w:tcPr>
          <w:p w14:paraId="14454C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25,9</w:t>
            </w:r>
          </w:p>
        </w:tc>
        <w:tc>
          <w:tcPr>
            <w:tcW w:w="538" w:type="pct"/>
            <w:tcBorders>
              <w:top w:val="nil"/>
              <w:left w:val="nil"/>
              <w:bottom w:val="nil"/>
              <w:right w:val="single" w:sz="4" w:space="0" w:color="000000"/>
            </w:tcBorders>
            <w:shd w:val="clear" w:color="auto" w:fill="auto"/>
            <w:noWrap/>
            <w:vAlign w:val="center"/>
            <w:hideMark/>
          </w:tcPr>
          <w:p w14:paraId="4188C8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40,7</w:t>
            </w:r>
          </w:p>
        </w:tc>
        <w:tc>
          <w:tcPr>
            <w:tcW w:w="538" w:type="pct"/>
            <w:tcBorders>
              <w:top w:val="nil"/>
              <w:left w:val="nil"/>
              <w:bottom w:val="nil"/>
              <w:right w:val="single" w:sz="4" w:space="0" w:color="000000"/>
            </w:tcBorders>
            <w:shd w:val="clear" w:color="auto" w:fill="auto"/>
            <w:noWrap/>
            <w:vAlign w:val="center"/>
            <w:hideMark/>
          </w:tcPr>
          <w:p w14:paraId="378DE6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68,1</w:t>
            </w:r>
          </w:p>
        </w:tc>
        <w:tc>
          <w:tcPr>
            <w:tcW w:w="538" w:type="pct"/>
            <w:tcBorders>
              <w:top w:val="nil"/>
              <w:left w:val="nil"/>
              <w:bottom w:val="nil"/>
              <w:right w:val="single" w:sz="12" w:space="0" w:color="000000"/>
            </w:tcBorders>
            <w:shd w:val="clear" w:color="auto" w:fill="auto"/>
            <w:noWrap/>
            <w:vAlign w:val="center"/>
            <w:hideMark/>
          </w:tcPr>
          <w:p w14:paraId="59D19D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51,9</w:t>
            </w:r>
          </w:p>
        </w:tc>
      </w:tr>
      <w:tr w:rsidR="00643086" w:rsidRPr="00607E39" w14:paraId="3D61491A" w14:textId="77777777" w:rsidTr="00193941">
        <w:trPr>
          <w:trHeight w:val="300"/>
        </w:trPr>
        <w:tc>
          <w:tcPr>
            <w:tcW w:w="897" w:type="pct"/>
            <w:vMerge/>
            <w:tcBorders>
              <w:top w:val="nil"/>
              <w:left w:val="single" w:sz="12" w:space="0" w:color="000000"/>
              <w:bottom w:val="nil"/>
              <w:right w:val="nil"/>
            </w:tcBorders>
            <w:vAlign w:val="center"/>
            <w:hideMark/>
          </w:tcPr>
          <w:p w14:paraId="6A0B55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FEE0B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7A4853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3B36C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538" w:type="pct"/>
            <w:tcBorders>
              <w:top w:val="nil"/>
              <w:left w:val="nil"/>
              <w:bottom w:val="nil"/>
              <w:right w:val="single" w:sz="4" w:space="0" w:color="000000"/>
            </w:tcBorders>
            <w:shd w:val="clear" w:color="auto" w:fill="auto"/>
            <w:noWrap/>
            <w:vAlign w:val="center"/>
            <w:hideMark/>
          </w:tcPr>
          <w:p w14:paraId="556105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28,3</w:t>
            </w:r>
          </w:p>
        </w:tc>
        <w:tc>
          <w:tcPr>
            <w:tcW w:w="538" w:type="pct"/>
            <w:tcBorders>
              <w:top w:val="nil"/>
              <w:left w:val="nil"/>
              <w:bottom w:val="nil"/>
              <w:right w:val="single" w:sz="4" w:space="0" w:color="000000"/>
            </w:tcBorders>
            <w:shd w:val="clear" w:color="auto" w:fill="auto"/>
            <w:noWrap/>
            <w:vAlign w:val="center"/>
            <w:hideMark/>
          </w:tcPr>
          <w:p w14:paraId="061CFF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29,0</w:t>
            </w:r>
          </w:p>
        </w:tc>
        <w:tc>
          <w:tcPr>
            <w:tcW w:w="538" w:type="pct"/>
            <w:tcBorders>
              <w:top w:val="nil"/>
              <w:left w:val="nil"/>
              <w:bottom w:val="nil"/>
              <w:right w:val="single" w:sz="4" w:space="0" w:color="000000"/>
            </w:tcBorders>
            <w:shd w:val="clear" w:color="auto" w:fill="auto"/>
            <w:noWrap/>
            <w:vAlign w:val="center"/>
            <w:hideMark/>
          </w:tcPr>
          <w:p w14:paraId="217C0E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73,9</w:t>
            </w:r>
          </w:p>
        </w:tc>
        <w:tc>
          <w:tcPr>
            <w:tcW w:w="538" w:type="pct"/>
            <w:tcBorders>
              <w:top w:val="nil"/>
              <w:left w:val="nil"/>
              <w:bottom w:val="nil"/>
              <w:right w:val="single" w:sz="12" w:space="0" w:color="000000"/>
            </w:tcBorders>
            <w:shd w:val="clear" w:color="auto" w:fill="auto"/>
            <w:noWrap/>
            <w:vAlign w:val="center"/>
            <w:hideMark/>
          </w:tcPr>
          <w:p w14:paraId="2F4D23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r>
      <w:tr w:rsidR="00643086" w:rsidRPr="00607E39" w14:paraId="7286E8B8" w14:textId="77777777" w:rsidTr="00193941">
        <w:trPr>
          <w:trHeight w:val="300"/>
        </w:trPr>
        <w:tc>
          <w:tcPr>
            <w:tcW w:w="897" w:type="pct"/>
            <w:vMerge/>
            <w:tcBorders>
              <w:top w:val="nil"/>
              <w:left w:val="single" w:sz="12" w:space="0" w:color="000000"/>
              <w:bottom w:val="nil"/>
              <w:right w:val="nil"/>
            </w:tcBorders>
            <w:vAlign w:val="center"/>
            <w:hideMark/>
          </w:tcPr>
          <w:p w14:paraId="583E47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85590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358680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3EB52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17,5</w:t>
            </w:r>
          </w:p>
        </w:tc>
        <w:tc>
          <w:tcPr>
            <w:tcW w:w="538" w:type="pct"/>
            <w:tcBorders>
              <w:top w:val="nil"/>
              <w:left w:val="nil"/>
              <w:bottom w:val="nil"/>
              <w:right w:val="single" w:sz="4" w:space="0" w:color="000000"/>
            </w:tcBorders>
            <w:shd w:val="clear" w:color="auto" w:fill="auto"/>
            <w:noWrap/>
            <w:vAlign w:val="center"/>
            <w:hideMark/>
          </w:tcPr>
          <w:p w14:paraId="75CAF7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27,2</w:t>
            </w:r>
          </w:p>
        </w:tc>
        <w:tc>
          <w:tcPr>
            <w:tcW w:w="538" w:type="pct"/>
            <w:tcBorders>
              <w:top w:val="nil"/>
              <w:left w:val="nil"/>
              <w:bottom w:val="nil"/>
              <w:right w:val="single" w:sz="4" w:space="0" w:color="000000"/>
            </w:tcBorders>
            <w:shd w:val="clear" w:color="auto" w:fill="auto"/>
            <w:noWrap/>
            <w:vAlign w:val="center"/>
            <w:hideMark/>
          </w:tcPr>
          <w:p w14:paraId="068B11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32,0</w:t>
            </w:r>
          </w:p>
        </w:tc>
        <w:tc>
          <w:tcPr>
            <w:tcW w:w="538" w:type="pct"/>
            <w:tcBorders>
              <w:top w:val="nil"/>
              <w:left w:val="nil"/>
              <w:bottom w:val="nil"/>
              <w:right w:val="single" w:sz="4" w:space="0" w:color="000000"/>
            </w:tcBorders>
            <w:shd w:val="clear" w:color="auto" w:fill="auto"/>
            <w:noWrap/>
            <w:vAlign w:val="center"/>
            <w:hideMark/>
          </w:tcPr>
          <w:p w14:paraId="201F4A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62,1</w:t>
            </w:r>
          </w:p>
        </w:tc>
        <w:tc>
          <w:tcPr>
            <w:tcW w:w="538" w:type="pct"/>
            <w:tcBorders>
              <w:top w:val="nil"/>
              <w:left w:val="nil"/>
              <w:bottom w:val="nil"/>
              <w:right w:val="single" w:sz="12" w:space="0" w:color="000000"/>
            </w:tcBorders>
            <w:shd w:val="clear" w:color="auto" w:fill="auto"/>
            <w:noWrap/>
            <w:vAlign w:val="center"/>
            <w:hideMark/>
          </w:tcPr>
          <w:p w14:paraId="6B81EDA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37,9</w:t>
            </w:r>
          </w:p>
        </w:tc>
      </w:tr>
      <w:tr w:rsidR="00643086" w:rsidRPr="00607E39" w14:paraId="0D5B0163" w14:textId="77777777" w:rsidTr="00193941">
        <w:trPr>
          <w:trHeight w:val="300"/>
        </w:trPr>
        <w:tc>
          <w:tcPr>
            <w:tcW w:w="897" w:type="pct"/>
            <w:vMerge/>
            <w:tcBorders>
              <w:top w:val="nil"/>
              <w:left w:val="single" w:sz="12" w:space="0" w:color="000000"/>
              <w:bottom w:val="nil"/>
              <w:right w:val="nil"/>
            </w:tcBorders>
            <w:vAlign w:val="center"/>
            <w:hideMark/>
          </w:tcPr>
          <w:p w14:paraId="3C9ADE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C67A6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4F66C7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4FF974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538" w:type="pct"/>
            <w:tcBorders>
              <w:top w:val="nil"/>
              <w:left w:val="nil"/>
              <w:bottom w:val="nil"/>
              <w:right w:val="single" w:sz="4" w:space="0" w:color="000000"/>
            </w:tcBorders>
            <w:shd w:val="clear" w:color="auto" w:fill="auto"/>
            <w:noWrap/>
            <w:vAlign w:val="center"/>
            <w:hideMark/>
          </w:tcPr>
          <w:p w14:paraId="4C5B06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31,0</w:t>
            </w:r>
          </w:p>
        </w:tc>
        <w:tc>
          <w:tcPr>
            <w:tcW w:w="538" w:type="pct"/>
            <w:tcBorders>
              <w:top w:val="nil"/>
              <w:left w:val="nil"/>
              <w:bottom w:val="nil"/>
              <w:right w:val="single" w:sz="4" w:space="0" w:color="000000"/>
            </w:tcBorders>
            <w:shd w:val="clear" w:color="auto" w:fill="auto"/>
            <w:noWrap/>
            <w:vAlign w:val="center"/>
            <w:hideMark/>
          </w:tcPr>
          <w:p w14:paraId="5B23FD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53,5</w:t>
            </w:r>
          </w:p>
        </w:tc>
        <w:tc>
          <w:tcPr>
            <w:tcW w:w="538" w:type="pct"/>
            <w:tcBorders>
              <w:top w:val="nil"/>
              <w:left w:val="nil"/>
              <w:bottom w:val="nil"/>
              <w:right w:val="single" w:sz="4" w:space="0" w:color="000000"/>
            </w:tcBorders>
            <w:shd w:val="clear" w:color="auto" w:fill="auto"/>
            <w:noWrap/>
            <w:vAlign w:val="center"/>
            <w:hideMark/>
          </w:tcPr>
          <w:p w14:paraId="0EC577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87,3</w:t>
            </w:r>
          </w:p>
        </w:tc>
        <w:tc>
          <w:tcPr>
            <w:tcW w:w="538" w:type="pct"/>
            <w:tcBorders>
              <w:top w:val="nil"/>
              <w:left w:val="nil"/>
              <w:bottom w:val="nil"/>
              <w:right w:val="single" w:sz="12" w:space="0" w:color="000000"/>
            </w:tcBorders>
            <w:shd w:val="clear" w:color="auto" w:fill="auto"/>
            <w:noWrap/>
            <w:vAlign w:val="center"/>
            <w:hideMark/>
          </w:tcPr>
          <w:p w14:paraId="4880B9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45,1</w:t>
            </w:r>
          </w:p>
        </w:tc>
      </w:tr>
      <w:tr w:rsidR="00643086" w:rsidRPr="00607E39" w14:paraId="7F877385" w14:textId="77777777" w:rsidTr="00193941">
        <w:trPr>
          <w:trHeight w:val="300"/>
        </w:trPr>
        <w:tc>
          <w:tcPr>
            <w:tcW w:w="897" w:type="pct"/>
            <w:vMerge/>
            <w:tcBorders>
              <w:top w:val="nil"/>
              <w:left w:val="single" w:sz="12" w:space="0" w:color="000000"/>
              <w:bottom w:val="nil"/>
              <w:right w:val="nil"/>
            </w:tcBorders>
            <w:vAlign w:val="center"/>
            <w:hideMark/>
          </w:tcPr>
          <w:p w14:paraId="7750D8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37D67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516" w:type="pct"/>
            <w:tcBorders>
              <w:top w:val="nil"/>
              <w:left w:val="nil"/>
              <w:bottom w:val="nil"/>
              <w:right w:val="single" w:sz="12" w:space="0" w:color="000000"/>
            </w:tcBorders>
            <w:shd w:val="clear" w:color="auto" w:fill="auto"/>
            <w:hideMark/>
          </w:tcPr>
          <w:p w14:paraId="2CFA7D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0B69C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538" w:type="pct"/>
            <w:tcBorders>
              <w:top w:val="nil"/>
              <w:left w:val="nil"/>
              <w:bottom w:val="nil"/>
              <w:right w:val="single" w:sz="4" w:space="0" w:color="000000"/>
            </w:tcBorders>
            <w:shd w:val="clear" w:color="auto" w:fill="auto"/>
            <w:noWrap/>
            <w:vAlign w:val="center"/>
            <w:hideMark/>
          </w:tcPr>
          <w:p w14:paraId="18A614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538" w:type="pct"/>
            <w:tcBorders>
              <w:top w:val="nil"/>
              <w:left w:val="nil"/>
              <w:bottom w:val="nil"/>
              <w:right w:val="single" w:sz="4" w:space="0" w:color="000000"/>
            </w:tcBorders>
            <w:shd w:val="clear" w:color="auto" w:fill="auto"/>
            <w:noWrap/>
            <w:vAlign w:val="center"/>
            <w:hideMark/>
          </w:tcPr>
          <w:p w14:paraId="367723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52,8</w:t>
            </w:r>
          </w:p>
        </w:tc>
        <w:tc>
          <w:tcPr>
            <w:tcW w:w="538" w:type="pct"/>
            <w:tcBorders>
              <w:top w:val="nil"/>
              <w:left w:val="nil"/>
              <w:bottom w:val="nil"/>
              <w:right w:val="single" w:sz="4" w:space="0" w:color="000000"/>
            </w:tcBorders>
            <w:shd w:val="clear" w:color="auto" w:fill="auto"/>
            <w:noWrap/>
            <w:vAlign w:val="center"/>
            <w:hideMark/>
          </w:tcPr>
          <w:p w14:paraId="13A83A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72,2</w:t>
            </w:r>
          </w:p>
        </w:tc>
        <w:tc>
          <w:tcPr>
            <w:tcW w:w="538" w:type="pct"/>
            <w:tcBorders>
              <w:top w:val="nil"/>
              <w:left w:val="nil"/>
              <w:bottom w:val="nil"/>
              <w:right w:val="single" w:sz="12" w:space="0" w:color="000000"/>
            </w:tcBorders>
            <w:shd w:val="clear" w:color="auto" w:fill="auto"/>
            <w:noWrap/>
            <w:vAlign w:val="center"/>
            <w:hideMark/>
          </w:tcPr>
          <w:p w14:paraId="37DB9F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30,6</w:t>
            </w:r>
          </w:p>
        </w:tc>
      </w:tr>
      <w:tr w:rsidR="00643086" w:rsidRPr="00607E39" w14:paraId="3A5E33BE" w14:textId="77777777" w:rsidTr="00193941">
        <w:trPr>
          <w:trHeight w:val="249"/>
        </w:trPr>
        <w:tc>
          <w:tcPr>
            <w:tcW w:w="897" w:type="pct"/>
            <w:vMerge w:val="restart"/>
            <w:tcBorders>
              <w:top w:val="nil"/>
              <w:left w:val="single" w:sz="12" w:space="0" w:color="000000"/>
              <w:bottom w:val="nil"/>
              <w:right w:val="nil"/>
            </w:tcBorders>
            <w:shd w:val="clear" w:color="auto" w:fill="auto"/>
            <w:hideMark/>
          </w:tcPr>
          <w:p w14:paraId="0A67B0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97" w:type="pct"/>
            <w:tcBorders>
              <w:top w:val="nil"/>
              <w:left w:val="nil"/>
              <w:bottom w:val="nil"/>
              <w:right w:val="nil"/>
            </w:tcBorders>
            <w:shd w:val="clear" w:color="auto" w:fill="auto"/>
            <w:hideMark/>
          </w:tcPr>
          <w:p w14:paraId="46EDC9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516" w:type="pct"/>
            <w:tcBorders>
              <w:top w:val="nil"/>
              <w:left w:val="nil"/>
              <w:bottom w:val="nil"/>
              <w:right w:val="single" w:sz="12" w:space="0" w:color="000000"/>
            </w:tcBorders>
            <w:shd w:val="clear" w:color="auto" w:fill="auto"/>
            <w:hideMark/>
          </w:tcPr>
          <w:p w14:paraId="2B5BD6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D3C6BB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538" w:type="pct"/>
            <w:tcBorders>
              <w:top w:val="nil"/>
              <w:left w:val="nil"/>
              <w:bottom w:val="nil"/>
              <w:right w:val="single" w:sz="4" w:space="0" w:color="000000"/>
            </w:tcBorders>
            <w:shd w:val="clear" w:color="auto" w:fill="auto"/>
            <w:noWrap/>
            <w:vAlign w:val="center"/>
            <w:hideMark/>
          </w:tcPr>
          <w:p w14:paraId="11FCCD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538" w:type="pct"/>
            <w:tcBorders>
              <w:top w:val="nil"/>
              <w:left w:val="nil"/>
              <w:bottom w:val="nil"/>
              <w:right w:val="single" w:sz="4" w:space="0" w:color="000000"/>
            </w:tcBorders>
            <w:shd w:val="clear" w:color="auto" w:fill="auto"/>
            <w:noWrap/>
            <w:vAlign w:val="center"/>
            <w:hideMark/>
          </w:tcPr>
          <w:p w14:paraId="2A5644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24,2</w:t>
            </w:r>
          </w:p>
        </w:tc>
        <w:tc>
          <w:tcPr>
            <w:tcW w:w="538" w:type="pct"/>
            <w:tcBorders>
              <w:top w:val="nil"/>
              <w:left w:val="nil"/>
              <w:bottom w:val="nil"/>
              <w:right w:val="single" w:sz="4" w:space="0" w:color="000000"/>
            </w:tcBorders>
            <w:shd w:val="clear" w:color="auto" w:fill="auto"/>
            <w:noWrap/>
            <w:vAlign w:val="center"/>
            <w:hideMark/>
          </w:tcPr>
          <w:p w14:paraId="4A9B4A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56,7</w:t>
            </w:r>
          </w:p>
        </w:tc>
        <w:tc>
          <w:tcPr>
            <w:tcW w:w="538" w:type="pct"/>
            <w:tcBorders>
              <w:top w:val="nil"/>
              <w:left w:val="nil"/>
              <w:bottom w:val="nil"/>
              <w:right w:val="single" w:sz="12" w:space="0" w:color="000000"/>
            </w:tcBorders>
            <w:shd w:val="clear" w:color="auto" w:fill="auto"/>
            <w:noWrap/>
            <w:vAlign w:val="center"/>
            <w:hideMark/>
          </w:tcPr>
          <w:p w14:paraId="428D1B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42,1</w:t>
            </w:r>
          </w:p>
        </w:tc>
      </w:tr>
      <w:tr w:rsidR="00643086" w:rsidRPr="00607E39" w14:paraId="4A625234" w14:textId="77777777" w:rsidTr="00193941">
        <w:trPr>
          <w:trHeight w:val="187"/>
        </w:trPr>
        <w:tc>
          <w:tcPr>
            <w:tcW w:w="897" w:type="pct"/>
            <w:vMerge/>
            <w:tcBorders>
              <w:top w:val="nil"/>
              <w:left w:val="single" w:sz="12" w:space="0" w:color="000000"/>
              <w:bottom w:val="nil"/>
              <w:right w:val="nil"/>
            </w:tcBorders>
            <w:vAlign w:val="center"/>
            <w:hideMark/>
          </w:tcPr>
          <w:p w14:paraId="4AF3CB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5DD5D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516" w:type="pct"/>
            <w:tcBorders>
              <w:top w:val="nil"/>
              <w:left w:val="nil"/>
              <w:bottom w:val="nil"/>
              <w:right w:val="single" w:sz="12" w:space="0" w:color="000000"/>
            </w:tcBorders>
            <w:shd w:val="clear" w:color="auto" w:fill="auto"/>
            <w:hideMark/>
          </w:tcPr>
          <w:p w14:paraId="185000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0413E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538" w:type="pct"/>
            <w:tcBorders>
              <w:top w:val="nil"/>
              <w:left w:val="nil"/>
              <w:bottom w:val="nil"/>
              <w:right w:val="single" w:sz="4" w:space="0" w:color="000000"/>
            </w:tcBorders>
            <w:shd w:val="clear" w:color="auto" w:fill="auto"/>
            <w:noWrap/>
            <w:vAlign w:val="center"/>
            <w:hideMark/>
          </w:tcPr>
          <w:p w14:paraId="7212ED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538" w:type="pct"/>
            <w:tcBorders>
              <w:top w:val="nil"/>
              <w:left w:val="nil"/>
              <w:bottom w:val="nil"/>
              <w:right w:val="single" w:sz="4" w:space="0" w:color="000000"/>
            </w:tcBorders>
            <w:shd w:val="clear" w:color="auto" w:fill="auto"/>
            <w:noWrap/>
            <w:vAlign w:val="center"/>
            <w:hideMark/>
          </w:tcPr>
          <w:p w14:paraId="5B37D0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538" w:type="pct"/>
            <w:tcBorders>
              <w:top w:val="nil"/>
              <w:left w:val="nil"/>
              <w:bottom w:val="nil"/>
              <w:right w:val="single" w:sz="4" w:space="0" w:color="000000"/>
            </w:tcBorders>
            <w:shd w:val="clear" w:color="auto" w:fill="auto"/>
            <w:noWrap/>
            <w:vAlign w:val="center"/>
            <w:hideMark/>
          </w:tcPr>
          <w:p w14:paraId="073AC1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82,8</w:t>
            </w:r>
          </w:p>
        </w:tc>
        <w:tc>
          <w:tcPr>
            <w:tcW w:w="538" w:type="pct"/>
            <w:tcBorders>
              <w:top w:val="nil"/>
              <w:left w:val="nil"/>
              <w:bottom w:val="nil"/>
              <w:right w:val="single" w:sz="12" w:space="0" w:color="000000"/>
            </w:tcBorders>
            <w:shd w:val="clear" w:color="auto" w:fill="auto"/>
            <w:noWrap/>
            <w:vAlign w:val="center"/>
            <w:hideMark/>
          </w:tcPr>
          <w:p w14:paraId="742F01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48,3</w:t>
            </w:r>
          </w:p>
        </w:tc>
      </w:tr>
      <w:tr w:rsidR="00643086" w:rsidRPr="00607E39" w14:paraId="4318E71F" w14:textId="77777777" w:rsidTr="00193941">
        <w:trPr>
          <w:trHeight w:val="206"/>
        </w:trPr>
        <w:tc>
          <w:tcPr>
            <w:tcW w:w="897" w:type="pct"/>
            <w:vMerge/>
            <w:tcBorders>
              <w:top w:val="nil"/>
              <w:left w:val="single" w:sz="12" w:space="0" w:color="000000"/>
              <w:bottom w:val="nil"/>
              <w:right w:val="nil"/>
            </w:tcBorders>
            <w:vAlign w:val="center"/>
            <w:hideMark/>
          </w:tcPr>
          <w:p w14:paraId="38F864B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C3B9EF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516" w:type="pct"/>
            <w:tcBorders>
              <w:top w:val="nil"/>
              <w:left w:val="nil"/>
              <w:bottom w:val="nil"/>
              <w:right w:val="single" w:sz="12" w:space="0" w:color="000000"/>
            </w:tcBorders>
            <w:shd w:val="clear" w:color="auto" w:fill="auto"/>
            <w:hideMark/>
          </w:tcPr>
          <w:p w14:paraId="064D1F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7B882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15,9</w:t>
            </w:r>
          </w:p>
        </w:tc>
        <w:tc>
          <w:tcPr>
            <w:tcW w:w="538" w:type="pct"/>
            <w:tcBorders>
              <w:top w:val="nil"/>
              <w:left w:val="nil"/>
              <w:bottom w:val="nil"/>
              <w:right w:val="single" w:sz="4" w:space="0" w:color="000000"/>
            </w:tcBorders>
            <w:shd w:val="clear" w:color="auto" w:fill="auto"/>
            <w:noWrap/>
            <w:vAlign w:val="center"/>
            <w:hideMark/>
          </w:tcPr>
          <w:p w14:paraId="5C6336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34,9</w:t>
            </w:r>
          </w:p>
        </w:tc>
        <w:tc>
          <w:tcPr>
            <w:tcW w:w="538" w:type="pct"/>
            <w:tcBorders>
              <w:top w:val="nil"/>
              <w:left w:val="nil"/>
              <w:bottom w:val="nil"/>
              <w:right w:val="single" w:sz="4" w:space="0" w:color="000000"/>
            </w:tcBorders>
            <w:shd w:val="clear" w:color="auto" w:fill="auto"/>
            <w:noWrap/>
            <w:vAlign w:val="center"/>
            <w:hideMark/>
          </w:tcPr>
          <w:p w14:paraId="653EC6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38,1</w:t>
            </w:r>
          </w:p>
        </w:tc>
        <w:tc>
          <w:tcPr>
            <w:tcW w:w="538" w:type="pct"/>
            <w:tcBorders>
              <w:top w:val="nil"/>
              <w:left w:val="nil"/>
              <w:bottom w:val="nil"/>
              <w:right w:val="single" w:sz="4" w:space="0" w:color="000000"/>
            </w:tcBorders>
            <w:shd w:val="clear" w:color="auto" w:fill="auto"/>
            <w:noWrap/>
            <w:vAlign w:val="center"/>
            <w:hideMark/>
          </w:tcPr>
          <w:p w14:paraId="345833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76,2</w:t>
            </w:r>
          </w:p>
        </w:tc>
        <w:tc>
          <w:tcPr>
            <w:tcW w:w="538" w:type="pct"/>
            <w:tcBorders>
              <w:top w:val="nil"/>
              <w:left w:val="nil"/>
              <w:bottom w:val="nil"/>
              <w:right w:val="single" w:sz="12" w:space="0" w:color="000000"/>
            </w:tcBorders>
            <w:shd w:val="clear" w:color="auto" w:fill="auto"/>
            <w:noWrap/>
            <w:vAlign w:val="center"/>
            <w:hideMark/>
          </w:tcPr>
          <w:p w14:paraId="36C874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49,2</w:t>
            </w:r>
          </w:p>
        </w:tc>
      </w:tr>
      <w:tr w:rsidR="00643086" w:rsidRPr="00607E39" w14:paraId="7CEF2CF9" w14:textId="77777777" w:rsidTr="00193941">
        <w:trPr>
          <w:trHeight w:val="182"/>
        </w:trPr>
        <w:tc>
          <w:tcPr>
            <w:tcW w:w="897" w:type="pct"/>
            <w:vMerge/>
            <w:tcBorders>
              <w:top w:val="nil"/>
              <w:left w:val="single" w:sz="12" w:space="0" w:color="000000"/>
              <w:bottom w:val="nil"/>
              <w:right w:val="nil"/>
            </w:tcBorders>
            <w:vAlign w:val="center"/>
            <w:hideMark/>
          </w:tcPr>
          <w:p w14:paraId="2D6766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2CB9F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516" w:type="pct"/>
            <w:tcBorders>
              <w:top w:val="nil"/>
              <w:left w:val="nil"/>
              <w:bottom w:val="nil"/>
              <w:right w:val="single" w:sz="12" w:space="0" w:color="000000"/>
            </w:tcBorders>
            <w:shd w:val="clear" w:color="auto" w:fill="auto"/>
            <w:hideMark/>
          </w:tcPr>
          <w:p w14:paraId="08BAF4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750A3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538" w:type="pct"/>
            <w:tcBorders>
              <w:top w:val="nil"/>
              <w:left w:val="nil"/>
              <w:bottom w:val="nil"/>
              <w:right w:val="single" w:sz="4" w:space="0" w:color="000000"/>
            </w:tcBorders>
            <w:shd w:val="clear" w:color="auto" w:fill="auto"/>
            <w:noWrap/>
            <w:vAlign w:val="center"/>
            <w:hideMark/>
          </w:tcPr>
          <w:p w14:paraId="3BAD3B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21,7</w:t>
            </w:r>
          </w:p>
        </w:tc>
        <w:tc>
          <w:tcPr>
            <w:tcW w:w="538" w:type="pct"/>
            <w:tcBorders>
              <w:top w:val="nil"/>
              <w:left w:val="nil"/>
              <w:bottom w:val="nil"/>
              <w:right w:val="single" w:sz="4" w:space="0" w:color="000000"/>
            </w:tcBorders>
            <w:shd w:val="clear" w:color="auto" w:fill="auto"/>
            <w:noWrap/>
            <w:vAlign w:val="center"/>
            <w:hideMark/>
          </w:tcPr>
          <w:p w14:paraId="7FDDC6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44,9</w:t>
            </w:r>
          </w:p>
        </w:tc>
        <w:tc>
          <w:tcPr>
            <w:tcW w:w="538" w:type="pct"/>
            <w:tcBorders>
              <w:top w:val="nil"/>
              <w:left w:val="nil"/>
              <w:bottom w:val="nil"/>
              <w:right w:val="single" w:sz="4" w:space="0" w:color="000000"/>
            </w:tcBorders>
            <w:shd w:val="clear" w:color="auto" w:fill="auto"/>
            <w:noWrap/>
            <w:vAlign w:val="center"/>
            <w:hideMark/>
          </w:tcPr>
          <w:p w14:paraId="7A19DD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78,3</w:t>
            </w:r>
          </w:p>
        </w:tc>
        <w:tc>
          <w:tcPr>
            <w:tcW w:w="538" w:type="pct"/>
            <w:tcBorders>
              <w:top w:val="nil"/>
              <w:left w:val="nil"/>
              <w:bottom w:val="nil"/>
              <w:right w:val="single" w:sz="12" w:space="0" w:color="000000"/>
            </w:tcBorders>
            <w:shd w:val="clear" w:color="auto" w:fill="auto"/>
            <w:noWrap/>
            <w:vAlign w:val="center"/>
            <w:hideMark/>
          </w:tcPr>
          <w:p w14:paraId="4D4C23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44,9</w:t>
            </w:r>
          </w:p>
        </w:tc>
      </w:tr>
      <w:tr w:rsidR="00643086" w:rsidRPr="00607E39" w14:paraId="262ED2A5" w14:textId="77777777" w:rsidTr="00193941">
        <w:trPr>
          <w:trHeight w:val="300"/>
        </w:trPr>
        <w:tc>
          <w:tcPr>
            <w:tcW w:w="897" w:type="pct"/>
            <w:vMerge w:val="restart"/>
            <w:tcBorders>
              <w:top w:val="nil"/>
              <w:left w:val="single" w:sz="12" w:space="0" w:color="000000"/>
              <w:bottom w:val="nil"/>
              <w:right w:val="nil"/>
            </w:tcBorders>
            <w:shd w:val="clear" w:color="auto" w:fill="auto"/>
            <w:hideMark/>
          </w:tcPr>
          <w:p w14:paraId="7E9D37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97" w:type="pct"/>
            <w:tcBorders>
              <w:top w:val="nil"/>
              <w:left w:val="nil"/>
              <w:bottom w:val="nil"/>
              <w:right w:val="nil"/>
            </w:tcBorders>
            <w:shd w:val="clear" w:color="auto" w:fill="auto"/>
            <w:hideMark/>
          </w:tcPr>
          <w:p w14:paraId="705F86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516" w:type="pct"/>
            <w:tcBorders>
              <w:top w:val="nil"/>
              <w:left w:val="nil"/>
              <w:bottom w:val="nil"/>
              <w:right w:val="single" w:sz="12" w:space="0" w:color="000000"/>
            </w:tcBorders>
            <w:shd w:val="clear" w:color="auto" w:fill="auto"/>
            <w:hideMark/>
          </w:tcPr>
          <w:p w14:paraId="1BA75F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F092C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538" w:type="pct"/>
            <w:tcBorders>
              <w:top w:val="nil"/>
              <w:left w:val="nil"/>
              <w:bottom w:val="nil"/>
              <w:right w:val="single" w:sz="4" w:space="0" w:color="000000"/>
            </w:tcBorders>
            <w:shd w:val="clear" w:color="auto" w:fill="auto"/>
            <w:noWrap/>
            <w:vAlign w:val="center"/>
            <w:hideMark/>
          </w:tcPr>
          <w:p w14:paraId="1E0A09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w:t>
            </w:r>
          </w:p>
        </w:tc>
        <w:tc>
          <w:tcPr>
            <w:tcW w:w="538" w:type="pct"/>
            <w:tcBorders>
              <w:top w:val="nil"/>
              <w:left w:val="nil"/>
              <w:bottom w:val="nil"/>
              <w:right w:val="single" w:sz="4" w:space="0" w:color="000000"/>
            </w:tcBorders>
            <w:shd w:val="clear" w:color="auto" w:fill="auto"/>
            <w:noWrap/>
            <w:vAlign w:val="center"/>
            <w:hideMark/>
          </w:tcPr>
          <w:p w14:paraId="0221F6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37,2</w:t>
            </w:r>
          </w:p>
        </w:tc>
        <w:tc>
          <w:tcPr>
            <w:tcW w:w="538" w:type="pct"/>
            <w:tcBorders>
              <w:top w:val="nil"/>
              <w:left w:val="nil"/>
              <w:bottom w:val="nil"/>
              <w:right w:val="single" w:sz="4" w:space="0" w:color="000000"/>
            </w:tcBorders>
            <w:shd w:val="clear" w:color="auto" w:fill="auto"/>
            <w:noWrap/>
            <w:vAlign w:val="center"/>
            <w:hideMark/>
          </w:tcPr>
          <w:p w14:paraId="6BEB55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72,7</w:t>
            </w:r>
          </w:p>
        </w:tc>
        <w:tc>
          <w:tcPr>
            <w:tcW w:w="538" w:type="pct"/>
            <w:tcBorders>
              <w:top w:val="nil"/>
              <w:left w:val="nil"/>
              <w:bottom w:val="nil"/>
              <w:right w:val="single" w:sz="12" w:space="0" w:color="000000"/>
            </w:tcBorders>
            <w:shd w:val="clear" w:color="auto" w:fill="auto"/>
            <w:noWrap/>
            <w:vAlign w:val="center"/>
            <w:hideMark/>
          </w:tcPr>
          <w:p w14:paraId="3E4989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41,3</w:t>
            </w:r>
          </w:p>
        </w:tc>
      </w:tr>
      <w:tr w:rsidR="00643086" w:rsidRPr="00607E39" w14:paraId="29AE728C" w14:textId="77777777" w:rsidTr="00193941">
        <w:trPr>
          <w:trHeight w:val="300"/>
        </w:trPr>
        <w:tc>
          <w:tcPr>
            <w:tcW w:w="897" w:type="pct"/>
            <w:vMerge/>
            <w:tcBorders>
              <w:top w:val="nil"/>
              <w:left w:val="single" w:sz="12" w:space="0" w:color="000000"/>
              <w:bottom w:val="nil"/>
              <w:right w:val="nil"/>
            </w:tcBorders>
            <w:vAlign w:val="center"/>
            <w:hideMark/>
          </w:tcPr>
          <w:p w14:paraId="6D53D7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47BBE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516" w:type="pct"/>
            <w:tcBorders>
              <w:top w:val="nil"/>
              <w:left w:val="nil"/>
              <w:bottom w:val="nil"/>
              <w:right w:val="single" w:sz="12" w:space="0" w:color="000000"/>
            </w:tcBorders>
            <w:shd w:val="clear" w:color="auto" w:fill="auto"/>
            <w:hideMark/>
          </w:tcPr>
          <w:p w14:paraId="5A412E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1990F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17,1</w:t>
            </w:r>
          </w:p>
        </w:tc>
        <w:tc>
          <w:tcPr>
            <w:tcW w:w="538" w:type="pct"/>
            <w:tcBorders>
              <w:top w:val="nil"/>
              <w:left w:val="nil"/>
              <w:bottom w:val="nil"/>
              <w:right w:val="single" w:sz="4" w:space="0" w:color="000000"/>
            </w:tcBorders>
            <w:shd w:val="clear" w:color="auto" w:fill="auto"/>
            <w:noWrap/>
            <w:vAlign w:val="center"/>
            <w:hideMark/>
          </w:tcPr>
          <w:p w14:paraId="37E6BE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23,4</w:t>
            </w:r>
          </w:p>
        </w:tc>
        <w:tc>
          <w:tcPr>
            <w:tcW w:w="538" w:type="pct"/>
            <w:tcBorders>
              <w:top w:val="nil"/>
              <w:left w:val="nil"/>
              <w:bottom w:val="nil"/>
              <w:right w:val="single" w:sz="4" w:space="0" w:color="000000"/>
            </w:tcBorders>
            <w:shd w:val="clear" w:color="auto" w:fill="auto"/>
            <w:noWrap/>
            <w:vAlign w:val="center"/>
            <w:hideMark/>
          </w:tcPr>
          <w:p w14:paraId="2A2740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36,0</w:t>
            </w:r>
          </w:p>
        </w:tc>
        <w:tc>
          <w:tcPr>
            <w:tcW w:w="538" w:type="pct"/>
            <w:tcBorders>
              <w:top w:val="nil"/>
              <w:left w:val="nil"/>
              <w:bottom w:val="nil"/>
              <w:right w:val="single" w:sz="4" w:space="0" w:color="000000"/>
            </w:tcBorders>
            <w:shd w:val="clear" w:color="auto" w:fill="auto"/>
            <w:noWrap/>
            <w:vAlign w:val="center"/>
            <w:hideMark/>
          </w:tcPr>
          <w:p w14:paraId="3EDB3B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67,6</w:t>
            </w:r>
          </w:p>
        </w:tc>
        <w:tc>
          <w:tcPr>
            <w:tcW w:w="538" w:type="pct"/>
            <w:tcBorders>
              <w:top w:val="nil"/>
              <w:left w:val="nil"/>
              <w:bottom w:val="nil"/>
              <w:right w:val="single" w:sz="12" w:space="0" w:color="000000"/>
            </w:tcBorders>
            <w:shd w:val="clear" w:color="auto" w:fill="auto"/>
            <w:noWrap/>
            <w:vAlign w:val="center"/>
            <w:hideMark/>
          </w:tcPr>
          <w:p w14:paraId="7B73EF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36,9</w:t>
            </w:r>
          </w:p>
        </w:tc>
      </w:tr>
      <w:tr w:rsidR="00643086" w:rsidRPr="00607E39" w14:paraId="0E905876" w14:textId="77777777" w:rsidTr="00193941">
        <w:trPr>
          <w:trHeight w:val="300"/>
        </w:trPr>
        <w:tc>
          <w:tcPr>
            <w:tcW w:w="897" w:type="pct"/>
            <w:vMerge/>
            <w:tcBorders>
              <w:top w:val="nil"/>
              <w:left w:val="single" w:sz="12" w:space="0" w:color="000000"/>
              <w:bottom w:val="nil"/>
              <w:right w:val="nil"/>
            </w:tcBorders>
            <w:vAlign w:val="center"/>
            <w:hideMark/>
          </w:tcPr>
          <w:p w14:paraId="246D27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AA152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516" w:type="pct"/>
            <w:tcBorders>
              <w:top w:val="nil"/>
              <w:left w:val="nil"/>
              <w:bottom w:val="nil"/>
              <w:right w:val="single" w:sz="12" w:space="0" w:color="000000"/>
            </w:tcBorders>
            <w:shd w:val="clear" w:color="auto" w:fill="auto"/>
            <w:hideMark/>
          </w:tcPr>
          <w:p w14:paraId="69D42F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C350F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538" w:type="pct"/>
            <w:tcBorders>
              <w:top w:val="nil"/>
              <w:left w:val="nil"/>
              <w:bottom w:val="nil"/>
              <w:right w:val="single" w:sz="4" w:space="0" w:color="000000"/>
            </w:tcBorders>
            <w:shd w:val="clear" w:color="auto" w:fill="auto"/>
            <w:noWrap/>
            <w:vAlign w:val="center"/>
            <w:hideMark/>
          </w:tcPr>
          <w:p w14:paraId="6A9EC3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35,4</w:t>
            </w:r>
          </w:p>
        </w:tc>
        <w:tc>
          <w:tcPr>
            <w:tcW w:w="538" w:type="pct"/>
            <w:tcBorders>
              <w:top w:val="nil"/>
              <w:left w:val="nil"/>
              <w:bottom w:val="nil"/>
              <w:right w:val="single" w:sz="4" w:space="0" w:color="000000"/>
            </w:tcBorders>
            <w:shd w:val="clear" w:color="auto" w:fill="auto"/>
            <w:noWrap/>
            <w:vAlign w:val="center"/>
            <w:hideMark/>
          </w:tcPr>
          <w:p w14:paraId="67C501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43,4</w:t>
            </w:r>
          </w:p>
        </w:tc>
        <w:tc>
          <w:tcPr>
            <w:tcW w:w="538" w:type="pct"/>
            <w:tcBorders>
              <w:top w:val="nil"/>
              <w:left w:val="nil"/>
              <w:bottom w:val="nil"/>
              <w:right w:val="single" w:sz="4" w:space="0" w:color="000000"/>
            </w:tcBorders>
            <w:shd w:val="clear" w:color="auto" w:fill="auto"/>
            <w:noWrap/>
            <w:vAlign w:val="center"/>
            <w:hideMark/>
          </w:tcPr>
          <w:p w14:paraId="0BCA68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79,8</w:t>
            </w:r>
          </w:p>
        </w:tc>
        <w:tc>
          <w:tcPr>
            <w:tcW w:w="538" w:type="pct"/>
            <w:tcBorders>
              <w:top w:val="nil"/>
              <w:left w:val="nil"/>
              <w:bottom w:val="nil"/>
              <w:right w:val="single" w:sz="12" w:space="0" w:color="000000"/>
            </w:tcBorders>
            <w:shd w:val="clear" w:color="auto" w:fill="auto"/>
            <w:noWrap/>
            <w:vAlign w:val="center"/>
            <w:hideMark/>
          </w:tcPr>
          <w:p w14:paraId="6F2236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57,6</w:t>
            </w:r>
          </w:p>
        </w:tc>
      </w:tr>
      <w:tr w:rsidR="00643086" w:rsidRPr="00607E39" w14:paraId="7A7AF486" w14:textId="77777777" w:rsidTr="00193941">
        <w:trPr>
          <w:trHeight w:val="300"/>
        </w:trPr>
        <w:tc>
          <w:tcPr>
            <w:tcW w:w="897" w:type="pct"/>
            <w:vMerge/>
            <w:tcBorders>
              <w:top w:val="nil"/>
              <w:left w:val="single" w:sz="12" w:space="0" w:color="000000"/>
              <w:bottom w:val="nil"/>
              <w:right w:val="nil"/>
            </w:tcBorders>
            <w:vAlign w:val="center"/>
            <w:hideMark/>
          </w:tcPr>
          <w:p w14:paraId="529E69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24719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516" w:type="pct"/>
            <w:tcBorders>
              <w:top w:val="nil"/>
              <w:left w:val="nil"/>
              <w:bottom w:val="nil"/>
              <w:right w:val="single" w:sz="12" w:space="0" w:color="000000"/>
            </w:tcBorders>
            <w:shd w:val="clear" w:color="auto" w:fill="auto"/>
            <w:hideMark/>
          </w:tcPr>
          <w:p w14:paraId="1CA0D5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131A8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538" w:type="pct"/>
            <w:tcBorders>
              <w:top w:val="nil"/>
              <w:left w:val="nil"/>
              <w:bottom w:val="nil"/>
              <w:right w:val="single" w:sz="4" w:space="0" w:color="000000"/>
            </w:tcBorders>
            <w:shd w:val="clear" w:color="auto" w:fill="auto"/>
            <w:noWrap/>
            <w:vAlign w:val="center"/>
            <w:hideMark/>
          </w:tcPr>
          <w:p w14:paraId="492117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42,0</w:t>
            </w:r>
          </w:p>
        </w:tc>
        <w:tc>
          <w:tcPr>
            <w:tcW w:w="538" w:type="pct"/>
            <w:tcBorders>
              <w:top w:val="nil"/>
              <w:left w:val="nil"/>
              <w:bottom w:val="nil"/>
              <w:right w:val="single" w:sz="4" w:space="0" w:color="000000"/>
            </w:tcBorders>
            <w:shd w:val="clear" w:color="auto" w:fill="auto"/>
            <w:noWrap/>
            <w:vAlign w:val="center"/>
            <w:hideMark/>
          </w:tcPr>
          <w:p w14:paraId="159B89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45,7</w:t>
            </w:r>
          </w:p>
        </w:tc>
        <w:tc>
          <w:tcPr>
            <w:tcW w:w="538" w:type="pct"/>
            <w:tcBorders>
              <w:top w:val="nil"/>
              <w:left w:val="nil"/>
              <w:bottom w:val="nil"/>
              <w:right w:val="single" w:sz="4" w:space="0" w:color="000000"/>
            </w:tcBorders>
            <w:shd w:val="clear" w:color="auto" w:fill="auto"/>
            <w:noWrap/>
            <w:vAlign w:val="center"/>
            <w:hideMark/>
          </w:tcPr>
          <w:p w14:paraId="0AF27A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79,0</w:t>
            </w:r>
          </w:p>
        </w:tc>
        <w:tc>
          <w:tcPr>
            <w:tcW w:w="538" w:type="pct"/>
            <w:tcBorders>
              <w:top w:val="nil"/>
              <w:left w:val="nil"/>
              <w:bottom w:val="nil"/>
              <w:right w:val="single" w:sz="12" w:space="0" w:color="000000"/>
            </w:tcBorders>
            <w:shd w:val="clear" w:color="auto" w:fill="auto"/>
            <w:noWrap/>
            <w:vAlign w:val="center"/>
            <w:hideMark/>
          </w:tcPr>
          <w:p w14:paraId="134C8A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53,1</w:t>
            </w:r>
          </w:p>
        </w:tc>
      </w:tr>
      <w:tr w:rsidR="00643086" w:rsidRPr="00607E39" w14:paraId="254B7A73" w14:textId="77777777" w:rsidTr="00193941">
        <w:trPr>
          <w:trHeight w:val="300"/>
        </w:trPr>
        <w:tc>
          <w:tcPr>
            <w:tcW w:w="897" w:type="pct"/>
            <w:vMerge/>
            <w:tcBorders>
              <w:top w:val="nil"/>
              <w:left w:val="single" w:sz="12" w:space="0" w:color="000000"/>
              <w:bottom w:val="nil"/>
              <w:right w:val="nil"/>
            </w:tcBorders>
            <w:vAlign w:val="center"/>
            <w:hideMark/>
          </w:tcPr>
          <w:p w14:paraId="5A03A2A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882CE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516" w:type="pct"/>
            <w:tcBorders>
              <w:top w:val="nil"/>
              <w:left w:val="nil"/>
              <w:bottom w:val="nil"/>
              <w:right w:val="single" w:sz="12" w:space="0" w:color="000000"/>
            </w:tcBorders>
            <w:shd w:val="clear" w:color="auto" w:fill="auto"/>
            <w:hideMark/>
          </w:tcPr>
          <w:p w14:paraId="2D3276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3FA2F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538" w:type="pct"/>
            <w:tcBorders>
              <w:top w:val="nil"/>
              <w:left w:val="nil"/>
              <w:bottom w:val="nil"/>
              <w:right w:val="single" w:sz="4" w:space="0" w:color="000000"/>
            </w:tcBorders>
            <w:shd w:val="clear" w:color="auto" w:fill="auto"/>
            <w:noWrap/>
            <w:vAlign w:val="center"/>
            <w:hideMark/>
          </w:tcPr>
          <w:p w14:paraId="2FFFF1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15,8</w:t>
            </w:r>
          </w:p>
        </w:tc>
        <w:tc>
          <w:tcPr>
            <w:tcW w:w="538" w:type="pct"/>
            <w:tcBorders>
              <w:top w:val="nil"/>
              <w:left w:val="nil"/>
              <w:bottom w:val="nil"/>
              <w:right w:val="single" w:sz="4" w:space="0" w:color="000000"/>
            </w:tcBorders>
            <w:shd w:val="clear" w:color="auto" w:fill="auto"/>
            <w:noWrap/>
            <w:vAlign w:val="center"/>
            <w:hideMark/>
          </w:tcPr>
          <w:p w14:paraId="08CE25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36,8</w:t>
            </w:r>
          </w:p>
        </w:tc>
        <w:tc>
          <w:tcPr>
            <w:tcW w:w="538" w:type="pct"/>
            <w:tcBorders>
              <w:top w:val="nil"/>
              <w:left w:val="nil"/>
              <w:bottom w:val="nil"/>
              <w:right w:val="single" w:sz="4" w:space="0" w:color="000000"/>
            </w:tcBorders>
            <w:shd w:val="clear" w:color="auto" w:fill="auto"/>
            <w:noWrap/>
            <w:vAlign w:val="center"/>
            <w:hideMark/>
          </w:tcPr>
          <w:p w14:paraId="678B4E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78,9</w:t>
            </w:r>
          </w:p>
        </w:tc>
        <w:tc>
          <w:tcPr>
            <w:tcW w:w="538" w:type="pct"/>
            <w:tcBorders>
              <w:top w:val="nil"/>
              <w:left w:val="nil"/>
              <w:bottom w:val="nil"/>
              <w:right w:val="single" w:sz="12" w:space="0" w:color="000000"/>
            </w:tcBorders>
            <w:shd w:val="clear" w:color="auto" w:fill="auto"/>
            <w:noWrap/>
            <w:vAlign w:val="center"/>
            <w:hideMark/>
          </w:tcPr>
          <w:p w14:paraId="6645F8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r>
      <w:tr w:rsidR="00643086" w:rsidRPr="00607E39" w14:paraId="1F786D32" w14:textId="77777777" w:rsidTr="00193941">
        <w:trPr>
          <w:trHeight w:val="300"/>
        </w:trPr>
        <w:tc>
          <w:tcPr>
            <w:tcW w:w="897" w:type="pct"/>
            <w:vMerge/>
            <w:tcBorders>
              <w:top w:val="nil"/>
              <w:left w:val="single" w:sz="12" w:space="0" w:color="000000"/>
              <w:bottom w:val="nil"/>
              <w:right w:val="nil"/>
            </w:tcBorders>
            <w:vAlign w:val="center"/>
            <w:hideMark/>
          </w:tcPr>
          <w:p w14:paraId="5BA55D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1FDFB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516" w:type="pct"/>
            <w:tcBorders>
              <w:top w:val="nil"/>
              <w:left w:val="nil"/>
              <w:bottom w:val="nil"/>
              <w:right w:val="single" w:sz="12" w:space="0" w:color="000000"/>
            </w:tcBorders>
            <w:shd w:val="clear" w:color="auto" w:fill="auto"/>
            <w:hideMark/>
          </w:tcPr>
          <w:p w14:paraId="37AC4C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80B16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538" w:type="pct"/>
            <w:tcBorders>
              <w:top w:val="nil"/>
              <w:left w:val="nil"/>
              <w:bottom w:val="nil"/>
              <w:right w:val="single" w:sz="4" w:space="0" w:color="000000"/>
            </w:tcBorders>
            <w:shd w:val="clear" w:color="auto" w:fill="auto"/>
            <w:noWrap/>
            <w:vAlign w:val="center"/>
            <w:hideMark/>
          </w:tcPr>
          <w:p w14:paraId="0C5EEE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538" w:type="pct"/>
            <w:tcBorders>
              <w:top w:val="nil"/>
              <w:left w:val="nil"/>
              <w:bottom w:val="nil"/>
              <w:right w:val="single" w:sz="4" w:space="0" w:color="000000"/>
            </w:tcBorders>
            <w:shd w:val="clear" w:color="auto" w:fill="auto"/>
            <w:noWrap/>
            <w:vAlign w:val="center"/>
            <w:hideMark/>
          </w:tcPr>
          <w:p w14:paraId="30EBC8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24,1</w:t>
            </w:r>
          </w:p>
        </w:tc>
        <w:tc>
          <w:tcPr>
            <w:tcW w:w="538" w:type="pct"/>
            <w:tcBorders>
              <w:top w:val="nil"/>
              <w:left w:val="nil"/>
              <w:bottom w:val="nil"/>
              <w:right w:val="single" w:sz="4" w:space="0" w:color="000000"/>
            </w:tcBorders>
            <w:shd w:val="clear" w:color="auto" w:fill="auto"/>
            <w:noWrap/>
            <w:vAlign w:val="center"/>
            <w:hideMark/>
          </w:tcPr>
          <w:p w14:paraId="6086C1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538" w:type="pct"/>
            <w:tcBorders>
              <w:top w:val="nil"/>
              <w:left w:val="nil"/>
              <w:bottom w:val="nil"/>
              <w:right w:val="single" w:sz="12" w:space="0" w:color="000000"/>
            </w:tcBorders>
            <w:shd w:val="clear" w:color="auto" w:fill="auto"/>
            <w:noWrap/>
            <w:vAlign w:val="center"/>
            <w:hideMark/>
          </w:tcPr>
          <w:p w14:paraId="2CC869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48,1</w:t>
            </w:r>
          </w:p>
        </w:tc>
      </w:tr>
      <w:tr w:rsidR="00643086" w:rsidRPr="00607E39" w14:paraId="60D04DB9" w14:textId="77777777" w:rsidTr="00193941">
        <w:trPr>
          <w:trHeight w:val="300"/>
        </w:trPr>
        <w:tc>
          <w:tcPr>
            <w:tcW w:w="897" w:type="pct"/>
            <w:vMerge w:val="restart"/>
            <w:tcBorders>
              <w:top w:val="nil"/>
              <w:left w:val="single" w:sz="12" w:space="0" w:color="000000"/>
              <w:bottom w:val="single" w:sz="12" w:space="0" w:color="000000"/>
              <w:right w:val="nil"/>
            </w:tcBorders>
            <w:shd w:val="clear" w:color="auto" w:fill="auto"/>
            <w:hideMark/>
          </w:tcPr>
          <w:p w14:paraId="6A01DC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97" w:type="pct"/>
            <w:tcBorders>
              <w:top w:val="nil"/>
              <w:left w:val="nil"/>
              <w:bottom w:val="nil"/>
              <w:right w:val="nil"/>
            </w:tcBorders>
            <w:shd w:val="clear" w:color="auto" w:fill="auto"/>
            <w:hideMark/>
          </w:tcPr>
          <w:p w14:paraId="646E28B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516" w:type="pct"/>
            <w:tcBorders>
              <w:top w:val="nil"/>
              <w:left w:val="nil"/>
              <w:bottom w:val="nil"/>
              <w:right w:val="single" w:sz="12" w:space="0" w:color="000000"/>
            </w:tcBorders>
            <w:shd w:val="clear" w:color="auto" w:fill="auto"/>
            <w:hideMark/>
          </w:tcPr>
          <w:p w14:paraId="711D59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E0C40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16,9</w:t>
            </w:r>
          </w:p>
        </w:tc>
        <w:tc>
          <w:tcPr>
            <w:tcW w:w="538" w:type="pct"/>
            <w:tcBorders>
              <w:top w:val="nil"/>
              <w:left w:val="nil"/>
              <w:bottom w:val="nil"/>
              <w:right w:val="single" w:sz="4" w:space="0" w:color="000000"/>
            </w:tcBorders>
            <w:shd w:val="clear" w:color="auto" w:fill="auto"/>
            <w:noWrap/>
            <w:vAlign w:val="center"/>
            <w:hideMark/>
          </w:tcPr>
          <w:p w14:paraId="071945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18,3</w:t>
            </w:r>
          </w:p>
        </w:tc>
        <w:tc>
          <w:tcPr>
            <w:tcW w:w="538" w:type="pct"/>
            <w:tcBorders>
              <w:top w:val="nil"/>
              <w:left w:val="nil"/>
              <w:bottom w:val="nil"/>
              <w:right w:val="single" w:sz="4" w:space="0" w:color="000000"/>
            </w:tcBorders>
            <w:shd w:val="clear" w:color="auto" w:fill="auto"/>
            <w:noWrap/>
            <w:vAlign w:val="center"/>
            <w:hideMark/>
          </w:tcPr>
          <w:p w14:paraId="6F92AC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31,9</w:t>
            </w:r>
          </w:p>
        </w:tc>
        <w:tc>
          <w:tcPr>
            <w:tcW w:w="538" w:type="pct"/>
            <w:tcBorders>
              <w:top w:val="nil"/>
              <w:left w:val="nil"/>
              <w:bottom w:val="nil"/>
              <w:right w:val="single" w:sz="4" w:space="0" w:color="000000"/>
            </w:tcBorders>
            <w:shd w:val="clear" w:color="auto" w:fill="auto"/>
            <w:noWrap/>
            <w:vAlign w:val="center"/>
            <w:hideMark/>
          </w:tcPr>
          <w:p w14:paraId="68FA36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75,6</w:t>
            </w:r>
          </w:p>
        </w:tc>
        <w:tc>
          <w:tcPr>
            <w:tcW w:w="538" w:type="pct"/>
            <w:tcBorders>
              <w:top w:val="nil"/>
              <w:left w:val="nil"/>
              <w:bottom w:val="nil"/>
              <w:right w:val="single" w:sz="12" w:space="0" w:color="000000"/>
            </w:tcBorders>
            <w:shd w:val="clear" w:color="auto" w:fill="auto"/>
            <w:noWrap/>
            <w:vAlign w:val="center"/>
            <w:hideMark/>
          </w:tcPr>
          <w:p w14:paraId="6211D2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46,9</w:t>
            </w:r>
          </w:p>
        </w:tc>
      </w:tr>
      <w:tr w:rsidR="00643086" w:rsidRPr="00607E39" w14:paraId="6B746B08"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324290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EBB71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516" w:type="pct"/>
            <w:tcBorders>
              <w:top w:val="nil"/>
              <w:left w:val="nil"/>
              <w:bottom w:val="nil"/>
              <w:right w:val="single" w:sz="12" w:space="0" w:color="000000"/>
            </w:tcBorders>
            <w:shd w:val="clear" w:color="auto" w:fill="auto"/>
            <w:hideMark/>
          </w:tcPr>
          <w:p w14:paraId="3807D7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FDB64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20,8</w:t>
            </w:r>
          </w:p>
        </w:tc>
        <w:tc>
          <w:tcPr>
            <w:tcW w:w="538" w:type="pct"/>
            <w:tcBorders>
              <w:top w:val="nil"/>
              <w:left w:val="nil"/>
              <w:bottom w:val="nil"/>
              <w:right w:val="single" w:sz="4" w:space="0" w:color="000000"/>
            </w:tcBorders>
            <w:shd w:val="clear" w:color="auto" w:fill="auto"/>
            <w:noWrap/>
            <w:vAlign w:val="center"/>
            <w:hideMark/>
          </w:tcPr>
          <w:p w14:paraId="3EB7501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22,9</w:t>
            </w:r>
          </w:p>
        </w:tc>
        <w:tc>
          <w:tcPr>
            <w:tcW w:w="538" w:type="pct"/>
            <w:tcBorders>
              <w:top w:val="nil"/>
              <w:left w:val="nil"/>
              <w:bottom w:val="nil"/>
              <w:right w:val="single" w:sz="4" w:space="0" w:color="000000"/>
            </w:tcBorders>
            <w:shd w:val="clear" w:color="auto" w:fill="auto"/>
            <w:noWrap/>
            <w:vAlign w:val="center"/>
            <w:hideMark/>
          </w:tcPr>
          <w:p w14:paraId="198926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538" w:type="pct"/>
            <w:tcBorders>
              <w:top w:val="nil"/>
              <w:left w:val="nil"/>
              <w:bottom w:val="nil"/>
              <w:right w:val="single" w:sz="4" w:space="0" w:color="000000"/>
            </w:tcBorders>
            <w:shd w:val="clear" w:color="auto" w:fill="auto"/>
            <w:noWrap/>
            <w:vAlign w:val="center"/>
            <w:hideMark/>
          </w:tcPr>
          <w:p w14:paraId="3D887F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72,9</w:t>
            </w:r>
          </w:p>
        </w:tc>
        <w:tc>
          <w:tcPr>
            <w:tcW w:w="538" w:type="pct"/>
            <w:tcBorders>
              <w:top w:val="nil"/>
              <w:left w:val="nil"/>
              <w:bottom w:val="nil"/>
              <w:right w:val="single" w:sz="12" w:space="0" w:color="000000"/>
            </w:tcBorders>
            <w:shd w:val="clear" w:color="auto" w:fill="auto"/>
            <w:noWrap/>
            <w:vAlign w:val="center"/>
            <w:hideMark/>
          </w:tcPr>
          <w:p w14:paraId="388899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18,8</w:t>
            </w:r>
          </w:p>
        </w:tc>
      </w:tr>
      <w:tr w:rsidR="00643086" w:rsidRPr="00607E39" w14:paraId="123FB2AF"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6C3AF4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CD460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516" w:type="pct"/>
            <w:tcBorders>
              <w:top w:val="nil"/>
              <w:left w:val="nil"/>
              <w:bottom w:val="nil"/>
              <w:right w:val="single" w:sz="12" w:space="0" w:color="000000"/>
            </w:tcBorders>
            <w:shd w:val="clear" w:color="auto" w:fill="auto"/>
            <w:hideMark/>
          </w:tcPr>
          <w:p w14:paraId="6A7F49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0284A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538" w:type="pct"/>
            <w:tcBorders>
              <w:top w:val="nil"/>
              <w:left w:val="nil"/>
              <w:bottom w:val="nil"/>
              <w:right w:val="single" w:sz="4" w:space="0" w:color="000000"/>
            </w:tcBorders>
            <w:shd w:val="clear" w:color="auto" w:fill="auto"/>
            <w:noWrap/>
            <w:vAlign w:val="center"/>
            <w:hideMark/>
          </w:tcPr>
          <w:p w14:paraId="14CF23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538" w:type="pct"/>
            <w:tcBorders>
              <w:top w:val="nil"/>
              <w:left w:val="nil"/>
              <w:bottom w:val="nil"/>
              <w:right w:val="single" w:sz="4" w:space="0" w:color="000000"/>
            </w:tcBorders>
            <w:shd w:val="clear" w:color="auto" w:fill="auto"/>
            <w:noWrap/>
            <w:vAlign w:val="center"/>
            <w:hideMark/>
          </w:tcPr>
          <w:p w14:paraId="698A9D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57,1</w:t>
            </w:r>
          </w:p>
        </w:tc>
        <w:tc>
          <w:tcPr>
            <w:tcW w:w="538" w:type="pct"/>
            <w:tcBorders>
              <w:top w:val="nil"/>
              <w:left w:val="nil"/>
              <w:bottom w:val="nil"/>
              <w:right w:val="single" w:sz="4" w:space="0" w:color="000000"/>
            </w:tcBorders>
            <w:shd w:val="clear" w:color="auto" w:fill="auto"/>
            <w:noWrap/>
            <w:vAlign w:val="center"/>
            <w:hideMark/>
          </w:tcPr>
          <w:p w14:paraId="05BFEE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89,3</w:t>
            </w:r>
          </w:p>
        </w:tc>
        <w:tc>
          <w:tcPr>
            <w:tcW w:w="538" w:type="pct"/>
            <w:tcBorders>
              <w:top w:val="nil"/>
              <w:left w:val="nil"/>
              <w:bottom w:val="nil"/>
              <w:right w:val="single" w:sz="12" w:space="0" w:color="000000"/>
            </w:tcBorders>
            <w:shd w:val="clear" w:color="auto" w:fill="auto"/>
            <w:noWrap/>
            <w:vAlign w:val="center"/>
            <w:hideMark/>
          </w:tcPr>
          <w:p w14:paraId="2F1D4D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r>
      <w:tr w:rsidR="00643086" w:rsidRPr="00607E39" w14:paraId="2C5E74E2"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30B68F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6BC8B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516" w:type="pct"/>
            <w:tcBorders>
              <w:top w:val="nil"/>
              <w:left w:val="nil"/>
              <w:bottom w:val="nil"/>
              <w:right w:val="single" w:sz="12" w:space="0" w:color="000000"/>
            </w:tcBorders>
            <w:shd w:val="clear" w:color="auto" w:fill="auto"/>
            <w:hideMark/>
          </w:tcPr>
          <w:p w14:paraId="6A4773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22593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538" w:type="pct"/>
            <w:tcBorders>
              <w:top w:val="nil"/>
              <w:left w:val="nil"/>
              <w:bottom w:val="nil"/>
              <w:right w:val="single" w:sz="4" w:space="0" w:color="000000"/>
            </w:tcBorders>
            <w:shd w:val="clear" w:color="auto" w:fill="auto"/>
            <w:noWrap/>
            <w:vAlign w:val="center"/>
            <w:hideMark/>
          </w:tcPr>
          <w:p w14:paraId="069BEF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538" w:type="pct"/>
            <w:tcBorders>
              <w:top w:val="nil"/>
              <w:left w:val="nil"/>
              <w:bottom w:val="nil"/>
              <w:right w:val="single" w:sz="4" w:space="0" w:color="000000"/>
            </w:tcBorders>
            <w:shd w:val="clear" w:color="auto" w:fill="auto"/>
            <w:noWrap/>
            <w:vAlign w:val="center"/>
            <w:hideMark/>
          </w:tcPr>
          <w:p w14:paraId="273683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29,3</w:t>
            </w:r>
          </w:p>
        </w:tc>
        <w:tc>
          <w:tcPr>
            <w:tcW w:w="538" w:type="pct"/>
            <w:tcBorders>
              <w:top w:val="nil"/>
              <w:left w:val="nil"/>
              <w:bottom w:val="nil"/>
              <w:right w:val="single" w:sz="4" w:space="0" w:color="000000"/>
            </w:tcBorders>
            <w:shd w:val="clear" w:color="auto" w:fill="auto"/>
            <w:noWrap/>
            <w:vAlign w:val="center"/>
            <w:hideMark/>
          </w:tcPr>
          <w:p w14:paraId="717009D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59,3</w:t>
            </w:r>
          </w:p>
        </w:tc>
        <w:tc>
          <w:tcPr>
            <w:tcW w:w="538" w:type="pct"/>
            <w:tcBorders>
              <w:top w:val="nil"/>
              <w:left w:val="nil"/>
              <w:bottom w:val="nil"/>
              <w:right w:val="single" w:sz="12" w:space="0" w:color="000000"/>
            </w:tcBorders>
            <w:shd w:val="clear" w:color="auto" w:fill="auto"/>
            <w:noWrap/>
            <w:vAlign w:val="center"/>
            <w:hideMark/>
          </w:tcPr>
          <w:p w14:paraId="723668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42,3</w:t>
            </w:r>
          </w:p>
        </w:tc>
      </w:tr>
      <w:tr w:rsidR="00643086" w:rsidRPr="00607E39" w14:paraId="151A1BD5"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3EB6CC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5DBD8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516" w:type="pct"/>
            <w:tcBorders>
              <w:top w:val="nil"/>
              <w:left w:val="nil"/>
              <w:bottom w:val="nil"/>
              <w:right w:val="single" w:sz="12" w:space="0" w:color="000000"/>
            </w:tcBorders>
            <w:shd w:val="clear" w:color="auto" w:fill="auto"/>
            <w:hideMark/>
          </w:tcPr>
          <w:p w14:paraId="5E079C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4FF86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538" w:type="pct"/>
            <w:tcBorders>
              <w:top w:val="nil"/>
              <w:left w:val="nil"/>
              <w:bottom w:val="nil"/>
              <w:right w:val="single" w:sz="4" w:space="0" w:color="000000"/>
            </w:tcBorders>
            <w:shd w:val="clear" w:color="auto" w:fill="auto"/>
            <w:noWrap/>
            <w:vAlign w:val="center"/>
            <w:hideMark/>
          </w:tcPr>
          <w:p w14:paraId="39D1E4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538" w:type="pct"/>
            <w:tcBorders>
              <w:top w:val="nil"/>
              <w:left w:val="nil"/>
              <w:bottom w:val="nil"/>
              <w:right w:val="single" w:sz="4" w:space="0" w:color="000000"/>
            </w:tcBorders>
            <w:shd w:val="clear" w:color="auto" w:fill="auto"/>
            <w:noWrap/>
            <w:vAlign w:val="center"/>
            <w:hideMark/>
          </w:tcPr>
          <w:p w14:paraId="4447C4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33,1</w:t>
            </w:r>
          </w:p>
        </w:tc>
        <w:tc>
          <w:tcPr>
            <w:tcW w:w="538" w:type="pct"/>
            <w:tcBorders>
              <w:top w:val="nil"/>
              <w:left w:val="nil"/>
              <w:bottom w:val="nil"/>
              <w:right w:val="single" w:sz="4" w:space="0" w:color="000000"/>
            </w:tcBorders>
            <w:shd w:val="clear" w:color="auto" w:fill="auto"/>
            <w:noWrap/>
            <w:vAlign w:val="center"/>
            <w:hideMark/>
          </w:tcPr>
          <w:p w14:paraId="1037B3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76,3</w:t>
            </w:r>
          </w:p>
        </w:tc>
        <w:tc>
          <w:tcPr>
            <w:tcW w:w="538" w:type="pct"/>
            <w:tcBorders>
              <w:top w:val="nil"/>
              <w:left w:val="nil"/>
              <w:bottom w:val="nil"/>
              <w:right w:val="single" w:sz="12" w:space="0" w:color="000000"/>
            </w:tcBorders>
            <w:shd w:val="clear" w:color="auto" w:fill="auto"/>
            <w:noWrap/>
            <w:vAlign w:val="center"/>
            <w:hideMark/>
          </w:tcPr>
          <w:p w14:paraId="43F124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60,2</w:t>
            </w:r>
          </w:p>
        </w:tc>
      </w:tr>
      <w:tr w:rsidR="00643086" w:rsidRPr="00607E39" w14:paraId="4FCCE873"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25AA79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7FD08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516" w:type="pct"/>
            <w:tcBorders>
              <w:top w:val="nil"/>
              <w:left w:val="nil"/>
              <w:bottom w:val="nil"/>
              <w:right w:val="single" w:sz="12" w:space="0" w:color="000000"/>
            </w:tcBorders>
            <w:shd w:val="clear" w:color="auto" w:fill="auto"/>
            <w:hideMark/>
          </w:tcPr>
          <w:p w14:paraId="6139C6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07167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23,0</w:t>
            </w:r>
          </w:p>
        </w:tc>
        <w:tc>
          <w:tcPr>
            <w:tcW w:w="538" w:type="pct"/>
            <w:tcBorders>
              <w:top w:val="nil"/>
              <w:left w:val="nil"/>
              <w:bottom w:val="nil"/>
              <w:right w:val="single" w:sz="4" w:space="0" w:color="000000"/>
            </w:tcBorders>
            <w:shd w:val="clear" w:color="auto" w:fill="auto"/>
            <w:noWrap/>
            <w:vAlign w:val="center"/>
            <w:hideMark/>
          </w:tcPr>
          <w:p w14:paraId="19ABD2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19,7</w:t>
            </w:r>
          </w:p>
        </w:tc>
        <w:tc>
          <w:tcPr>
            <w:tcW w:w="538" w:type="pct"/>
            <w:tcBorders>
              <w:top w:val="nil"/>
              <w:left w:val="nil"/>
              <w:bottom w:val="nil"/>
              <w:right w:val="single" w:sz="4" w:space="0" w:color="000000"/>
            </w:tcBorders>
            <w:shd w:val="clear" w:color="auto" w:fill="auto"/>
            <w:noWrap/>
            <w:vAlign w:val="center"/>
            <w:hideMark/>
          </w:tcPr>
          <w:p w14:paraId="6FC879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538" w:type="pct"/>
            <w:tcBorders>
              <w:top w:val="nil"/>
              <w:left w:val="nil"/>
              <w:bottom w:val="nil"/>
              <w:right w:val="single" w:sz="4" w:space="0" w:color="000000"/>
            </w:tcBorders>
            <w:shd w:val="clear" w:color="auto" w:fill="auto"/>
            <w:noWrap/>
            <w:vAlign w:val="center"/>
            <w:hideMark/>
          </w:tcPr>
          <w:p w14:paraId="78E795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44,3</w:t>
            </w:r>
          </w:p>
        </w:tc>
        <w:tc>
          <w:tcPr>
            <w:tcW w:w="538" w:type="pct"/>
            <w:tcBorders>
              <w:top w:val="nil"/>
              <w:left w:val="nil"/>
              <w:bottom w:val="nil"/>
              <w:right w:val="single" w:sz="12" w:space="0" w:color="000000"/>
            </w:tcBorders>
            <w:shd w:val="clear" w:color="auto" w:fill="auto"/>
            <w:noWrap/>
            <w:vAlign w:val="center"/>
            <w:hideMark/>
          </w:tcPr>
          <w:p w14:paraId="67695A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47,5</w:t>
            </w:r>
          </w:p>
        </w:tc>
      </w:tr>
      <w:tr w:rsidR="00643086" w:rsidRPr="00607E39" w14:paraId="61BF7011" w14:textId="77777777" w:rsidTr="00193941">
        <w:trPr>
          <w:trHeight w:val="300"/>
        </w:trPr>
        <w:tc>
          <w:tcPr>
            <w:tcW w:w="897" w:type="pct"/>
            <w:vMerge/>
            <w:tcBorders>
              <w:top w:val="nil"/>
              <w:left w:val="single" w:sz="12" w:space="0" w:color="000000"/>
              <w:bottom w:val="single" w:sz="12" w:space="0" w:color="000000"/>
              <w:right w:val="nil"/>
            </w:tcBorders>
            <w:vAlign w:val="center"/>
            <w:hideMark/>
          </w:tcPr>
          <w:p w14:paraId="02FE61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single" w:sz="12" w:space="0" w:color="000000"/>
              <w:right w:val="nil"/>
            </w:tcBorders>
            <w:shd w:val="clear" w:color="auto" w:fill="auto"/>
            <w:hideMark/>
          </w:tcPr>
          <w:p w14:paraId="73E721B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516" w:type="pct"/>
            <w:tcBorders>
              <w:top w:val="nil"/>
              <w:left w:val="nil"/>
              <w:bottom w:val="single" w:sz="12" w:space="0" w:color="000000"/>
              <w:right w:val="single" w:sz="12" w:space="0" w:color="000000"/>
            </w:tcBorders>
            <w:shd w:val="clear" w:color="auto" w:fill="auto"/>
            <w:hideMark/>
          </w:tcPr>
          <w:p w14:paraId="0505F89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single" w:sz="12" w:space="0" w:color="000000"/>
              <w:right w:val="single" w:sz="4" w:space="0" w:color="000000"/>
            </w:tcBorders>
            <w:shd w:val="clear" w:color="auto" w:fill="auto"/>
            <w:noWrap/>
            <w:vAlign w:val="center"/>
            <w:hideMark/>
          </w:tcPr>
          <w:p w14:paraId="511DF0B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538" w:type="pct"/>
            <w:tcBorders>
              <w:top w:val="nil"/>
              <w:left w:val="nil"/>
              <w:bottom w:val="single" w:sz="12" w:space="0" w:color="000000"/>
              <w:right w:val="single" w:sz="4" w:space="0" w:color="000000"/>
            </w:tcBorders>
            <w:shd w:val="clear" w:color="auto" w:fill="auto"/>
            <w:noWrap/>
            <w:vAlign w:val="center"/>
            <w:hideMark/>
          </w:tcPr>
          <w:p w14:paraId="04A7DFF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38,7</w:t>
            </w:r>
          </w:p>
        </w:tc>
        <w:tc>
          <w:tcPr>
            <w:tcW w:w="538" w:type="pct"/>
            <w:tcBorders>
              <w:top w:val="nil"/>
              <w:left w:val="nil"/>
              <w:bottom w:val="single" w:sz="12" w:space="0" w:color="000000"/>
              <w:right w:val="single" w:sz="4" w:space="0" w:color="000000"/>
            </w:tcBorders>
            <w:shd w:val="clear" w:color="auto" w:fill="auto"/>
            <w:noWrap/>
            <w:vAlign w:val="center"/>
            <w:hideMark/>
          </w:tcPr>
          <w:p w14:paraId="3746DD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61,3</w:t>
            </w:r>
          </w:p>
        </w:tc>
        <w:tc>
          <w:tcPr>
            <w:tcW w:w="538" w:type="pct"/>
            <w:tcBorders>
              <w:top w:val="nil"/>
              <w:left w:val="nil"/>
              <w:bottom w:val="single" w:sz="12" w:space="0" w:color="000000"/>
              <w:right w:val="single" w:sz="4" w:space="0" w:color="000000"/>
            </w:tcBorders>
            <w:shd w:val="clear" w:color="auto" w:fill="auto"/>
            <w:noWrap/>
            <w:vAlign w:val="center"/>
            <w:hideMark/>
          </w:tcPr>
          <w:p w14:paraId="3499D2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83,9</w:t>
            </w:r>
          </w:p>
        </w:tc>
        <w:tc>
          <w:tcPr>
            <w:tcW w:w="538" w:type="pct"/>
            <w:tcBorders>
              <w:top w:val="nil"/>
              <w:left w:val="nil"/>
              <w:bottom w:val="single" w:sz="12" w:space="0" w:color="000000"/>
              <w:right w:val="single" w:sz="12" w:space="0" w:color="000000"/>
            </w:tcBorders>
            <w:shd w:val="clear" w:color="auto" w:fill="auto"/>
            <w:noWrap/>
            <w:vAlign w:val="center"/>
            <w:hideMark/>
          </w:tcPr>
          <w:p w14:paraId="0C34D4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45,2</w:t>
            </w:r>
          </w:p>
        </w:tc>
      </w:tr>
    </w:tbl>
    <w:p w14:paraId="56191F4F" w14:textId="56313E1A"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486C80FA" w14:textId="44CF3E17" w:rsidR="005A3F9A" w:rsidRPr="00607E39" w:rsidRDefault="005A3F9A" w:rsidP="00607E39">
      <w:pPr>
        <w:pStyle w:val="Antrat"/>
        <w:spacing w:after="0"/>
        <w:jc w:val="both"/>
        <w:rPr>
          <w:rFonts w:ascii="Calibri" w:hAnsi="Calibri" w:cs="Calibri"/>
          <w:color w:val="000000" w:themeColor="text1"/>
          <w:sz w:val="22"/>
          <w:szCs w:val="22"/>
          <w:lang w:val="lt-LT"/>
        </w:rPr>
      </w:pPr>
      <w:bookmarkStart w:id="69" w:name="_Toc71618423"/>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22</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B611AB" w:rsidRPr="00607E39">
        <w:rPr>
          <w:rFonts w:ascii="Calibri" w:hAnsi="Calibri" w:cs="Calibri"/>
          <w:color w:val="000000" w:themeColor="text1"/>
          <w:sz w:val="22"/>
          <w:szCs w:val="22"/>
          <w:lang w:val="lt-LT"/>
        </w:rPr>
        <w:t>Nurodykite tris jums naudingiausius informacijos šaltinius, iš kurių gavote žinių, kaip apsisaugoti nuo COVID-19 ir apsaugoti kartu gyvenantį asmenį su negalia?</w:t>
      </w:r>
      <w:r w:rsidRPr="00607E39">
        <w:rPr>
          <w:rFonts w:ascii="Calibri" w:hAnsi="Calibri" w:cs="Calibri"/>
          <w:color w:val="000000" w:themeColor="text1"/>
          <w:sz w:val="22"/>
          <w:szCs w:val="22"/>
          <w:lang w:val="lt-LT"/>
        </w:rPr>
        <w:t xml:space="preserve"> (N=498)</w:t>
      </w:r>
      <w:bookmarkEnd w:id="69"/>
    </w:p>
    <w:tbl>
      <w:tblPr>
        <w:tblW w:w="5000" w:type="pct"/>
        <w:tblLook w:val="04A0" w:firstRow="1" w:lastRow="0" w:firstColumn="1" w:lastColumn="0" w:noHBand="0" w:noVBand="1"/>
      </w:tblPr>
      <w:tblGrid>
        <w:gridCol w:w="1314"/>
        <w:gridCol w:w="1152"/>
        <w:gridCol w:w="583"/>
        <w:gridCol w:w="606"/>
        <w:gridCol w:w="626"/>
        <w:gridCol w:w="586"/>
        <w:gridCol w:w="606"/>
        <w:gridCol w:w="606"/>
        <w:gridCol w:w="606"/>
        <w:gridCol w:w="606"/>
        <w:gridCol w:w="606"/>
        <w:gridCol w:w="606"/>
        <w:gridCol w:w="606"/>
        <w:gridCol w:w="606"/>
        <w:gridCol w:w="602"/>
      </w:tblGrid>
      <w:tr w:rsidR="00643086" w:rsidRPr="00607E39" w14:paraId="0DED42DE" w14:textId="77777777" w:rsidTr="00B611AB">
        <w:trPr>
          <w:trHeight w:val="300"/>
        </w:trPr>
        <w:tc>
          <w:tcPr>
            <w:tcW w:w="1318"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60CF90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3682" w:type="pct"/>
            <w:gridSpan w:val="12"/>
            <w:tcBorders>
              <w:top w:val="single" w:sz="12" w:space="0" w:color="000000"/>
              <w:left w:val="nil"/>
              <w:bottom w:val="single" w:sz="4" w:space="0" w:color="000000"/>
              <w:right w:val="single" w:sz="12" w:space="0" w:color="000000"/>
            </w:tcBorders>
            <w:shd w:val="clear" w:color="auto" w:fill="auto"/>
            <w:vAlign w:val="bottom"/>
            <w:hideMark/>
          </w:tcPr>
          <w:p w14:paraId="15D455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Nurodykite tris jums naudingiausius informacijos šaltinius, iš kurių gavote žinių, kaip apsisaugoti nuo COVID-19 ir apsaugoti kartu gyvenantį asmenį su negalia?</w:t>
            </w:r>
          </w:p>
        </w:tc>
      </w:tr>
      <w:tr w:rsidR="00643086" w:rsidRPr="00607E39" w14:paraId="5686E58E" w14:textId="77777777" w:rsidTr="00B611AB">
        <w:trPr>
          <w:trHeight w:val="2932"/>
        </w:trPr>
        <w:tc>
          <w:tcPr>
            <w:tcW w:w="1318"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622AEF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2432EB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Karštoji koronaviruso telefono linija tel. 1808</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508DCD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Kartu gyvenantį asmenį su negalia?: televizija ir/ar radijas</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6B1DFF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Interneto naujienų svetainės</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78D168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Internetinių pokalbių svetainės, forumai ir pan.</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14B276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Valstybinės įstaigos (savivaldybė, visuomenės sveikatos biuras ir pan.)</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1D8868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Socialines paslaugas teikiantys specialistai/įstaigos</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150C25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Giminaičiai</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0E0B09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Kaimynai</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5878E9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Bendradarbiai</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31B0A6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Kitos šeimos, slaugančios/prižiūrinčios negalią turinčius asmenis</w:t>
            </w:r>
          </w:p>
        </w:tc>
        <w:tc>
          <w:tcPr>
            <w:tcW w:w="307" w:type="pct"/>
            <w:tcBorders>
              <w:top w:val="nil"/>
              <w:left w:val="nil"/>
              <w:bottom w:val="single" w:sz="12" w:space="0" w:color="000000"/>
              <w:right w:val="single" w:sz="4" w:space="0" w:color="000000"/>
            </w:tcBorders>
            <w:shd w:val="clear" w:color="auto" w:fill="auto"/>
            <w:textDirection w:val="btLr"/>
            <w:vAlign w:val="bottom"/>
            <w:hideMark/>
          </w:tcPr>
          <w:p w14:paraId="60E196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Tokia informacija nebuvo reikalinga</w:t>
            </w:r>
          </w:p>
        </w:tc>
        <w:tc>
          <w:tcPr>
            <w:tcW w:w="307" w:type="pct"/>
            <w:tcBorders>
              <w:top w:val="nil"/>
              <w:left w:val="nil"/>
              <w:bottom w:val="single" w:sz="12" w:space="0" w:color="000000"/>
              <w:right w:val="single" w:sz="12" w:space="0" w:color="000000"/>
            </w:tcBorders>
            <w:shd w:val="clear" w:color="auto" w:fill="auto"/>
            <w:textDirection w:val="btLr"/>
            <w:vAlign w:val="bottom"/>
            <w:hideMark/>
          </w:tcPr>
          <w:p w14:paraId="49622D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Negavau reikiamos informacijos</w:t>
            </w:r>
          </w:p>
        </w:tc>
      </w:tr>
      <w:tr w:rsidR="00643086" w:rsidRPr="00607E39" w14:paraId="6923A341" w14:textId="77777777" w:rsidTr="00B611AB">
        <w:trPr>
          <w:trHeight w:val="300"/>
        </w:trPr>
        <w:tc>
          <w:tcPr>
            <w:tcW w:w="511" w:type="pct"/>
            <w:vMerge w:val="restart"/>
            <w:tcBorders>
              <w:top w:val="nil"/>
              <w:left w:val="single" w:sz="12" w:space="0" w:color="000000"/>
              <w:bottom w:val="nil"/>
              <w:right w:val="nil"/>
            </w:tcBorders>
            <w:shd w:val="clear" w:color="auto" w:fill="auto"/>
            <w:hideMark/>
          </w:tcPr>
          <w:p w14:paraId="10216A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511" w:type="pct"/>
            <w:tcBorders>
              <w:top w:val="nil"/>
              <w:left w:val="nil"/>
              <w:bottom w:val="nil"/>
              <w:right w:val="nil"/>
            </w:tcBorders>
            <w:shd w:val="clear" w:color="auto" w:fill="auto"/>
            <w:hideMark/>
          </w:tcPr>
          <w:p w14:paraId="6CF048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95" w:type="pct"/>
            <w:tcBorders>
              <w:top w:val="nil"/>
              <w:left w:val="nil"/>
              <w:bottom w:val="nil"/>
              <w:right w:val="single" w:sz="12" w:space="0" w:color="000000"/>
            </w:tcBorders>
            <w:shd w:val="clear" w:color="auto" w:fill="auto"/>
            <w:hideMark/>
          </w:tcPr>
          <w:p w14:paraId="591672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4D42FF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307" w:type="pct"/>
            <w:tcBorders>
              <w:top w:val="nil"/>
              <w:left w:val="nil"/>
              <w:bottom w:val="nil"/>
              <w:right w:val="single" w:sz="4" w:space="0" w:color="000000"/>
            </w:tcBorders>
            <w:shd w:val="clear" w:color="auto" w:fill="auto"/>
            <w:noWrap/>
            <w:vAlign w:val="center"/>
            <w:hideMark/>
          </w:tcPr>
          <w:p w14:paraId="1E5F2D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87,0</w:t>
            </w:r>
          </w:p>
        </w:tc>
        <w:tc>
          <w:tcPr>
            <w:tcW w:w="307" w:type="pct"/>
            <w:tcBorders>
              <w:top w:val="nil"/>
              <w:left w:val="nil"/>
              <w:bottom w:val="nil"/>
              <w:right w:val="single" w:sz="4" w:space="0" w:color="000000"/>
            </w:tcBorders>
            <w:shd w:val="clear" w:color="auto" w:fill="auto"/>
            <w:noWrap/>
            <w:vAlign w:val="center"/>
            <w:hideMark/>
          </w:tcPr>
          <w:p w14:paraId="445450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78,3</w:t>
            </w:r>
          </w:p>
        </w:tc>
        <w:tc>
          <w:tcPr>
            <w:tcW w:w="307" w:type="pct"/>
            <w:tcBorders>
              <w:top w:val="nil"/>
              <w:left w:val="nil"/>
              <w:bottom w:val="nil"/>
              <w:right w:val="single" w:sz="4" w:space="0" w:color="000000"/>
            </w:tcBorders>
            <w:shd w:val="clear" w:color="auto" w:fill="auto"/>
            <w:noWrap/>
            <w:vAlign w:val="center"/>
            <w:hideMark/>
          </w:tcPr>
          <w:p w14:paraId="719725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307" w:type="pct"/>
            <w:tcBorders>
              <w:top w:val="nil"/>
              <w:left w:val="nil"/>
              <w:bottom w:val="nil"/>
              <w:right w:val="single" w:sz="4" w:space="0" w:color="000000"/>
            </w:tcBorders>
            <w:shd w:val="clear" w:color="auto" w:fill="auto"/>
            <w:noWrap/>
            <w:vAlign w:val="center"/>
            <w:hideMark/>
          </w:tcPr>
          <w:p w14:paraId="4E95DE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307" w:type="pct"/>
            <w:tcBorders>
              <w:top w:val="nil"/>
              <w:left w:val="nil"/>
              <w:bottom w:val="nil"/>
              <w:right w:val="single" w:sz="4" w:space="0" w:color="000000"/>
            </w:tcBorders>
            <w:shd w:val="clear" w:color="auto" w:fill="auto"/>
            <w:noWrap/>
            <w:vAlign w:val="center"/>
            <w:hideMark/>
          </w:tcPr>
          <w:p w14:paraId="66827E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307" w:type="pct"/>
            <w:tcBorders>
              <w:top w:val="nil"/>
              <w:left w:val="nil"/>
              <w:bottom w:val="nil"/>
              <w:right w:val="single" w:sz="4" w:space="0" w:color="000000"/>
            </w:tcBorders>
            <w:shd w:val="clear" w:color="auto" w:fill="auto"/>
            <w:noWrap/>
            <w:vAlign w:val="center"/>
            <w:hideMark/>
          </w:tcPr>
          <w:p w14:paraId="372B52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52,2</w:t>
            </w:r>
          </w:p>
        </w:tc>
        <w:tc>
          <w:tcPr>
            <w:tcW w:w="307" w:type="pct"/>
            <w:tcBorders>
              <w:top w:val="nil"/>
              <w:left w:val="nil"/>
              <w:bottom w:val="nil"/>
              <w:right w:val="single" w:sz="4" w:space="0" w:color="000000"/>
            </w:tcBorders>
            <w:shd w:val="clear" w:color="auto" w:fill="auto"/>
            <w:noWrap/>
            <w:vAlign w:val="center"/>
            <w:hideMark/>
          </w:tcPr>
          <w:p w14:paraId="13FB85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4" w:space="0" w:color="000000"/>
            </w:tcBorders>
            <w:shd w:val="clear" w:color="auto" w:fill="auto"/>
            <w:noWrap/>
            <w:vAlign w:val="center"/>
            <w:hideMark/>
          </w:tcPr>
          <w:p w14:paraId="33359A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07" w:type="pct"/>
            <w:tcBorders>
              <w:top w:val="nil"/>
              <w:left w:val="nil"/>
              <w:bottom w:val="nil"/>
              <w:right w:val="single" w:sz="4" w:space="0" w:color="000000"/>
            </w:tcBorders>
            <w:shd w:val="clear" w:color="auto" w:fill="auto"/>
            <w:noWrap/>
            <w:vAlign w:val="center"/>
            <w:hideMark/>
          </w:tcPr>
          <w:p w14:paraId="2A6FAE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07" w:type="pct"/>
            <w:tcBorders>
              <w:top w:val="nil"/>
              <w:left w:val="nil"/>
              <w:bottom w:val="nil"/>
              <w:right w:val="single" w:sz="4" w:space="0" w:color="000000"/>
            </w:tcBorders>
            <w:shd w:val="clear" w:color="auto" w:fill="auto"/>
            <w:noWrap/>
            <w:vAlign w:val="center"/>
            <w:hideMark/>
          </w:tcPr>
          <w:p w14:paraId="199510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12" w:space="0" w:color="000000"/>
            </w:tcBorders>
            <w:shd w:val="clear" w:color="auto" w:fill="auto"/>
            <w:noWrap/>
            <w:vAlign w:val="center"/>
            <w:hideMark/>
          </w:tcPr>
          <w:p w14:paraId="06B1AC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643086" w:rsidRPr="00607E39" w14:paraId="56D980C5" w14:textId="77777777" w:rsidTr="00B611AB">
        <w:trPr>
          <w:trHeight w:val="300"/>
        </w:trPr>
        <w:tc>
          <w:tcPr>
            <w:tcW w:w="511" w:type="pct"/>
            <w:vMerge/>
            <w:tcBorders>
              <w:top w:val="nil"/>
              <w:left w:val="single" w:sz="12" w:space="0" w:color="000000"/>
              <w:bottom w:val="nil"/>
              <w:right w:val="nil"/>
            </w:tcBorders>
            <w:vAlign w:val="center"/>
            <w:hideMark/>
          </w:tcPr>
          <w:p w14:paraId="173AD7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476DBA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95" w:type="pct"/>
            <w:tcBorders>
              <w:top w:val="nil"/>
              <w:left w:val="nil"/>
              <w:bottom w:val="nil"/>
              <w:right w:val="single" w:sz="12" w:space="0" w:color="000000"/>
            </w:tcBorders>
            <w:shd w:val="clear" w:color="auto" w:fill="auto"/>
            <w:hideMark/>
          </w:tcPr>
          <w:p w14:paraId="5786C0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67981C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10,1</w:t>
            </w:r>
          </w:p>
        </w:tc>
        <w:tc>
          <w:tcPr>
            <w:tcW w:w="307" w:type="pct"/>
            <w:tcBorders>
              <w:top w:val="nil"/>
              <w:left w:val="nil"/>
              <w:bottom w:val="nil"/>
              <w:right w:val="single" w:sz="4" w:space="0" w:color="000000"/>
            </w:tcBorders>
            <w:shd w:val="clear" w:color="auto" w:fill="auto"/>
            <w:noWrap/>
            <w:vAlign w:val="center"/>
            <w:hideMark/>
          </w:tcPr>
          <w:p w14:paraId="518E2A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94,2</w:t>
            </w:r>
          </w:p>
        </w:tc>
        <w:tc>
          <w:tcPr>
            <w:tcW w:w="307" w:type="pct"/>
            <w:tcBorders>
              <w:top w:val="nil"/>
              <w:left w:val="nil"/>
              <w:bottom w:val="nil"/>
              <w:right w:val="single" w:sz="4" w:space="0" w:color="000000"/>
            </w:tcBorders>
            <w:shd w:val="clear" w:color="auto" w:fill="auto"/>
            <w:noWrap/>
            <w:vAlign w:val="center"/>
            <w:hideMark/>
          </w:tcPr>
          <w:p w14:paraId="55FE28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65,2</w:t>
            </w:r>
          </w:p>
        </w:tc>
        <w:tc>
          <w:tcPr>
            <w:tcW w:w="307" w:type="pct"/>
            <w:tcBorders>
              <w:top w:val="nil"/>
              <w:left w:val="nil"/>
              <w:bottom w:val="nil"/>
              <w:right w:val="single" w:sz="4" w:space="0" w:color="000000"/>
            </w:tcBorders>
            <w:shd w:val="clear" w:color="auto" w:fill="auto"/>
            <w:noWrap/>
            <w:vAlign w:val="center"/>
            <w:hideMark/>
          </w:tcPr>
          <w:p w14:paraId="127704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307" w:type="pct"/>
            <w:tcBorders>
              <w:top w:val="nil"/>
              <w:left w:val="nil"/>
              <w:bottom w:val="nil"/>
              <w:right w:val="single" w:sz="4" w:space="0" w:color="000000"/>
            </w:tcBorders>
            <w:shd w:val="clear" w:color="auto" w:fill="auto"/>
            <w:noWrap/>
            <w:vAlign w:val="center"/>
            <w:hideMark/>
          </w:tcPr>
          <w:p w14:paraId="7AF151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307" w:type="pct"/>
            <w:tcBorders>
              <w:top w:val="nil"/>
              <w:left w:val="nil"/>
              <w:bottom w:val="nil"/>
              <w:right w:val="single" w:sz="4" w:space="0" w:color="000000"/>
            </w:tcBorders>
            <w:shd w:val="clear" w:color="auto" w:fill="auto"/>
            <w:noWrap/>
            <w:vAlign w:val="center"/>
            <w:hideMark/>
          </w:tcPr>
          <w:p w14:paraId="16D1FEB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307" w:type="pct"/>
            <w:tcBorders>
              <w:top w:val="nil"/>
              <w:left w:val="nil"/>
              <w:bottom w:val="nil"/>
              <w:right w:val="single" w:sz="4" w:space="0" w:color="000000"/>
            </w:tcBorders>
            <w:shd w:val="clear" w:color="auto" w:fill="auto"/>
            <w:noWrap/>
            <w:vAlign w:val="center"/>
            <w:hideMark/>
          </w:tcPr>
          <w:p w14:paraId="112575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49,3</w:t>
            </w:r>
          </w:p>
        </w:tc>
        <w:tc>
          <w:tcPr>
            <w:tcW w:w="307" w:type="pct"/>
            <w:tcBorders>
              <w:top w:val="nil"/>
              <w:left w:val="nil"/>
              <w:bottom w:val="nil"/>
              <w:right w:val="single" w:sz="4" w:space="0" w:color="000000"/>
            </w:tcBorders>
            <w:shd w:val="clear" w:color="auto" w:fill="auto"/>
            <w:noWrap/>
            <w:vAlign w:val="center"/>
            <w:hideMark/>
          </w:tcPr>
          <w:p w14:paraId="65155F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11,6</w:t>
            </w:r>
          </w:p>
        </w:tc>
        <w:tc>
          <w:tcPr>
            <w:tcW w:w="307" w:type="pct"/>
            <w:tcBorders>
              <w:top w:val="nil"/>
              <w:left w:val="nil"/>
              <w:bottom w:val="nil"/>
              <w:right w:val="single" w:sz="4" w:space="0" w:color="000000"/>
            </w:tcBorders>
            <w:shd w:val="clear" w:color="auto" w:fill="auto"/>
            <w:noWrap/>
            <w:vAlign w:val="center"/>
            <w:hideMark/>
          </w:tcPr>
          <w:p w14:paraId="7FEBB0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w:t>
            </w:r>
          </w:p>
        </w:tc>
        <w:tc>
          <w:tcPr>
            <w:tcW w:w="307" w:type="pct"/>
            <w:tcBorders>
              <w:top w:val="nil"/>
              <w:left w:val="nil"/>
              <w:bottom w:val="nil"/>
              <w:right w:val="single" w:sz="4" w:space="0" w:color="000000"/>
            </w:tcBorders>
            <w:shd w:val="clear" w:color="auto" w:fill="auto"/>
            <w:noWrap/>
            <w:vAlign w:val="center"/>
            <w:hideMark/>
          </w:tcPr>
          <w:p w14:paraId="0FE72B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307" w:type="pct"/>
            <w:tcBorders>
              <w:top w:val="nil"/>
              <w:left w:val="nil"/>
              <w:bottom w:val="nil"/>
              <w:right w:val="single" w:sz="4" w:space="0" w:color="000000"/>
            </w:tcBorders>
            <w:shd w:val="clear" w:color="auto" w:fill="auto"/>
            <w:noWrap/>
            <w:vAlign w:val="center"/>
            <w:hideMark/>
          </w:tcPr>
          <w:p w14:paraId="326F6C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c>
          <w:tcPr>
            <w:tcW w:w="307" w:type="pct"/>
            <w:tcBorders>
              <w:top w:val="nil"/>
              <w:left w:val="nil"/>
              <w:bottom w:val="nil"/>
              <w:right w:val="single" w:sz="12" w:space="0" w:color="000000"/>
            </w:tcBorders>
            <w:shd w:val="clear" w:color="auto" w:fill="auto"/>
            <w:noWrap/>
            <w:vAlign w:val="center"/>
            <w:hideMark/>
          </w:tcPr>
          <w:p w14:paraId="77B0DB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r>
      <w:tr w:rsidR="00643086" w:rsidRPr="00607E39" w14:paraId="482AEE3B" w14:textId="77777777" w:rsidTr="00B611AB">
        <w:trPr>
          <w:trHeight w:val="300"/>
        </w:trPr>
        <w:tc>
          <w:tcPr>
            <w:tcW w:w="511" w:type="pct"/>
            <w:vMerge/>
            <w:tcBorders>
              <w:top w:val="nil"/>
              <w:left w:val="single" w:sz="12" w:space="0" w:color="000000"/>
              <w:bottom w:val="nil"/>
              <w:right w:val="nil"/>
            </w:tcBorders>
            <w:vAlign w:val="center"/>
            <w:hideMark/>
          </w:tcPr>
          <w:p w14:paraId="712DEC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09C914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95" w:type="pct"/>
            <w:tcBorders>
              <w:top w:val="nil"/>
              <w:left w:val="nil"/>
              <w:bottom w:val="nil"/>
              <w:right w:val="single" w:sz="12" w:space="0" w:color="000000"/>
            </w:tcBorders>
            <w:shd w:val="clear" w:color="auto" w:fill="auto"/>
            <w:hideMark/>
          </w:tcPr>
          <w:p w14:paraId="02230E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16011B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307" w:type="pct"/>
            <w:tcBorders>
              <w:top w:val="nil"/>
              <w:left w:val="nil"/>
              <w:bottom w:val="nil"/>
              <w:right w:val="single" w:sz="4" w:space="0" w:color="000000"/>
            </w:tcBorders>
            <w:shd w:val="clear" w:color="auto" w:fill="auto"/>
            <w:noWrap/>
            <w:vAlign w:val="center"/>
            <w:hideMark/>
          </w:tcPr>
          <w:p w14:paraId="43798F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84,6</w:t>
            </w:r>
          </w:p>
        </w:tc>
        <w:tc>
          <w:tcPr>
            <w:tcW w:w="307" w:type="pct"/>
            <w:tcBorders>
              <w:top w:val="nil"/>
              <w:left w:val="nil"/>
              <w:bottom w:val="nil"/>
              <w:right w:val="single" w:sz="4" w:space="0" w:color="000000"/>
            </w:tcBorders>
            <w:shd w:val="clear" w:color="auto" w:fill="auto"/>
            <w:noWrap/>
            <w:vAlign w:val="center"/>
            <w:hideMark/>
          </w:tcPr>
          <w:p w14:paraId="297CAD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69,9</w:t>
            </w:r>
          </w:p>
        </w:tc>
        <w:tc>
          <w:tcPr>
            <w:tcW w:w="307" w:type="pct"/>
            <w:tcBorders>
              <w:top w:val="nil"/>
              <w:left w:val="nil"/>
              <w:bottom w:val="nil"/>
              <w:right w:val="single" w:sz="4" w:space="0" w:color="000000"/>
            </w:tcBorders>
            <w:shd w:val="clear" w:color="auto" w:fill="auto"/>
            <w:noWrap/>
            <w:vAlign w:val="center"/>
            <w:hideMark/>
          </w:tcPr>
          <w:p w14:paraId="2F146B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28,5</w:t>
            </w:r>
          </w:p>
        </w:tc>
        <w:tc>
          <w:tcPr>
            <w:tcW w:w="307" w:type="pct"/>
            <w:tcBorders>
              <w:top w:val="nil"/>
              <w:left w:val="nil"/>
              <w:bottom w:val="nil"/>
              <w:right w:val="single" w:sz="4" w:space="0" w:color="000000"/>
            </w:tcBorders>
            <w:shd w:val="clear" w:color="auto" w:fill="auto"/>
            <w:noWrap/>
            <w:vAlign w:val="center"/>
            <w:hideMark/>
          </w:tcPr>
          <w:p w14:paraId="3D7E6A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307" w:type="pct"/>
            <w:tcBorders>
              <w:top w:val="nil"/>
              <w:left w:val="nil"/>
              <w:bottom w:val="nil"/>
              <w:right w:val="single" w:sz="4" w:space="0" w:color="000000"/>
            </w:tcBorders>
            <w:shd w:val="clear" w:color="auto" w:fill="auto"/>
            <w:noWrap/>
            <w:vAlign w:val="center"/>
            <w:hideMark/>
          </w:tcPr>
          <w:p w14:paraId="35C0CC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22,0</w:t>
            </w:r>
          </w:p>
        </w:tc>
        <w:tc>
          <w:tcPr>
            <w:tcW w:w="307" w:type="pct"/>
            <w:tcBorders>
              <w:top w:val="nil"/>
              <w:left w:val="nil"/>
              <w:bottom w:val="nil"/>
              <w:right w:val="single" w:sz="4" w:space="0" w:color="000000"/>
            </w:tcBorders>
            <w:shd w:val="clear" w:color="auto" w:fill="auto"/>
            <w:noWrap/>
            <w:vAlign w:val="center"/>
            <w:hideMark/>
          </w:tcPr>
          <w:p w14:paraId="407A39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30,9</w:t>
            </w:r>
          </w:p>
        </w:tc>
        <w:tc>
          <w:tcPr>
            <w:tcW w:w="307" w:type="pct"/>
            <w:tcBorders>
              <w:top w:val="nil"/>
              <w:left w:val="nil"/>
              <w:bottom w:val="nil"/>
              <w:right w:val="single" w:sz="4" w:space="0" w:color="000000"/>
            </w:tcBorders>
            <w:shd w:val="clear" w:color="auto" w:fill="auto"/>
            <w:noWrap/>
            <w:vAlign w:val="center"/>
            <w:hideMark/>
          </w:tcPr>
          <w:p w14:paraId="2BFEFB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07" w:type="pct"/>
            <w:tcBorders>
              <w:top w:val="nil"/>
              <w:left w:val="nil"/>
              <w:bottom w:val="nil"/>
              <w:right w:val="single" w:sz="4" w:space="0" w:color="000000"/>
            </w:tcBorders>
            <w:shd w:val="clear" w:color="auto" w:fill="auto"/>
            <w:noWrap/>
            <w:vAlign w:val="center"/>
            <w:hideMark/>
          </w:tcPr>
          <w:p w14:paraId="700F44B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307" w:type="pct"/>
            <w:tcBorders>
              <w:top w:val="nil"/>
              <w:left w:val="nil"/>
              <w:bottom w:val="nil"/>
              <w:right w:val="single" w:sz="4" w:space="0" w:color="000000"/>
            </w:tcBorders>
            <w:shd w:val="clear" w:color="auto" w:fill="auto"/>
            <w:noWrap/>
            <w:vAlign w:val="center"/>
            <w:hideMark/>
          </w:tcPr>
          <w:p w14:paraId="14CCC8E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307" w:type="pct"/>
            <w:tcBorders>
              <w:top w:val="nil"/>
              <w:left w:val="nil"/>
              <w:bottom w:val="nil"/>
              <w:right w:val="single" w:sz="4" w:space="0" w:color="000000"/>
            </w:tcBorders>
            <w:shd w:val="clear" w:color="auto" w:fill="auto"/>
            <w:noWrap/>
            <w:vAlign w:val="center"/>
            <w:hideMark/>
          </w:tcPr>
          <w:p w14:paraId="0F43E8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307" w:type="pct"/>
            <w:tcBorders>
              <w:top w:val="nil"/>
              <w:left w:val="nil"/>
              <w:bottom w:val="nil"/>
              <w:right w:val="single" w:sz="12" w:space="0" w:color="000000"/>
            </w:tcBorders>
            <w:shd w:val="clear" w:color="auto" w:fill="auto"/>
            <w:noWrap/>
            <w:vAlign w:val="center"/>
            <w:hideMark/>
          </w:tcPr>
          <w:p w14:paraId="3B4B05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r>
      <w:tr w:rsidR="00643086" w:rsidRPr="00607E39" w14:paraId="17A5F8E0" w14:textId="77777777" w:rsidTr="00B611AB">
        <w:trPr>
          <w:trHeight w:val="300"/>
        </w:trPr>
        <w:tc>
          <w:tcPr>
            <w:tcW w:w="511" w:type="pct"/>
            <w:vMerge/>
            <w:tcBorders>
              <w:top w:val="nil"/>
              <w:left w:val="single" w:sz="12" w:space="0" w:color="000000"/>
              <w:bottom w:val="nil"/>
              <w:right w:val="nil"/>
            </w:tcBorders>
            <w:vAlign w:val="center"/>
            <w:hideMark/>
          </w:tcPr>
          <w:p w14:paraId="320215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151177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295" w:type="pct"/>
            <w:tcBorders>
              <w:top w:val="nil"/>
              <w:left w:val="nil"/>
              <w:bottom w:val="nil"/>
              <w:right w:val="single" w:sz="12" w:space="0" w:color="000000"/>
            </w:tcBorders>
            <w:shd w:val="clear" w:color="auto" w:fill="auto"/>
            <w:hideMark/>
          </w:tcPr>
          <w:p w14:paraId="5A34841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2BBC51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307" w:type="pct"/>
            <w:tcBorders>
              <w:top w:val="nil"/>
              <w:left w:val="nil"/>
              <w:bottom w:val="nil"/>
              <w:right w:val="single" w:sz="4" w:space="0" w:color="000000"/>
            </w:tcBorders>
            <w:shd w:val="clear" w:color="auto" w:fill="auto"/>
            <w:noWrap/>
            <w:vAlign w:val="center"/>
            <w:hideMark/>
          </w:tcPr>
          <w:p w14:paraId="728132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87,4</w:t>
            </w:r>
          </w:p>
        </w:tc>
        <w:tc>
          <w:tcPr>
            <w:tcW w:w="307" w:type="pct"/>
            <w:tcBorders>
              <w:top w:val="nil"/>
              <w:left w:val="nil"/>
              <w:bottom w:val="nil"/>
              <w:right w:val="single" w:sz="4" w:space="0" w:color="000000"/>
            </w:tcBorders>
            <w:shd w:val="clear" w:color="auto" w:fill="auto"/>
            <w:noWrap/>
            <w:vAlign w:val="center"/>
            <w:hideMark/>
          </w:tcPr>
          <w:p w14:paraId="617F59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74,1</w:t>
            </w:r>
          </w:p>
        </w:tc>
        <w:tc>
          <w:tcPr>
            <w:tcW w:w="307" w:type="pct"/>
            <w:tcBorders>
              <w:top w:val="nil"/>
              <w:left w:val="nil"/>
              <w:bottom w:val="nil"/>
              <w:right w:val="single" w:sz="4" w:space="0" w:color="000000"/>
            </w:tcBorders>
            <w:shd w:val="clear" w:color="auto" w:fill="auto"/>
            <w:noWrap/>
            <w:vAlign w:val="center"/>
            <w:hideMark/>
          </w:tcPr>
          <w:p w14:paraId="6D965A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30,4</w:t>
            </w:r>
          </w:p>
        </w:tc>
        <w:tc>
          <w:tcPr>
            <w:tcW w:w="307" w:type="pct"/>
            <w:tcBorders>
              <w:top w:val="nil"/>
              <w:left w:val="nil"/>
              <w:bottom w:val="nil"/>
              <w:right w:val="single" w:sz="4" w:space="0" w:color="000000"/>
            </w:tcBorders>
            <w:shd w:val="clear" w:color="auto" w:fill="auto"/>
            <w:noWrap/>
            <w:vAlign w:val="center"/>
            <w:hideMark/>
          </w:tcPr>
          <w:p w14:paraId="3C19D6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07" w:type="pct"/>
            <w:tcBorders>
              <w:top w:val="nil"/>
              <w:left w:val="nil"/>
              <w:bottom w:val="nil"/>
              <w:right w:val="single" w:sz="4" w:space="0" w:color="000000"/>
            </w:tcBorders>
            <w:shd w:val="clear" w:color="auto" w:fill="auto"/>
            <w:noWrap/>
            <w:vAlign w:val="center"/>
            <w:hideMark/>
          </w:tcPr>
          <w:p w14:paraId="4651963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41,5</w:t>
            </w:r>
          </w:p>
        </w:tc>
        <w:tc>
          <w:tcPr>
            <w:tcW w:w="307" w:type="pct"/>
            <w:tcBorders>
              <w:top w:val="nil"/>
              <w:left w:val="nil"/>
              <w:bottom w:val="nil"/>
              <w:right w:val="single" w:sz="4" w:space="0" w:color="000000"/>
            </w:tcBorders>
            <w:shd w:val="clear" w:color="auto" w:fill="auto"/>
            <w:noWrap/>
            <w:vAlign w:val="center"/>
            <w:hideMark/>
          </w:tcPr>
          <w:p w14:paraId="42FB9FF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34,8</w:t>
            </w:r>
          </w:p>
        </w:tc>
        <w:tc>
          <w:tcPr>
            <w:tcW w:w="307" w:type="pct"/>
            <w:tcBorders>
              <w:top w:val="nil"/>
              <w:left w:val="nil"/>
              <w:bottom w:val="nil"/>
              <w:right w:val="single" w:sz="4" w:space="0" w:color="000000"/>
            </w:tcBorders>
            <w:shd w:val="clear" w:color="auto" w:fill="auto"/>
            <w:noWrap/>
            <w:vAlign w:val="center"/>
            <w:hideMark/>
          </w:tcPr>
          <w:p w14:paraId="4A3533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307" w:type="pct"/>
            <w:tcBorders>
              <w:top w:val="nil"/>
              <w:left w:val="nil"/>
              <w:bottom w:val="nil"/>
              <w:right w:val="single" w:sz="4" w:space="0" w:color="000000"/>
            </w:tcBorders>
            <w:shd w:val="clear" w:color="auto" w:fill="auto"/>
            <w:noWrap/>
            <w:vAlign w:val="center"/>
            <w:hideMark/>
          </w:tcPr>
          <w:p w14:paraId="75FD15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307" w:type="pct"/>
            <w:tcBorders>
              <w:top w:val="nil"/>
              <w:left w:val="nil"/>
              <w:bottom w:val="nil"/>
              <w:right w:val="single" w:sz="4" w:space="0" w:color="000000"/>
            </w:tcBorders>
            <w:shd w:val="clear" w:color="auto" w:fill="auto"/>
            <w:noWrap/>
            <w:vAlign w:val="center"/>
            <w:hideMark/>
          </w:tcPr>
          <w:p w14:paraId="092E4F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07" w:type="pct"/>
            <w:tcBorders>
              <w:top w:val="nil"/>
              <w:left w:val="nil"/>
              <w:bottom w:val="nil"/>
              <w:right w:val="single" w:sz="4" w:space="0" w:color="000000"/>
            </w:tcBorders>
            <w:shd w:val="clear" w:color="auto" w:fill="auto"/>
            <w:noWrap/>
            <w:vAlign w:val="center"/>
            <w:hideMark/>
          </w:tcPr>
          <w:p w14:paraId="50A9DB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307" w:type="pct"/>
            <w:tcBorders>
              <w:top w:val="nil"/>
              <w:left w:val="nil"/>
              <w:bottom w:val="nil"/>
              <w:right w:val="single" w:sz="12" w:space="0" w:color="000000"/>
            </w:tcBorders>
            <w:shd w:val="clear" w:color="auto" w:fill="auto"/>
            <w:noWrap/>
            <w:vAlign w:val="center"/>
            <w:hideMark/>
          </w:tcPr>
          <w:p w14:paraId="1F5840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r>
      <w:tr w:rsidR="00643086" w:rsidRPr="00607E39" w14:paraId="59C69B2D" w14:textId="77777777" w:rsidTr="00B611AB">
        <w:trPr>
          <w:trHeight w:val="186"/>
        </w:trPr>
        <w:tc>
          <w:tcPr>
            <w:tcW w:w="511" w:type="pct"/>
            <w:vMerge/>
            <w:tcBorders>
              <w:top w:val="nil"/>
              <w:left w:val="single" w:sz="12" w:space="0" w:color="000000"/>
              <w:bottom w:val="nil"/>
              <w:right w:val="nil"/>
            </w:tcBorders>
            <w:vAlign w:val="center"/>
            <w:hideMark/>
          </w:tcPr>
          <w:p w14:paraId="554955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7953D6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295" w:type="pct"/>
            <w:tcBorders>
              <w:top w:val="nil"/>
              <w:left w:val="nil"/>
              <w:bottom w:val="nil"/>
              <w:right w:val="single" w:sz="12" w:space="0" w:color="000000"/>
            </w:tcBorders>
            <w:shd w:val="clear" w:color="auto" w:fill="auto"/>
            <w:hideMark/>
          </w:tcPr>
          <w:p w14:paraId="204CCB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3D2017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307" w:type="pct"/>
            <w:tcBorders>
              <w:top w:val="nil"/>
              <w:left w:val="nil"/>
              <w:bottom w:val="nil"/>
              <w:right w:val="single" w:sz="4" w:space="0" w:color="000000"/>
            </w:tcBorders>
            <w:shd w:val="clear" w:color="auto" w:fill="auto"/>
            <w:noWrap/>
            <w:vAlign w:val="center"/>
            <w:hideMark/>
          </w:tcPr>
          <w:p w14:paraId="1323EB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84,4</w:t>
            </w:r>
          </w:p>
        </w:tc>
        <w:tc>
          <w:tcPr>
            <w:tcW w:w="307" w:type="pct"/>
            <w:tcBorders>
              <w:top w:val="nil"/>
              <w:left w:val="nil"/>
              <w:bottom w:val="nil"/>
              <w:right w:val="single" w:sz="4" w:space="0" w:color="000000"/>
            </w:tcBorders>
            <w:shd w:val="clear" w:color="auto" w:fill="auto"/>
            <w:noWrap/>
            <w:vAlign w:val="center"/>
            <w:hideMark/>
          </w:tcPr>
          <w:p w14:paraId="640AEB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71,9</w:t>
            </w:r>
          </w:p>
        </w:tc>
        <w:tc>
          <w:tcPr>
            <w:tcW w:w="307" w:type="pct"/>
            <w:tcBorders>
              <w:top w:val="nil"/>
              <w:left w:val="nil"/>
              <w:bottom w:val="nil"/>
              <w:right w:val="single" w:sz="4" w:space="0" w:color="000000"/>
            </w:tcBorders>
            <w:shd w:val="clear" w:color="auto" w:fill="auto"/>
            <w:noWrap/>
            <w:vAlign w:val="center"/>
            <w:hideMark/>
          </w:tcPr>
          <w:p w14:paraId="11EF8A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307" w:type="pct"/>
            <w:tcBorders>
              <w:top w:val="nil"/>
              <w:left w:val="nil"/>
              <w:bottom w:val="nil"/>
              <w:right w:val="single" w:sz="4" w:space="0" w:color="000000"/>
            </w:tcBorders>
            <w:shd w:val="clear" w:color="auto" w:fill="auto"/>
            <w:noWrap/>
            <w:vAlign w:val="center"/>
            <w:hideMark/>
          </w:tcPr>
          <w:p w14:paraId="2D8F2C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w:t>
            </w:r>
          </w:p>
        </w:tc>
        <w:tc>
          <w:tcPr>
            <w:tcW w:w="307" w:type="pct"/>
            <w:tcBorders>
              <w:top w:val="nil"/>
              <w:left w:val="nil"/>
              <w:bottom w:val="nil"/>
              <w:right w:val="single" w:sz="4" w:space="0" w:color="000000"/>
            </w:tcBorders>
            <w:shd w:val="clear" w:color="auto" w:fill="auto"/>
            <w:noWrap/>
            <w:vAlign w:val="center"/>
            <w:hideMark/>
          </w:tcPr>
          <w:p w14:paraId="68BC2A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39,6</w:t>
            </w:r>
          </w:p>
        </w:tc>
        <w:tc>
          <w:tcPr>
            <w:tcW w:w="307" w:type="pct"/>
            <w:tcBorders>
              <w:top w:val="nil"/>
              <w:left w:val="nil"/>
              <w:bottom w:val="nil"/>
              <w:right w:val="single" w:sz="4" w:space="0" w:color="000000"/>
            </w:tcBorders>
            <w:shd w:val="clear" w:color="auto" w:fill="auto"/>
            <w:noWrap/>
            <w:vAlign w:val="center"/>
            <w:hideMark/>
          </w:tcPr>
          <w:p w14:paraId="15AA56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36,5</w:t>
            </w:r>
          </w:p>
        </w:tc>
        <w:tc>
          <w:tcPr>
            <w:tcW w:w="307" w:type="pct"/>
            <w:tcBorders>
              <w:top w:val="nil"/>
              <w:left w:val="nil"/>
              <w:bottom w:val="nil"/>
              <w:right w:val="single" w:sz="4" w:space="0" w:color="000000"/>
            </w:tcBorders>
            <w:shd w:val="clear" w:color="auto" w:fill="auto"/>
            <w:noWrap/>
            <w:vAlign w:val="center"/>
            <w:hideMark/>
          </w:tcPr>
          <w:p w14:paraId="42C3D8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17,7</w:t>
            </w:r>
          </w:p>
        </w:tc>
        <w:tc>
          <w:tcPr>
            <w:tcW w:w="307" w:type="pct"/>
            <w:tcBorders>
              <w:top w:val="nil"/>
              <w:left w:val="nil"/>
              <w:bottom w:val="nil"/>
              <w:right w:val="single" w:sz="4" w:space="0" w:color="000000"/>
            </w:tcBorders>
            <w:shd w:val="clear" w:color="auto" w:fill="auto"/>
            <w:noWrap/>
            <w:vAlign w:val="center"/>
            <w:hideMark/>
          </w:tcPr>
          <w:p w14:paraId="6E5420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07" w:type="pct"/>
            <w:tcBorders>
              <w:top w:val="nil"/>
              <w:left w:val="nil"/>
              <w:bottom w:val="nil"/>
              <w:right w:val="single" w:sz="4" w:space="0" w:color="000000"/>
            </w:tcBorders>
            <w:shd w:val="clear" w:color="auto" w:fill="auto"/>
            <w:noWrap/>
            <w:vAlign w:val="center"/>
            <w:hideMark/>
          </w:tcPr>
          <w:p w14:paraId="2C7A3A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w:t>
            </w:r>
          </w:p>
        </w:tc>
        <w:tc>
          <w:tcPr>
            <w:tcW w:w="307" w:type="pct"/>
            <w:tcBorders>
              <w:top w:val="nil"/>
              <w:left w:val="nil"/>
              <w:bottom w:val="nil"/>
              <w:right w:val="single" w:sz="4" w:space="0" w:color="000000"/>
            </w:tcBorders>
            <w:shd w:val="clear" w:color="auto" w:fill="auto"/>
            <w:noWrap/>
            <w:vAlign w:val="center"/>
            <w:hideMark/>
          </w:tcPr>
          <w:p w14:paraId="6812C5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12" w:space="0" w:color="000000"/>
            </w:tcBorders>
            <w:shd w:val="clear" w:color="auto" w:fill="auto"/>
            <w:noWrap/>
            <w:vAlign w:val="center"/>
            <w:hideMark/>
          </w:tcPr>
          <w:p w14:paraId="33297D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r>
      <w:tr w:rsidR="00643086" w:rsidRPr="00607E39" w14:paraId="44123A2C" w14:textId="77777777" w:rsidTr="00B611AB">
        <w:trPr>
          <w:trHeight w:val="300"/>
        </w:trPr>
        <w:tc>
          <w:tcPr>
            <w:tcW w:w="511" w:type="pct"/>
            <w:vMerge/>
            <w:tcBorders>
              <w:top w:val="nil"/>
              <w:left w:val="single" w:sz="12" w:space="0" w:color="000000"/>
              <w:bottom w:val="nil"/>
              <w:right w:val="nil"/>
            </w:tcBorders>
            <w:vAlign w:val="center"/>
            <w:hideMark/>
          </w:tcPr>
          <w:p w14:paraId="333C04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20961A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295" w:type="pct"/>
            <w:tcBorders>
              <w:top w:val="nil"/>
              <w:left w:val="nil"/>
              <w:bottom w:val="nil"/>
              <w:right w:val="single" w:sz="12" w:space="0" w:color="000000"/>
            </w:tcBorders>
            <w:shd w:val="clear" w:color="auto" w:fill="auto"/>
            <w:hideMark/>
          </w:tcPr>
          <w:p w14:paraId="398DB82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0CDEA0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07" w:type="pct"/>
            <w:tcBorders>
              <w:top w:val="nil"/>
              <w:left w:val="nil"/>
              <w:bottom w:val="nil"/>
              <w:right w:val="single" w:sz="4" w:space="0" w:color="000000"/>
            </w:tcBorders>
            <w:shd w:val="clear" w:color="auto" w:fill="auto"/>
            <w:noWrap/>
            <w:vAlign w:val="center"/>
            <w:hideMark/>
          </w:tcPr>
          <w:p w14:paraId="53AE5A6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93,6</w:t>
            </w:r>
          </w:p>
        </w:tc>
        <w:tc>
          <w:tcPr>
            <w:tcW w:w="307" w:type="pct"/>
            <w:tcBorders>
              <w:top w:val="nil"/>
              <w:left w:val="nil"/>
              <w:bottom w:val="nil"/>
              <w:right w:val="single" w:sz="4" w:space="0" w:color="000000"/>
            </w:tcBorders>
            <w:shd w:val="clear" w:color="auto" w:fill="auto"/>
            <w:noWrap/>
            <w:vAlign w:val="center"/>
            <w:hideMark/>
          </w:tcPr>
          <w:p w14:paraId="62CDFE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59,6</w:t>
            </w:r>
          </w:p>
        </w:tc>
        <w:tc>
          <w:tcPr>
            <w:tcW w:w="307" w:type="pct"/>
            <w:tcBorders>
              <w:top w:val="nil"/>
              <w:left w:val="nil"/>
              <w:bottom w:val="nil"/>
              <w:right w:val="single" w:sz="4" w:space="0" w:color="000000"/>
            </w:tcBorders>
            <w:shd w:val="clear" w:color="auto" w:fill="auto"/>
            <w:noWrap/>
            <w:vAlign w:val="center"/>
            <w:hideMark/>
          </w:tcPr>
          <w:p w14:paraId="13A1994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307" w:type="pct"/>
            <w:tcBorders>
              <w:top w:val="nil"/>
              <w:left w:val="nil"/>
              <w:bottom w:val="nil"/>
              <w:right w:val="single" w:sz="4" w:space="0" w:color="000000"/>
            </w:tcBorders>
            <w:shd w:val="clear" w:color="auto" w:fill="auto"/>
            <w:noWrap/>
            <w:vAlign w:val="center"/>
            <w:hideMark/>
          </w:tcPr>
          <w:p w14:paraId="39811E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307" w:type="pct"/>
            <w:tcBorders>
              <w:top w:val="nil"/>
              <w:left w:val="nil"/>
              <w:bottom w:val="nil"/>
              <w:right w:val="single" w:sz="4" w:space="0" w:color="000000"/>
            </w:tcBorders>
            <w:shd w:val="clear" w:color="auto" w:fill="auto"/>
            <w:noWrap/>
            <w:vAlign w:val="center"/>
            <w:hideMark/>
          </w:tcPr>
          <w:p w14:paraId="298807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48,9</w:t>
            </w:r>
          </w:p>
        </w:tc>
        <w:tc>
          <w:tcPr>
            <w:tcW w:w="307" w:type="pct"/>
            <w:tcBorders>
              <w:top w:val="nil"/>
              <w:left w:val="nil"/>
              <w:bottom w:val="nil"/>
              <w:right w:val="single" w:sz="4" w:space="0" w:color="000000"/>
            </w:tcBorders>
            <w:shd w:val="clear" w:color="auto" w:fill="auto"/>
            <w:noWrap/>
            <w:vAlign w:val="center"/>
            <w:hideMark/>
          </w:tcPr>
          <w:p w14:paraId="628ECF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44,7</w:t>
            </w:r>
          </w:p>
        </w:tc>
        <w:tc>
          <w:tcPr>
            <w:tcW w:w="307" w:type="pct"/>
            <w:tcBorders>
              <w:top w:val="nil"/>
              <w:left w:val="nil"/>
              <w:bottom w:val="nil"/>
              <w:right w:val="single" w:sz="4" w:space="0" w:color="000000"/>
            </w:tcBorders>
            <w:shd w:val="clear" w:color="auto" w:fill="auto"/>
            <w:noWrap/>
            <w:vAlign w:val="center"/>
            <w:hideMark/>
          </w:tcPr>
          <w:p w14:paraId="1BC8B4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17,0</w:t>
            </w:r>
          </w:p>
        </w:tc>
        <w:tc>
          <w:tcPr>
            <w:tcW w:w="307" w:type="pct"/>
            <w:tcBorders>
              <w:top w:val="nil"/>
              <w:left w:val="nil"/>
              <w:bottom w:val="nil"/>
              <w:right w:val="single" w:sz="4" w:space="0" w:color="000000"/>
            </w:tcBorders>
            <w:shd w:val="clear" w:color="auto" w:fill="auto"/>
            <w:noWrap/>
            <w:vAlign w:val="center"/>
            <w:hideMark/>
          </w:tcPr>
          <w:p w14:paraId="7DD328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4" w:space="0" w:color="000000"/>
            </w:tcBorders>
            <w:shd w:val="clear" w:color="auto" w:fill="auto"/>
            <w:noWrap/>
            <w:vAlign w:val="center"/>
            <w:hideMark/>
          </w:tcPr>
          <w:p w14:paraId="28BBBB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307" w:type="pct"/>
            <w:tcBorders>
              <w:top w:val="nil"/>
              <w:left w:val="nil"/>
              <w:bottom w:val="nil"/>
              <w:right w:val="single" w:sz="4" w:space="0" w:color="000000"/>
            </w:tcBorders>
            <w:shd w:val="clear" w:color="auto" w:fill="auto"/>
            <w:noWrap/>
            <w:vAlign w:val="center"/>
            <w:hideMark/>
          </w:tcPr>
          <w:p w14:paraId="451203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07" w:type="pct"/>
            <w:tcBorders>
              <w:top w:val="nil"/>
              <w:left w:val="nil"/>
              <w:bottom w:val="nil"/>
              <w:right w:val="single" w:sz="12" w:space="0" w:color="000000"/>
            </w:tcBorders>
            <w:shd w:val="clear" w:color="auto" w:fill="auto"/>
            <w:noWrap/>
            <w:vAlign w:val="center"/>
            <w:hideMark/>
          </w:tcPr>
          <w:p w14:paraId="5F1BAE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41248BB3" w14:textId="77777777" w:rsidTr="00B611AB">
        <w:trPr>
          <w:trHeight w:val="300"/>
        </w:trPr>
        <w:tc>
          <w:tcPr>
            <w:tcW w:w="511" w:type="pct"/>
            <w:vMerge w:val="restart"/>
            <w:tcBorders>
              <w:top w:val="nil"/>
              <w:left w:val="single" w:sz="12" w:space="0" w:color="000000"/>
              <w:bottom w:val="nil"/>
              <w:right w:val="nil"/>
            </w:tcBorders>
            <w:shd w:val="clear" w:color="auto" w:fill="auto"/>
            <w:hideMark/>
          </w:tcPr>
          <w:p w14:paraId="0A4E8A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511" w:type="pct"/>
            <w:tcBorders>
              <w:top w:val="nil"/>
              <w:left w:val="nil"/>
              <w:bottom w:val="nil"/>
              <w:right w:val="nil"/>
            </w:tcBorders>
            <w:shd w:val="clear" w:color="auto" w:fill="auto"/>
            <w:hideMark/>
          </w:tcPr>
          <w:p w14:paraId="022F5B4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295" w:type="pct"/>
            <w:tcBorders>
              <w:top w:val="nil"/>
              <w:left w:val="nil"/>
              <w:bottom w:val="nil"/>
              <w:right w:val="single" w:sz="12" w:space="0" w:color="000000"/>
            </w:tcBorders>
            <w:shd w:val="clear" w:color="auto" w:fill="auto"/>
            <w:hideMark/>
          </w:tcPr>
          <w:p w14:paraId="6DCE4C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1E54C9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307" w:type="pct"/>
            <w:tcBorders>
              <w:top w:val="nil"/>
              <w:left w:val="nil"/>
              <w:bottom w:val="nil"/>
              <w:right w:val="single" w:sz="4" w:space="0" w:color="000000"/>
            </w:tcBorders>
            <w:shd w:val="clear" w:color="auto" w:fill="auto"/>
            <w:noWrap/>
            <w:vAlign w:val="center"/>
            <w:hideMark/>
          </w:tcPr>
          <w:p w14:paraId="35C627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84,3</w:t>
            </w:r>
          </w:p>
        </w:tc>
        <w:tc>
          <w:tcPr>
            <w:tcW w:w="307" w:type="pct"/>
            <w:tcBorders>
              <w:top w:val="nil"/>
              <w:left w:val="nil"/>
              <w:bottom w:val="nil"/>
              <w:right w:val="single" w:sz="4" w:space="0" w:color="000000"/>
            </w:tcBorders>
            <w:shd w:val="clear" w:color="auto" w:fill="auto"/>
            <w:noWrap/>
            <w:vAlign w:val="center"/>
            <w:hideMark/>
          </w:tcPr>
          <w:p w14:paraId="0DDDB9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73,9</w:t>
            </w:r>
          </w:p>
        </w:tc>
        <w:tc>
          <w:tcPr>
            <w:tcW w:w="307" w:type="pct"/>
            <w:tcBorders>
              <w:top w:val="nil"/>
              <w:left w:val="nil"/>
              <w:bottom w:val="nil"/>
              <w:right w:val="single" w:sz="4" w:space="0" w:color="000000"/>
            </w:tcBorders>
            <w:shd w:val="clear" w:color="auto" w:fill="auto"/>
            <w:noWrap/>
            <w:vAlign w:val="center"/>
            <w:hideMark/>
          </w:tcPr>
          <w:p w14:paraId="0E3322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32,1</w:t>
            </w:r>
          </w:p>
        </w:tc>
        <w:tc>
          <w:tcPr>
            <w:tcW w:w="307" w:type="pct"/>
            <w:tcBorders>
              <w:top w:val="nil"/>
              <w:left w:val="nil"/>
              <w:bottom w:val="nil"/>
              <w:right w:val="single" w:sz="4" w:space="0" w:color="000000"/>
            </w:tcBorders>
            <w:shd w:val="clear" w:color="auto" w:fill="auto"/>
            <w:noWrap/>
            <w:vAlign w:val="center"/>
            <w:hideMark/>
          </w:tcPr>
          <w:p w14:paraId="5AC51A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11,9</w:t>
            </w:r>
          </w:p>
        </w:tc>
        <w:tc>
          <w:tcPr>
            <w:tcW w:w="307" w:type="pct"/>
            <w:tcBorders>
              <w:top w:val="nil"/>
              <w:left w:val="nil"/>
              <w:bottom w:val="nil"/>
              <w:right w:val="single" w:sz="4" w:space="0" w:color="000000"/>
            </w:tcBorders>
            <w:shd w:val="clear" w:color="auto" w:fill="auto"/>
            <w:noWrap/>
            <w:vAlign w:val="center"/>
            <w:hideMark/>
          </w:tcPr>
          <w:p w14:paraId="56A275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22,4</w:t>
            </w:r>
          </w:p>
        </w:tc>
        <w:tc>
          <w:tcPr>
            <w:tcW w:w="307" w:type="pct"/>
            <w:tcBorders>
              <w:top w:val="nil"/>
              <w:left w:val="nil"/>
              <w:bottom w:val="nil"/>
              <w:right w:val="single" w:sz="4" w:space="0" w:color="000000"/>
            </w:tcBorders>
            <w:shd w:val="clear" w:color="auto" w:fill="auto"/>
            <w:noWrap/>
            <w:vAlign w:val="center"/>
            <w:hideMark/>
          </w:tcPr>
          <w:p w14:paraId="31867F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42,5</w:t>
            </w:r>
          </w:p>
        </w:tc>
        <w:tc>
          <w:tcPr>
            <w:tcW w:w="307" w:type="pct"/>
            <w:tcBorders>
              <w:top w:val="nil"/>
              <w:left w:val="nil"/>
              <w:bottom w:val="nil"/>
              <w:right w:val="single" w:sz="4" w:space="0" w:color="000000"/>
            </w:tcBorders>
            <w:shd w:val="clear" w:color="auto" w:fill="auto"/>
            <w:noWrap/>
            <w:vAlign w:val="center"/>
            <w:hideMark/>
          </w:tcPr>
          <w:p w14:paraId="0FCA6A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307" w:type="pct"/>
            <w:tcBorders>
              <w:top w:val="nil"/>
              <w:left w:val="nil"/>
              <w:bottom w:val="nil"/>
              <w:right w:val="single" w:sz="4" w:space="0" w:color="000000"/>
            </w:tcBorders>
            <w:shd w:val="clear" w:color="auto" w:fill="auto"/>
            <w:noWrap/>
            <w:vAlign w:val="center"/>
            <w:hideMark/>
          </w:tcPr>
          <w:p w14:paraId="635F83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07" w:type="pct"/>
            <w:tcBorders>
              <w:top w:val="nil"/>
              <w:left w:val="nil"/>
              <w:bottom w:val="nil"/>
              <w:right w:val="single" w:sz="4" w:space="0" w:color="000000"/>
            </w:tcBorders>
            <w:shd w:val="clear" w:color="auto" w:fill="auto"/>
            <w:noWrap/>
            <w:vAlign w:val="center"/>
            <w:hideMark/>
          </w:tcPr>
          <w:p w14:paraId="624E09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w:t>
            </w:r>
          </w:p>
        </w:tc>
        <w:tc>
          <w:tcPr>
            <w:tcW w:w="307" w:type="pct"/>
            <w:tcBorders>
              <w:top w:val="nil"/>
              <w:left w:val="nil"/>
              <w:bottom w:val="nil"/>
              <w:right w:val="single" w:sz="4" w:space="0" w:color="000000"/>
            </w:tcBorders>
            <w:shd w:val="clear" w:color="auto" w:fill="auto"/>
            <w:noWrap/>
            <w:vAlign w:val="center"/>
            <w:hideMark/>
          </w:tcPr>
          <w:p w14:paraId="66DFDD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07" w:type="pct"/>
            <w:tcBorders>
              <w:top w:val="nil"/>
              <w:left w:val="nil"/>
              <w:bottom w:val="nil"/>
              <w:right w:val="single" w:sz="12" w:space="0" w:color="000000"/>
            </w:tcBorders>
            <w:shd w:val="clear" w:color="auto" w:fill="auto"/>
            <w:noWrap/>
            <w:vAlign w:val="center"/>
            <w:hideMark/>
          </w:tcPr>
          <w:p w14:paraId="35455D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r>
      <w:tr w:rsidR="00643086" w:rsidRPr="00607E39" w14:paraId="5B4B6A50" w14:textId="77777777" w:rsidTr="00B611AB">
        <w:trPr>
          <w:trHeight w:val="202"/>
        </w:trPr>
        <w:tc>
          <w:tcPr>
            <w:tcW w:w="511" w:type="pct"/>
            <w:vMerge/>
            <w:tcBorders>
              <w:top w:val="nil"/>
              <w:left w:val="single" w:sz="12" w:space="0" w:color="000000"/>
              <w:bottom w:val="nil"/>
              <w:right w:val="nil"/>
            </w:tcBorders>
            <w:vAlign w:val="center"/>
            <w:hideMark/>
          </w:tcPr>
          <w:p w14:paraId="321039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33699E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295" w:type="pct"/>
            <w:tcBorders>
              <w:top w:val="nil"/>
              <w:left w:val="nil"/>
              <w:bottom w:val="nil"/>
              <w:right w:val="single" w:sz="12" w:space="0" w:color="000000"/>
            </w:tcBorders>
            <w:shd w:val="clear" w:color="auto" w:fill="auto"/>
            <w:hideMark/>
          </w:tcPr>
          <w:p w14:paraId="75F4B0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4734AA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307" w:type="pct"/>
            <w:tcBorders>
              <w:top w:val="nil"/>
              <w:left w:val="nil"/>
              <w:bottom w:val="nil"/>
              <w:right w:val="single" w:sz="4" w:space="0" w:color="000000"/>
            </w:tcBorders>
            <w:shd w:val="clear" w:color="auto" w:fill="auto"/>
            <w:noWrap/>
            <w:vAlign w:val="center"/>
            <w:hideMark/>
          </w:tcPr>
          <w:p w14:paraId="4A8281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93,7</w:t>
            </w:r>
          </w:p>
        </w:tc>
        <w:tc>
          <w:tcPr>
            <w:tcW w:w="307" w:type="pct"/>
            <w:tcBorders>
              <w:top w:val="nil"/>
              <w:left w:val="nil"/>
              <w:bottom w:val="nil"/>
              <w:right w:val="single" w:sz="4" w:space="0" w:color="000000"/>
            </w:tcBorders>
            <w:shd w:val="clear" w:color="auto" w:fill="auto"/>
            <w:noWrap/>
            <w:vAlign w:val="center"/>
            <w:hideMark/>
          </w:tcPr>
          <w:p w14:paraId="0BBD99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78,2</w:t>
            </w:r>
          </w:p>
        </w:tc>
        <w:tc>
          <w:tcPr>
            <w:tcW w:w="307" w:type="pct"/>
            <w:tcBorders>
              <w:top w:val="nil"/>
              <w:left w:val="nil"/>
              <w:bottom w:val="nil"/>
              <w:right w:val="single" w:sz="4" w:space="0" w:color="000000"/>
            </w:tcBorders>
            <w:shd w:val="clear" w:color="auto" w:fill="auto"/>
            <w:noWrap/>
            <w:vAlign w:val="center"/>
            <w:hideMark/>
          </w:tcPr>
          <w:p w14:paraId="03A5CC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28,2</w:t>
            </w:r>
          </w:p>
        </w:tc>
        <w:tc>
          <w:tcPr>
            <w:tcW w:w="307" w:type="pct"/>
            <w:tcBorders>
              <w:top w:val="nil"/>
              <w:left w:val="nil"/>
              <w:bottom w:val="nil"/>
              <w:right w:val="single" w:sz="4" w:space="0" w:color="000000"/>
            </w:tcBorders>
            <w:shd w:val="clear" w:color="auto" w:fill="auto"/>
            <w:noWrap/>
            <w:vAlign w:val="center"/>
            <w:hideMark/>
          </w:tcPr>
          <w:p w14:paraId="0A942B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307" w:type="pct"/>
            <w:tcBorders>
              <w:top w:val="nil"/>
              <w:left w:val="nil"/>
              <w:bottom w:val="nil"/>
              <w:right w:val="single" w:sz="4" w:space="0" w:color="000000"/>
            </w:tcBorders>
            <w:shd w:val="clear" w:color="auto" w:fill="auto"/>
            <w:noWrap/>
            <w:vAlign w:val="center"/>
            <w:hideMark/>
          </w:tcPr>
          <w:p w14:paraId="7145A7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35,2</w:t>
            </w:r>
          </w:p>
        </w:tc>
        <w:tc>
          <w:tcPr>
            <w:tcW w:w="307" w:type="pct"/>
            <w:tcBorders>
              <w:top w:val="nil"/>
              <w:left w:val="nil"/>
              <w:bottom w:val="nil"/>
              <w:right w:val="single" w:sz="4" w:space="0" w:color="000000"/>
            </w:tcBorders>
            <w:shd w:val="clear" w:color="auto" w:fill="auto"/>
            <w:noWrap/>
            <w:vAlign w:val="center"/>
            <w:hideMark/>
          </w:tcPr>
          <w:p w14:paraId="183623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29,6</w:t>
            </w:r>
          </w:p>
        </w:tc>
        <w:tc>
          <w:tcPr>
            <w:tcW w:w="307" w:type="pct"/>
            <w:tcBorders>
              <w:top w:val="nil"/>
              <w:left w:val="nil"/>
              <w:bottom w:val="nil"/>
              <w:right w:val="single" w:sz="4" w:space="0" w:color="000000"/>
            </w:tcBorders>
            <w:shd w:val="clear" w:color="auto" w:fill="auto"/>
            <w:noWrap/>
            <w:vAlign w:val="center"/>
            <w:hideMark/>
          </w:tcPr>
          <w:p w14:paraId="700634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307" w:type="pct"/>
            <w:tcBorders>
              <w:top w:val="nil"/>
              <w:left w:val="nil"/>
              <w:bottom w:val="nil"/>
              <w:right w:val="single" w:sz="4" w:space="0" w:color="000000"/>
            </w:tcBorders>
            <w:shd w:val="clear" w:color="auto" w:fill="auto"/>
            <w:noWrap/>
            <w:vAlign w:val="center"/>
            <w:hideMark/>
          </w:tcPr>
          <w:p w14:paraId="390A6C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07" w:type="pct"/>
            <w:tcBorders>
              <w:top w:val="nil"/>
              <w:left w:val="nil"/>
              <w:bottom w:val="nil"/>
              <w:right w:val="single" w:sz="4" w:space="0" w:color="000000"/>
            </w:tcBorders>
            <w:shd w:val="clear" w:color="auto" w:fill="auto"/>
            <w:noWrap/>
            <w:vAlign w:val="center"/>
            <w:hideMark/>
          </w:tcPr>
          <w:p w14:paraId="5FDEBE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07" w:type="pct"/>
            <w:tcBorders>
              <w:top w:val="nil"/>
              <w:left w:val="nil"/>
              <w:bottom w:val="nil"/>
              <w:right w:val="single" w:sz="4" w:space="0" w:color="000000"/>
            </w:tcBorders>
            <w:shd w:val="clear" w:color="auto" w:fill="auto"/>
            <w:noWrap/>
            <w:vAlign w:val="center"/>
            <w:hideMark/>
          </w:tcPr>
          <w:p w14:paraId="7F4D87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07" w:type="pct"/>
            <w:tcBorders>
              <w:top w:val="nil"/>
              <w:left w:val="nil"/>
              <w:bottom w:val="nil"/>
              <w:right w:val="single" w:sz="12" w:space="0" w:color="000000"/>
            </w:tcBorders>
            <w:shd w:val="clear" w:color="auto" w:fill="auto"/>
            <w:noWrap/>
            <w:vAlign w:val="center"/>
            <w:hideMark/>
          </w:tcPr>
          <w:p w14:paraId="5C4197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0,7</w:t>
            </w:r>
          </w:p>
        </w:tc>
      </w:tr>
      <w:tr w:rsidR="00643086" w:rsidRPr="00607E39" w14:paraId="4FD8FC18" w14:textId="77777777" w:rsidTr="00B611AB">
        <w:trPr>
          <w:trHeight w:val="179"/>
        </w:trPr>
        <w:tc>
          <w:tcPr>
            <w:tcW w:w="511" w:type="pct"/>
            <w:vMerge/>
            <w:tcBorders>
              <w:top w:val="nil"/>
              <w:left w:val="single" w:sz="12" w:space="0" w:color="000000"/>
              <w:bottom w:val="nil"/>
              <w:right w:val="nil"/>
            </w:tcBorders>
            <w:vAlign w:val="center"/>
            <w:hideMark/>
          </w:tcPr>
          <w:p w14:paraId="773A74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189617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295" w:type="pct"/>
            <w:tcBorders>
              <w:top w:val="nil"/>
              <w:left w:val="nil"/>
              <w:bottom w:val="nil"/>
              <w:right w:val="single" w:sz="12" w:space="0" w:color="000000"/>
            </w:tcBorders>
            <w:shd w:val="clear" w:color="auto" w:fill="auto"/>
            <w:hideMark/>
          </w:tcPr>
          <w:p w14:paraId="511E86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1B2CEA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w:t>
            </w:r>
          </w:p>
        </w:tc>
        <w:tc>
          <w:tcPr>
            <w:tcW w:w="307" w:type="pct"/>
            <w:tcBorders>
              <w:top w:val="nil"/>
              <w:left w:val="nil"/>
              <w:bottom w:val="nil"/>
              <w:right w:val="single" w:sz="4" w:space="0" w:color="000000"/>
            </w:tcBorders>
            <w:shd w:val="clear" w:color="auto" w:fill="auto"/>
            <w:noWrap/>
            <w:vAlign w:val="center"/>
            <w:hideMark/>
          </w:tcPr>
          <w:p w14:paraId="2538AD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82,1</w:t>
            </w:r>
          </w:p>
        </w:tc>
        <w:tc>
          <w:tcPr>
            <w:tcW w:w="307" w:type="pct"/>
            <w:tcBorders>
              <w:top w:val="nil"/>
              <w:left w:val="nil"/>
              <w:bottom w:val="nil"/>
              <w:right w:val="single" w:sz="4" w:space="0" w:color="000000"/>
            </w:tcBorders>
            <w:shd w:val="clear" w:color="auto" w:fill="auto"/>
            <w:noWrap/>
            <w:vAlign w:val="center"/>
            <w:hideMark/>
          </w:tcPr>
          <w:p w14:paraId="0A5EA7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65,1</w:t>
            </w:r>
          </w:p>
        </w:tc>
        <w:tc>
          <w:tcPr>
            <w:tcW w:w="307" w:type="pct"/>
            <w:tcBorders>
              <w:top w:val="nil"/>
              <w:left w:val="nil"/>
              <w:bottom w:val="nil"/>
              <w:right w:val="single" w:sz="4" w:space="0" w:color="000000"/>
            </w:tcBorders>
            <w:shd w:val="clear" w:color="auto" w:fill="auto"/>
            <w:noWrap/>
            <w:vAlign w:val="center"/>
            <w:hideMark/>
          </w:tcPr>
          <w:p w14:paraId="6C4E37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307" w:type="pct"/>
            <w:tcBorders>
              <w:top w:val="nil"/>
              <w:left w:val="nil"/>
              <w:bottom w:val="nil"/>
              <w:right w:val="single" w:sz="4" w:space="0" w:color="000000"/>
            </w:tcBorders>
            <w:shd w:val="clear" w:color="auto" w:fill="auto"/>
            <w:noWrap/>
            <w:vAlign w:val="center"/>
            <w:hideMark/>
          </w:tcPr>
          <w:p w14:paraId="0FA744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10,4</w:t>
            </w:r>
          </w:p>
        </w:tc>
        <w:tc>
          <w:tcPr>
            <w:tcW w:w="307" w:type="pct"/>
            <w:tcBorders>
              <w:top w:val="nil"/>
              <w:left w:val="nil"/>
              <w:bottom w:val="nil"/>
              <w:right w:val="single" w:sz="4" w:space="0" w:color="000000"/>
            </w:tcBorders>
            <w:shd w:val="clear" w:color="auto" w:fill="auto"/>
            <w:noWrap/>
            <w:vAlign w:val="center"/>
            <w:hideMark/>
          </w:tcPr>
          <w:p w14:paraId="1F0A91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29,2</w:t>
            </w:r>
          </w:p>
        </w:tc>
        <w:tc>
          <w:tcPr>
            <w:tcW w:w="307" w:type="pct"/>
            <w:tcBorders>
              <w:top w:val="nil"/>
              <w:left w:val="nil"/>
              <w:bottom w:val="nil"/>
              <w:right w:val="single" w:sz="4" w:space="0" w:color="000000"/>
            </w:tcBorders>
            <w:shd w:val="clear" w:color="auto" w:fill="auto"/>
            <w:noWrap/>
            <w:vAlign w:val="center"/>
            <w:hideMark/>
          </w:tcPr>
          <w:p w14:paraId="73790D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30,2</w:t>
            </w:r>
          </w:p>
        </w:tc>
        <w:tc>
          <w:tcPr>
            <w:tcW w:w="307" w:type="pct"/>
            <w:tcBorders>
              <w:top w:val="nil"/>
              <w:left w:val="nil"/>
              <w:bottom w:val="nil"/>
              <w:right w:val="single" w:sz="4" w:space="0" w:color="000000"/>
            </w:tcBorders>
            <w:shd w:val="clear" w:color="auto" w:fill="auto"/>
            <w:noWrap/>
            <w:vAlign w:val="center"/>
            <w:hideMark/>
          </w:tcPr>
          <w:p w14:paraId="060A0B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12,3</w:t>
            </w:r>
          </w:p>
        </w:tc>
        <w:tc>
          <w:tcPr>
            <w:tcW w:w="307" w:type="pct"/>
            <w:tcBorders>
              <w:top w:val="nil"/>
              <w:left w:val="nil"/>
              <w:bottom w:val="nil"/>
              <w:right w:val="single" w:sz="4" w:space="0" w:color="000000"/>
            </w:tcBorders>
            <w:shd w:val="clear" w:color="auto" w:fill="auto"/>
            <w:noWrap/>
            <w:vAlign w:val="center"/>
            <w:hideMark/>
          </w:tcPr>
          <w:p w14:paraId="4A6544C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307" w:type="pct"/>
            <w:tcBorders>
              <w:top w:val="nil"/>
              <w:left w:val="nil"/>
              <w:bottom w:val="nil"/>
              <w:right w:val="single" w:sz="4" w:space="0" w:color="000000"/>
            </w:tcBorders>
            <w:shd w:val="clear" w:color="auto" w:fill="auto"/>
            <w:noWrap/>
            <w:vAlign w:val="center"/>
            <w:hideMark/>
          </w:tcPr>
          <w:p w14:paraId="2A0BE9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307" w:type="pct"/>
            <w:tcBorders>
              <w:top w:val="nil"/>
              <w:left w:val="nil"/>
              <w:bottom w:val="nil"/>
              <w:right w:val="single" w:sz="4" w:space="0" w:color="000000"/>
            </w:tcBorders>
            <w:shd w:val="clear" w:color="auto" w:fill="auto"/>
            <w:noWrap/>
            <w:vAlign w:val="center"/>
            <w:hideMark/>
          </w:tcPr>
          <w:p w14:paraId="2615F6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07" w:type="pct"/>
            <w:tcBorders>
              <w:top w:val="nil"/>
              <w:left w:val="nil"/>
              <w:bottom w:val="nil"/>
              <w:right w:val="single" w:sz="12" w:space="0" w:color="000000"/>
            </w:tcBorders>
            <w:shd w:val="clear" w:color="auto" w:fill="auto"/>
            <w:noWrap/>
            <w:vAlign w:val="center"/>
            <w:hideMark/>
          </w:tcPr>
          <w:p w14:paraId="339400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643086" w:rsidRPr="00607E39" w14:paraId="1C215A10" w14:textId="77777777" w:rsidTr="00B611AB">
        <w:trPr>
          <w:trHeight w:val="154"/>
        </w:trPr>
        <w:tc>
          <w:tcPr>
            <w:tcW w:w="511" w:type="pct"/>
            <w:vMerge/>
            <w:tcBorders>
              <w:top w:val="nil"/>
              <w:left w:val="single" w:sz="12" w:space="0" w:color="000000"/>
              <w:bottom w:val="nil"/>
              <w:right w:val="nil"/>
            </w:tcBorders>
            <w:vAlign w:val="center"/>
            <w:hideMark/>
          </w:tcPr>
          <w:p w14:paraId="524C14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4BC73F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295" w:type="pct"/>
            <w:tcBorders>
              <w:top w:val="nil"/>
              <w:left w:val="nil"/>
              <w:bottom w:val="nil"/>
              <w:right w:val="single" w:sz="12" w:space="0" w:color="000000"/>
            </w:tcBorders>
            <w:shd w:val="clear" w:color="auto" w:fill="auto"/>
            <w:hideMark/>
          </w:tcPr>
          <w:p w14:paraId="35D0D7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27EEF8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07" w:type="pct"/>
            <w:tcBorders>
              <w:top w:val="nil"/>
              <w:left w:val="nil"/>
              <w:bottom w:val="nil"/>
              <w:right w:val="single" w:sz="4" w:space="0" w:color="000000"/>
            </w:tcBorders>
            <w:shd w:val="clear" w:color="auto" w:fill="auto"/>
            <w:noWrap/>
            <w:vAlign w:val="center"/>
            <w:hideMark/>
          </w:tcPr>
          <w:p w14:paraId="15C487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94,4</w:t>
            </w:r>
          </w:p>
        </w:tc>
        <w:tc>
          <w:tcPr>
            <w:tcW w:w="307" w:type="pct"/>
            <w:tcBorders>
              <w:top w:val="nil"/>
              <w:left w:val="nil"/>
              <w:bottom w:val="nil"/>
              <w:right w:val="single" w:sz="4" w:space="0" w:color="000000"/>
            </w:tcBorders>
            <w:shd w:val="clear" w:color="auto" w:fill="auto"/>
            <w:noWrap/>
            <w:vAlign w:val="center"/>
            <w:hideMark/>
          </w:tcPr>
          <w:p w14:paraId="2F7D42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66,7</w:t>
            </w:r>
          </w:p>
        </w:tc>
        <w:tc>
          <w:tcPr>
            <w:tcW w:w="307" w:type="pct"/>
            <w:tcBorders>
              <w:top w:val="nil"/>
              <w:left w:val="nil"/>
              <w:bottom w:val="nil"/>
              <w:right w:val="single" w:sz="4" w:space="0" w:color="000000"/>
            </w:tcBorders>
            <w:shd w:val="clear" w:color="auto" w:fill="auto"/>
            <w:noWrap/>
            <w:vAlign w:val="center"/>
            <w:hideMark/>
          </w:tcPr>
          <w:p w14:paraId="737102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27,8</w:t>
            </w:r>
          </w:p>
        </w:tc>
        <w:tc>
          <w:tcPr>
            <w:tcW w:w="307" w:type="pct"/>
            <w:tcBorders>
              <w:top w:val="nil"/>
              <w:left w:val="nil"/>
              <w:bottom w:val="nil"/>
              <w:right w:val="single" w:sz="4" w:space="0" w:color="000000"/>
            </w:tcBorders>
            <w:shd w:val="clear" w:color="auto" w:fill="auto"/>
            <w:noWrap/>
            <w:vAlign w:val="center"/>
            <w:hideMark/>
          </w:tcPr>
          <w:p w14:paraId="5169CE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307" w:type="pct"/>
            <w:tcBorders>
              <w:top w:val="nil"/>
              <w:left w:val="nil"/>
              <w:bottom w:val="nil"/>
              <w:right w:val="single" w:sz="4" w:space="0" w:color="000000"/>
            </w:tcBorders>
            <w:shd w:val="clear" w:color="auto" w:fill="auto"/>
            <w:noWrap/>
            <w:vAlign w:val="center"/>
            <w:hideMark/>
          </w:tcPr>
          <w:p w14:paraId="631C1E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45,8</w:t>
            </w:r>
          </w:p>
        </w:tc>
        <w:tc>
          <w:tcPr>
            <w:tcW w:w="307" w:type="pct"/>
            <w:tcBorders>
              <w:top w:val="nil"/>
              <w:left w:val="nil"/>
              <w:bottom w:val="nil"/>
              <w:right w:val="single" w:sz="4" w:space="0" w:color="000000"/>
            </w:tcBorders>
            <w:shd w:val="clear" w:color="auto" w:fill="auto"/>
            <w:noWrap/>
            <w:vAlign w:val="center"/>
            <w:hideMark/>
          </w:tcPr>
          <w:p w14:paraId="48C6A1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54,2</w:t>
            </w:r>
          </w:p>
        </w:tc>
        <w:tc>
          <w:tcPr>
            <w:tcW w:w="307" w:type="pct"/>
            <w:tcBorders>
              <w:top w:val="nil"/>
              <w:left w:val="nil"/>
              <w:bottom w:val="nil"/>
              <w:right w:val="single" w:sz="4" w:space="0" w:color="000000"/>
            </w:tcBorders>
            <w:shd w:val="clear" w:color="auto" w:fill="auto"/>
            <w:noWrap/>
            <w:vAlign w:val="center"/>
            <w:hideMark/>
          </w:tcPr>
          <w:p w14:paraId="07311D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307" w:type="pct"/>
            <w:tcBorders>
              <w:top w:val="nil"/>
              <w:left w:val="nil"/>
              <w:bottom w:val="nil"/>
              <w:right w:val="single" w:sz="4" w:space="0" w:color="000000"/>
            </w:tcBorders>
            <w:shd w:val="clear" w:color="auto" w:fill="auto"/>
            <w:noWrap/>
            <w:vAlign w:val="center"/>
            <w:hideMark/>
          </w:tcPr>
          <w:p w14:paraId="023A32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307" w:type="pct"/>
            <w:tcBorders>
              <w:top w:val="nil"/>
              <w:left w:val="nil"/>
              <w:bottom w:val="nil"/>
              <w:right w:val="single" w:sz="4" w:space="0" w:color="000000"/>
            </w:tcBorders>
            <w:shd w:val="clear" w:color="auto" w:fill="auto"/>
            <w:noWrap/>
            <w:vAlign w:val="center"/>
            <w:hideMark/>
          </w:tcPr>
          <w:p w14:paraId="0DAE48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13,9</w:t>
            </w:r>
          </w:p>
        </w:tc>
        <w:tc>
          <w:tcPr>
            <w:tcW w:w="307" w:type="pct"/>
            <w:tcBorders>
              <w:top w:val="nil"/>
              <w:left w:val="nil"/>
              <w:bottom w:val="nil"/>
              <w:right w:val="single" w:sz="4" w:space="0" w:color="000000"/>
            </w:tcBorders>
            <w:shd w:val="clear" w:color="auto" w:fill="auto"/>
            <w:noWrap/>
            <w:vAlign w:val="center"/>
            <w:hideMark/>
          </w:tcPr>
          <w:p w14:paraId="721E92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12" w:space="0" w:color="000000"/>
            </w:tcBorders>
            <w:shd w:val="clear" w:color="auto" w:fill="auto"/>
            <w:noWrap/>
            <w:vAlign w:val="center"/>
            <w:hideMark/>
          </w:tcPr>
          <w:p w14:paraId="19F30C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0ACEEDF2" w14:textId="77777777" w:rsidTr="00B611AB">
        <w:trPr>
          <w:trHeight w:val="145"/>
        </w:trPr>
        <w:tc>
          <w:tcPr>
            <w:tcW w:w="511" w:type="pct"/>
            <w:vMerge/>
            <w:tcBorders>
              <w:top w:val="nil"/>
              <w:left w:val="single" w:sz="12" w:space="0" w:color="000000"/>
              <w:bottom w:val="nil"/>
              <w:right w:val="nil"/>
            </w:tcBorders>
            <w:vAlign w:val="center"/>
            <w:hideMark/>
          </w:tcPr>
          <w:p w14:paraId="4688D26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09FCBB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295" w:type="pct"/>
            <w:tcBorders>
              <w:top w:val="nil"/>
              <w:left w:val="nil"/>
              <w:bottom w:val="nil"/>
              <w:right w:val="single" w:sz="12" w:space="0" w:color="000000"/>
            </w:tcBorders>
            <w:shd w:val="clear" w:color="auto" w:fill="auto"/>
            <w:hideMark/>
          </w:tcPr>
          <w:p w14:paraId="3FA917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54FAC7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07" w:type="pct"/>
            <w:tcBorders>
              <w:top w:val="nil"/>
              <w:left w:val="nil"/>
              <w:bottom w:val="nil"/>
              <w:right w:val="single" w:sz="4" w:space="0" w:color="000000"/>
            </w:tcBorders>
            <w:shd w:val="clear" w:color="auto" w:fill="auto"/>
            <w:noWrap/>
            <w:vAlign w:val="center"/>
            <w:hideMark/>
          </w:tcPr>
          <w:p w14:paraId="33BCF82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81,1</w:t>
            </w:r>
          </w:p>
        </w:tc>
        <w:tc>
          <w:tcPr>
            <w:tcW w:w="307" w:type="pct"/>
            <w:tcBorders>
              <w:top w:val="nil"/>
              <w:left w:val="nil"/>
              <w:bottom w:val="nil"/>
              <w:right w:val="single" w:sz="4" w:space="0" w:color="000000"/>
            </w:tcBorders>
            <w:shd w:val="clear" w:color="auto" w:fill="auto"/>
            <w:noWrap/>
            <w:vAlign w:val="center"/>
            <w:hideMark/>
          </w:tcPr>
          <w:p w14:paraId="738954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45,9</w:t>
            </w:r>
          </w:p>
        </w:tc>
        <w:tc>
          <w:tcPr>
            <w:tcW w:w="307" w:type="pct"/>
            <w:tcBorders>
              <w:top w:val="nil"/>
              <w:left w:val="nil"/>
              <w:bottom w:val="nil"/>
              <w:right w:val="single" w:sz="4" w:space="0" w:color="000000"/>
            </w:tcBorders>
            <w:shd w:val="clear" w:color="auto" w:fill="auto"/>
            <w:noWrap/>
            <w:vAlign w:val="center"/>
            <w:hideMark/>
          </w:tcPr>
          <w:p w14:paraId="768051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16,2</w:t>
            </w:r>
          </w:p>
        </w:tc>
        <w:tc>
          <w:tcPr>
            <w:tcW w:w="307" w:type="pct"/>
            <w:tcBorders>
              <w:top w:val="nil"/>
              <w:left w:val="nil"/>
              <w:bottom w:val="nil"/>
              <w:right w:val="single" w:sz="4" w:space="0" w:color="000000"/>
            </w:tcBorders>
            <w:shd w:val="clear" w:color="auto" w:fill="auto"/>
            <w:noWrap/>
            <w:vAlign w:val="center"/>
            <w:hideMark/>
          </w:tcPr>
          <w:p w14:paraId="33B5DC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307" w:type="pct"/>
            <w:tcBorders>
              <w:top w:val="nil"/>
              <w:left w:val="nil"/>
              <w:bottom w:val="nil"/>
              <w:right w:val="single" w:sz="4" w:space="0" w:color="000000"/>
            </w:tcBorders>
            <w:shd w:val="clear" w:color="auto" w:fill="auto"/>
            <w:noWrap/>
            <w:vAlign w:val="center"/>
            <w:hideMark/>
          </w:tcPr>
          <w:p w14:paraId="62CC54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43,2</w:t>
            </w:r>
          </w:p>
        </w:tc>
        <w:tc>
          <w:tcPr>
            <w:tcW w:w="307" w:type="pct"/>
            <w:tcBorders>
              <w:top w:val="nil"/>
              <w:left w:val="nil"/>
              <w:bottom w:val="nil"/>
              <w:right w:val="single" w:sz="4" w:space="0" w:color="000000"/>
            </w:tcBorders>
            <w:shd w:val="clear" w:color="auto" w:fill="auto"/>
            <w:noWrap/>
            <w:vAlign w:val="center"/>
            <w:hideMark/>
          </w:tcPr>
          <w:p w14:paraId="53DF48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45,9</w:t>
            </w:r>
          </w:p>
        </w:tc>
        <w:tc>
          <w:tcPr>
            <w:tcW w:w="307" w:type="pct"/>
            <w:tcBorders>
              <w:top w:val="nil"/>
              <w:left w:val="nil"/>
              <w:bottom w:val="nil"/>
              <w:right w:val="single" w:sz="4" w:space="0" w:color="000000"/>
            </w:tcBorders>
            <w:shd w:val="clear" w:color="auto" w:fill="auto"/>
            <w:noWrap/>
            <w:vAlign w:val="center"/>
            <w:hideMark/>
          </w:tcPr>
          <w:p w14:paraId="37FA5B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07" w:type="pct"/>
            <w:tcBorders>
              <w:top w:val="nil"/>
              <w:left w:val="nil"/>
              <w:bottom w:val="nil"/>
              <w:right w:val="single" w:sz="4" w:space="0" w:color="000000"/>
            </w:tcBorders>
            <w:shd w:val="clear" w:color="auto" w:fill="auto"/>
            <w:noWrap/>
            <w:vAlign w:val="center"/>
            <w:hideMark/>
          </w:tcPr>
          <w:p w14:paraId="1A9B50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07" w:type="pct"/>
            <w:tcBorders>
              <w:top w:val="nil"/>
              <w:left w:val="nil"/>
              <w:bottom w:val="nil"/>
              <w:right w:val="single" w:sz="4" w:space="0" w:color="000000"/>
            </w:tcBorders>
            <w:shd w:val="clear" w:color="auto" w:fill="auto"/>
            <w:noWrap/>
            <w:vAlign w:val="center"/>
            <w:hideMark/>
          </w:tcPr>
          <w:p w14:paraId="5367D8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07" w:type="pct"/>
            <w:tcBorders>
              <w:top w:val="nil"/>
              <w:left w:val="nil"/>
              <w:bottom w:val="nil"/>
              <w:right w:val="single" w:sz="4" w:space="0" w:color="000000"/>
            </w:tcBorders>
            <w:shd w:val="clear" w:color="auto" w:fill="auto"/>
            <w:noWrap/>
            <w:vAlign w:val="center"/>
            <w:hideMark/>
          </w:tcPr>
          <w:p w14:paraId="51F068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07" w:type="pct"/>
            <w:tcBorders>
              <w:top w:val="nil"/>
              <w:left w:val="nil"/>
              <w:bottom w:val="nil"/>
              <w:right w:val="single" w:sz="12" w:space="0" w:color="000000"/>
            </w:tcBorders>
            <w:shd w:val="clear" w:color="auto" w:fill="auto"/>
            <w:noWrap/>
            <w:vAlign w:val="center"/>
            <w:hideMark/>
          </w:tcPr>
          <w:p w14:paraId="0EE88F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r>
      <w:tr w:rsidR="00643086" w:rsidRPr="00607E39" w14:paraId="14250C62" w14:textId="77777777" w:rsidTr="00B611AB">
        <w:trPr>
          <w:trHeight w:val="900"/>
        </w:trPr>
        <w:tc>
          <w:tcPr>
            <w:tcW w:w="511" w:type="pct"/>
            <w:vMerge w:val="restart"/>
            <w:tcBorders>
              <w:top w:val="nil"/>
              <w:left w:val="single" w:sz="12" w:space="0" w:color="000000"/>
              <w:bottom w:val="nil"/>
              <w:right w:val="nil"/>
            </w:tcBorders>
            <w:shd w:val="clear" w:color="auto" w:fill="auto"/>
            <w:hideMark/>
          </w:tcPr>
          <w:p w14:paraId="3F8B166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511" w:type="pct"/>
            <w:tcBorders>
              <w:top w:val="nil"/>
              <w:left w:val="nil"/>
              <w:bottom w:val="nil"/>
              <w:right w:val="nil"/>
            </w:tcBorders>
            <w:shd w:val="clear" w:color="auto" w:fill="auto"/>
            <w:hideMark/>
          </w:tcPr>
          <w:p w14:paraId="55E693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295" w:type="pct"/>
            <w:tcBorders>
              <w:top w:val="nil"/>
              <w:left w:val="nil"/>
              <w:bottom w:val="nil"/>
              <w:right w:val="single" w:sz="12" w:space="0" w:color="000000"/>
            </w:tcBorders>
            <w:shd w:val="clear" w:color="auto" w:fill="auto"/>
            <w:hideMark/>
          </w:tcPr>
          <w:p w14:paraId="09BB56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72F7BDC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307" w:type="pct"/>
            <w:tcBorders>
              <w:top w:val="nil"/>
              <w:left w:val="nil"/>
              <w:bottom w:val="nil"/>
              <w:right w:val="single" w:sz="4" w:space="0" w:color="000000"/>
            </w:tcBorders>
            <w:shd w:val="clear" w:color="auto" w:fill="auto"/>
            <w:noWrap/>
            <w:vAlign w:val="center"/>
            <w:hideMark/>
          </w:tcPr>
          <w:p w14:paraId="253839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84,8</w:t>
            </w:r>
          </w:p>
        </w:tc>
        <w:tc>
          <w:tcPr>
            <w:tcW w:w="307" w:type="pct"/>
            <w:tcBorders>
              <w:top w:val="nil"/>
              <w:left w:val="nil"/>
              <w:bottom w:val="nil"/>
              <w:right w:val="single" w:sz="4" w:space="0" w:color="000000"/>
            </w:tcBorders>
            <w:shd w:val="clear" w:color="auto" w:fill="auto"/>
            <w:noWrap/>
            <w:vAlign w:val="center"/>
            <w:hideMark/>
          </w:tcPr>
          <w:p w14:paraId="79107A2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68,5</w:t>
            </w:r>
          </w:p>
        </w:tc>
        <w:tc>
          <w:tcPr>
            <w:tcW w:w="307" w:type="pct"/>
            <w:tcBorders>
              <w:top w:val="nil"/>
              <w:left w:val="nil"/>
              <w:bottom w:val="nil"/>
              <w:right w:val="single" w:sz="4" w:space="0" w:color="000000"/>
            </w:tcBorders>
            <w:shd w:val="clear" w:color="auto" w:fill="auto"/>
            <w:noWrap/>
            <w:vAlign w:val="center"/>
            <w:hideMark/>
          </w:tcPr>
          <w:p w14:paraId="082BCE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15,2</w:t>
            </w:r>
          </w:p>
        </w:tc>
        <w:tc>
          <w:tcPr>
            <w:tcW w:w="307" w:type="pct"/>
            <w:tcBorders>
              <w:top w:val="nil"/>
              <w:left w:val="nil"/>
              <w:bottom w:val="nil"/>
              <w:right w:val="single" w:sz="4" w:space="0" w:color="000000"/>
            </w:tcBorders>
            <w:shd w:val="clear" w:color="auto" w:fill="auto"/>
            <w:noWrap/>
            <w:vAlign w:val="center"/>
            <w:hideMark/>
          </w:tcPr>
          <w:p w14:paraId="1393D5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12,4</w:t>
            </w:r>
          </w:p>
        </w:tc>
        <w:tc>
          <w:tcPr>
            <w:tcW w:w="307" w:type="pct"/>
            <w:tcBorders>
              <w:top w:val="nil"/>
              <w:left w:val="nil"/>
              <w:bottom w:val="nil"/>
              <w:right w:val="single" w:sz="4" w:space="0" w:color="000000"/>
            </w:tcBorders>
            <w:shd w:val="clear" w:color="auto" w:fill="auto"/>
            <w:noWrap/>
            <w:vAlign w:val="center"/>
            <w:hideMark/>
          </w:tcPr>
          <w:p w14:paraId="297253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307" w:type="pct"/>
            <w:tcBorders>
              <w:top w:val="nil"/>
              <w:left w:val="nil"/>
              <w:bottom w:val="nil"/>
              <w:right w:val="single" w:sz="4" w:space="0" w:color="000000"/>
            </w:tcBorders>
            <w:shd w:val="clear" w:color="auto" w:fill="auto"/>
            <w:noWrap/>
            <w:vAlign w:val="center"/>
            <w:hideMark/>
          </w:tcPr>
          <w:p w14:paraId="21EA46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34,3</w:t>
            </w:r>
          </w:p>
        </w:tc>
        <w:tc>
          <w:tcPr>
            <w:tcW w:w="307" w:type="pct"/>
            <w:tcBorders>
              <w:top w:val="nil"/>
              <w:left w:val="nil"/>
              <w:bottom w:val="nil"/>
              <w:right w:val="single" w:sz="4" w:space="0" w:color="000000"/>
            </w:tcBorders>
            <w:shd w:val="clear" w:color="auto" w:fill="auto"/>
            <w:noWrap/>
            <w:vAlign w:val="center"/>
            <w:hideMark/>
          </w:tcPr>
          <w:p w14:paraId="33A6A3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12,9</w:t>
            </w:r>
          </w:p>
        </w:tc>
        <w:tc>
          <w:tcPr>
            <w:tcW w:w="307" w:type="pct"/>
            <w:tcBorders>
              <w:top w:val="nil"/>
              <w:left w:val="nil"/>
              <w:bottom w:val="nil"/>
              <w:right w:val="single" w:sz="4" w:space="0" w:color="000000"/>
            </w:tcBorders>
            <w:shd w:val="clear" w:color="auto" w:fill="auto"/>
            <w:noWrap/>
            <w:vAlign w:val="center"/>
            <w:hideMark/>
          </w:tcPr>
          <w:p w14:paraId="1AE136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07" w:type="pct"/>
            <w:tcBorders>
              <w:top w:val="nil"/>
              <w:left w:val="nil"/>
              <w:bottom w:val="nil"/>
              <w:right w:val="single" w:sz="4" w:space="0" w:color="000000"/>
            </w:tcBorders>
            <w:shd w:val="clear" w:color="auto" w:fill="auto"/>
            <w:noWrap/>
            <w:vAlign w:val="center"/>
            <w:hideMark/>
          </w:tcPr>
          <w:p w14:paraId="4CE473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307" w:type="pct"/>
            <w:tcBorders>
              <w:top w:val="nil"/>
              <w:left w:val="nil"/>
              <w:bottom w:val="nil"/>
              <w:right w:val="single" w:sz="4" w:space="0" w:color="000000"/>
            </w:tcBorders>
            <w:shd w:val="clear" w:color="auto" w:fill="auto"/>
            <w:noWrap/>
            <w:vAlign w:val="center"/>
            <w:hideMark/>
          </w:tcPr>
          <w:p w14:paraId="7321BF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07" w:type="pct"/>
            <w:tcBorders>
              <w:top w:val="nil"/>
              <w:left w:val="nil"/>
              <w:bottom w:val="nil"/>
              <w:right w:val="single" w:sz="12" w:space="0" w:color="000000"/>
            </w:tcBorders>
            <w:shd w:val="clear" w:color="auto" w:fill="auto"/>
            <w:noWrap/>
            <w:vAlign w:val="center"/>
            <w:hideMark/>
          </w:tcPr>
          <w:p w14:paraId="70B613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r>
      <w:tr w:rsidR="00643086" w:rsidRPr="00607E39" w14:paraId="7055E203" w14:textId="77777777" w:rsidTr="00B611AB">
        <w:trPr>
          <w:trHeight w:val="560"/>
        </w:trPr>
        <w:tc>
          <w:tcPr>
            <w:tcW w:w="511" w:type="pct"/>
            <w:vMerge/>
            <w:tcBorders>
              <w:top w:val="nil"/>
              <w:left w:val="single" w:sz="12" w:space="0" w:color="000000"/>
              <w:bottom w:val="nil"/>
              <w:right w:val="nil"/>
            </w:tcBorders>
            <w:vAlign w:val="center"/>
            <w:hideMark/>
          </w:tcPr>
          <w:p w14:paraId="6C58D2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268712D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295" w:type="pct"/>
            <w:tcBorders>
              <w:top w:val="nil"/>
              <w:left w:val="nil"/>
              <w:bottom w:val="nil"/>
              <w:right w:val="single" w:sz="12" w:space="0" w:color="000000"/>
            </w:tcBorders>
            <w:shd w:val="clear" w:color="auto" w:fill="auto"/>
            <w:hideMark/>
          </w:tcPr>
          <w:p w14:paraId="26EA3B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03028A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07" w:type="pct"/>
            <w:tcBorders>
              <w:top w:val="nil"/>
              <w:left w:val="nil"/>
              <w:bottom w:val="nil"/>
              <w:right w:val="single" w:sz="4" w:space="0" w:color="000000"/>
            </w:tcBorders>
            <w:shd w:val="clear" w:color="auto" w:fill="auto"/>
            <w:noWrap/>
            <w:vAlign w:val="center"/>
            <w:hideMark/>
          </w:tcPr>
          <w:p w14:paraId="138D8C4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87,6</w:t>
            </w:r>
          </w:p>
        </w:tc>
        <w:tc>
          <w:tcPr>
            <w:tcW w:w="307" w:type="pct"/>
            <w:tcBorders>
              <w:top w:val="nil"/>
              <w:left w:val="nil"/>
              <w:bottom w:val="nil"/>
              <w:right w:val="single" w:sz="4" w:space="0" w:color="000000"/>
            </w:tcBorders>
            <w:shd w:val="clear" w:color="auto" w:fill="auto"/>
            <w:noWrap/>
            <w:vAlign w:val="center"/>
            <w:hideMark/>
          </w:tcPr>
          <w:p w14:paraId="384B12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66,7</w:t>
            </w:r>
          </w:p>
        </w:tc>
        <w:tc>
          <w:tcPr>
            <w:tcW w:w="307" w:type="pct"/>
            <w:tcBorders>
              <w:top w:val="nil"/>
              <w:left w:val="nil"/>
              <w:bottom w:val="nil"/>
              <w:right w:val="single" w:sz="4" w:space="0" w:color="000000"/>
            </w:tcBorders>
            <w:shd w:val="clear" w:color="auto" w:fill="auto"/>
            <w:noWrap/>
            <w:vAlign w:val="center"/>
            <w:hideMark/>
          </w:tcPr>
          <w:p w14:paraId="3323DE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307" w:type="pct"/>
            <w:tcBorders>
              <w:top w:val="nil"/>
              <w:left w:val="nil"/>
              <w:bottom w:val="nil"/>
              <w:right w:val="single" w:sz="4" w:space="0" w:color="000000"/>
            </w:tcBorders>
            <w:shd w:val="clear" w:color="auto" w:fill="auto"/>
            <w:noWrap/>
            <w:vAlign w:val="center"/>
            <w:hideMark/>
          </w:tcPr>
          <w:p w14:paraId="021AF07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w:t>
            </w:r>
          </w:p>
        </w:tc>
        <w:tc>
          <w:tcPr>
            <w:tcW w:w="307" w:type="pct"/>
            <w:tcBorders>
              <w:top w:val="nil"/>
              <w:left w:val="nil"/>
              <w:bottom w:val="nil"/>
              <w:right w:val="single" w:sz="4" w:space="0" w:color="000000"/>
            </w:tcBorders>
            <w:shd w:val="clear" w:color="auto" w:fill="auto"/>
            <w:noWrap/>
            <w:vAlign w:val="center"/>
            <w:hideMark/>
          </w:tcPr>
          <w:p w14:paraId="5E8818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44,1</w:t>
            </w:r>
          </w:p>
        </w:tc>
        <w:tc>
          <w:tcPr>
            <w:tcW w:w="307" w:type="pct"/>
            <w:tcBorders>
              <w:top w:val="nil"/>
              <w:left w:val="nil"/>
              <w:bottom w:val="nil"/>
              <w:right w:val="single" w:sz="4" w:space="0" w:color="000000"/>
            </w:tcBorders>
            <w:shd w:val="clear" w:color="auto" w:fill="auto"/>
            <w:noWrap/>
            <w:vAlign w:val="center"/>
            <w:hideMark/>
          </w:tcPr>
          <w:p w14:paraId="263383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43,5</w:t>
            </w:r>
          </w:p>
        </w:tc>
        <w:tc>
          <w:tcPr>
            <w:tcW w:w="307" w:type="pct"/>
            <w:tcBorders>
              <w:top w:val="nil"/>
              <w:left w:val="nil"/>
              <w:bottom w:val="nil"/>
              <w:right w:val="single" w:sz="4" w:space="0" w:color="000000"/>
            </w:tcBorders>
            <w:shd w:val="clear" w:color="auto" w:fill="auto"/>
            <w:noWrap/>
            <w:vAlign w:val="center"/>
            <w:hideMark/>
          </w:tcPr>
          <w:p w14:paraId="213ED07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w:t>
            </w:r>
          </w:p>
        </w:tc>
        <w:tc>
          <w:tcPr>
            <w:tcW w:w="307" w:type="pct"/>
            <w:tcBorders>
              <w:top w:val="nil"/>
              <w:left w:val="nil"/>
              <w:bottom w:val="nil"/>
              <w:right w:val="single" w:sz="4" w:space="0" w:color="000000"/>
            </w:tcBorders>
            <w:shd w:val="clear" w:color="auto" w:fill="auto"/>
            <w:noWrap/>
            <w:vAlign w:val="center"/>
            <w:hideMark/>
          </w:tcPr>
          <w:p w14:paraId="01D14BF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307" w:type="pct"/>
            <w:tcBorders>
              <w:top w:val="nil"/>
              <w:left w:val="nil"/>
              <w:bottom w:val="nil"/>
              <w:right w:val="single" w:sz="4" w:space="0" w:color="000000"/>
            </w:tcBorders>
            <w:shd w:val="clear" w:color="auto" w:fill="auto"/>
            <w:noWrap/>
            <w:vAlign w:val="center"/>
            <w:hideMark/>
          </w:tcPr>
          <w:p w14:paraId="555CF70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w:t>
            </w:r>
          </w:p>
        </w:tc>
        <w:tc>
          <w:tcPr>
            <w:tcW w:w="307" w:type="pct"/>
            <w:tcBorders>
              <w:top w:val="nil"/>
              <w:left w:val="nil"/>
              <w:bottom w:val="nil"/>
              <w:right w:val="single" w:sz="4" w:space="0" w:color="000000"/>
            </w:tcBorders>
            <w:shd w:val="clear" w:color="auto" w:fill="auto"/>
            <w:noWrap/>
            <w:vAlign w:val="center"/>
            <w:hideMark/>
          </w:tcPr>
          <w:p w14:paraId="6A7EE5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07" w:type="pct"/>
            <w:tcBorders>
              <w:top w:val="nil"/>
              <w:left w:val="nil"/>
              <w:bottom w:val="nil"/>
              <w:right w:val="single" w:sz="12" w:space="0" w:color="000000"/>
            </w:tcBorders>
            <w:shd w:val="clear" w:color="auto" w:fill="auto"/>
            <w:noWrap/>
            <w:vAlign w:val="center"/>
            <w:hideMark/>
          </w:tcPr>
          <w:p w14:paraId="213B05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r>
      <w:tr w:rsidR="00643086" w:rsidRPr="00607E39" w14:paraId="58E1C9FA" w14:textId="77777777" w:rsidTr="00B611AB">
        <w:trPr>
          <w:trHeight w:val="300"/>
        </w:trPr>
        <w:tc>
          <w:tcPr>
            <w:tcW w:w="511" w:type="pct"/>
            <w:vMerge/>
            <w:tcBorders>
              <w:top w:val="nil"/>
              <w:left w:val="single" w:sz="12" w:space="0" w:color="000000"/>
              <w:bottom w:val="nil"/>
              <w:right w:val="nil"/>
            </w:tcBorders>
            <w:vAlign w:val="center"/>
            <w:hideMark/>
          </w:tcPr>
          <w:p w14:paraId="29CC8C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272FE9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295" w:type="pct"/>
            <w:tcBorders>
              <w:top w:val="nil"/>
              <w:left w:val="nil"/>
              <w:bottom w:val="nil"/>
              <w:right w:val="single" w:sz="12" w:space="0" w:color="000000"/>
            </w:tcBorders>
            <w:shd w:val="clear" w:color="auto" w:fill="auto"/>
            <w:hideMark/>
          </w:tcPr>
          <w:p w14:paraId="74273A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200C57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07" w:type="pct"/>
            <w:tcBorders>
              <w:top w:val="nil"/>
              <w:left w:val="nil"/>
              <w:bottom w:val="nil"/>
              <w:right w:val="single" w:sz="4" w:space="0" w:color="000000"/>
            </w:tcBorders>
            <w:shd w:val="clear" w:color="auto" w:fill="auto"/>
            <w:noWrap/>
            <w:vAlign w:val="center"/>
            <w:hideMark/>
          </w:tcPr>
          <w:p w14:paraId="147A86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92,4</w:t>
            </w:r>
          </w:p>
        </w:tc>
        <w:tc>
          <w:tcPr>
            <w:tcW w:w="307" w:type="pct"/>
            <w:tcBorders>
              <w:top w:val="nil"/>
              <w:left w:val="nil"/>
              <w:bottom w:val="nil"/>
              <w:right w:val="single" w:sz="4" w:space="0" w:color="000000"/>
            </w:tcBorders>
            <w:shd w:val="clear" w:color="auto" w:fill="auto"/>
            <w:noWrap/>
            <w:vAlign w:val="center"/>
            <w:hideMark/>
          </w:tcPr>
          <w:p w14:paraId="3B8B00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81,8</w:t>
            </w:r>
          </w:p>
        </w:tc>
        <w:tc>
          <w:tcPr>
            <w:tcW w:w="307" w:type="pct"/>
            <w:tcBorders>
              <w:top w:val="nil"/>
              <w:left w:val="nil"/>
              <w:bottom w:val="nil"/>
              <w:right w:val="single" w:sz="4" w:space="0" w:color="000000"/>
            </w:tcBorders>
            <w:shd w:val="clear" w:color="auto" w:fill="auto"/>
            <w:noWrap/>
            <w:vAlign w:val="center"/>
            <w:hideMark/>
          </w:tcPr>
          <w:p w14:paraId="5E95F2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34,8</w:t>
            </w:r>
          </w:p>
        </w:tc>
        <w:tc>
          <w:tcPr>
            <w:tcW w:w="307" w:type="pct"/>
            <w:tcBorders>
              <w:top w:val="nil"/>
              <w:left w:val="nil"/>
              <w:bottom w:val="nil"/>
              <w:right w:val="single" w:sz="4" w:space="0" w:color="000000"/>
            </w:tcBorders>
            <w:shd w:val="clear" w:color="auto" w:fill="auto"/>
            <w:noWrap/>
            <w:vAlign w:val="center"/>
            <w:hideMark/>
          </w:tcPr>
          <w:p w14:paraId="397BF21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w:t>
            </w:r>
          </w:p>
        </w:tc>
        <w:tc>
          <w:tcPr>
            <w:tcW w:w="307" w:type="pct"/>
            <w:tcBorders>
              <w:top w:val="nil"/>
              <w:left w:val="nil"/>
              <w:bottom w:val="nil"/>
              <w:right w:val="single" w:sz="4" w:space="0" w:color="000000"/>
            </w:tcBorders>
            <w:shd w:val="clear" w:color="auto" w:fill="auto"/>
            <w:noWrap/>
            <w:vAlign w:val="center"/>
            <w:hideMark/>
          </w:tcPr>
          <w:p w14:paraId="63026E6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47,0</w:t>
            </w:r>
          </w:p>
        </w:tc>
        <w:tc>
          <w:tcPr>
            <w:tcW w:w="307" w:type="pct"/>
            <w:tcBorders>
              <w:top w:val="nil"/>
              <w:left w:val="nil"/>
              <w:bottom w:val="nil"/>
              <w:right w:val="single" w:sz="4" w:space="0" w:color="000000"/>
            </w:tcBorders>
            <w:shd w:val="clear" w:color="auto" w:fill="auto"/>
            <w:noWrap/>
            <w:vAlign w:val="center"/>
            <w:hideMark/>
          </w:tcPr>
          <w:p w14:paraId="6F5386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307" w:type="pct"/>
            <w:tcBorders>
              <w:top w:val="nil"/>
              <w:left w:val="nil"/>
              <w:bottom w:val="nil"/>
              <w:right w:val="single" w:sz="4" w:space="0" w:color="000000"/>
            </w:tcBorders>
            <w:shd w:val="clear" w:color="auto" w:fill="auto"/>
            <w:noWrap/>
            <w:vAlign w:val="center"/>
            <w:hideMark/>
          </w:tcPr>
          <w:p w14:paraId="726043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12,1</w:t>
            </w:r>
          </w:p>
        </w:tc>
        <w:tc>
          <w:tcPr>
            <w:tcW w:w="307" w:type="pct"/>
            <w:tcBorders>
              <w:top w:val="nil"/>
              <w:left w:val="nil"/>
              <w:bottom w:val="nil"/>
              <w:right w:val="single" w:sz="4" w:space="0" w:color="000000"/>
            </w:tcBorders>
            <w:shd w:val="clear" w:color="auto" w:fill="auto"/>
            <w:noWrap/>
            <w:vAlign w:val="center"/>
            <w:hideMark/>
          </w:tcPr>
          <w:p w14:paraId="720F1E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07" w:type="pct"/>
            <w:tcBorders>
              <w:top w:val="nil"/>
              <w:left w:val="nil"/>
              <w:bottom w:val="nil"/>
              <w:right w:val="single" w:sz="4" w:space="0" w:color="000000"/>
            </w:tcBorders>
            <w:shd w:val="clear" w:color="auto" w:fill="auto"/>
            <w:noWrap/>
            <w:vAlign w:val="center"/>
            <w:hideMark/>
          </w:tcPr>
          <w:p w14:paraId="4901ADB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307" w:type="pct"/>
            <w:tcBorders>
              <w:top w:val="nil"/>
              <w:left w:val="nil"/>
              <w:bottom w:val="nil"/>
              <w:right w:val="single" w:sz="4" w:space="0" w:color="000000"/>
            </w:tcBorders>
            <w:shd w:val="clear" w:color="auto" w:fill="auto"/>
            <w:noWrap/>
            <w:vAlign w:val="center"/>
            <w:hideMark/>
          </w:tcPr>
          <w:p w14:paraId="60725E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w:t>
            </w:r>
          </w:p>
        </w:tc>
        <w:tc>
          <w:tcPr>
            <w:tcW w:w="307" w:type="pct"/>
            <w:tcBorders>
              <w:top w:val="nil"/>
              <w:left w:val="nil"/>
              <w:bottom w:val="nil"/>
              <w:right w:val="single" w:sz="12" w:space="0" w:color="000000"/>
            </w:tcBorders>
            <w:shd w:val="clear" w:color="auto" w:fill="auto"/>
            <w:noWrap/>
            <w:vAlign w:val="center"/>
            <w:hideMark/>
          </w:tcPr>
          <w:p w14:paraId="1EA2715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r>
      <w:tr w:rsidR="00643086" w:rsidRPr="00607E39" w14:paraId="32D88AD1" w14:textId="77777777" w:rsidTr="00B611AB">
        <w:trPr>
          <w:trHeight w:val="560"/>
        </w:trPr>
        <w:tc>
          <w:tcPr>
            <w:tcW w:w="511" w:type="pct"/>
            <w:vMerge/>
            <w:tcBorders>
              <w:top w:val="nil"/>
              <w:left w:val="single" w:sz="12" w:space="0" w:color="000000"/>
              <w:bottom w:val="nil"/>
              <w:right w:val="nil"/>
            </w:tcBorders>
            <w:vAlign w:val="center"/>
            <w:hideMark/>
          </w:tcPr>
          <w:p w14:paraId="690E53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659FEA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295" w:type="pct"/>
            <w:tcBorders>
              <w:top w:val="nil"/>
              <w:left w:val="nil"/>
              <w:bottom w:val="nil"/>
              <w:right w:val="single" w:sz="12" w:space="0" w:color="000000"/>
            </w:tcBorders>
            <w:shd w:val="clear" w:color="auto" w:fill="auto"/>
            <w:hideMark/>
          </w:tcPr>
          <w:p w14:paraId="42E3C0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366E39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307" w:type="pct"/>
            <w:tcBorders>
              <w:top w:val="nil"/>
              <w:left w:val="nil"/>
              <w:bottom w:val="nil"/>
              <w:right w:val="single" w:sz="4" w:space="0" w:color="000000"/>
            </w:tcBorders>
            <w:shd w:val="clear" w:color="auto" w:fill="auto"/>
            <w:noWrap/>
            <w:vAlign w:val="center"/>
            <w:hideMark/>
          </w:tcPr>
          <w:p w14:paraId="3DA528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91,5</w:t>
            </w:r>
          </w:p>
        </w:tc>
        <w:tc>
          <w:tcPr>
            <w:tcW w:w="307" w:type="pct"/>
            <w:tcBorders>
              <w:top w:val="nil"/>
              <w:left w:val="nil"/>
              <w:bottom w:val="nil"/>
              <w:right w:val="single" w:sz="4" w:space="0" w:color="000000"/>
            </w:tcBorders>
            <w:shd w:val="clear" w:color="auto" w:fill="auto"/>
            <w:noWrap/>
            <w:vAlign w:val="center"/>
            <w:hideMark/>
          </w:tcPr>
          <w:p w14:paraId="040544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71,8</w:t>
            </w:r>
          </w:p>
        </w:tc>
        <w:tc>
          <w:tcPr>
            <w:tcW w:w="307" w:type="pct"/>
            <w:tcBorders>
              <w:top w:val="nil"/>
              <w:left w:val="nil"/>
              <w:bottom w:val="nil"/>
              <w:right w:val="single" w:sz="4" w:space="0" w:color="000000"/>
            </w:tcBorders>
            <w:shd w:val="clear" w:color="auto" w:fill="auto"/>
            <w:noWrap/>
            <w:vAlign w:val="center"/>
            <w:hideMark/>
          </w:tcPr>
          <w:p w14:paraId="591C70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29,6</w:t>
            </w:r>
          </w:p>
        </w:tc>
        <w:tc>
          <w:tcPr>
            <w:tcW w:w="307" w:type="pct"/>
            <w:tcBorders>
              <w:top w:val="nil"/>
              <w:left w:val="nil"/>
              <w:bottom w:val="nil"/>
              <w:right w:val="single" w:sz="4" w:space="0" w:color="000000"/>
            </w:tcBorders>
            <w:shd w:val="clear" w:color="auto" w:fill="auto"/>
            <w:noWrap/>
            <w:vAlign w:val="center"/>
            <w:hideMark/>
          </w:tcPr>
          <w:p w14:paraId="33266A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307" w:type="pct"/>
            <w:tcBorders>
              <w:top w:val="nil"/>
              <w:left w:val="nil"/>
              <w:bottom w:val="nil"/>
              <w:right w:val="single" w:sz="4" w:space="0" w:color="000000"/>
            </w:tcBorders>
            <w:shd w:val="clear" w:color="auto" w:fill="auto"/>
            <w:noWrap/>
            <w:vAlign w:val="center"/>
            <w:hideMark/>
          </w:tcPr>
          <w:p w14:paraId="63D667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42,3</w:t>
            </w:r>
          </w:p>
        </w:tc>
        <w:tc>
          <w:tcPr>
            <w:tcW w:w="307" w:type="pct"/>
            <w:tcBorders>
              <w:top w:val="nil"/>
              <w:left w:val="nil"/>
              <w:bottom w:val="nil"/>
              <w:right w:val="single" w:sz="4" w:space="0" w:color="000000"/>
            </w:tcBorders>
            <w:shd w:val="clear" w:color="auto" w:fill="auto"/>
            <w:noWrap/>
            <w:vAlign w:val="center"/>
            <w:hideMark/>
          </w:tcPr>
          <w:p w14:paraId="335FBD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38,0</w:t>
            </w:r>
          </w:p>
        </w:tc>
        <w:tc>
          <w:tcPr>
            <w:tcW w:w="307" w:type="pct"/>
            <w:tcBorders>
              <w:top w:val="nil"/>
              <w:left w:val="nil"/>
              <w:bottom w:val="nil"/>
              <w:right w:val="single" w:sz="4" w:space="0" w:color="000000"/>
            </w:tcBorders>
            <w:shd w:val="clear" w:color="auto" w:fill="auto"/>
            <w:noWrap/>
            <w:vAlign w:val="center"/>
            <w:hideMark/>
          </w:tcPr>
          <w:p w14:paraId="7AF410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12,7</w:t>
            </w:r>
          </w:p>
        </w:tc>
        <w:tc>
          <w:tcPr>
            <w:tcW w:w="307" w:type="pct"/>
            <w:tcBorders>
              <w:top w:val="nil"/>
              <w:left w:val="nil"/>
              <w:bottom w:val="nil"/>
              <w:right w:val="single" w:sz="4" w:space="0" w:color="000000"/>
            </w:tcBorders>
            <w:shd w:val="clear" w:color="auto" w:fill="auto"/>
            <w:noWrap/>
            <w:vAlign w:val="center"/>
            <w:hideMark/>
          </w:tcPr>
          <w:p w14:paraId="003B96F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w:t>
            </w:r>
          </w:p>
        </w:tc>
        <w:tc>
          <w:tcPr>
            <w:tcW w:w="307" w:type="pct"/>
            <w:tcBorders>
              <w:top w:val="nil"/>
              <w:left w:val="nil"/>
              <w:bottom w:val="nil"/>
              <w:right w:val="single" w:sz="4" w:space="0" w:color="000000"/>
            </w:tcBorders>
            <w:shd w:val="clear" w:color="auto" w:fill="auto"/>
            <w:noWrap/>
            <w:vAlign w:val="center"/>
            <w:hideMark/>
          </w:tcPr>
          <w:p w14:paraId="091A72D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07" w:type="pct"/>
            <w:tcBorders>
              <w:top w:val="nil"/>
              <w:left w:val="nil"/>
              <w:bottom w:val="nil"/>
              <w:right w:val="single" w:sz="4" w:space="0" w:color="000000"/>
            </w:tcBorders>
            <w:shd w:val="clear" w:color="auto" w:fill="auto"/>
            <w:noWrap/>
            <w:vAlign w:val="center"/>
            <w:hideMark/>
          </w:tcPr>
          <w:p w14:paraId="56B493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07" w:type="pct"/>
            <w:tcBorders>
              <w:top w:val="nil"/>
              <w:left w:val="nil"/>
              <w:bottom w:val="nil"/>
              <w:right w:val="single" w:sz="12" w:space="0" w:color="000000"/>
            </w:tcBorders>
            <w:shd w:val="clear" w:color="auto" w:fill="auto"/>
            <w:noWrap/>
            <w:vAlign w:val="center"/>
            <w:hideMark/>
          </w:tcPr>
          <w:p w14:paraId="68878A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w:t>
            </w:r>
          </w:p>
        </w:tc>
      </w:tr>
      <w:tr w:rsidR="00643086" w:rsidRPr="00607E39" w14:paraId="3D4529C5" w14:textId="77777777" w:rsidTr="00B611AB">
        <w:trPr>
          <w:trHeight w:val="76"/>
        </w:trPr>
        <w:tc>
          <w:tcPr>
            <w:tcW w:w="511" w:type="pct"/>
            <w:vMerge w:val="restart"/>
            <w:tcBorders>
              <w:top w:val="nil"/>
              <w:left w:val="single" w:sz="12" w:space="0" w:color="000000"/>
              <w:bottom w:val="nil"/>
              <w:right w:val="nil"/>
            </w:tcBorders>
            <w:shd w:val="clear" w:color="auto" w:fill="auto"/>
            <w:hideMark/>
          </w:tcPr>
          <w:p w14:paraId="385250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511" w:type="pct"/>
            <w:tcBorders>
              <w:top w:val="nil"/>
              <w:left w:val="nil"/>
              <w:bottom w:val="nil"/>
              <w:right w:val="nil"/>
            </w:tcBorders>
            <w:shd w:val="clear" w:color="auto" w:fill="auto"/>
            <w:hideMark/>
          </w:tcPr>
          <w:p w14:paraId="48EB64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295" w:type="pct"/>
            <w:tcBorders>
              <w:top w:val="nil"/>
              <w:left w:val="nil"/>
              <w:bottom w:val="nil"/>
              <w:right w:val="single" w:sz="12" w:space="0" w:color="000000"/>
            </w:tcBorders>
            <w:shd w:val="clear" w:color="auto" w:fill="auto"/>
            <w:hideMark/>
          </w:tcPr>
          <w:p w14:paraId="098D079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0269C82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307" w:type="pct"/>
            <w:tcBorders>
              <w:top w:val="nil"/>
              <w:left w:val="nil"/>
              <w:bottom w:val="nil"/>
              <w:right w:val="single" w:sz="4" w:space="0" w:color="000000"/>
            </w:tcBorders>
            <w:shd w:val="clear" w:color="auto" w:fill="auto"/>
            <w:noWrap/>
            <w:vAlign w:val="center"/>
            <w:hideMark/>
          </w:tcPr>
          <w:p w14:paraId="2F2F9F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85,2</w:t>
            </w:r>
          </w:p>
        </w:tc>
        <w:tc>
          <w:tcPr>
            <w:tcW w:w="307" w:type="pct"/>
            <w:tcBorders>
              <w:top w:val="nil"/>
              <w:left w:val="nil"/>
              <w:bottom w:val="nil"/>
              <w:right w:val="single" w:sz="4" w:space="0" w:color="000000"/>
            </w:tcBorders>
            <w:shd w:val="clear" w:color="auto" w:fill="auto"/>
            <w:noWrap/>
            <w:vAlign w:val="center"/>
            <w:hideMark/>
          </w:tcPr>
          <w:p w14:paraId="510FD1E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75,4</w:t>
            </w:r>
          </w:p>
        </w:tc>
        <w:tc>
          <w:tcPr>
            <w:tcW w:w="307" w:type="pct"/>
            <w:tcBorders>
              <w:top w:val="nil"/>
              <w:left w:val="nil"/>
              <w:bottom w:val="nil"/>
              <w:right w:val="single" w:sz="4" w:space="0" w:color="000000"/>
            </w:tcBorders>
            <w:shd w:val="clear" w:color="auto" w:fill="auto"/>
            <w:noWrap/>
            <w:vAlign w:val="center"/>
            <w:hideMark/>
          </w:tcPr>
          <w:p w14:paraId="66F47D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21,3</w:t>
            </w:r>
          </w:p>
        </w:tc>
        <w:tc>
          <w:tcPr>
            <w:tcW w:w="307" w:type="pct"/>
            <w:tcBorders>
              <w:top w:val="nil"/>
              <w:left w:val="nil"/>
              <w:bottom w:val="nil"/>
              <w:right w:val="single" w:sz="4" w:space="0" w:color="000000"/>
            </w:tcBorders>
            <w:shd w:val="clear" w:color="auto" w:fill="auto"/>
            <w:noWrap/>
            <w:vAlign w:val="center"/>
            <w:hideMark/>
          </w:tcPr>
          <w:p w14:paraId="4C762D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w:t>
            </w:r>
          </w:p>
        </w:tc>
        <w:tc>
          <w:tcPr>
            <w:tcW w:w="307" w:type="pct"/>
            <w:tcBorders>
              <w:top w:val="nil"/>
              <w:left w:val="nil"/>
              <w:bottom w:val="nil"/>
              <w:right w:val="single" w:sz="4" w:space="0" w:color="000000"/>
            </w:tcBorders>
            <w:shd w:val="clear" w:color="auto" w:fill="auto"/>
            <w:noWrap/>
            <w:vAlign w:val="center"/>
            <w:hideMark/>
          </w:tcPr>
          <w:p w14:paraId="6CCA25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27,0</w:t>
            </w:r>
          </w:p>
        </w:tc>
        <w:tc>
          <w:tcPr>
            <w:tcW w:w="307" w:type="pct"/>
            <w:tcBorders>
              <w:top w:val="nil"/>
              <w:left w:val="nil"/>
              <w:bottom w:val="nil"/>
              <w:right w:val="single" w:sz="4" w:space="0" w:color="000000"/>
            </w:tcBorders>
            <w:shd w:val="clear" w:color="auto" w:fill="auto"/>
            <w:noWrap/>
            <w:vAlign w:val="center"/>
            <w:hideMark/>
          </w:tcPr>
          <w:p w14:paraId="220B35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43,4</w:t>
            </w:r>
          </w:p>
        </w:tc>
        <w:tc>
          <w:tcPr>
            <w:tcW w:w="307" w:type="pct"/>
            <w:tcBorders>
              <w:top w:val="nil"/>
              <w:left w:val="nil"/>
              <w:bottom w:val="nil"/>
              <w:right w:val="single" w:sz="4" w:space="0" w:color="000000"/>
            </w:tcBorders>
            <w:shd w:val="clear" w:color="auto" w:fill="auto"/>
            <w:noWrap/>
            <w:vAlign w:val="center"/>
            <w:hideMark/>
          </w:tcPr>
          <w:p w14:paraId="2317B8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307" w:type="pct"/>
            <w:tcBorders>
              <w:top w:val="nil"/>
              <w:left w:val="nil"/>
              <w:bottom w:val="nil"/>
              <w:right w:val="single" w:sz="4" w:space="0" w:color="000000"/>
            </w:tcBorders>
            <w:shd w:val="clear" w:color="auto" w:fill="auto"/>
            <w:noWrap/>
            <w:vAlign w:val="center"/>
            <w:hideMark/>
          </w:tcPr>
          <w:p w14:paraId="601A0A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w:t>
            </w:r>
          </w:p>
        </w:tc>
        <w:tc>
          <w:tcPr>
            <w:tcW w:w="307" w:type="pct"/>
            <w:tcBorders>
              <w:top w:val="nil"/>
              <w:left w:val="nil"/>
              <w:bottom w:val="nil"/>
              <w:right w:val="single" w:sz="4" w:space="0" w:color="000000"/>
            </w:tcBorders>
            <w:shd w:val="clear" w:color="auto" w:fill="auto"/>
            <w:noWrap/>
            <w:vAlign w:val="center"/>
            <w:hideMark/>
          </w:tcPr>
          <w:p w14:paraId="62205B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307" w:type="pct"/>
            <w:tcBorders>
              <w:top w:val="nil"/>
              <w:left w:val="nil"/>
              <w:bottom w:val="nil"/>
              <w:right w:val="single" w:sz="4" w:space="0" w:color="000000"/>
            </w:tcBorders>
            <w:shd w:val="clear" w:color="auto" w:fill="auto"/>
            <w:noWrap/>
            <w:vAlign w:val="center"/>
            <w:hideMark/>
          </w:tcPr>
          <w:p w14:paraId="0E6681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07" w:type="pct"/>
            <w:tcBorders>
              <w:top w:val="nil"/>
              <w:left w:val="nil"/>
              <w:bottom w:val="nil"/>
              <w:right w:val="single" w:sz="12" w:space="0" w:color="000000"/>
            </w:tcBorders>
            <w:shd w:val="clear" w:color="auto" w:fill="auto"/>
            <w:noWrap/>
            <w:vAlign w:val="center"/>
            <w:hideMark/>
          </w:tcPr>
          <w:p w14:paraId="0D7E31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r>
      <w:tr w:rsidR="00643086" w:rsidRPr="00607E39" w14:paraId="785A15D5" w14:textId="77777777" w:rsidTr="00B611AB">
        <w:trPr>
          <w:trHeight w:val="194"/>
        </w:trPr>
        <w:tc>
          <w:tcPr>
            <w:tcW w:w="511" w:type="pct"/>
            <w:vMerge/>
            <w:tcBorders>
              <w:top w:val="nil"/>
              <w:left w:val="single" w:sz="12" w:space="0" w:color="000000"/>
              <w:bottom w:val="nil"/>
              <w:right w:val="nil"/>
            </w:tcBorders>
            <w:vAlign w:val="center"/>
            <w:hideMark/>
          </w:tcPr>
          <w:p w14:paraId="216035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02F3F5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295" w:type="pct"/>
            <w:tcBorders>
              <w:top w:val="nil"/>
              <w:left w:val="nil"/>
              <w:bottom w:val="nil"/>
              <w:right w:val="single" w:sz="12" w:space="0" w:color="000000"/>
            </w:tcBorders>
            <w:shd w:val="clear" w:color="auto" w:fill="auto"/>
            <w:hideMark/>
          </w:tcPr>
          <w:p w14:paraId="640D24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6731C9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307" w:type="pct"/>
            <w:tcBorders>
              <w:top w:val="nil"/>
              <w:left w:val="nil"/>
              <w:bottom w:val="nil"/>
              <w:right w:val="single" w:sz="4" w:space="0" w:color="000000"/>
            </w:tcBorders>
            <w:shd w:val="clear" w:color="auto" w:fill="auto"/>
            <w:noWrap/>
            <w:vAlign w:val="center"/>
            <w:hideMark/>
          </w:tcPr>
          <w:p w14:paraId="7C0B83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84,7</w:t>
            </w:r>
          </w:p>
        </w:tc>
        <w:tc>
          <w:tcPr>
            <w:tcW w:w="307" w:type="pct"/>
            <w:tcBorders>
              <w:top w:val="nil"/>
              <w:left w:val="nil"/>
              <w:bottom w:val="nil"/>
              <w:right w:val="single" w:sz="4" w:space="0" w:color="000000"/>
            </w:tcBorders>
            <w:shd w:val="clear" w:color="auto" w:fill="auto"/>
            <w:noWrap/>
            <w:vAlign w:val="center"/>
            <w:hideMark/>
          </w:tcPr>
          <w:p w14:paraId="60C262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59,5</w:t>
            </w:r>
          </w:p>
        </w:tc>
        <w:tc>
          <w:tcPr>
            <w:tcW w:w="307" w:type="pct"/>
            <w:tcBorders>
              <w:top w:val="nil"/>
              <w:left w:val="nil"/>
              <w:bottom w:val="nil"/>
              <w:right w:val="single" w:sz="4" w:space="0" w:color="000000"/>
            </w:tcBorders>
            <w:shd w:val="clear" w:color="auto" w:fill="auto"/>
            <w:noWrap/>
            <w:vAlign w:val="center"/>
            <w:hideMark/>
          </w:tcPr>
          <w:p w14:paraId="1C3A94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19,8</w:t>
            </w:r>
          </w:p>
        </w:tc>
        <w:tc>
          <w:tcPr>
            <w:tcW w:w="307" w:type="pct"/>
            <w:tcBorders>
              <w:top w:val="nil"/>
              <w:left w:val="nil"/>
              <w:bottom w:val="nil"/>
              <w:right w:val="single" w:sz="4" w:space="0" w:color="000000"/>
            </w:tcBorders>
            <w:shd w:val="clear" w:color="auto" w:fill="auto"/>
            <w:noWrap/>
            <w:vAlign w:val="center"/>
            <w:hideMark/>
          </w:tcPr>
          <w:p w14:paraId="0E5931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307" w:type="pct"/>
            <w:tcBorders>
              <w:top w:val="nil"/>
              <w:left w:val="nil"/>
              <w:bottom w:val="nil"/>
              <w:right w:val="single" w:sz="4" w:space="0" w:color="000000"/>
            </w:tcBorders>
            <w:shd w:val="clear" w:color="auto" w:fill="auto"/>
            <w:noWrap/>
            <w:vAlign w:val="center"/>
            <w:hideMark/>
          </w:tcPr>
          <w:p w14:paraId="0EC47E0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32,4</w:t>
            </w:r>
          </w:p>
        </w:tc>
        <w:tc>
          <w:tcPr>
            <w:tcW w:w="307" w:type="pct"/>
            <w:tcBorders>
              <w:top w:val="nil"/>
              <w:left w:val="nil"/>
              <w:bottom w:val="nil"/>
              <w:right w:val="single" w:sz="4" w:space="0" w:color="000000"/>
            </w:tcBorders>
            <w:shd w:val="clear" w:color="auto" w:fill="auto"/>
            <w:noWrap/>
            <w:vAlign w:val="center"/>
            <w:hideMark/>
          </w:tcPr>
          <w:p w14:paraId="2323E1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45,0</w:t>
            </w:r>
          </w:p>
        </w:tc>
        <w:tc>
          <w:tcPr>
            <w:tcW w:w="307" w:type="pct"/>
            <w:tcBorders>
              <w:top w:val="nil"/>
              <w:left w:val="nil"/>
              <w:bottom w:val="nil"/>
              <w:right w:val="single" w:sz="4" w:space="0" w:color="000000"/>
            </w:tcBorders>
            <w:shd w:val="clear" w:color="auto" w:fill="auto"/>
            <w:noWrap/>
            <w:vAlign w:val="center"/>
            <w:hideMark/>
          </w:tcPr>
          <w:p w14:paraId="329A81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10,8</w:t>
            </w:r>
          </w:p>
        </w:tc>
        <w:tc>
          <w:tcPr>
            <w:tcW w:w="307" w:type="pct"/>
            <w:tcBorders>
              <w:top w:val="nil"/>
              <w:left w:val="nil"/>
              <w:bottom w:val="nil"/>
              <w:right w:val="single" w:sz="4" w:space="0" w:color="000000"/>
            </w:tcBorders>
            <w:shd w:val="clear" w:color="auto" w:fill="auto"/>
            <w:noWrap/>
            <w:vAlign w:val="center"/>
            <w:hideMark/>
          </w:tcPr>
          <w:p w14:paraId="6C562BD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07" w:type="pct"/>
            <w:tcBorders>
              <w:top w:val="nil"/>
              <w:left w:val="nil"/>
              <w:bottom w:val="nil"/>
              <w:right w:val="single" w:sz="4" w:space="0" w:color="000000"/>
            </w:tcBorders>
            <w:shd w:val="clear" w:color="auto" w:fill="auto"/>
            <w:noWrap/>
            <w:vAlign w:val="center"/>
            <w:hideMark/>
          </w:tcPr>
          <w:p w14:paraId="40DD8A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5,4</w:t>
            </w:r>
          </w:p>
        </w:tc>
        <w:tc>
          <w:tcPr>
            <w:tcW w:w="307" w:type="pct"/>
            <w:tcBorders>
              <w:top w:val="nil"/>
              <w:left w:val="nil"/>
              <w:bottom w:val="nil"/>
              <w:right w:val="single" w:sz="4" w:space="0" w:color="000000"/>
            </w:tcBorders>
            <w:shd w:val="clear" w:color="auto" w:fill="auto"/>
            <w:noWrap/>
            <w:vAlign w:val="center"/>
            <w:hideMark/>
          </w:tcPr>
          <w:p w14:paraId="0E074E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c>
          <w:tcPr>
            <w:tcW w:w="307" w:type="pct"/>
            <w:tcBorders>
              <w:top w:val="nil"/>
              <w:left w:val="nil"/>
              <w:bottom w:val="nil"/>
              <w:right w:val="single" w:sz="12" w:space="0" w:color="000000"/>
            </w:tcBorders>
            <w:shd w:val="clear" w:color="auto" w:fill="auto"/>
            <w:noWrap/>
            <w:vAlign w:val="center"/>
            <w:hideMark/>
          </w:tcPr>
          <w:p w14:paraId="4969BBE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0,9</w:t>
            </w:r>
          </w:p>
        </w:tc>
      </w:tr>
      <w:tr w:rsidR="00643086" w:rsidRPr="00607E39" w14:paraId="33B1F6CE" w14:textId="77777777" w:rsidTr="00B611AB">
        <w:trPr>
          <w:trHeight w:val="184"/>
        </w:trPr>
        <w:tc>
          <w:tcPr>
            <w:tcW w:w="511" w:type="pct"/>
            <w:vMerge/>
            <w:tcBorders>
              <w:top w:val="nil"/>
              <w:left w:val="single" w:sz="12" w:space="0" w:color="000000"/>
              <w:bottom w:val="nil"/>
              <w:right w:val="nil"/>
            </w:tcBorders>
            <w:vAlign w:val="center"/>
            <w:hideMark/>
          </w:tcPr>
          <w:p w14:paraId="33047D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4E5BBB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295" w:type="pct"/>
            <w:tcBorders>
              <w:top w:val="nil"/>
              <w:left w:val="nil"/>
              <w:bottom w:val="nil"/>
              <w:right w:val="single" w:sz="12" w:space="0" w:color="000000"/>
            </w:tcBorders>
            <w:shd w:val="clear" w:color="auto" w:fill="auto"/>
            <w:hideMark/>
          </w:tcPr>
          <w:p w14:paraId="303232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10BA7E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307" w:type="pct"/>
            <w:tcBorders>
              <w:top w:val="nil"/>
              <w:left w:val="nil"/>
              <w:bottom w:val="nil"/>
              <w:right w:val="single" w:sz="4" w:space="0" w:color="000000"/>
            </w:tcBorders>
            <w:shd w:val="clear" w:color="auto" w:fill="auto"/>
            <w:noWrap/>
            <w:vAlign w:val="center"/>
            <w:hideMark/>
          </w:tcPr>
          <w:p w14:paraId="5D8DEC0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94,2</w:t>
            </w:r>
          </w:p>
        </w:tc>
        <w:tc>
          <w:tcPr>
            <w:tcW w:w="307" w:type="pct"/>
            <w:tcBorders>
              <w:top w:val="nil"/>
              <w:left w:val="nil"/>
              <w:bottom w:val="nil"/>
              <w:right w:val="single" w:sz="4" w:space="0" w:color="000000"/>
            </w:tcBorders>
            <w:shd w:val="clear" w:color="auto" w:fill="auto"/>
            <w:noWrap/>
            <w:vAlign w:val="center"/>
            <w:hideMark/>
          </w:tcPr>
          <w:p w14:paraId="28A5B91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74,0</w:t>
            </w:r>
          </w:p>
        </w:tc>
        <w:tc>
          <w:tcPr>
            <w:tcW w:w="307" w:type="pct"/>
            <w:tcBorders>
              <w:top w:val="nil"/>
              <w:left w:val="nil"/>
              <w:bottom w:val="nil"/>
              <w:right w:val="single" w:sz="4" w:space="0" w:color="000000"/>
            </w:tcBorders>
            <w:shd w:val="clear" w:color="auto" w:fill="auto"/>
            <w:noWrap/>
            <w:vAlign w:val="center"/>
            <w:hideMark/>
          </w:tcPr>
          <w:p w14:paraId="78BB7A2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30,8</w:t>
            </w:r>
          </w:p>
        </w:tc>
        <w:tc>
          <w:tcPr>
            <w:tcW w:w="307" w:type="pct"/>
            <w:tcBorders>
              <w:top w:val="nil"/>
              <w:left w:val="nil"/>
              <w:bottom w:val="nil"/>
              <w:right w:val="single" w:sz="4" w:space="0" w:color="000000"/>
            </w:tcBorders>
            <w:shd w:val="clear" w:color="auto" w:fill="auto"/>
            <w:noWrap/>
            <w:vAlign w:val="center"/>
            <w:hideMark/>
          </w:tcPr>
          <w:p w14:paraId="4B4B1F1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307" w:type="pct"/>
            <w:tcBorders>
              <w:top w:val="nil"/>
              <w:left w:val="nil"/>
              <w:bottom w:val="nil"/>
              <w:right w:val="single" w:sz="4" w:space="0" w:color="000000"/>
            </w:tcBorders>
            <w:shd w:val="clear" w:color="auto" w:fill="auto"/>
            <w:noWrap/>
            <w:vAlign w:val="center"/>
            <w:hideMark/>
          </w:tcPr>
          <w:p w14:paraId="1BF469E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41,3</w:t>
            </w:r>
          </w:p>
        </w:tc>
        <w:tc>
          <w:tcPr>
            <w:tcW w:w="307" w:type="pct"/>
            <w:tcBorders>
              <w:top w:val="nil"/>
              <w:left w:val="nil"/>
              <w:bottom w:val="nil"/>
              <w:right w:val="single" w:sz="4" w:space="0" w:color="000000"/>
            </w:tcBorders>
            <w:shd w:val="clear" w:color="auto" w:fill="auto"/>
            <w:noWrap/>
            <w:vAlign w:val="center"/>
            <w:hideMark/>
          </w:tcPr>
          <w:p w14:paraId="0A8EC33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40,4</w:t>
            </w:r>
          </w:p>
        </w:tc>
        <w:tc>
          <w:tcPr>
            <w:tcW w:w="307" w:type="pct"/>
            <w:tcBorders>
              <w:top w:val="nil"/>
              <w:left w:val="nil"/>
              <w:bottom w:val="nil"/>
              <w:right w:val="single" w:sz="4" w:space="0" w:color="000000"/>
            </w:tcBorders>
            <w:shd w:val="clear" w:color="auto" w:fill="auto"/>
            <w:noWrap/>
            <w:vAlign w:val="center"/>
            <w:hideMark/>
          </w:tcPr>
          <w:p w14:paraId="21E4E7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13,5</w:t>
            </w:r>
          </w:p>
        </w:tc>
        <w:tc>
          <w:tcPr>
            <w:tcW w:w="307" w:type="pct"/>
            <w:tcBorders>
              <w:top w:val="nil"/>
              <w:left w:val="nil"/>
              <w:bottom w:val="nil"/>
              <w:right w:val="single" w:sz="4" w:space="0" w:color="000000"/>
            </w:tcBorders>
            <w:shd w:val="clear" w:color="auto" w:fill="auto"/>
            <w:noWrap/>
            <w:vAlign w:val="center"/>
            <w:hideMark/>
          </w:tcPr>
          <w:p w14:paraId="6595129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w:t>
            </w:r>
          </w:p>
        </w:tc>
        <w:tc>
          <w:tcPr>
            <w:tcW w:w="307" w:type="pct"/>
            <w:tcBorders>
              <w:top w:val="nil"/>
              <w:left w:val="nil"/>
              <w:bottom w:val="nil"/>
              <w:right w:val="single" w:sz="4" w:space="0" w:color="000000"/>
            </w:tcBorders>
            <w:shd w:val="clear" w:color="auto" w:fill="auto"/>
            <w:noWrap/>
            <w:vAlign w:val="center"/>
            <w:hideMark/>
          </w:tcPr>
          <w:p w14:paraId="22F75EC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5,8</w:t>
            </w:r>
          </w:p>
        </w:tc>
        <w:tc>
          <w:tcPr>
            <w:tcW w:w="307" w:type="pct"/>
            <w:tcBorders>
              <w:top w:val="nil"/>
              <w:left w:val="nil"/>
              <w:bottom w:val="nil"/>
              <w:right w:val="single" w:sz="4" w:space="0" w:color="000000"/>
            </w:tcBorders>
            <w:shd w:val="clear" w:color="auto" w:fill="auto"/>
            <w:noWrap/>
            <w:vAlign w:val="center"/>
            <w:hideMark/>
          </w:tcPr>
          <w:p w14:paraId="06FB16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w:t>
            </w:r>
          </w:p>
        </w:tc>
        <w:tc>
          <w:tcPr>
            <w:tcW w:w="307" w:type="pct"/>
            <w:tcBorders>
              <w:top w:val="nil"/>
              <w:left w:val="nil"/>
              <w:bottom w:val="nil"/>
              <w:right w:val="single" w:sz="12" w:space="0" w:color="000000"/>
            </w:tcBorders>
            <w:shd w:val="clear" w:color="auto" w:fill="auto"/>
            <w:noWrap/>
            <w:vAlign w:val="center"/>
            <w:hideMark/>
          </w:tcPr>
          <w:p w14:paraId="69A9D7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r>
      <w:tr w:rsidR="00643086" w:rsidRPr="00607E39" w14:paraId="439C4B35" w14:textId="77777777" w:rsidTr="00B611AB">
        <w:trPr>
          <w:trHeight w:val="161"/>
        </w:trPr>
        <w:tc>
          <w:tcPr>
            <w:tcW w:w="511" w:type="pct"/>
            <w:vMerge/>
            <w:tcBorders>
              <w:top w:val="nil"/>
              <w:left w:val="single" w:sz="12" w:space="0" w:color="000000"/>
              <w:bottom w:val="nil"/>
              <w:right w:val="nil"/>
            </w:tcBorders>
            <w:vAlign w:val="center"/>
            <w:hideMark/>
          </w:tcPr>
          <w:p w14:paraId="4D55FB8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76A02B5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295" w:type="pct"/>
            <w:tcBorders>
              <w:top w:val="nil"/>
              <w:left w:val="nil"/>
              <w:bottom w:val="nil"/>
              <w:right w:val="single" w:sz="12" w:space="0" w:color="000000"/>
            </w:tcBorders>
            <w:shd w:val="clear" w:color="auto" w:fill="auto"/>
            <w:hideMark/>
          </w:tcPr>
          <w:p w14:paraId="79AB574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3D406B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07" w:type="pct"/>
            <w:tcBorders>
              <w:top w:val="nil"/>
              <w:left w:val="nil"/>
              <w:bottom w:val="nil"/>
              <w:right w:val="single" w:sz="4" w:space="0" w:color="000000"/>
            </w:tcBorders>
            <w:shd w:val="clear" w:color="auto" w:fill="auto"/>
            <w:noWrap/>
            <w:vAlign w:val="center"/>
            <w:hideMark/>
          </w:tcPr>
          <w:p w14:paraId="6B6EC1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93,8</w:t>
            </w:r>
          </w:p>
        </w:tc>
        <w:tc>
          <w:tcPr>
            <w:tcW w:w="307" w:type="pct"/>
            <w:tcBorders>
              <w:top w:val="nil"/>
              <w:left w:val="nil"/>
              <w:bottom w:val="nil"/>
              <w:right w:val="single" w:sz="4" w:space="0" w:color="000000"/>
            </w:tcBorders>
            <w:shd w:val="clear" w:color="auto" w:fill="auto"/>
            <w:noWrap/>
            <w:vAlign w:val="center"/>
            <w:hideMark/>
          </w:tcPr>
          <w:p w14:paraId="12FAAC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71,6</w:t>
            </w:r>
          </w:p>
        </w:tc>
        <w:tc>
          <w:tcPr>
            <w:tcW w:w="307" w:type="pct"/>
            <w:tcBorders>
              <w:top w:val="nil"/>
              <w:left w:val="nil"/>
              <w:bottom w:val="nil"/>
              <w:right w:val="single" w:sz="4" w:space="0" w:color="000000"/>
            </w:tcBorders>
            <w:shd w:val="clear" w:color="auto" w:fill="auto"/>
            <w:noWrap/>
            <w:vAlign w:val="center"/>
            <w:hideMark/>
          </w:tcPr>
          <w:p w14:paraId="35C3D1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38,3</w:t>
            </w:r>
          </w:p>
        </w:tc>
        <w:tc>
          <w:tcPr>
            <w:tcW w:w="307" w:type="pct"/>
            <w:tcBorders>
              <w:top w:val="nil"/>
              <w:left w:val="nil"/>
              <w:bottom w:val="nil"/>
              <w:right w:val="single" w:sz="4" w:space="0" w:color="000000"/>
            </w:tcBorders>
            <w:shd w:val="clear" w:color="auto" w:fill="auto"/>
            <w:noWrap/>
            <w:vAlign w:val="center"/>
            <w:hideMark/>
          </w:tcPr>
          <w:p w14:paraId="3447CD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307" w:type="pct"/>
            <w:tcBorders>
              <w:top w:val="nil"/>
              <w:left w:val="nil"/>
              <w:bottom w:val="nil"/>
              <w:right w:val="single" w:sz="4" w:space="0" w:color="000000"/>
            </w:tcBorders>
            <w:shd w:val="clear" w:color="auto" w:fill="auto"/>
            <w:noWrap/>
            <w:vAlign w:val="center"/>
            <w:hideMark/>
          </w:tcPr>
          <w:p w14:paraId="41ACFA7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48,1</w:t>
            </w:r>
          </w:p>
        </w:tc>
        <w:tc>
          <w:tcPr>
            <w:tcW w:w="307" w:type="pct"/>
            <w:tcBorders>
              <w:top w:val="nil"/>
              <w:left w:val="nil"/>
              <w:bottom w:val="nil"/>
              <w:right w:val="single" w:sz="4" w:space="0" w:color="000000"/>
            </w:tcBorders>
            <w:shd w:val="clear" w:color="auto" w:fill="auto"/>
            <w:noWrap/>
            <w:vAlign w:val="center"/>
            <w:hideMark/>
          </w:tcPr>
          <w:p w14:paraId="24119E8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32,1</w:t>
            </w:r>
          </w:p>
        </w:tc>
        <w:tc>
          <w:tcPr>
            <w:tcW w:w="307" w:type="pct"/>
            <w:tcBorders>
              <w:top w:val="nil"/>
              <w:left w:val="nil"/>
              <w:bottom w:val="nil"/>
              <w:right w:val="single" w:sz="4" w:space="0" w:color="000000"/>
            </w:tcBorders>
            <w:shd w:val="clear" w:color="auto" w:fill="auto"/>
            <w:noWrap/>
            <w:vAlign w:val="center"/>
            <w:hideMark/>
          </w:tcPr>
          <w:p w14:paraId="52FB0E6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307" w:type="pct"/>
            <w:tcBorders>
              <w:top w:val="nil"/>
              <w:left w:val="nil"/>
              <w:bottom w:val="nil"/>
              <w:right w:val="single" w:sz="4" w:space="0" w:color="000000"/>
            </w:tcBorders>
            <w:shd w:val="clear" w:color="auto" w:fill="auto"/>
            <w:noWrap/>
            <w:vAlign w:val="center"/>
            <w:hideMark/>
          </w:tcPr>
          <w:p w14:paraId="0463BD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07" w:type="pct"/>
            <w:tcBorders>
              <w:top w:val="nil"/>
              <w:left w:val="nil"/>
              <w:bottom w:val="nil"/>
              <w:right w:val="single" w:sz="4" w:space="0" w:color="000000"/>
            </w:tcBorders>
            <w:shd w:val="clear" w:color="auto" w:fill="auto"/>
            <w:noWrap/>
            <w:vAlign w:val="center"/>
            <w:hideMark/>
          </w:tcPr>
          <w:p w14:paraId="0157F0A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07" w:type="pct"/>
            <w:tcBorders>
              <w:top w:val="nil"/>
              <w:left w:val="nil"/>
              <w:bottom w:val="nil"/>
              <w:right w:val="single" w:sz="4" w:space="0" w:color="000000"/>
            </w:tcBorders>
            <w:shd w:val="clear" w:color="auto" w:fill="auto"/>
            <w:noWrap/>
            <w:vAlign w:val="center"/>
            <w:hideMark/>
          </w:tcPr>
          <w:p w14:paraId="25B78C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07" w:type="pct"/>
            <w:tcBorders>
              <w:top w:val="nil"/>
              <w:left w:val="nil"/>
              <w:bottom w:val="nil"/>
              <w:right w:val="single" w:sz="12" w:space="0" w:color="000000"/>
            </w:tcBorders>
            <w:shd w:val="clear" w:color="auto" w:fill="auto"/>
            <w:noWrap/>
            <w:vAlign w:val="center"/>
            <w:hideMark/>
          </w:tcPr>
          <w:p w14:paraId="0D9260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w:t>
            </w:r>
          </w:p>
        </w:tc>
      </w:tr>
      <w:tr w:rsidR="00643086" w:rsidRPr="00607E39" w14:paraId="7824DB4E" w14:textId="77777777" w:rsidTr="00B611AB">
        <w:trPr>
          <w:trHeight w:val="64"/>
        </w:trPr>
        <w:tc>
          <w:tcPr>
            <w:tcW w:w="511" w:type="pct"/>
            <w:vMerge/>
            <w:tcBorders>
              <w:top w:val="nil"/>
              <w:left w:val="single" w:sz="12" w:space="0" w:color="000000"/>
              <w:bottom w:val="nil"/>
              <w:right w:val="nil"/>
            </w:tcBorders>
            <w:vAlign w:val="center"/>
            <w:hideMark/>
          </w:tcPr>
          <w:p w14:paraId="5DFE04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750B658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295" w:type="pct"/>
            <w:tcBorders>
              <w:top w:val="nil"/>
              <w:left w:val="nil"/>
              <w:bottom w:val="nil"/>
              <w:right w:val="single" w:sz="12" w:space="0" w:color="000000"/>
            </w:tcBorders>
            <w:shd w:val="clear" w:color="auto" w:fill="auto"/>
            <w:hideMark/>
          </w:tcPr>
          <w:p w14:paraId="514378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246D4CC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4" w:space="0" w:color="000000"/>
            </w:tcBorders>
            <w:shd w:val="clear" w:color="auto" w:fill="auto"/>
            <w:noWrap/>
            <w:vAlign w:val="center"/>
            <w:hideMark/>
          </w:tcPr>
          <w:p w14:paraId="1027EC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89,5</w:t>
            </w:r>
          </w:p>
        </w:tc>
        <w:tc>
          <w:tcPr>
            <w:tcW w:w="307" w:type="pct"/>
            <w:tcBorders>
              <w:top w:val="nil"/>
              <w:left w:val="nil"/>
              <w:bottom w:val="nil"/>
              <w:right w:val="single" w:sz="4" w:space="0" w:color="000000"/>
            </w:tcBorders>
            <w:shd w:val="clear" w:color="auto" w:fill="auto"/>
            <w:noWrap/>
            <w:vAlign w:val="center"/>
            <w:hideMark/>
          </w:tcPr>
          <w:p w14:paraId="66B255E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78,9</w:t>
            </w:r>
          </w:p>
        </w:tc>
        <w:tc>
          <w:tcPr>
            <w:tcW w:w="307" w:type="pct"/>
            <w:tcBorders>
              <w:top w:val="nil"/>
              <w:left w:val="nil"/>
              <w:bottom w:val="nil"/>
              <w:right w:val="single" w:sz="4" w:space="0" w:color="000000"/>
            </w:tcBorders>
            <w:shd w:val="clear" w:color="auto" w:fill="auto"/>
            <w:noWrap/>
            <w:vAlign w:val="center"/>
            <w:hideMark/>
          </w:tcPr>
          <w:p w14:paraId="62960B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307" w:type="pct"/>
            <w:tcBorders>
              <w:top w:val="nil"/>
              <w:left w:val="nil"/>
              <w:bottom w:val="nil"/>
              <w:right w:val="single" w:sz="4" w:space="0" w:color="000000"/>
            </w:tcBorders>
            <w:shd w:val="clear" w:color="auto" w:fill="auto"/>
            <w:noWrap/>
            <w:vAlign w:val="center"/>
            <w:hideMark/>
          </w:tcPr>
          <w:p w14:paraId="313E81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307" w:type="pct"/>
            <w:tcBorders>
              <w:top w:val="nil"/>
              <w:left w:val="nil"/>
              <w:bottom w:val="nil"/>
              <w:right w:val="single" w:sz="4" w:space="0" w:color="000000"/>
            </w:tcBorders>
            <w:shd w:val="clear" w:color="auto" w:fill="auto"/>
            <w:noWrap/>
            <w:vAlign w:val="center"/>
            <w:hideMark/>
          </w:tcPr>
          <w:p w14:paraId="46042E2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21,1</w:t>
            </w:r>
          </w:p>
        </w:tc>
        <w:tc>
          <w:tcPr>
            <w:tcW w:w="307" w:type="pct"/>
            <w:tcBorders>
              <w:top w:val="nil"/>
              <w:left w:val="nil"/>
              <w:bottom w:val="nil"/>
              <w:right w:val="single" w:sz="4" w:space="0" w:color="000000"/>
            </w:tcBorders>
            <w:shd w:val="clear" w:color="auto" w:fill="auto"/>
            <w:noWrap/>
            <w:vAlign w:val="center"/>
            <w:hideMark/>
          </w:tcPr>
          <w:p w14:paraId="296AE5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31,6</w:t>
            </w:r>
          </w:p>
        </w:tc>
        <w:tc>
          <w:tcPr>
            <w:tcW w:w="307" w:type="pct"/>
            <w:tcBorders>
              <w:top w:val="nil"/>
              <w:left w:val="nil"/>
              <w:bottom w:val="nil"/>
              <w:right w:val="single" w:sz="4" w:space="0" w:color="000000"/>
            </w:tcBorders>
            <w:shd w:val="clear" w:color="auto" w:fill="auto"/>
            <w:noWrap/>
            <w:vAlign w:val="center"/>
            <w:hideMark/>
          </w:tcPr>
          <w:p w14:paraId="0503C6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307" w:type="pct"/>
            <w:tcBorders>
              <w:top w:val="nil"/>
              <w:left w:val="nil"/>
              <w:bottom w:val="nil"/>
              <w:right w:val="single" w:sz="4" w:space="0" w:color="000000"/>
            </w:tcBorders>
            <w:shd w:val="clear" w:color="auto" w:fill="auto"/>
            <w:noWrap/>
            <w:vAlign w:val="center"/>
            <w:hideMark/>
          </w:tcPr>
          <w:p w14:paraId="7CF29E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10,5</w:t>
            </w:r>
          </w:p>
        </w:tc>
        <w:tc>
          <w:tcPr>
            <w:tcW w:w="307" w:type="pct"/>
            <w:tcBorders>
              <w:top w:val="nil"/>
              <w:left w:val="nil"/>
              <w:bottom w:val="nil"/>
              <w:right w:val="single" w:sz="4" w:space="0" w:color="000000"/>
            </w:tcBorders>
            <w:shd w:val="clear" w:color="auto" w:fill="auto"/>
            <w:noWrap/>
            <w:vAlign w:val="center"/>
            <w:hideMark/>
          </w:tcPr>
          <w:p w14:paraId="02ADF3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307" w:type="pct"/>
            <w:tcBorders>
              <w:top w:val="nil"/>
              <w:left w:val="nil"/>
              <w:bottom w:val="nil"/>
              <w:right w:val="single" w:sz="4" w:space="0" w:color="000000"/>
            </w:tcBorders>
            <w:shd w:val="clear" w:color="auto" w:fill="auto"/>
            <w:noWrap/>
            <w:vAlign w:val="center"/>
            <w:hideMark/>
          </w:tcPr>
          <w:p w14:paraId="66688D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c>
          <w:tcPr>
            <w:tcW w:w="307" w:type="pct"/>
            <w:tcBorders>
              <w:top w:val="nil"/>
              <w:left w:val="nil"/>
              <w:bottom w:val="nil"/>
              <w:right w:val="single" w:sz="12" w:space="0" w:color="000000"/>
            </w:tcBorders>
            <w:shd w:val="clear" w:color="auto" w:fill="auto"/>
            <w:noWrap/>
            <w:vAlign w:val="center"/>
            <w:hideMark/>
          </w:tcPr>
          <w:p w14:paraId="541301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r>
      <w:tr w:rsidR="00643086" w:rsidRPr="00607E39" w14:paraId="5BF66DA1" w14:textId="77777777" w:rsidTr="00B611AB">
        <w:trPr>
          <w:trHeight w:val="126"/>
        </w:trPr>
        <w:tc>
          <w:tcPr>
            <w:tcW w:w="511" w:type="pct"/>
            <w:vMerge/>
            <w:tcBorders>
              <w:top w:val="nil"/>
              <w:left w:val="single" w:sz="12" w:space="0" w:color="000000"/>
              <w:bottom w:val="nil"/>
              <w:right w:val="nil"/>
            </w:tcBorders>
            <w:vAlign w:val="center"/>
            <w:hideMark/>
          </w:tcPr>
          <w:p w14:paraId="38FE29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0985892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295" w:type="pct"/>
            <w:tcBorders>
              <w:top w:val="nil"/>
              <w:left w:val="nil"/>
              <w:bottom w:val="nil"/>
              <w:right w:val="single" w:sz="12" w:space="0" w:color="000000"/>
            </w:tcBorders>
            <w:shd w:val="clear" w:color="auto" w:fill="auto"/>
            <w:hideMark/>
          </w:tcPr>
          <w:p w14:paraId="62EBC2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098FF72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307" w:type="pct"/>
            <w:tcBorders>
              <w:top w:val="nil"/>
              <w:left w:val="nil"/>
              <w:bottom w:val="nil"/>
              <w:right w:val="single" w:sz="4" w:space="0" w:color="000000"/>
            </w:tcBorders>
            <w:shd w:val="clear" w:color="auto" w:fill="auto"/>
            <w:noWrap/>
            <w:vAlign w:val="center"/>
            <w:hideMark/>
          </w:tcPr>
          <w:p w14:paraId="7309FF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76,8</w:t>
            </w:r>
          </w:p>
        </w:tc>
        <w:tc>
          <w:tcPr>
            <w:tcW w:w="307" w:type="pct"/>
            <w:tcBorders>
              <w:top w:val="nil"/>
              <w:left w:val="nil"/>
              <w:bottom w:val="nil"/>
              <w:right w:val="single" w:sz="4" w:space="0" w:color="000000"/>
            </w:tcBorders>
            <w:shd w:val="clear" w:color="auto" w:fill="auto"/>
            <w:noWrap/>
            <w:vAlign w:val="center"/>
            <w:hideMark/>
          </w:tcPr>
          <w:p w14:paraId="61959A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67,9</w:t>
            </w:r>
          </w:p>
        </w:tc>
        <w:tc>
          <w:tcPr>
            <w:tcW w:w="307" w:type="pct"/>
            <w:tcBorders>
              <w:top w:val="nil"/>
              <w:left w:val="nil"/>
              <w:bottom w:val="nil"/>
              <w:right w:val="single" w:sz="4" w:space="0" w:color="000000"/>
            </w:tcBorders>
            <w:shd w:val="clear" w:color="auto" w:fill="auto"/>
            <w:noWrap/>
            <w:vAlign w:val="center"/>
            <w:hideMark/>
          </w:tcPr>
          <w:p w14:paraId="436171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307" w:type="pct"/>
            <w:tcBorders>
              <w:top w:val="nil"/>
              <w:left w:val="nil"/>
              <w:bottom w:val="nil"/>
              <w:right w:val="single" w:sz="4" w:space="0" w:color="000000"/>
            </w:tcBorders>
            <w:shd w:val="clear" w:color="auto" w:fill="auto"/>
            <w:noWrap/>
            <w:vAlign w:val="center"/>
            <w:hideMark/>
          </w:tcPr>
          <w:p w14:paraId="0C5EA8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19,6</w:t>
            </w:r>
          </w:p>
        </w:tc>
        <w:tc>
          <w:tcPr>
            <w:tcW w:w="307" w:type="pct"/>
            <w:tcBorders>
              <w:top w:val="nil"/>
              <w:left w:val="nil"/>
              <w:bottom w:val="nil"/>
              <w:right w:val="single" w:sz="4" w:space="0" w:color="000000"/>
            </w:tcBorders>
            <w:shd w:val="clear" w:color="auto" w:fill="auto"/>
            <w:noWrap/>
            <w:vAlign w:val="center"/>
            <w:hideMark/>
          </w:tcPr>
          <w:p w14:paraId="26738C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307" w:type="pct"/>
            <w:tcBorders>
              <w:top w:val="nil"/>
              <w:left w:val="nil"/>
              <w:bottom w:val="nil"/>
              <w:right w:val="single" w:sz="4" w:space="0" w:color="000000"/>
            </w:tcBorders>
            <w:shd w:val="clear" w:color="auto" w:fill="auto"/>
            <w:noWrap/>
            <w:vAlign w:val="center"/>
            <w:hideMark/>
          </w:tcPr>
          <w:p w14:paraId="39F014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307" w:type="pct"/>
            <w:tcBorders>
              <w:top w:val="nil"/>
              <w:left w:val="nil"/>
              <w:bottom w:val="nil"/>
              <w:right w:val="single" w:sz="4" w:space="0" w:color="000000"/>
            </w:tcBorders>
            <w:shd w:val="clear" w:color="auto" w:fill="auto"/>
            <w:noWrap/>
            <w:vAlign w:val="center"/>
            <w:hideMark/>
          </w:tcPr>
          <w:p w14:paraId="4A4912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307" w:type="pct"/>
            <w:tcBorders>
              <w:top w:val="nil"/>
              <w:left w:val="nil"/>
              <w:bottom w:val="nil"/>
              <w:right w:val="single" w:sz="4" w:space="0" w:color="000000"/>
            </w:tcBorders>
            <w:shd w:val="clear" w:color="auto" w:fill="auto"/>
            <w:noWrap/>
            <w:vAlign w:val="center"/>
            <w:hideMark/>
          </w:tcPr>
          <w:p w14:paraId="705636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307" w:type="pct"/>
            <w:tcBorders>
              <w:top w:val="nil"/>
              <w:left w:val="nil"/>
              <w:bottom w:val="nil"/>
              <w:right w:val="single" w:sz="4" w:space="0" w:color="000000"/>
            </w:tcBorders>
            <w:shd w:val="clear" w:color="auto" w:fill="auto"/>
            <w:noWrap/>
            <w:vAlign w:val="center"/>
            <w:hideMark/>
          </w:tcPr>
          <w:p w14:paraId="366DDDF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307" w:type="pct"/>
            <w:tcBorders>
              <w:top w:val="nil"/>
              <w:left w:val="nil"/>
              <w:bottom w:val="nil"/>
              <w:right w:val="single" w:sz="4" w:space="0" w:color="000000"/>
            </w:tcBorders>
            <w:shd w:val="clear" w:color="auto" w:fill="auto"/>
            <w:noWrap/>
            <w:vAlign w:val="center"/>
            <w:hideMark/>
          </w:tcPr>
          <w:p w14:paraId="2FEA582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w:t>
            </w:r>
          </w:p>
        </w:tc>
        <w:tc>
          <w:tcPr>
            <w:tcW w:w="307" w:type="pct"/>
            <w:tcBorders>
              <w:top w:val="nil"/>
              <w:left w:val="nil"/>
              <w:bottom w:val="nil"/>
              <w:right w:val="single" w:sz="12" w:space="0" w:color="000000"/>
            </w:tcBorders>
            <w:shd w:val="clear" w:color="auto" w:fill="auto"/>
            <w:noWrap/>
            <w:vAlign w:val="center"/>
            <w:hideMark/>
          </w:tcPr>
          <w:p w14:paraId="4C43B1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r>
      <w:tr w:rsidR="00643086" w:rsidRPr="00607E39" w14:paraId="4C22A923" w14:textId="77777777" w:rsidTr="00B611AB">
        <w:trPr>
          <w:trHeight w:val="72"/>
        </w:trPr>
        <w:tc>
          <w:tcPr>
            <w:tcW w:w="511" w:type="pct"/>
            <w:vMerge w:val="restart"/>
            <w:tcBorders>
              <w:top w:val="nil"/>
              <w:left w:val="single" w:sz="12" w:space="0" w:color="000000"/>
              <w:bottom w:val="single" w:sz="12" w:space="0" w:color="000000"/>
              <w:right w:val="nil"/>
            </w:tcBorders>
            <w:shd w:val="clear" w:color="auto" w:fill="auto"/>
            <w:hideMark/>
          </w:tcPr>
          <w:p w14:paraId="17D8A75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511" w:type="pct"/>
            <w:tcBorders>
              <w:top w:val="nil"/>
              <w:left w:val="nil"/>
              <w:bottom w:val="nil"/>
              <w:right w:val="nil"/>
            </w:tcBorders>
            <w:shd w:val="clear" w:color="auto" w:fill="auto"/>
            <w:hideMark/>
          </w:tcPr>
          <w:p w14:paraId="6D984C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295" w:type="pct"/>
            <w:tcBorders>
              <w:top w:val="nil"/>
              <w:left w:val="nil"/>
              <w:bottom w:val="nil"/>
              <w:right w:val="single" w:sz="12" w:space="0" w:color="000000"/>
            </w:tcBorders>
            <w:shd w:val="clear" w:color="auto" w:fill="auto"/>
            <w:hideMark/>
          </w:tcPr>
          <w:p w14:paraId="06C1AEA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4F5562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w:t>
            </w:r>
          </w:p>
        </w:tc>
        <w:tc>
          <w:tcPr>
            <w:tcW w:w="307" w:type="pct"/>
            <w:tcBorders>
              <w:top w:val="nil"/>
              <w:left w:val="nil"/>
              <w:bottom w:val="nil"/>
              <w:right w:val="single" w:sz="4" w:space="0" w:color="000000"/>
            </w:tcBorders>
            <w:shd w:val="clear" w:color="auto" w:fill="auto"/>
            <w:noWrap/>
            <w:vAlign w:val="center"/>
            <w:hideMark/>
          </w:tcPr>
          <w:p w14:paraId="19AC01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90,4</w:t>
            </w:r>
          </w:p>
        </w:tc>
        <w:tc>
          <w:tcPr>
            <w:tcW w:w="307" w:type="pct"/>
            <w:tcBorders>
              <w:top w:val="nil"/>
              <w:left w:val="nil"/>
              <w:bottom w:val="nil"/>
              <w:right w:val="single" w:sz="4" w:space="0" w:color="000000"/>
            </w:tcBorders>
            <w:shd w:val="clear" w:color="auto" w:fill="auto"/>
            <w:noWrap/>
            <w:vAlign w:val="center"/>
            <w:hideMark/>
          </w:tcPr>
          <w:p w14:paraId="76CDD1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74,8</w:t>
            </w:r>
          </w:p>
        </w:tc>
        <w:tc>
          <w:tcPr>
            <w:tcW w:w="307" w:type="pct"/>
            <w:tcBorders>
              <w:top w:val="nil"/>
              <w:left w:val="nil"/>
              <w:bottom w:val="nil"/>
              <w:right w:val="single" w:sz="4" w:space="0" w:color="000000"/>
            </w:tcBorders>
            <w:shd w:val="clear" w:color="auto" w:fill="auto"/>
            <w:noWrap/>
            <w:vAlign w:val="center"/>
            <w:hideMark/>
          </w:tcPr>
          <w:p w14:paraId="50F614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22,5</w:t>
            </w:r>
          </w:p>
        </w:tc>
        <w:tc>
          <w:tcPr>
            <w:tcW w:w="307" w:type="pct"/>
            <w:tcBorders>
              <w:top w:val="nil"/>
              <w:left w:val="nil"/>
              <w:bottom w:val="nil"/>
              <w:right w:val="single" w:sz="4" w:space="0" w:color="000000"/>
            </w:tcBorders>
            <w:shd w:val="clear" w:color="auto" w:fill="auto"/>
            <w:noWrap/>
            <w:vAlign w:val="center"/>
            <w:hideMark/>
          </w:tcPr>
          <w:p w14:paraId="0B8489C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w:t>
            </w:r>
          </w:p>
        </w:tc>
        <w:tc>
          <w:tcPr>
            <w:tcW w:w="307" w:type="pct"/>
            <w:tcBorders>
              <w:top w:val="nil"/>
              <w:left w:val="nil"/>
              <w:bottom w:val="nil"/>
              <w:right w:val="single" w:sz="4" w:space="0" w:color="000000"/>
            </w:tcBorders>
            <w:shd w:val="clear" w:color="auto" w:fill="auto"/>
            <w:noWrap/>
            <w:vAlign w:val="center"/>
            <w:hideMark/>
          </w:tcPr>
          <w:p w14:paraId="76A5F84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26,1</w:t>
            </w:r>
          </w:p>
        </w:tc>
        <w:tc>
          <w:tcPr>
            <w:tcW w:w="307" w:type="pct"/>
            <w:tcBorders>
              <w:top w:val="nil"/>
              <w:left w:val="nil"/>
              <w:bottom w:val="nil"/>
              <w:right w:val="single" w:sz="4" w:space="0" w:color="000000"/>
            </w:tcBorders>
            <w:shd w:val="clear" w:color="auto" w:fill="auto"/>
            <w:noWrap/>
            <w:vAlign w:val="center"/>
            <w:hideMark/>
          </w:tcPr>
          <w:p w14:paraId="583267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30,7</w:t>
            </w:r>
          </w:p>
        </w:tc>
        <w:tc>
          <w:tcPr>
            <w:tcW w:w="307" w:type="pct"/>
            <w:tcBorders>
              <w:top w:val="nil"/>
              <w:left w:val="nil"/>
              <w:bottom w:val="nil"/>
              <w:right w:val="single" w:sz="4" w:space="0" w:color="000000"/>
            </w:tcBorders>
            <w:shd w:val="clear" w:color="auto" w:fill="auto"/>
            <w:noWrap/>
            <w:vAlign w:val="center"/>
            <w:hideMark/>
          </w:tcPr>
          <w:p w14:paraId="20BE49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16,1</w:t>
            </w:r>
          </w:p>
        </w:tc>
        <w:tc>
          <w:tcPr>
            <w:tcW w:w="307" w:type="pct"/>
            <w:tcBorders>
              <w:top w:val="nil"/>
              <w:left w:val="nil"/>
              <w:bottom w:val="nil"/>
              <w:right w:val="single" w:sz="4" w:space="0" w:color="000000"/>
            </w:tcBorders>
            <w:shd w:val="clear" w:color="auto" w:fill="auto"/>
            <w:noWrap/>
            <w:vAlign w:val="center"/>
            <w:hideMark/>
          </w:tcPr>
          <w:p w14:paraId="3F038A1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307" w:type="pct"/>
            <w:tcBorders>
              <w:top w:val="nil"/>
              <w:left w:val="nil"/>
              <w:bottom w:val="nil"/>
              <w:right w:val="single" w:sz="4" w:space="0" w:color="000000"/>
            </w:tcBorders>
            <w:shd w:val="clear" w:color="auto" w:fill="auto"/>
            <w:noWrap/>
            <w:vAlign w:val="center"/>
            <w:hideMark/>
          </w:tcPr>
          <w:p w14:paraId="05D4C5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307" w:type="pct"/>
            <w:tcBorders>
              <w:top w:val="nil"/>
              <w:left w:val="nil"/>
              <w:bottom w:val="nil"/>
              <w:right w:val="single" w:sz="4" w:space="0" w:color="000000"/>
            </w:tcBorders>
            <w:shd w:val="clear" w:color="auto" w:fill="auto"/>
            <w:noWrap/>
            <w:vAlign w:val="center"/>
            <w:hideMark/>
          </w:tcPr>
          <w:p w14:paraId="4E9C699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07" w:type="pct"/>
            <w:tcBorders>
              <w:top w:val="nil"/>
              <w:left w:val="nil"/>
              <w:bottom w:val="nil"/>
              <w:right w:val="single" w:sz="12" w:space="0" w:color="000000"/>
            </w:tcBorders>
            <w:shd w:val="clear" w:color="auto" w:fill="auto"/>
            <w:noWrap/>
            <w:vAlign w:val="center"/>
            <w:hideMark/>
          </w:tcPr>
          <w:p w14:paraId="618BD2C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r>
      <w:tr w:rsidR="00643086" w:rsidRPr="00607E39" w14:paraId="1E463467" w14:textId="77777777" w:rsidTr="00B611AB">
        <w:trPr>
          <w:trHeight w:val="34"/>
        </w:trPr>
        <w:tc>
          <w:tcPr>
            <w:tcW w:w="511" w:type="pct"/>
            <w:vMerge/>
            <w:tcBorders>
              <w:top w:val="nil"/>
              <w:left w:val="single" w:sz="12" w:space="0" w:color="000000"/>
              <w:bottom w:val="single" w:sz="12" w:space="0" w:color="000000"/>
              <w:right w:val="nil"/>
            </w:tcBorders>
            <w:vAlign w:val="center"/>
            <w:hideMark/>
          </w:tcPr>
          <w:p w14:paraId="68BF73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13AE145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295" w:type="pct"/>
            <w:tcBorders>
              <w:top w:val="nil"/>
              <w:left w:val="nil"/>
              <w:bottom w:val="nil"/>
              <w:right w:val="single" w:sz="12" w:space="0" w:color="000000"/>
            </w:tcBorders>
            <w:shd w:val="clear" w:color="auto" w:fill="auto"/>
            <w:hideMark/>
          </w:tcPr>
          <w:p w14:paraId="18500E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524FC2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4" w:space="0" w:color="000000"/>
            </w:tcBorders>
            <w:shd w:val="clear" w:color="auto" w:fill="auto"/>
            <w:noWrap/>
            <w:vAlign w:val="center"/>
            <w:hideMark/>
          </w:tcPr>
          <w:p w14:paraId="58F829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92,2</w:t>
            </w:r>
          </w:p>
        </w:tc>
        <w:tc>
          <w:tcPr>
            <w:tcW w:w="307" w:type="pct"/>
            <w:tcBorders>
              <w:top w:val="nil"/>
              <w:left w:val="nil"/>
              <w:bottom w:val="nil"/>
              <w:right w:val="single" w:sz="4" w:space="0" w:color="000000"/>
            </w:tcBorders>
            <w:shd w:val="clear" w:color="auto" w:fill="auto"/>
            <w:noWrap/>
            <w:vAlign w:val="center"/>
            <w:hideMark/>
          </w:tcPr>
          <w:p w14:paraId="436EE29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78,4</w:t>
            </w:r>
          </w:p>
        </w:tc>
        <w:tc>
          <w:tcPr>
            <w:tcW w:w="307" w:type="pct"/>
            <w:tcBorders>
              <w:top w:val="nil"/>
              <w:left w:val="nil"/>
              <w:bottom w:val="nil"/>
              <w:right w:val="single" w:sz="4" w:space="0" w:color="000000"/>
            </w:tcBorders>
            <w:shd w:val="clear" w:color="auto" w:fill="auto"/>
            <w:noWrap/>
            <w:vAlign w:val="center"/>
            <w:hideMark/>
          </w:tcPr>
          <w:p w14:paraId="0FF6957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31,4</w:t>
            </w:r>
          </w:p>
        </w:tc>
        <w:tc>
          <w:tcPr>
            <w:tcW w:w="307" w:type="pct"/>
            <w:tcBorders>
              <w:top w:val="nil"/>
              <w:left w:val="nil"/>
              <w:bottom w:val="nil"/>
              <w:right w:val="single" w:sz="4" w:space="0" w:color="000000"/>
            </w:tcBorders>
            <w:shd w:val="clear" w:color="auto" w:fill="auto"/>
            <w:noWrap/>
            <w:vAlign w:val="center"/>
            <w:hideMark/>
          </w:tcPr>
          <w:p w14:paraId="01D1BA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307" w:type="pct"/>
            <w:tcBorders>
              <w:top w:val="nil"/>
              <w:left w:val="nil"/>
              <w:bottom w:val="nil"/>
              <w:right w:val="single" w:sz="4" w:space="0" w:color="000000"/>
            </w:tcBorders>
            <w:shd w:val="clear" w:color="auto" w:fill="auto"/>
            <w:noWrap/>
            <w:vAlign w:val="center"/>
            <w:hideMark/>
          </w:tcPr>
          <w:p w14:paraId="65F8DF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27,5</w:t>
            </w:r>
          </w:p>
        </w:tc>
        <w:tc>
          <w:tcPr>
            <w:tcW w:w="307" w:type="pct"/>
            <w:tcBorders>
              <w:top w:val="nil"/>
              <w:left w:val="nil"/>
              <w:bottom w:val="nil"/>
              <w:right w:val="single" w:sz="4" w:space="0" w:color="000000"/>
            </w:tcBorders>
            <w:shd w:val="clear" w:color="auto" w:fill="auto"/>
            <w:noWrap/>
            <w:vAlign w:val="center"/>
            <w:hideMark/>
          </w:tcPr>
          <w:p w14:paraId="1791207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39,2</w:t>
            </w:r>
          </w:p>
        </w:tc>
        <w:tc>
          <w:tcPr>
            <w:tcW w:w="307" w:type="pct"/>
            <w:tcBorders>
              <w:top w:val="nil"/>
              <w:left w:val="nil"/>
              <w:bottom w:val="nil"/>
              <w:right w:val="single" w:sz="4" w:space="0" w:color="000000"/>
            </w:tcBorders>
            <w:shd w:val="clear" w:color="auto" w:fill="auto"/>
            <w:noWrap/>
            <w:vAlign w:val="center"/>
            <w:hideMark/>
          </w:tcPr>
          <w:p w14:paraId="3596FE3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307" w:type="pct"/>
            <w:tcBorders>
              <w:top w:val="nil"/>
              <w:left w:val="nil"/>
              <w:bottom w:val="nil"/>
              <w:right w:val="single" w:sz="4" w:space="0" w:color="000000"/>
            </w:tcBorders>
            <w:shd w:val="clear" w:color="auto" w:fill="auto"/>
            <w:noWrap/>
            <w:vAlign w:val="center"/>
            <w:hideMark/>
          </w:tcPr>
          <w:p w14:paraId="7CA3A2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c>
          <w:tcPr>
            <w:tcW w:w="307" w:type="pct"/>
            <w:tcBorders>
              <w:top w:val="nil"/>
              <w:left w:val="nil"/>
              <w:bottom w:val="nil"/>
              <w:right w:val="single" w:sz="4" w:space="0" w:color="000000"/>
            </w:tcBorders>
            <w:shd w:val="clear" w:color="auto" w:fill="auto"/>
            <w:noWrap/>
            <w:vAlign w:val="center"/>
            <w:hideMark/>
          </w:tcPr>
          <w:p w14:paraId="2CA79B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w:t>
            </w:r>
          </w:p>
        </w:tc>
        <w:tc>
          <w:tcPr>
            <w:tcW w:w="307" w:type="pct"/>
            <w:tcBorders>
              <w:top w:val="nil"/>
              <w:left w:val="nil"/>
              <w:bottom w:val="nil"/>
              <w:right w:val="single" w:sz="4" w:space="0" w:color="000000"/>
            </w:tcBorders>
            <w:shd w:val="clear" w:color="auto" w:fill="auto"/>
            <w:noWrap/>
            <w:vAlign w:val="center"/>
            <w:hideMark/>
          </w:tcPr>
          <w:p w14:paraId="3517CC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307" w:type="pct"/>
            <w:tcBorders>
              <w:top w:val="nil"/>
              <w:left w:val="nil"/>
              <w:bottom w:val="nil"/>
              <w:right w:val="single" w:sz="12" w:space="0" w:color="000000"/>
            </w:tcBorders>
            <w:shd w:val="clear" w:color="auto" w:fill="auto"/>
            <w:noWrap/>
            <w:vAlign w:val="center"/>
            <w:hideMark/>
          </w:tcPr>
          <w:p w14:paraId="6D061AF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5,9</w:t>
            </w:r>
          </w:p>
        </w:tc>
      </w:tr>
      <w:tr w:rsidR="00643086" w:rsidRPr="00607E39" w14:paraId="1A99115D" w14:textId="77777777" w:rsidTr="00B611AB">
        <w:trPr>
          <w:trHeight w:val="34"/>
        </w:trPr>
        <w:tc>
          <w:tcPr>
            <w:tcW w:w="511" w:type="pct"/>
            <w:vMerge/>
            <w:tcBorders>
              <w:top w:val="nil"/>
              <w:left w:val="single" w:sz="12" w:space="0" w:color="000000"/>
              <w:bottom w:val="single" w:sz="12" w:space="0" w:color="000000"/>
              <w:right w:val="nil"/>
            </w:tcBorders>
            <w:vAlign w:val="center"/>
            <w:hideMark/>
          </w:tcPr>
          <w:p w14:paraId="06551A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09F2EE7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295" w:type="pct"/>
            <w:tcBorders>
              <w:top w:val="nil"/>
              <w:left w:val="nil"/>
              <w:bottom w:val="nil"/>
              <w:right w:val="single" w:sz="12" w:space="0" w:color="000000"/>
            </w:tcBorders>
            <w:shd w:val="clear" w:color="auto" w:fill="auto"/>
            <w:hideMark/>
          </w:tcPr>
          <w:p w14:paraId="47B30E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3B439C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307" w:type="pct"/>
            <w:tcBorders>
              <w:top w:val="nil"/>
              <w:left w:val="nil"/>
              <w:bottom w:val="nil"/>
              <w:right w:val="single" w:sz="4" w:space="0" w:color="000000"/>
            </w:tcBorders>
            <w:shd w:val="clear" w:color="auto" w:fill="auto"/>
            <w:noWrap/>
            <w:vAlign w:val="center"/>
            <w:hideMark/>
          </w:tcPr>
          <w:p w14:paraId="2BC4DAC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c>
          <w:tcPr>
            <w:tcW w:w="307" w:type="pct"/>
            <w:tcBorders>
              <w:top w:val="nil"/>
              <w:left w:val="nil"/>
              <w:bottom w:val="nil"/>
              <w:right w:val="single" w:sz="4" w:space="0" w:color="000000"/>
            </w:tcBorders>
            <w:shd w:val="clear" w:color="auto" w:fill="auto"/>
            <w:noWrap/>
            <w:vAlign w:val="center"/>
            <w:hideMark/>
          </w:tcPr>
          <w:p w14:paraId="3A0B08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53,6</w:t>
            </w:r>
          </w:p>
        </w:tc>
        <w:tc>
          <w:tcPr>
            <w:tcW w:w="307" w:type="pct"/>
            <w:tcBorders>
              <w:top w:val="nil"/>
              <w:left w:val="nil"/>
              <w:bottom w:val="nil"/>
              <w:right w:val="single" w:sz="4" w:space="0" w:color="000000"/>
            </w:tcBorders>
            <w:shd w:val="clear" w:color="auto" w:fill="auto"/>
            <w:noWrap/>
            <w:vAlign w:val="center"/>
            <w:hideMark/>
          </w:tcPr>
          <w:p w14:paraId="54436D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10,7</w:t>
            </w:r>
          </w:p>
        </w:tc>
        <w:tc>
          <w:tcPr>
            <w:tcW w:w="307" w:type="pct"/>
            <w:tcBorders>
              <w:top w:val="nil"/>
              <w:left w:val="nil"/>
              <w:bottom w:val="nil"/>
              <w:right w:val="single" w:sz="4" w:space="0" w:color="000000"/>
            </w:tcBorders>
            <w:shd w:val="clear" w:color="auto" w:fill="auto"/>
            <w:noWrap/>
            <w:vAlign w:val="center"/>
            <w:hideMark/>
          </w:tcPr>
          <w:p w14:paraId="39D416B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4" w:space="0" w:color="000000"/>
            </w:tcBorders>
            <w:shd w:val="clear" w:color="auto" w:fill="auto"/>
            <w:noWrap/>
            <w:vAlign w:val="center"/>
            <w:hideMark/>
          </w:tcPr>
          <w:p w14:paraId="187918A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17,9</w:t>
            </w:r>
          </w:p>
        </w:tc>
        <w:tc>
          <w:tcPr>
            <w:tcW w:w="307" w:type="pct"/>
            <w:tcBorders>
              <w:top w:val="nil"/>
              <w:left w:val="nil"/>
              <w:bottom w:val="nil"/>
              <w:right w:val="single" w:sz="4" w:space="0" w:color="000000"/>
            </w:tcBorders>
            <w:shd w:val="clear" w:color="auto" w:fill="auto"/>
            <w:noWrap/>
            <w:vAlign w:val="center"/>
            <w:hideMark/>
          </w:tcPr>
          <w:p w14:paraId="78B420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64,3</w:t>
            </w:r>
          </w:p>
        </w:tc>
        <w:tc>
          <w:tcPr>
            <w:tcW w:w="307" w:type="pct"/>
            <w:tcBorders>
              <w:top w:val="nil"/>
              <w:left w:val="nil"/>
              <w:bottom w:val="nil"/>
              <w:right w:val="single" w:sz="4" w:space="0" w:color="000000"/>
            </w:tcBorders>
            <w:shd w:val="clear" w:color="auto" w:fill="auto"/>
            <w:noWrap/>
            <w:vAlign w:val="center"/>
            <w:hideMark/>
          </w:tcPr>
          <w:p w14:paraId="3160F96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4" w:space="0" w:color="000000"/>
            </w:tcBorders>
            <w:shd w:val="clear" w:color="auto" w:fill="auto"/>
            <w:noWrap/>
            <w:vAlign w:val="center"/>
            <w:hideMark/>
          </w:tcPr>
          <w:p w14:paraId="704C7FE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39,3</w:t>
            </w:r>
          </w:p>
        </w:tc>
        <w:tc>
          <w:tcPr>
            <w:tcW w:w="307" w:type="pct"/>
            <w:tcBorders>
              <w:top w:val="nil"/>
              <w:left w:val="nil"/>
              <w:bottom w:val="nil"/>
              <w:right w:val="single" w:sz="4" w:space="0" w:color="000000"/>
            </w:tcBorders>
            <w:shd w:val="clear" w:color="auto" w:fill="auto"/>
            <w:noWrap/>
            <w:vAlign w:val="center"/>
            <w:hideMark/>
          </w:tcPr>
          <w:p w14:paraId="41D4273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307" w:type="pct"/>
            <w:tcBorders>
              <w:top w:val="nil"/>
              <w:left w:val="nil"/>
              <w:bottom w:val="nil"/>
              <w:right w:val="single" w:sz="4" w:space="0" w:color="000000"/>
            </w:tcBorders>
            <w:shd w:val="clear" w:color="auto" w:fill="auto"/>
            <w:noWrap/>
            <w:vAlign w:val="center"/>
            <w:hideMark/>
          </w:tcPr>
          <w:p w14:paraId="02F283D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307" w:type="pct"/>
            <w:tcBorders>
              <w:top w:val="nil"/>
              <w:left w:val="nil"/>
              <w:bottom w:val="nil"/>
              <w:right w:val="single" w:sz="12" w:space="0" w:color="000000"/>
            </w:tcBorders>
            <w:shd w:val="clear" w:color="auto" w:fill="auto"/>
            <w:noWrap/>
            <w:vAlign w:val="center"/>
            <w:hideMark/>
          </w:tcPr>
          <w:p w14:paraId="2CB799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r>
      <w:tr w:rsidR="00643086" w:rsidRPr="00607E39" w14:paraId="57229101" w14:textId="77777777" w:rsidTr="00B611AB">
        <w:trPr>
          <w:trHeight w:val="300"/>
        </w:trPr>
        <w:tc>
          <w:tcPr>
            <w:tcW w:w="511" w:type="pct"/>
            <w:vMerge/>
            <w:tcBorders>
              <w:top w:val="nil"/>
              <w:left w:val="single" w:sz="12" w:space="0" w:color="000000"/>
              <w:bottom w:val="single" w:sz="12" w:space="0" w:color="000000"/>
              <w:right w:val="nil"/>
            </w:tcBorders>
            <w:vAlign w:val="center"/>
            <w:hideMark/>
          </w:tcPr>
          <w:p w14:paraId="7D3BD5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7B74E3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295" w:type="pct"/>
            <w:tcBorders>
              <w:top w:val="nil"/>
              <w:left w:val="nil"/>
              <w:bottom w:val="nil"/>
              <w:right w:val="single" w:sz="12" w:space="0" w:color="000000"/>
            </w:tcBorders>
            <w:shd w:val="clear" w:color="auto" w:fill="auto"/>
            <w:hideMark/>
          </w:tcPr>
          <w:p w14:paraId="4E3DA9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2E90B2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11,0</w:t>
            </w:r>
          </w:p>
        </w:tc>
        <w:tc>
          <w:tcPr>
            <w:tcW w:w="307" w:type="pct"/>
            <w:tcBorders>
              <w:top w:val="nil"/>
              <w:left w:val="nil"/>
              <w:bottom w:val="nil"/>
              <w:right w:val="single" w:sz="4" w:space="0" w:color="000000"/>
            </w:tcBorders>
            <w:shd w:val="clear" w:color="auto" w:fill="auto"/>
            <w:noWrap/>
            <w:vAlign w:val="center"/>
            <w:hideMark/>
          </w:tcPr>
          <w:p w14:paraId="001D33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82,7</w:t>
            </w:r>
          </w:p>
        </w:tc>
        <w:tc>
          <w:tcPr>
            <w:tcW w:w="307" w:type="pct"/>
            <w:tcBorders>
              <w:top w:val="nil"/>
              <w:left w:val="nil"/>
              <w:bottom w:val="nil"/>
              <w:right w:val="single" w:sz="4" w:space="0" w:color="000000"/>
            </w:tcBorders>
            <w:shd w:val="clear" w:color="auto" w:fill="auto"/>
            <w:noWrap/>
            <w:vAlign w:val="center"/>
            <w:hideMark/>
          </w:tcPr>
          <w:p w14:paraId="7B3FC6F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65,4</w:t>
            </w:r>
          </w:p>
        </w:tc>
        <w:tc>
          <w:tcPr>
            <w:tcW w:w="307" w:type="pct"/>
            <w:tcBorders>
              <w:top w:val="nil"/>
              <w:left w:val="nil"/>
              <w:bottom w:val="nil"/>
              <w:right w:val="single" w:sz="4" w:space="0" w:color="000000"/>
            </w:tcBorders>
            <w:shd w:val="clear" w:color="auto" w:fill="auto"/>
            <w:noWrap/>
            <w:vAlign w:val="center"/>
            <w:hideMark/>
          </w:tcPr>
          <w:p w14:paraId="58C0D83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20,5</w:t>
            </w:r>
          </w:p>
        </w:tc>
        <w:tc>
          <w:tcPr>
            <w:tcW w:w="307" w:type="pct"/>
            <w:tcBorders>
              <w:top w:val="nil"/>
              <w:left w:val="nil"/>
              <w:bottom w:val="nil"/>
              <w:right w:val="single" w:sz="4" w:space="0" w:color="000000"/>
            </w:tcBorders>
            <w:shd w:val="clear" w:color="auto" w:fill="auto"/>
            <w:noWrap/>
            <w:vAlign w:val="center"/>
            <w:hideMark/>
          </w:tcPr>
          <w:p w14:paraId="79344A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10,2</w:t>
            </w:r>
          </w:p>
        </w:tc>
        <w:tc>
          <w:tcPr>
            <w:tcW w:w="307" w:type="pct"/>
            <w:tcBorders>
              <w:top w:val="nil"/>
              <w:left w:val="nil"/>
              <w:bottom w:val="nil"/>
              <w:right w:val="single" w:sz="4" w:space="0" w:color="000000"/>
            </w:tcBorders>
            <w:shd w:val="clear" w:color="auto" w:fill="auto"/>
            <w:noWrap/>
            <w:vAlign w:val="center"/>
            <w:hideMark/>
          </w:tcPr>
          <w:p w14:paraId="6610FB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31,5</w:t>
            </w:r>
          </w:p>
        </w:tc>
        <w:tc>
          <w:tcPr>
            <w:tcW w:w="307" w:type="pct"/>
            <w:tcBorders>
              <w:top w:val="nil"/>
              <w:left w:val="nil"/>
              <w:bottom w:val="nil"/>
              <w:right w:val="single" w:sz="4" w:space="0" w:color="000000"/>
            </w:tcBorders>
            <w:shd w:val="clear" w:color="auto" w:fill="auto"/>
            <w:noWrap/>
            <w:vAlign w:val="center"/>
            <w:hideMark/>
          </w:tcPr>
          <w:p w14:paraId="3481A2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34,6</w:t>
            </w:r>
          </w:p>
        </w:tc>
        <w:tc>
          <w:tcPr>
            <w:tcW w:w="307" w:type="pct"/>
            <w:tcBorders>
              <w:top w:val="nil"/>
              <w:left w:val="nil"/>
              <w:bottom w:val="nil"/>
              <w:right w:val="single" w:sz="4" w:space="0" w:color="000000"/>
            </w:tcBorders>
            <w:shd w:val="clear" w:color="auto" w:fill="auto"/>
            <w:noWrap/>
            <w:vAlign w:val="center"/>
            <w:hideMark/>
          </w:tcPr>
          <w:p w14:paraId="6C5252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6,3</w:t>
            </w:r>
          </w:p>
        </w:tc>
        <w:tc>
          <w:tcPr>
            <w:tcW w:w="307" w:type="pct"/>
            <w:tcBorders>
              <w:top w:val="nil"/>
              <w:left w:val="nil"/>
              <w:bottom w:val="nil"/>
              <w:right w:val="single" w:sz="4" w:space="0" w:color="000000"/>
            </w:tcBorders>
            <w:shd w:val="clear" w:color="auto" w:fill="auto"/>
            <w:noWrap/>
            <w:vAlign w:val="center"/>
            <w:hideMark/>
          </w:tcPr>
          <w:p w14:paraId="2D4428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307" w:type="pct"/>
            <w:tcBorders>
              <w:top w:val="nil"/>
              <w:left w:val="nil"/>
              <w:bottom w:val="nil"/>
              <w:right w:val="single" w:sz="4" w:space="0" w:color="000000"/>
            </w:tcBorders>
            <w:shd w:val="clear" w:color="auto" w:fill="auto"/>
            <w:noWrap/>
            <w:vAlign w:val="center"/>
            <w:hideMark/>
          </w:tcPr>
          <w:p w14:paraId="2AE532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13,4</w:t>
            </w:r>
          </w:p>
        </w:tc>
        <w:tc>
          <w:tcPr>
            <w:tcW w:w="307" w:type="pct"/>
            <w:tcBorders>
              <w:top w:val="nil"/>
              <w:left w:val="nil"/>
              <w:bottom w:val="nil"/>
              <w:right w:val="single" w:sz="4" w:space="0" w:color="000000"/>
            </w:tcBorders>
            <w:shd w:val="clear" w:color="auto" w:fill="auto"/>
            <w:noWrap/>
            <w:vAlign w:val="center"/>
            <w:hideMark/>
          </w:tcPr>
          <w:p w14:paraId="35C0C2A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307" w:type="pct"/>
            <w:tcBorders>
              <w:top w:val="nil"/>
              <w:left w:val="nil"/>
              <w:bottom w:val="nil"/>
              <w:right w:val="single" w:sz="12" w:space="0" w:color="000000"/>
            </w:tcBorders>
            <w:shd w:val="clear" w:color="auto" w:fill="auto"/>
            <w:noWrap/>
            <w:vAlign w:val="center"/>
            <w:hideMark/>
          </w:tcPr>
          <w:p w14:paraId="3EF850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643086" w:rsidRPr="00607E39" w14:paraId="7E1E294C" w14:textId="77777777" w:rsidTr="00B611AB">
        <w:trPr>
          <w:trHeight w:val="56"/>
        </w:trPr>
        <w:tc>
          <w:tcPr>
            <w:tcW w:w="511" w:type="pct"/>
            <w:vMerge/>
            <w:tcBorders>
              <w:top w:val="nil"/>
              <w:left w:val="single" w:sz="12" w:space="0" w:color="000000"/>
              <w:bottom w:val="single" w:sz="12" w:space="0" w:color="000000"/>
              <w:right w:val="nil"/>
            </w:tcBorders>
            <w:vAlign w:val="center"/>
            <w:hideMark/>
          </w:tcPr>
          <w:p w14:paraId="6421AE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7B26B3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295" w:type="pct"/>
            <w:tcBorders>
              <w:top w:val="nil"/>
              <w:left w:val="nil"/>
              <w:bottom w:val="nil"/>
              <w:right w:val="single" w:sz="12" w:space="0" w:color="000000"/>
            </w:tcBorders>
            <w:shd w:val="clear" w:color="auto" w:fill="auto"/>
            <w:hideMark/>
          </w:tcPr>
          <w:p w14:paraId="16CAB92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7A2EA0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w:t>
            </w:r>
          </w:p>
        </w:tc>
        <w:tc>
          <w:tcPr>
            <w:tcW w:w="307" w:type="pct"/>
            <w:tcBorders>
              <w:top w:val="nil"/>
              <w:left w:val="nil"/>
              <w:bottom w:val="nil"/>
              <w:right w:val="single" w:sz="4" w:space="0" w:color="000000"/>
            </w:tcBorders>
            <w:shd w:val="clear" w:color="auto" w:fill="auto"/>
            <w:noWrap/>
            <w:vAlign w:val="center"/>
            <w:hideMark/>
          </w:tcPr>
          <w:p w14:paraId="69D149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86,8</w:t>
            </w:r>
          </w:p>
        </w:tc>
        <w:tc>
          <w:tcPr>
            <w:tcW w:w="307" w:type="pct"/>
            <w:tcBorders>
              <w:top w:val="nil"/>
              <w:left w:val="nil"/>
              <w:bottom w:val="nil"/>
              <w:right w:val="single" w:sz="4" w:space="0" w:color="000000"/>
            </w:tcBorders>
            <w:shd w:val="clear" w:color="auto" w:fill="auto"/>
            <w:noWrap/>
            <w:vAlign w:val="center"/>
            <w:hideMark/>
          </w:tcPr>
          <w:p w14:paraId="1CF190E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67,8</w:t>
            </w:r>
          </w:p>
        </w:tc>
        <w:tc>
          <w:tcPr>
            <w:tcW w:w="307" w:type="pct"/>
            <w:tcBorders>
              <w:top w:val="nil"/>
              <w:left w:val="nil"/>
              <w:bottom w:val="nil"/>
              <w:right w:val="single" w:sz="4" w:space="0" w:color="000000"/>
            </w:tcBorders>
            <w:shd w:val="clear" w:color="auto" w:fill="auto"/>
            <w:noWrap/>
            <w:vAlign w:val="center"/>
            <w:hideMark/>
          </w:tcPr>
          <w:p w14:paraId="7A4FC4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27,3</w:t>
            </w:r>
          </w:p>
        </w:tc>
        <w:tc>
          <w:tcPr>
            <w:tcW w:w="307" w:type="pct"/>
            <w:tcBorders>
              <w:top w:val="nil"/>
              <w:left w:val="nil"/>
              <w:bottom w:val="nil"/>
              <w:right w:val="single" w:sz="4" w:space="0" w:color="000000"/>
            </w:tcBorders>
            <w:shd w:val="clear" w:color="auto" w:fill="auto"/>
            <w:noWrap/>
            <w:vAlign w:val="center"/>
            <w:hideMark/>
          </w:tcPr>
          <w:p w14:paraId="612F8E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13,2</w:t>
            </w:r>
          </w:p>
        </w:tc>
        <w:tc>
          <w:tcPr>
            <w:tcW w:w="307" w:type="pct"/>
            <w:tcBorders>
              <w:top w:val="nil"/>
              <w:left w:val="nil"/>
              <w:bottom w:val="nil"/>
              <w:right w:val="single" w:sz="4" w:space="0" w:color="000000"/>
            </w:tcBorders>
            <w:shd w:val="clear" w:color="auto" w:fill="auto"/>
            <w:noWrap/>
            <w:vAlign w:val="center"/>
            <w:hideMark/>
          </w:tcPr>
          <w:p w14:paraId="788406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w:t>
            </w:r>
          </w:p>
        </w:tc>
        <w:tc>
          <w:tcPr>
            <w:tcW w:w="307" w:type="pct"/>
            <w:tcBorders>
              <w:top w:val="nil"/>
              <w:left w:val="nil"/>
              <w:bottom w:val="nil"/>
              <w:right w:val="single" w:sz="4" w:space="0" w:color="000000"/>
            </w:tcBorders>
            <w:shd w:val="clear" w:color="auto" w:fill="auto"/>
            <w:noWrap/>
            <w:vAlign w:val="center"/>
            <w:hideMark/>
          </w:tcPr>
          <w:p w14:paraId="7C01447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37,2</w:t>
            </w:r>
          </w:p>
        </w:tc>
        <w:tc>
          <w:tcPr>
            <w:tcW w:w="307" w:type="pct"/>
            <w:tcBorders>
              <w:top w:val="nil"/>
              <w:left w:val="nil"/>
              <w:bottom w:val="nil"/>
              <w:right w:val="single" w:sz="4" w:space="0" w:color="000000"/>
            </w:tcBorders>
            <w:shd w:val="clear" w:color="auto" w:fill="auto"/>
            <w:noWrap/>
            <w:vAlign w:val="center"/>
            <w:hideMark/>
          </w:tcPr>
          <w:p w14:paraId="57AD2BE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9,9</w:t>
            </w:r>
          </w:p>
        </w:tc>
        <w:tc>
          <w:tcPr>
            <w:tcW w:w="307" w:type="pct"/>
            <w:tcBorders>
              <w:top w:val="nil"/>
              <w:left w:val="nil"/>
              <w:bottom w:val="nil"/>
              <w:right w:val="single" w:sz="4" w:space="0" w:color="000000"/>
            </w:tcBorders>
            <w:shd w:val="clear" w:color="auto" w:fill="auto"/>
            <w:noWrap/>
            <w:vAlign w:val="center"/>
            <w:hideMark/>
          </w:tcPr>
          <w:p w14:paraId="297920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07" w:type="pct"/>
            <w:tcBorders>
              <w:top w:val="nil"/>
              <w:left w:val="nil"/>
              <w:bottom w:val="nil"/>
              <w:right w:val="single" w:sz="4" w:space="0" w:color="000000"/>
            </w:tcBorders>
            <w:shd w:val="clear" w:color="auto" w:fill="auto"/>
            <w:noWrap/>
            <w:vAlign w:val="center"/>
            <w:hideMark/>
          </w:tcPr>
          <w:p w14:paraId="26E80AD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w:t>
            </w:r>
          </w:p>
        </w:tc>
        <w:tc>
          <w:tcPr>
            <w:tcW w:w="307" w:type="pct"/>
            <w:tcBorders>
              <w:top w:val="nil"/>
              <w:left w:val="nil"/>
              <w:bottom w:val="nil"/>
              <w:right w:val="single" w:sz="4" w:space="0" w:color="000000"/>
            </w:tcBorders>
            <w:shd w:val="clear" w:color="auto" w:fill="auto"/>
            <w:noWrap/>
            <w:vAlign w:val="center"/>
            <w:hideMark/>
          </w:tcPr>
          <w:p w14:paraId="2EF544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07" w:type="pct"/>
            <w:tcBorders>
              <w:top w:val="nil"/>
              <w:left w:val="nil"/>
              <w:bottom w:val="nil"/>
              <w:right w:val="single" w:sz="12" w:space="0" w:color="000000"/>
            </w:tcBorders>
            <w:shd w:val="clear" w:color="auto" w:fill="auto"/>
            <w:noWrap/>
            <w:vAlign w:val="center"/>
            <w:hideMark/>
          </w:tcPr>
          <w:p w14:paraId="1248638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r>
      <w:tr w:rsidR="00643086" w:rsidRPr="00607E39" w14:paraId="01FA9B69" w14:textId="77777777" w:rsidTr="00B611AB">
        <w:trPr>
          <w:trHeight w:val="45"/>
        </w:trPr>
        <w:tc>
          <w:tcPr>
            <w:tcW w:w="511" w:type="pct"/>
            <w:vMerge/>
            <w:tcBorders>
              <w:top w:val="nil"/>
              <w:left w:val="single" w:sz="12" w:space="0" w:color="000000"/>
              <w:bottom w:val="single" w:sz="12" w:space="0" w:color="000000"/>
              <w:right w:val="nil"/>
            </w:tcBorders>
            <w:vAlign w:val="center"/>
            <w:hideMark/>
          </w:tcPr>
          <w:p w14:paraId="662335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nil"/>
              <w:right w:val="nil"/>
            </w:tcBorders>
            <w:shd w:val="clear" w:color="auto" w:fill="auto"/>
            <w:hideMark/>
          </w:tcPr>
          <w:p w14:paraId="6FD5E61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295" w:type="pct"/>
            <w:tcBorders>
              <w:top w:val="nil"/>
              <w:left w:val="nil"/>
              <w:bottom w:val="nil"/>
              <w:right w:val="single" w:sz="12" w:space="0" w:color="000000"/>
            </w:tcBorders>
            <w:shd w:val="clear" w:color="auto" w:fill="auto"/>
            <w:hideMark/>
          </w:tcPr>
          <w:p w14:paraId="7BE9619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nil"/>
              <w:right w:val="single" w:sz="4" w:space="0" w:color="000000"/>
            </w:tcBorders>
            <w:shd w:val="clear" w:color="auto" w:fill="auto"/>
            <w:noWrap/>
            <w:vAlign w:val="center"/>
            <w:hideMark/>
          </w:tcPr>
          <w:p w14:paraId="4351B84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6,5</w:t>
            </w:r>
          </w:p>
        </w:tc>
        <w:tc>
          <w:tcPr>
            <w:tcW w:w="307" w:type="pct"/>
            <w:tcBorders>
              <w:top w:val="nil"/>
              <w:left w:val="nil"/>
              <w:bottom w:val="nil"/>
              <w:right w:val="single" w:sz="4" w:space="0" w:color="000000"/>
            </w:tcBorders>
            <w:shd w:val="clear" w:color="auto" w:fill="auto"/>
            <w:noWrap/>
            <w:vAlign w:val="center"/>
            <w:hideMark/>
          </w:tcPr>
          <w:p w14:paraId="3117F86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72,6</w:t>
            </w:r>
          </w:p>
        </w:tc>
        <w:tc>
          <w:tcPr>
            <w:tcW w:w="307" w:type="pct"/>
            <w:tcBorders>
              <w:top w:val="nil"/>
              <w:left w:val="nil"/>
              <w:bottom w:val="nil"/>
              <w:right w:val="single" w:sz="4" w:space="0" w:color="000000"/>
            </w:tcBorders>
            <w:shd w:val="clear" w:color="auto" w:fill="auto"/>
            <w:noWrap/>
            <w:vAlign w:val="center"/>
            <w:hideMark/>
          </w:tcPr>
          <w:p w14:paraId="7FA060A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72,6</w:t>
            </w:r>
          </w:p>
        </w:tc>
        <w:tc>
          <w:tcPr>
            <w:tcW w:w="307" w:type="pct"/>
            <w:tcBorders>
              <w:top w:val="nil"/>
              <w:left w:val="nil"/>
              <w:bottom w:val="nil"/>
              <w:right w:val="single" w:sz="4" w:space="0" w:color="000000"/>
            </w:tcBorders>
            <w:shd w:val="clear" w:color="auto" w:fill="auto"/>
            <w:noWrap/>
            <w:vAlign w:val="center"/>
            <w:hideMark/>
          </w:tcPr>
          <w:p w14:paraId="46A7CD9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32,3</w:t>
            </w:r>
          </w:p>
        </w:tc>
        <w:tc>
          <w:tcPr>
            <w:tcW w:w="307" w:type="pct"/>
            <w:tcBorders>
              <w:top w:val="nil"/>
              <w:left w:val="nil"/>
              <w:bottom w:val="nil"/>
              <w:right w:val="single" w:sz="4" w:space="0" w:color="000000"/>
            </w:tcBorders>
            <w:shd w:val="clear" w:color="auto" w:fill="auto"/>
            <w:noWrap/>
            <w:vAlign w:val="center"/>
            <w:hideMark/>
          </w:tcPr>
          <w:p w14:paraId="2E86F0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17,7</w:t>
            </w:r>
          </w:p>
        </w:tc>
        <w:tc>
          <w:tcPr>
            <w:tcW w:w="307" w:type="pct"/>
            <w:tcBorders>
              <w:top w:val="nil"/>
              <w:left w:val="nil"/>
              <w:bottom w:val="nil"/>
              <w:right w:val="single" w:sz="4" w:space="0" w:color="000000"/>
            </w:tcBorders>
            <w:shd w:val="clear" w:color="auto" w:fill="auto"/>
            <w:noWrap/>
            <w:vAlign w:val="center"/>
            <w:hideMark/>
          </w:tcPr>
          <w:p w14:paraId="09BB8B4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07" w:type="pct"/>
            <w:tcBorders>
              <w:top w:val="nil"/>
              <w:left w:val="nil"/>
              <w:bottom w:val="nil"/>
              <w:right w:val="single" w:sz="4" w:space="0" w:color="000000"/>
            </w:tcBorders>
            <w:shd w:val="clear" w:color="auto" w:fill="auto"/>
            <w:noWrap/>
            <w:vAlign w:val="center"/>
            <w:hideMark/>
          </w:tcPr>
          <w:p w14:paraId="7ADB46A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19,4</w:t>
            </w:r>
          </w:p>
        </w:tc>
        <w:tc>
          <w:tcPr>
            <w:tcW w:w="307" w:type="pct"/>
            <w:tcBorders>
              <w:top w:val="nil"/>
              <w:left w:val="nil"/>
              <w:bottom w:val="nil"/>
              <w:right w:val="single" w:sz="4" w:space="0" w:color="000000"/>
            </w:tcBorders>
            <w:shd w:val="clear" w:color="auto" w:fill="auto"/>
            <w:noWrap/>
            <w:vAlign w:val="center"/>
            <w:hideMark/>
          </w:tcPr>
          <w:p w14:paraId="4932A4C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07" w:type="pct"/>
            <w:tcBorders>
              <w:top w:val="nil"/>
              <w:left w:val="nil"/>
              <w:bottom w:val="nil"/>
              <w:right w:val="single" w:sz="4" w:space="0" w:color="000000"/>
            </w:tcBorders>
            <w:shd w:val="clear" w:color="auto" w:fill="auto"/>
            <w:noWrap/>
            <w:vAlign w:val="center"/>
            <w:hideMark/>
          </w:tcPr>
          <w:p w14:paraId="36E72E3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307" w:type="pct"/>
            <w:tcBorders>
              <w:top w:val="nil"/>
              <w:left w:val="nil"/>
              <w:bottom w:val="nil"/>
              <w:right w:val="single" w:sz="4" w:space="0" w:color="000000"/>
            </w:tcBorders>
            <w:shd w:val="clear" w:color="auto" w:fill="auto"/>
            <w:noWrap/>
            <w:vAlign w:val="center"/>
            <w:hideMark/>
          </w:tcPr>
          <w:p w14:paraId="5DE402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17,7</w:t>
            </w:r>
          </w:p>
        </w:tc>
        <w:tc>
          <w:tcPr>
            <w:tcW w:w="307" w:type="pct"/>
            <w:tcBorders>
              <w:top w:val="nil"/>
              <w:left w:val="nil"/>
              <w:bottom w:val="nil"/>
              <w:right w:val="single" w:sz="4" w:space="0" w:color="000000"/>
            </w:tcBorders>
            <w:shd w:val="clear" w:color="auto" w:fill="auto"/>
            <w:noWrap/>
            <w:vAlign w:val="center"/>
            <w:hideMark/>
          </w:tcPr>
          <w:p w14:paraId="0F4DC14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8,1</w:t>
            </w:r>
          </w:p>
        </w:tc>
        <w:tc>
          <w:tcPr>
            <w:tcW w:w="307" w:type="pct"/>
            <w:tcBorders>
              <w:top w:val="nil"/>
              <w:left w:val="nil"/>
              <w:bottom w:val="nil"/>
              <w:right w:val="single" w:sz="12" w:space="0" w:color="000000"/>
            </w:tcBorders>
            <w:shd w:val="clear" w:color="auto" w:fill="auto"/>
            <w:noWrap/>
            <w:vAlign w:val="center"/>
            <w:hideMark/>
          </w:tcPr>
          <w:p w14:paraId="34FDA6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r>
      <w:tr w:rsidR="00643086" w:rsidRPr="00607E39" w14:paraId="0B52C91D" w14:textId="77777777" w:rsidTr="00B611AB">
        <w:trPr>
          <w:trHeight w:val="34"/>
        </w:trPr>
        <w:tc>
          <w:tcPr>
            <w:tcW w:w="511" w:type="pct"/>
            <w:vMerge/>
            <w:tcBorders>
              <w:top w:val="nil"/>
              <w:left w:val="single" w:sz="12" w:space="0" w:color="000000"/>
              <w:bottom w:val="single" w:sz="12" w:space="0" w:color="000000"/>
              <w:right w:val="nil"/>
            </w:tcBorders>
            <w:vAlign w:val="center"/>
            <w:hideMark/>
          </w:tcPr>
          <w:p w14:paraId="0628CA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511" w:type="pct"/>
            <w:tcBorders>
              <w:top w:val="nil"/>
              <w:left w:val="nil"/>
              <w:bottom w:val="single" w:sz="12" w:space="0" w:color="000000"/>
              <w:right w:val="nil"/>
            </w:tcBorders>
            <w:shd w:val="clear" w:color="auto" w:fill="auto"/>
            <w:hideMark/>
          </w:tcPr>
          <w:p w14:paraId="65EEB6D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295" w:type="pct"/>
            <w:tcBorders>
              <w:top w:val="nil"/>
              <w:left w:val="nil"/>
              <w:bottom w:val="single" w:sz="12" w:space="0" w:color="000000"/>
              <w:right w:val="single" w:sz="12" w:space="0" w:color="000000"/>
            </w:tcBorders>
            <w:shd w:val="clear" w:color="auto" w:fill="auto"/>
            <w:hideMark/>
          </w:tcPr>
          <w:p w14:paraId="11EA765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307" w:type="pct"/>
            <w:tcBorders>
              <w:top w:val="nil"/>
              <w:left w:val="nil"/>
              <w:bottom w:val="single" w:sz="12" w:space="0" w:color="000000"/>
              <w:right w:val="single" w:sz="4" w:space="0" w:color="000000"/>
            </w:tcBorders>
            <w:shd w:val="clear" w:color="auto" w:fill="auto"/>
            <w:noWrap/>
            <w:vAlign w:val="center"/>
            <w:hideMark/>
          </w:tcPr>
          <w:p w14:paraId="6ACA193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07" w:type="pct"/>
            <w:tcBorders>
              <w:top w:val="nil"/>
              <w:left w:val="nil"/>
              <w:bottom w:val="single" w:sz="12" w:space="0" w:color="000000"/>
              <w:right w:val="single" w:sz="4" w:space="0" w:color="000000"/>
            </w:tcBorders>
            <w:shd w:val="clear" w:color="auto" w:fill="auto"/>
            <w:noWrap/>
            <w:vAlign w:val="center"/>
            <w:hideMark/>
          </w:tcPr>
          <w:p w14:paraId="6636C66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86,7</w:t>
            </w:r>
          </w:p>
        </w:tc>
        <w:tc>
          <w:tcPr>
            <w:tcW w:w="307" w:type="pct"/>
            <w:tcBorders>
              <w:top w:val="nil"/>
              <w:left w:val="nil"/>
              <w:bottom w:val="single" w:sz="12" w:space="0" w:color="000000"/>
              <w:right w:val="single" w:sz="4" w:space="0" w:color="000000"/>
            </w:tcBorders>
            <w:shd w:val="clear" w:color="auto" w:fill="auto"/>
            <w:noWrap/>
            <w:vAlign w:val="center"/>
            <w:hideMark/>
          </w:tcPr>
          <w:p w14:paraId="5E66FCE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70,0</w:t>
            </w:r>
          </w:p>
        </w:tc>
        <w:tc>
          <w:tcPr>
            <w:tcW w:w="307" w:type="pct"/>
            <w:tcBorders>
              <w:top w:val="nil"/>
              <w:left w:val="nil"/>
              <w:bottom w:val="single" w:sz="12" w:space="0" w:color="000000"/>
              <w:right w:val="single" w:sz="4" w:space="0" w:color="000000"/>
            </w:tcBorders>
            <w:shd w:val="clear" w:color="auto" w:fill="auto"/>
            <w:noWrap/>
            <w:vAlign w:val="center"/>
            <w:hideMark/>
          </w:tcPr>
          <w:p w14:paraId="30019B7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43,3</w:t>
            </w:r>
          </w:p>
        </w:tc>
        <w:tc>
          <w:tcPr>
            <w:tcW w:w="307" w:type="pct"/>
            <w:tcBorders>
              <w:top w:val="nil"/>
              <w:left w:val="nil"/>
              <w:bottom w:val="single" w:sz="12" w:space="0" w:color="000000"/>
              <w:right w:val="single" w:sz="4" w:space="0" w:color="000000"/>
            </w:tcBorders>
            <w:shd w:val="clear" w:color="auto" w:fill="auto"/>
            <w:noWrap/>
            <w:vAlign w:val="center"/>
            <w:hideMark/>
          </w:tcPr>
          <w:p w14:paraId="48B6D5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13,3</w:t>
            </w:r>
          </w:p>
        </w:tc>
        <w:tc>
          <w:tcPr>
            <w:tcW w:w="307" w:type="pct"/>
            <w:tcBorders>
              <w:top w:val="nil"/>
              <w:left w:val="nil"/>
              <w:bottom w:val="single" w:sz="12" w:space="0" w:color="000000"/>
              <w:right w:val="single" w:sz="4" w:space="0" w:color="000000"/>
            </w:tcBorders>
            <w:shd w:val="clear" w:color="auto" w:fill="auto"/>
            <w:noWrap/>
            <w:vAlign w:val="center"/>
            <w:hideMark/>
          </w:tcPr>
          <w:p w14:paraId="292056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23,3</w:t>
            </w:r>
          </w:p>
        </w:tc>
        <w:tc>
          <w:tcPr>
            <w:tcW w:w="307" w:type="pct"/>
            <w:tcBorders>
              <w:top w:val="nil"/>
              <w:left w:val="nil"/>
              <w:bottom w:val="single" w:sz="12" w:space="0" w:color="000000"/>
              <w:right w:val="single" w:sz="4" w:space="0" w:color="000000"/>
            </w:tcBorders>
            <w:shd w:val="clear" w:color="auto" w:fill="auto"/>
            <w:noWrap/>
            <w:vAlign w:val="center"/>
            <w:hideMark/>
          </w:tcPr>
          <w:p w14:paraId="58AE48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53,3</w:t>
            </w:r>
          </w:p>
        </w:tc>
        <w:tc>
          <w:tcPr>
            <w:tcW w:w="307" w:type="pct"/>
            <w:tcBorders>
              <w:top w:val="nil"/>
              <w:left w:val="nil"/>
              <w:bottom w:val="single" w:sz="12" w:space="0" w:color="000000"/>
              <w:right w:val="single" w:sz="4" w:space="0" w:color="000000"/>
            </w:tcBorders>
            <w:shd w:val="clear" w:color="auto" w:fill="auto"/>
            <w:noWrap/>
            <w:vAlign w:val="center"/>
            <w:hideMark/>
          </w:tcPr>
          <w:p w14:paraId="313308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07" w:type="pct"/>
            <w:tcBorders>
              <w:top w:val="nil"/>
              <w:left w:val="nil"/>
              <w:bottom w:val="single" w:sz="12" w:space="0" w:color="000000"/>
              <w:right w:val="single" w:sz="4" w:space="0" w:color="000000"/>
            </w:tcBorders>
            <w:shd w:val="clear" w:color="auto" w:fill="auto"/>
            <w:noWrap/>
            <w:vAlign w:val="center"/>
            <w:hideMark/>
          </w:tcPr>
          <w:p w14:paraId="0DD225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307" w:type="pct"/>
            <w:tcBorders>
              <w:top w:val="nil"/>
              <w:left w:val="nil"/>
              <w:bottom w:val="single" w:sz="12" w:space="0" w:color="000000"/>
              <w:right w:val="single" w:sz="4" w:space="0" w:color="000000"/>
            </w:tcBorders>
            <w:shd w:val="clear" w:color="auto" w:fill="auto"/>
            <w:noWrap/>
            <w:vAlign w:val="center"/>
            <w:hideMark/>
          </w:tcPr>
          <w:p w14:paraId="51E7FEF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07" w:type="pct"/>
            <w:tcBorders>
              <w:top w:val="nil"/>
              <w:left w:val="nil"/>
              <w:bottom w:val="single" w:sz="12" w:space="0" w:color="000000"/>
              <w:right w:val="single" w:sz="4" w:space="0" w:color="000000"/>
            </w:tcBorders>
            <w:shd w:val="clear" w:color="auto" w:fill="auto"/>
            <w:noWrap/>
            <w:vAlign w:val="center"/>
            <w:hideMark/>
          </w:tcPr>
          <w:p w14:paraId="4C2D33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07" w:type="pct"/>
            <w:tcBorders>
              <w:top w:val="nil"/>
              <w:left w:val="nil"/>
              <w:bottom w:val="single" w:sz="12" w:space="0" w:color="000000"/>
              <w:right w:val="single" w:sz="12" w:space="0" w:color="000000"/>
            </w:tcBorders>
            <w:shd w:val="clear" w:color="auto" w:fill="auto"/>
            <w:noWrap/>
            <w:vAlign w:val="center"/>
            <w:hideMark/>
          </w:tcPr>
          <w:p w14:paraId="7D218E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r>
    </w:tbl>
    <w:p w14:paraId="645FC098" w14:textId="02A129C4" w:rsidR="00643086" w:rsidRPr="00607E39" w:rsidRDefault="00643086" w:rsidP="00607E39">
      <w:pPr>
        <w:spacing w:after="0" w:line="240" w:lineRule="auto"/>
        <w:jc w:val="both"/>
        <w:rPr>
          <w:rFonts w:ascii="Calibri" w:hAnsi="Calibri" w:cs="Calibri"/>
          <w:lang w:val="lt-LT"/>
        </w:rPr>
      </w:pPr>
      <w:r w:rsidRPr="00607E39">
        <w:rPr>
          <w:rFonts w:ascii="Calibri" w:hAnsi="Calibri" w:cs="Calibri"/>
          <w:lang w:val="lt-LT"/>
        </w:rPr>
        <w:br w:type="page"/>
      </w:r>
    </w:p>
    <w:p w14:paraId="425BE9C7" w14:textId="231DEE42" w:rsidR="005A3F9A" w:rsidRPr="00607E39" w:rsidRDefault="005A3F9A" w:rsidP="00607E39">
      <w:pPr>
        <w:pStyle w:val="Antrat"/>
        <w:spacing w:after="0"/>
        <w:jc w:val="both"/>
        <w:rPr>
          <w:rFonts w:ascii="Calibri" w:hAnsi="Calibri" w:cs="Calibri"/>
          <w:color w:val="000000" w:themeColor="text1"/>
          <w:sz w:val="22"/>
          <w:szCs w:val="22"/>
          <w:lang w:val="lt-LT"/>
        </w:rPr>
      </w:pPr>
      <w:bookmarkStart w:id="70" w:name="_Toc71618424"/>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23</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687B1A" w:rsidRPr="00607E39">
        <w:rPr>
          <w:rFonts w:ascii="Calibri" w:hAnsi="Calibri" w:cs="Calibri"/>
          <w:color w:val="000000" w:themeColor="text1"/>
          <w:sz w:val="22"/>
          <w:szCs w:val="22"/>
          <w:lang w:val="lt-LT"/>
        </w:rPr>
        <w:t>Ar kartu gyvenantis asmuo su negalia buvo susirgęs/</w:t>
      </w:r>
      <w:proofErr w:type="spellStart"/>
      <w:r w:rsidR="00687B1A" w:rsidRPr="00607E39">
        <w:rPr>
          <w:rFonts w:ascii="Calibri" w:hAnsi="Calibri" w:cs="Calibri"/>
          <w:color w:val="000000" w:themeColor="text1"/>
          <w:sz w:val="22"/>
          <w:szCs w:val="22"/>
          <w:lang w:val="lt-LT"/>
        </w:rPr>
        <w:t>usi</w:t>
      </w:r>
      <w:proofErr w:type="spellEnd"/>
      <w:r w:rsidR="00687B1A" w:rsidRPr="00607E39">
        <w:rPr>
          <w:rFonts w:ascii="Calibri" w:hAnsi="Calibri" w:cs="Calibri"/>
          <w:color w:val="000000" w:themeColor="text1"/>
          <w:sz w:val="22"/>
          <w:szCs w:val="22"/>
          <w:lang w:val="lt-LT"/>
        </w:rPr>
        <w:t xml:space="preserve"> Covid-19 liga?</w:t>
      </w:r>
      <w:r w:rsidRPr="00607E39">
        <w:rPr>
          <w:rFonts w:ascii="Calibri" w:hAnsi="Calibri" w:cs="Calibri"/>
          <w:color w:val="000000" w:themeColor="text1"/>
          <w:sz w:val="22"/>
          <w:szCs w:val="22"/>
          <w:lang w:val="lt-LT"/>
        </w:rPr>
        <w:t xml:space="preserve"> (N=498)</w:t>
      </w:r>
      <w:bookmarkEnd w:id="70"/>
    </w:p>
    <w:tbl>
      <w:tblPr>
        <w:tblW w:w="5000" w:type="pct"/>
        <w:tblLook w:val="04A0" w:firstRow="1" w:lastRow="0" w:firstColumn="1" w:lastColumn="0" w:noHBand="0" w:noVBand="1"/>
      </w:tblPr>
      <w:tblGrid>
        <w:gridCol w:w="2359"/>
        <w:gridCol w:w="2359"/>
        <w:gridCol w:w="1358"/>
        <w:gridCol w:w="1415"/>
        <w:gridCol w:w="1415"/>
        <w:gridCol w:w="1411"/>
      </w:tblGrid>
      <w:tr w:rsidR="00643086" w:rsidRPr="00607E39" w14:paraId="6595D004" w14:textId="77777777" w:rsidTr="00687B1A">
        <w:trPr>
          <w:trHeight w:val="560"/>
        </w:trPr>
        <w:tc>
          <w:tcPr>
            <w:tcW w:w="2943"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223AB3E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2057" w:type="pct"/>
            <w:gridSpan w:val="3"/>
            <w:tcBorders>
              <w:top w:val="single" w:sz="12" w:space="0" w:color="000000"/>
              <w:left w:val="nil"/>
              <w:bottom w:val="single" w:sz="4" w:space="0" w:color="000000"/>
              <w:right w:val="single" w:sz="12" w:space="0" w:color="000000"/>
            </w:tcBorders>
            <w:shd w:val="clear" w:color="auto" w:fill="auto"/>
            <w:vAlign w:val="bottom"/>
            <w:hideMark/>
          </w:tcPr>
          <w:p w14:paraId="411534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bookmarkStart w:id="71" w:name="_Hlk69307954"/>
            <w:r w:rsidRPr="00607E39">
              <w:rPr>
                <w:rFonts w:ascii="Calibri" w:eastAsia="Times New Roman" w:hAnsi="Calibri" w:cs="Calibri"/>
                <w:color w:val="000000"/>
                <w:sz w:val="18"/>
                <w:szCs w:val="18"/>
                <w:lang w:val="lt-LT" w:eastAsia="lt-LT"/>
              </w:rPr>
              <w:t>Ar kartu gyvenantis asmuo su negalia buvo susirgęs/</w:t>
            </w:r>
            <w:proofErr w:type="spellStart"/>
            <w:r w:rsidRPr="00607E39">
              <w:rPr>
                <w:rFonts w:ascii="Calibri" w:eastAsia="Times New Roman" w:hAnsi="Calibri" w:cs="Calibri"/>
                <w:color w:val="000000"/>
                <w:sz w:val="18"/>
                <w:szCs w:val="18"/>
                <w:lang w:val="lt-LT" w:eastAsia="lt-LT"/>
              </w:rPr>
              <w:t>usi</w:t>
            </w:r>
            <w:proofErr w:type="spellEnd"/>
            <w:r w:rsidRPr="00607E39">
              <w:rPr>
                <w:rFonts w:ascii="Calibri" w:eastAsia="Times New Roman" w:hAnsi="Calibri" w:cs="Calibri"/>
                <w:color w:val="000000"/>
                <w:sz w:val="18"/>
                <w:szCs w:val="18"/>
                <w:lang w:val="lt-LT" w:eastAsia="lt-LT"/>
              </w:rPr>
              <w:t xml:space="preserve"> Covid-19 liga?</w:t>
            </w:r>
            <w:bookmarkEnd w:id="71"/>
          </w:p>
        </w:tc>
      </w:tr>
      <w:tr w:rsidR="00643086" w:rsidRPr="00607E39" w14:paraId="747E405D" w14:textId="77777777" w:rsidTr="00687B1A">
        <w:trPr>
          <w:trHeight w:val="300"/>
        </w:trPr>
        <w:tc>
          <w:tcPr>
            <w:tcW w:w="2943"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3F5A059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686" w:type="pct"/>
            <w:tcBorders>
              <w:top w:val="nil"/>
              <w:left w:val="nil"/>
              <w:bottom w:val="single" w:sz="12" w:space="0" w:color="000000"/>
              <w:right w:val="single" w:sz="4" w:space="0" w:color="000000"/>
            </w:tcBorders>
            <w:shd w:val="clear" w:color="auto" w:fill="auto"/>
            <w:vAlign w:val="bottom"/>
            <w:hideMark/>
          </w:tcPr>
          <w:p w14:paraId="7B9641E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Taip</w:t>
            </w:r>
          </w:p>
        </w:tc>
        <w:tc>
          <w:tcPr>
            <w:tcW w:w="686" w:type="pct"/>
            <w:tcBorders>
              <w:top w:val="nil"/>
              <w:left w:val="nil"/>
              <w:bottom w:val="single" w:sz="12" w:space="0" w:color="000000"/>
              <w:right w:val="single" w:sz="4" w:space="0" w:color="000000"/>
            </w:tcBorders>
            <w:shd w:val="clear" w:color="auto" w:fill="auto"/>
            <w:vAlign w:val="bottom"/>
            <w:hideMark/>
          </w:tcPr>
          <w:p w14:paraId="4E6B545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w:t>
            </w:r>
          </w:p>
        </w:tc>
        <w:tc>
          <w:tcPr>
            <w:tcW w:w="686" w:type="pct"/>
            <w:tcBorders>
              <w:top w:val="nil"/>
              <w:left w:val="nil"/>
              <w:bottom w:val="single" w:sz="12" w:space="0" w:color="000000"/>
              <w:right w:val="single" w:sz="12" w:space="0" w:color="000000"/>
            </w:tcBorders>
            <w:shd w:val="clear" w:color="auto" w:fill="auto"/>
            <w:vAlign w:val="bottom"/>
            <w:hideMark/>
          </w:tcPr>
          <w:p w14:paraId="06909A5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643086" w:rsidRPr="00607E39" w14:paraId="68E809EE" w14:textId="77777777" w:rsidTr="00687B1A">
        <w:trPr>
          <w:trHeight w:val="300"/>
        </w:trPr>
        <w:tc>
          <w:tcPr>
            <w:tcW w:w="1143" w:type="pct"/>
            <w:vMerge w:val="restart"/>
            <w:tcBorders>
              <w:top w:val="nil"/>
              <w:left w:val="single" w:sz="12" w:space="0" w:color="000000"/>
              <w:bottom w:val="nil"/>
              <w:right w:val="nil"/>
            </w:tcBorders>
            <w:shd w:val="clear" w:color="auto" w:fill="auto"/>
            <w:hideMark/>
          </w:tcPr>
          <w:p w14:paraId="2A782F8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1143" w:type="pct"/>
            <w:tcBorders>
              <w:top w:val="nil"/>
              <w:left w:val="nil"/>
              <w:bottom w:val="nil"/>
              <w:right w:val="nil"/>
            </w:tcBorders>
            <w:shd w:val="clear" w:color="auto" w:fill="auto"/>
            <w:hideMark/>
          </w:tcPr>
          <w:p w14:paraId="5FC48F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658" w:type="pct"/>
            <w:tcBorders>
              <w:top w:val="nil"/>
              <w:left w:val="nil"/>
              <w:bottom w:val="nil"/>
              <w:right w:val="single" w:sz="12" w:space="0" w:color="000000"/>
            </w:tcBorders>
            <w:shd w:val="clear" w:color="auto" w:fill="auto"/>
            <w:hideMark/>
          </w:tcPr>
          <w:p w14:paraId="12BF680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54075C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686" w:type="pct"/>
            <w:tcBorders>
              <w:top w:val="nil"/>
              <w:left w:val="nil"/>
              <w:bottom w:val="nil"/>
              <w:right w:val="single" w:sz="4" w:space="0" w:color="000000"/>
            </w:tcBorders>
            <w:shd w:val="clear" w:color="auto" w:fill="auto"/>
            <w:noWrap/>
            <w:vAlign w:val="center"/>
            <w:hideMark/>
          </w:tcPr>
          <w:p w14:paraId="39698B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95,7</w:t>
            </w:r>
          </w:p>
        </w:tc>
        <w:tc>
          <w:tcPr>
            <w:tcW w:w="686" w:type="pct"/>
            <w:tcBorders>
              <w:top w:val="nil"/>
              <w:left w:val="nil"/>
              <w:bottom w:val="nil"/>
              <w:right w:val="single" w:sz="12" w:space="0" w:color="000000"/>
            </w:tcBorders>
            <w:shd w:val="clear" w:color="auto" w:fill="auto"/>
            <w:noWrap/>
            <w:vAlign w:val="center"/>
            <w:hideMark/>
          </w:tcPr>
          <w:p w14:paraId="210F742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4715528" w14:textId="77777777" w:rsidTr="00687B1A">
        <w:trPr>
          <w:trHeight w:val="300"/>
        </w:trPr>
        <w:tc>
          <w:tcPr>
            <w:tcW w:w="1143" w:type="pct"/>
            <w:vMerge/>
            <w:tcBorders>
              <w:top w:val="nil"/>
              <w:left w:val="single" w:sz="12" w:space="0" w:color="000000"/>
              <w:bottom w:val="nil"/>
              <w:right w:val="nil"/>
            </w:tcBorders>
            <w:vAlign w:val="center"/>
            <w:hideMark/>
          </w:tcPr>
          <w:p w14:paraId="28D1E2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16F5B4A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658" w:type="pct"/>
            <w:tcBorders>
              <w:top w:val="nil"/>
              <w:left w:val="nil"/>
              <w:bottom w:val="nil"/>
              <w:right w:val="single" w:sz="12" w:space="0" w:color="000000"/>
            </w:tcBorders>
            <w:shd w:val="clear" w:color="auto" w:fill="auto"/>
            <w:hideMark/>
          </w:tcPr>
          <w:p w14:paraId="6B21162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6F5BD70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686" w:type="pct"/>
            <w:tcBorders>
              <w:top w:val="nil"/>
              <w:left w:val="nil"/>
              <w:bottom w:val="nil"/>
              <w:right w:val="single" w:sz="4" w:space="0" w:color="000000"/>
            </w:tcBorders>
            <w:shd w:val="clear" w:color="auto" w:fill="auto"/>
            <w:noWrap/>
            <w:vAlign w:val="center"/>
            <w:hideMark/>
          </w:tcPr>
          <w:p w14:paraId="3155AB0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92,9</w:t>
            </w:r>
          </w:p>
        </w:tc>
        <w:tc>
          <w:tcPr>
            <w:tcW w:w="686" w:type="pct"/>
            <w:tcBorders>
              <w:top w:val="nil"/>
              <w:left w:val="nil"/>
              <w:bottom w:val="nil"/>
              <w:right w:val="single" w:sz="12" w:space="0" w:color="000000"/>
            </w:tcBorders>
            <w:shd w:val="clear" w:color="auto" w:fill="auto"/>
            <w:noWrap/>
            <w:vAlign w:val="center"/>
            <w:hideMark/>
          </w:tcPr>
          <w:p w14:paraId="3E8EB9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05D6BA7" w14:textId="77777777" w:rsidTr="00687B1A">
        <w:trPr>
          <w:trHeight w:val="300"/>
        </w:trPr>
        <w:tc>
          <w:tcPr>
            <w:tcW w:w="1143" w:type="pct"/>
            <w:vMerge/>
            <w:tcBorders>
              <w:top w:val="nil"/>
              <w:left w:val="single" w:sz="12" w:space="0" w:color="000000"/>
              <w:bottom w:val="nil"/>
              <w:right w:val="nil"/>
            </w:tcBorders>
            <w:vAlign w:val="center"/>
            <w:hideMark/>
          </w:tcPr>
          <w:p w14:paraId="0ADC87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4945D95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658" w:type="pct"/>
            <w:tcBorders>
              <w:top w:val="nil"/>
              <w:left w:val="nil"/>
              <w:bottom w:val="nil"/>
              <w:right w:val="single" w:sz="12" w:space="0" w:color="000000"/>
            </w:tcBorders>
            <w:shd w:val="clear" w:color="auto" w:fill="auto"/>
            <w:hideMark/>
          </w:tcPr>
          <w:p w14:paraId="17AEC04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6136B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13,0</w:t>
            </w:r>
          </w:p>
        </w:tc>
        <w:tc>
          <w:tcPr>
            <w:tcW w:w="686" w:type="pct"/>
            <w:tcBorders>
              <w:top w:val="nil"/>
              <w:left w:val="nil"/>
              <w:bottom w:val="nil"/>
              <w:right w:val="single" w:sz="4" w:space="0" w:color="000000"/>
            </w:tcBorders>
            <w:shd w:val="clear" w:color="auto" w:fill="auto"/>
            <w:noWrap/>
            <w:vAlign w:val="center"/>
            <w:hideMark/>
          </w:tcPr>
          <w:p w14:paraId="520C92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87,0</w:t>
            </w:r>
          </w:p>
        </w:tc>
        <w:tc>
          <w:tcPr>
            <w:tcW w:w="686" w:type="pct"/>
            <w:tcBorders>
              <w:top w:val="nil"/>
              <w:left w:val="nil"/>
              <w:bottom w:val="nil"/>
              <w:right w:val="single" w:sz="12" w:space="0" w:color="000000"/>
            </w:tcBorders>
            <w:shd w:val="clear" w:color="auto" w:fill="auto"/>
            <w:noWrap/>
            <w:vAlign w:val="center"/>
            <w:hideMark/>
          </w:tcPr>
          <w:p w14:paraId="475D464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A669E67" w14:textId="77777777" w:rsidTr="00687B1A">
        <w:trPr>
          <w:trHeight w:val="300"/>
        </w:trPr>
        <w:tc>
          <w:tcPr>
            <w:tcW w:w="1143" w:type="pct"/>
            <w:vMerge/>
            <w:tcBorders>
              <w:top w:val="nil"/>
              <w:left w:val="single" w:sz="12" w:space="0" w:color="000000"/>
              <w:bottom w:val="nil"/>
              <w:right w:val="nil"/>
            </w:tcBorders>
            <w:vAlign w:val="center"/>
            <w:hideMark/>
          </w:tcPr>
          <w:p w14:paraId="7AF7D4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109CABD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658" w:type="pct"/>
            <w:tcBorders>
              <w:top w:val="nil"/>
              <w:left w:val="nil"/>
              <w:bottom w:val="nil"/>
              <w:right w:val="single" w:sz="12" w:space="0" w:color="000000"/>
            </w:tcBorders>
            <w:shd w:val="clear" w:color="auto" w:fill="auto"/>
            <w:hideMark/>
          </w:tcPr>
          <w:p w14:paraId="65784B8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52F5D19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w:t>
            </w:r>
          </w:p>
        </w:tc>
        <w:tc>
          <w:tcPr>
            <w:tcW w:w="686" w:type="pct"/>
            <w:tcBorders>
              <w:top w:val="nil"/>
              <w:left w:val="nil"/>
              <w:bottom w:val="nil"/>
              <w:right w:val="single" w:sz="4" w:space="0" w:color="000000"/>
            </w:tcBorders>
            <w:shd w:val="clear" w:color="auto" w:fill="auto"/>
            <w:noWrap/>
            <w:vAlign w:val="center"/>
            <w:hideMark/>
          </w:tcPr>
          <w:p w14:paraId="3B7617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90,4</w:t>
            </w:r>
          </w:p>
        </w:tc>
        <w:tc>
          <w:tcPr>
            <w:tcW w:w="686" w:type="pct"/>
            <w:tcBorders>
              <w:top w:val="nil"/>
              <w:left w:val="nil"/>
              <w:bottom w:val="nil"/>
              <w:right w:val="single" w:sz="12" w:space="0" w:color="000000"/>
            </w:tcBorders>
            <w:shd w:val="clear" w:color="auto" w:fill="auto"/>
            <w:noWrap/>
            <w:vAlign w:val="center"/>
            <w:hideMark/>
          </w:tcPr>
          <w:p w14:paraId="3C76F37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9684703" w14:textId="77777777" w:rsidTr="00687B1A">
        <w:trPr>
          <w:trHeight w:val="300"/>
        </w:trPr>
        <w:tc>
          <w:tcPr>
            <w:tcW w:w="1143" w:type="pct"/>
            <w:vMerge/>
            <w:tcBorders>
              <w:top w:val="nil"/>
              <w:left w:val="single" w:sz="12" w:space="0" w:color="000000"/>
              <w:bottom w:val="nil"/>
              <w:right w:val="nil"/>
            </w:tcBorders>
            <w:vAlign w:val="center"/>
            <w:hideMark/>
          </w:tcPr>
          <w:p w14:paraId="0DD7B98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27F516E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658" w:type="pct"/>
            <w:tcBorders>
              <w:top w:val="nil"/>
              <w:left w:val="nil"/>
              <w:bottom w:val="nil"/>
              <w:right w:val="single" w:sz="12" w:space="0" w:color="000000"/>
            </w:tcBorders>
            <w:shd w:val="clear" w:color="auto" w:fill="auto"/>
            <w:hideMark/>
          </w:tcPr>
          <w:p w14:paraId="007D8C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6B8C23A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w:t>
            </w:r>
          </w:p>
        </w:tc>
        <w:tc>
          <w:tcPr>
            <w:tcW w:w="686" w:type="pct"/>
            <w:tcBorders>
              <w:top w:val="nil"/>
              <w:left w:val="nil"/>
              <w:bottom w:val="nil"/>
              <w:right w:val="single" w:sz="4" w:space="0" w:color="000000"/>
            </w:tcBorders>
            <w:shd w:val="clear" w:color="auto" w:fill="auto"/>
            <w:noWrap/>
            <w:vAlign w:val="center"/>
            <w:hideMark/>
          </w:tcPr>
          <w:p w14:paraId="7A41332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91,8</w:t>
            </w:r>
          </w:p>
        </w:tc>
        <w:tc>
          <w:tcPr>
            <w:tcW w:w="686" w:type="pct"/>
            <w:tcBorders>
              <w:top w:val="nil"/>
              <w:left w:val="nil"/>
              <w:bottom w:val="nil"/>
              <w:right w:val="single" w:sz="12" w:space="0" w:color="000000"/>
            </w:tcBorders>
            <w:shd w:val="clear" w:color="auto" w:fill="auto"/>
            <w:noWrap/>
            <w:vAlign w:val="center"/>
            <w:hideMark/>
          </w:tcPr>
          <w:p w14:paraId="325386D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78800C6" w14:textId="77777777" w:rsidTr="00687B1A">
        <w:trPr>
          <w:trHeight w:val="300"/>
        </w:trPr>
        <w:tc>
          <w:tcPr>
            <w:tcW w:w="1143" w:type="pct"/>
            <w:vMerge/>
            <w:tcBorders>
              <w:top w:val="nil"/>
              <w:left w:val="single" w:sz="12" w:space="0" w:color="000000"/>
              <w:bottom w:val="nil"/>
              <w:right w:val="nil"/>
            </w:tcBorders>
            <w:vAlign w:val="center"/>
            <w:hideMark/>
          </w:tcPr>
          <w:p w14:paraId="407909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7E6750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658" w:type="pct"/>
            <w:tcBorders>
              <w:top w:val="nil"/>
              <w:left w:val="nil"/>
              <w:bottom w:val="nil"/>
              <w:right w:val="single" w:sz="12" w:space="0" w:color="000000"/>
            </w:tcBorders>
            <w:shd w:val="clear" w:color="auto" w:fill="auto"/>
            <w:hideMark/>
          </w:tcPr>
          <w:p w14:paraId="5C82640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11458BD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686" w:type="pct"/>
            <w:tcBorders>
              <w:top w:val="nil"/>
              <w:left w:val="nil"/>
              <w:bottom w:val="nil"/>
              <w:right w:val="single" w:sz="4" w:space="0" w:color="000000"/>
            </w:tcBorders>
            <w:shd w:val="clear" w:color="auto" w:fill="auto"/>
            <w:noWrap/>
            <w:vAlign w:val="center"/>
            <w:hideMark/>
          </w:tcPr>
          <w:p w14:paraId="34134CC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95,7</w:t>
            </w:r>
          </w:p>
        </w:tc>
        <w:tc>
          <w:tcPr>
            <w:tcW w:w="686" w:type="pct"/>
            <w:tcBorders>
              <w:top w:val="nil"/>
              <w:left w:val="nil"/>
              <w:bottom w:val="nil"/>
              <w:right w:val="single" w:sz="12" w:space="0" w:color="000000"/>
            </w:tcBorders>
            <w:shd w:val="clear" w:color="auto" w:fill="auto"/>
            <w:noWrap/>
            <w:vAlign w:val="center"/>
            <w:hideMark/>
          </w:tcPr>
          <w:p w14:paraId="6375C15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9E1E56F" w14:textId="77777777" w:rsidTr="00687B1A">
        <w:trPr>
          <w:trHeight w:val="300"/>
        </w:trPr>
        <w:tc>
          <w:tcPr>
            <w:tcW w:w="1143" w:type="pct"/>
            <w:vMerge w:val="restart"/>
            <w:tcBorders>
              <w:top w:val="nil"/>
              <w:left w:val="single" w:sz="12" w:space="0" w:color="000000"/>
              <w:bottom w:val="nil"/>
              <w:right w:val="nil"/>
            </w:tcBorders>
            <w:shd w:val="clear" w:color="auto" w:fill="auto"/>
            <w:hideMark/>
          </w:tcPr>
          <w:p w14:paraId="77928CA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1143" w:type="pct"/>
            <w:tcBorders>
              <w:top w:val="nil"/>
              <w:left w:val="nil"/>
              <w:bottom w:val="nil"/>
              <w:right w:val="nil"/>
            </w:tcBorders>
            <w:shd w:val="clear" w:color="auto" w:fill="auto"/>
            <w:hideMark/>
          </w:tcPr>
          <w:p w14:paraId="4C2B1C5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658" w:type="pct"/>
            <w:tcBorders>
              <w:top w:val="nil"/>
              <w:left w:val="nil"/>
              <w:bottom w:val="nil"/>
              <w:right w:val="single" w:sz="12" w:space="0" w:color="000000"/>
            </w:tcBorders>
            <w:shd w:val="clear" w:color="auto" w:fill="auto"/>
            <w:hideMark/>
          </w:tcPr>
          <w:p w14:paraId="2CEB13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515D52D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686" w:type="pct"/>
            <w:tcBorders>
              <w:top w:val="nil"/>
              <w:left w:val="nil"/>
              <w:bottom w:val="nil"/>
              <w:right w:val="single" w:sz="4" w:space="0" w:color="000000"/>
            </w:tcBorders>
            <w:shd w:val="clear" w:color="auto" w:fill="auto"/>
            <w:noWrap/>
            <w:vAlign w:val="center"/>
            <w:hideMark/>
          </w:tcPr>
          <w:p w14:paraId="0440014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97,0</w:t>
            </w:r>
          </w:p>
        </w:tc>
        <w:tc>
          <w:tcPr>
            <w:tcW w:w="686" w:type="pct"/>
            <w:tcBorders>
              <w:top w:val="nil"/>
              <w:left w:val="nil"/>
              <w:bottom w:val="nil"/>
              <w:right w:val="single" w:sz="12" w:space="0" w:color="000000"/>
            </w:tcBorders>
            <w:shd w:val="clear" w:color="auto" w:fill="auto"/>
            <w:noWrap/>
            <w:vAlign w:val="center"/>
            <w:hideMark/>
          </w:tcPr>
          <w:p w14:paraId="267D24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26A4987D" w14:textId="77777777" w:rsidTr="00687B1A">
        <w:trPr>
          <w:trHeight w:val="300"/>
        </w:trPr>
        <w:tc>
          <w:tcPr>
            <w:tcW w:w="1143" w:type="pct"/>
            <w:vMerge/>
            <w:tcBorders>
              <w:top w:val="nil"/>
              <w:left w:val="single" w:sz="12" w:space="0" w:color="000000"/>
              <w:bottom w:val="nil"/>
              <w:right w:val="nil"/>
            </w:tcBorders>
            <w:vAlign w:val="center"/>
            <w:hideMark/>
          </w:tcPr>
          <w:p w14:paraId="5A2B9C4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5618330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658" w:type="pct"/>
            <w:tcBorders>
              <w:top w:val="nil"/>
              <w:left w:val="nil"/>
              <w:bottom w:val="nil"/>
              <w:right w:val="single" w:sz="12" w:space="0" w:color="000000"/>
            </w:tcBorders>
            <w:shd w:val="clear" w:color="auto" w:fill="auto"/>
            <w:hideMark/>
          </w:tcPr>
          <w:p w14:paraId="796A737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03DBEF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10,6</w:t>
            </w:r>
          </w:p>
        </w:tc>
        <w:tc>
          <w:tcPr>
            <w:tcW w:w="686" w:type="pct"/>
            <w:tcBorders>
              <w:top w:val="nil"/>
              <w:left w:val="nil"/>
              <w:bottom w:val="nil"/>
              <w:right w:val="single" w:sz="4" w:space="0" w:color="000000"/>
            </w:tcBorders>
            <w:shd w:val="clear" w:color="auto" w:fill="auto"/>
            <w:noWrap/>
            <w:vAlign w:val="center"/>
            <w:hideMark/>
          </w:tcPr>
          <w:p w14:paraId="278B4A0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89,4</w:t>
            </w:r>
          </w:p>
        </w:tc>
        <w:tc>
          <w:tcPr>
            <w:tcW w:w="686" w:type="pct"/>
            <w:tcBorders>
              <w:top w:val="nil"/>
              <w:left w:val="nil"/>
              <w:bottom w:val="nil"/>
              <w:right w:val="single" w:sz="12" w:space="0" w:color="000000"/>
            </w:tcBorders>
            <w:shd w:val="clear" w:color="auto" w:fill="auto"/>
            <w:noWrap/>
            <w:vAlign w:val="center"/>
            <w:hideMark/>
          </w:tcPr>
          <w:p w14:paraId="25A42ED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B3F8FB0" w14:textId="77777777" w:rsidTr="00687B1A">
        <w:trPr>
          <w:trHeight w:val="300"/>
        </w:trPr>
        <w:tc>
          <w:tcPr>
            <w:tcW w:w="1143" w:type="pct"/>
            <w:vMerge/>
            <w:tcBorders>
              <w:top w:val="nil"/>
              <w:left w:val="single" w:sz="12" w:space="0" w:color="000000"/>
              <w:bottom w:val="nil"/>
              <w:right w:val="nil"/>
            </w:tcBorders>
            <w:vAlign w:val="center"/>
            <w:hideMark/>
          </w:tcPr>
          <w:p w14:paraId="137AAC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6432FAB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658" w:type="pct"/>
            <w:tcBorders>
              <w:top w:val="nil"/>
              <w:left w:val="nil"/>
              <w:bottom w:val="nil"/>
              <w:right w:val="single" w:sz="12" w:space="0" w:color="000000"/>
            </w:tcBorders>
            <w:shd w:val="clear" w:color="auto" w:fill="auto"/>
            <w:hideMark/>
          </w:tcPr>
          <w:p w14:paraId="12C85E2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BCFB4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w:t>
            </w:r>
          </w:p>
        </w:tc>
        <w:tc>
          <w:tcPr>
            <w:tcW w:w="686" w:type="pct"/>
            <w:tcBorders>
              <w:top w:val="nil"/>
              <w:left w:val="nil"/>
              <w:bottom w:val="nil"/>
              <w:right w:val="single" w:sz="4" w:space="0" w:color="000000"/>
            </w:tcBorders>
            <w:shd w:val="clear" w:color="auto" w:fill="auto"/>
            <w:noWrap/>
            <w:vAlign w:val="center"/>
            <w:hideMark/>
          </w:tcPr>
          <w:p w14:paraId="5A594CF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90,7</w:t>
            </w:r>
          </w:p>
        </w:tc>
        <w:tc>
          <w:tcPr>
            <w:tcW w:w="686" w:type="pct"/>
            <w:tcBorders>
              <w:top w:val="nil"/>
              <w:left w:val="nil"/>
              <w:bottom w:val="nil"/>
              <w:right w:val="single" w:sz="12" w:space="0" w:color="000000"/>
            </w:tcBorders>
            <w:shd w:val="clear" w:color="auto" w:fill="auto"/>
            <w:noWrap/>
            <w:vAlign w:val="center"/>
            <w:hideMark/>
          </w:tcPr>
          <w:p w14:paraId="2EEA3D5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6BB9DE3" w14:textId="77777777" w:rsidTr="00687B1A">
        <w:trPr>
          <w:trHeight w:val="300"/>
        </w:trPr>
        <w:tc>
          <w:tcPr>
            <w:tcW w:w="1143" w:type="pct"/>
            <w:vMerge/>
            <w:tcBorders>
              <w:top w:val="nil"/>
              <w:left w:val="single" w:sz="12" w:space="0" w:color="000000"/>
              <w:bottom w:val="nil"/>
              <w:right w:val="nil"/>
            </w:tcBorders>
            <w:vAlign w:val="center"/>
            <w:hideMark/>
          </w:tcPr>
          <w:p w14:paraId="00783A6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1F65C88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658" w:type="pct"/>
            <w:tcBorders>
              <w:top w:val="nil"/>
              <w:left w:val="nil"/>
              <w:bottom w:val="nil"/>
              <w:right w:val="single" w:sz="12" w:space="0" w:color="000000"/>
            </w:tcBorders>
            <w:shd w:val="clear" w:color="auto" w:fill="auto"/>
            <w:hideMark/>
          </w:tcPr>
          <w:p w14:paraId="1EC9C8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3E0E0D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686" w:type="pct"/>
            <w:tcBorders>
              <w:top w:val="nil"/>
              <w:left w:val="nil"/>
              <w:bottom w:val="nil"/>
              <w:right w:val="single" w:sz="4" w:space="0" w:color="000000"/>
            </w:tcBorders>
            <w:shd w:val="clear" w:color="auto" w:fill="auto"/>
            <w:noWrap/>
            <w:vAlign w:val="center"/>
            <w:hideMark/>
          </w:tcPr>
          <w:p w14:paraId="3C3397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83,3</w:t>
            </w:r>
          </w:p>
        </w:tc>
        <w:tc>
          <w:tcPr>
            <w:tcW w:w="686" w:type="pct"/>
            <w:tcBorders>
              <w:top w:val="nil"/>
              <w:left w:val="nil"/>
              <w:bottom w:val="nil"/>
              <w:right w:val="single" w:sz="12" w:space="0" w:color="000000"/>
            </w:tcBorders>
            <w:shd w:val="clear" w:color="auto" w:fill="auto"/>
            <w:noWrap/>
            <w:vAlign w:val="center"/>
            <w:hideMark/>
          </w:tcPr>
          <w:p w14:paraId="224E73C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7EF1BEE" w14:textId="77777777" w:rsidTr="00687B1A">
        <w:trPr>
          <w:trHeight w:val="300"/>
        </w:trPr>
        <w:tc>
          <w:tcPr>
            <w:tcW w:w="1143" w:type="pct"/>
            <w:vMerge/>
            <w:tcBorders>
              <w:top w:val="nil"/>
              <w:left w:val="single" w:sz="12" w:space="0" w:color="000000"/>
              <w:bottom w:val="nil"/>
              <w:right w:val="nil"/>
            </w:tcBorders>
            <w:vAlign w:val="center"/>
            <w:hideMark/>
          </w:tcPr>
          <w:p w14:paraId="56A4E11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0E5BD7B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658" w:type="pct"/>
            <w:tcBorders>
              <w:top w:val="nil"/>
              <w:left w:val="nil"/>
              <w:bottom w:val="nil"/>
              <w:right w:val="single" w:sz="12" w:space="0" w:color="000000"/>
            </w:tcBorders>
            <w:shd w:val="clear" w:color="auto" w:fill="auto"/>
            <w:hideMark/>
          </w:tcPr>
          <w:p w14:paraId="74706A3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17A6AF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w:t>
            </w:r>
          </w:p>
        </w:tc>
        <w:tc>
          <w:tcPr>
            <w:tcW w:w="686" w:type="pct"/>
            <w:tcBorders>
              <w:top w:val="nil"/>
              <w:left w:val="nil"/>
              <w:bottom w:val="nil"/>
              <w:right w:val="single" w:sz="4" w:space="0" w:color="000000"/>
            </w:tcBorders>
            <w:shd w:val="clear" w:color="auto" w:fill="auto"/>
            <w:noWrap/>
            <w:vAlign w:val="center"/>
            <w:hideMark/>
          </w:tcPr>
          <w:p w14:paraId="709FB3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92,3</w:t>
            </w:r>
          </w:p>
        </w:tc>
        <w:tc>
          <w:tcPr>
            <w:tcW w:w="686" w:type="pct"/>
            <w:tcBorders>
              <w:top w:val="nil"/>
              <w:left w:val="nil"/>
              <w:bottom w:val="nil"/>
              <w:right w:val="single" w:sz="12" w:space="0" w:color="000000"/>
            </w:tcBorders>
            <w:shd w:val="clear" w:color="auto" w:fill="auto"/>
            <w:noWrap/>
            <w:vAlign w:val="center"/>
            <w:hideMark/>
          </w:tcPr>
          <w:p w14:paraId="39C28E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04EDCD0A" w14:textId="77777777" w:rsidTr="00687B1A">
        <w:trPr>
          <w:trHeight w:val="404"/>
        </w:trPr>
        <w:tc>
          <w:tcPr>
            <w:tcW w:w="1143" w:type="pct"/>
            <w:vMerge w:val="restart"/>
            <w:tcBorders>
              <w:top w:val="nil"/>
              <w:left w:val="single" w:sz="12" w:space="0" w:color="000000"/>
              <w:bottom w:val="nil"/>
              <w:right w:val="nil"/>
            </w:tcBorders>
            <w:shd w:val="clear" w:color="auto" w:fill="auto"/>
            <w:hideMark/>
          </w:tcPr>
          <w:p w14:paraId="2B0F786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1143" w:type="pct"/>
            <w:tcBorders>
              <w:top w:val="nil"/>
              <w:left w:val="nil"/>
              <w:bottom w:val="nil"/>
              <w:right w:val="nil"/>
            </w:tcBorders>
            <w:shd w:val="clear" w:color="auto" w:fill="auto"/>
            <w:hideMark/>
          </w:tcPr>
          <w:p w14:paraId="0B8A62C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658" w:type="pct"/>
            <w:tcBorders>
              <w:top w:val="nil"/>
              <w:left w:val="nil"/>
              <w:bottom w:val="nil"/>
              <w:right w:val="single" w:sz="12" w:space="0" w:color="000000"/>
            </w:tcBorders>
            <w:shd w:val="clear" w:color="auto" w:fill="auto"/>
            <w:hideMark/>
          </w:tcPr>
          <w:p w14:paraId="56FC4CF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820EC4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686" w:type="pct"/>
            <w:tcBorders>
              <w:top w:val="nil"/>
              <w:left w:val="nil"/>
              <w:bottom w:val="nil"/>
              <w:right w:val="single" w:sz="4" w:space="0" w:color="000000"/>
            </w:tcBorders>
            <w:shd w:val="clear" w:color="auto" w:fill="auto"/>
            <w:noWrap/>
            <w:vAlign w:val="center"/>
            <w:hideMark/>
          </w:tcPr>
          <w:p w14:paraId="12145B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98,3</w:t>
            </w:r>
          </w:p>
        </w:tc>
        <w:tc>
          <w:tcPr>
            <w:tcW w:w="686" w:type="pct"/>
            <w:tcBorders>
              <w:top w:val="nil"/>
              <w:left w:val="nil"/>
              <w:bottom w:val="nil"/>
              <w:right w:val="single" w:sz="12" w:space="0" w:color="000000"/>
            </w:tcBorders>
            <w:shd w:val="clear" w:color="auto" w:fill="auto"/>
            <w:noWrap/>
            <w:vAlign w:val="center"/>
            <w:hideMark/>
          </w:tcPr>
          <w:p w14:paraId="320BACB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C765456" w14:textId="77777777" w:rsidTr="00687B1A">
        <w:trPr>
          <w:trHeight w:val="282"/>
        </w:trPr>
        <w:tc>
          <w:tcPr>
            <w:tcW w:w="1143" w:type="pct"/>
            <w:vMerge/>
            <w:tcBorders>
              <w:top w:val="nil"/>
              <w:left w:val="single" w:sz="12" w:space="0" w:color="000000"/>
              <w:bottom w:val="nil"/>
              <w:right w:val="nil"/>
            </w:tcBorders>
            <w:vAlign w:val="center"/>
            <w:hideMark/>
          </w:tcPr>
          <w:p w14:paraId="31DFA2F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6B7BCF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658" w:type="pct"/>
            <w:tcBorders>
              <w:top w:val="nil"/>
              <w:left w:val="nil"/>
              <w:bottom w:val="nil"/>
              <w:right w:val="single" w:sz="12" w:space="0" w:color="000000"/>
            </w:tcBorders>
            <w:shd w:val="clear" w:color="auto" w:fill="auto"/>
            <w:hideMark/>
          </w:tcPr>
          <w:p w14:paraId="07D8E4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6B73F7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17,4</w:t>
            </w:r>
          </w:p>
        </w:tc>
        <w:tc>
          <w:tcPr>
            <w:tcW w:w="686" w:type="pct"/>
            <w:tcBorders>
              <w:top w:val="nil"/>
              <w:left w:val="nil"/>
              <w:bottom w:val="nil"/>
              <w:right w:val="single" w:sz="4" w:space="0" w:color="000000"/>
            </w:tcBorders>
            <w:shd w:val="clear" w:color="auto" w:fill="auto"/>
            <w:noWrap/>
            <w:vAlign w:val="center"/>
            <w:hideMark/>
          </w:tcPr>
          <w:p w14:paraId="5F0B526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82,6</w:t>
            </w:r>
          </w:p>
        </w:tc>
        <w:tc>
          <w:tcPr>
            <w:tcW w:w="686" w:type="pct"/>
            <w:tcBorders>
              <w:top w:val="nil"/>
              <w:left w:val="nil"/>
              <w:bottom w:val="nil"/>
              <w:right w:val="single" w:sz="12" w:space="0" w:color="000000"/>
            </w:tcBorders>
            <w:shd w:val="clear" w:color="auto" w:fill="auto"/>
            <w:noWrap/>
            <w:vAlign w:val="center"/>
            <w:hideMark/>
          </w:tcPr>
          <w:p w14:paraId="5065623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5DD49E2" w14:textId="77777777" w:rsidTr="00687B1A">
        <w:trPr>
          <w:trHeight w:val="300"/>
        </w:trPr>
        <w:tc>
          <w:tcPr>
            <w:tcW w:w="1143" w:type="pct"/>
            <w:vMerge/>
            <w:tcBorders>
              <w:top w:val="nil"/>
              <w:left w:val="single" w:sz="12" w:space="0" w:color="000000"/>
              <w:bottom w:val="nil"/>
              <w:right w:val="nil"/>
            </w:tcBorders>
            <w:vAlign w:val="center"/>
            <w:hideMark/>
          </w:tcPr>
          <w:p w14:paraId="428E5E7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6ACA61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658" w:type="pct"/>
            <w:tcBorders>
              <w:top w:val="nil"/>
              <w:left w:val="nil"/>
              <w:bottom w:val="nil"/>
              <w:right w:val="single" w:sz="12" w:space="0" w:color="000000"/>
            </w:tcBorders>
            <w:shd w:val="clear" w:color="auto" w:fill="auto"/>
            <w:hideMark/>
          </w:tcPr>
          <w:p w14:paraId="710F4C8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72F6B89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686" w:type="pct"/>
            <w:tcBorders>
              <w:top w:val="nil"/>
              <w:left w:val="nil"/>
              <w:bottom w:val="nil"/>
              <w:right w:val="single" w:sz="4" w:space="0" w:color="000000"/>
            </w:tcBorders>
            <w:shd w:val="clear" w:color="auto" w:fill="auto"/>
            <w:noWrap/>
            <w:vAlign w:val="center"/>
            <w:hideMark/>
          </w:tcPr>
          <w:p w14:paraId="7E138C6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95,5</w:t>
            </w:r>
          </w:p>
        </w:tc>
        <w:tc>
          <w:tcPr>
            <w:tcW w:w="686" w:type="pct"/>
            <w:tcBorders>
              <w:top w:val="nil"/>
              <w:left w:val="nil"/>
              <w:bottom w:val="nil"/>
              <w:right w:val="single" w:sz="12" w:space="0" w:color="000000"/>
            </w:tcBorders>
            <w:shd w:val="clear" w:color="auto" w:fill="auto"/>
            <w:noWrap/>
            <w:vAlign w:val="center"/>
            <w:hideMark/>
          </w:tcPr>
          <w:p w14:paraId="4EFF5E9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45E38660" w14:textId="77777777" w:rsidTr="00687B1A">
        <w:trPr>
          <w:trHeight w:val="249"/>
        </w:trPr>
        <w:tc>
          <w:tcPr>
            <w:tcW w:w="1143" w:type="pct"/>
            <w:vMerge/>
            <w:tcBorders>
              <w:top w:val="nil"/>
              <w:left w:val="single" w:sz="12" w:space="0" w:color="000000"/>
              <w:bottom w:val="nil"/>
              <w:right w:val="nil"/>
            </w:tcBorders>
            <w:vAlign w:val="center"/>
            <w:hideMark/>
          </w:tcPr>
          <w:p w14:paraId="05683A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0A921FC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658" w:type="pct"/>
            <w:tcBorders>
              <w:top w:val="nil"/>
              <w:left w:val="nil"/>
              <w:bottom w:val="nil"/>
              <w:right w:val="single" w:sz="12" w:space="0" w:color="000000"/>
            </w:tcBorders>
            <w:shd w:val="clear" w:color="auto" w:fill="auto"/>
            <w:hideMark/>
          </w:tcPr>
          <w:p w14:paraId="22D8D8E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7406BD3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11,3</w:t>
            </w:r>
          </w:p>
        </w:tc>
        <w:tc>
          <w:tcPr>
            <w:tcW w:w="686" w:type="pct"/>
            <w:tcBorders>
              <w:top w:val="nil"/>
              <w:left w:val="nil"/>
              <w:bottom w:val="nil"/>
              <w:right w:val="single" w:sz="4" w:space="0" w:color="000000"/>
            </w:tcBorders>
            <w:shd w:val="clear" w:color="auto" w:fill="auto"/>
            <w:noWrap/>
            <w:vAlign w:val="center"/>
            <w:hideMark/>
          </w:tcPr>
          <w:p w14:paraId="4195948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88,7</w:t>
            </w:r>
          </w:p>
        </w:tc>
        <w:tc>
          <w:tcPr>
            <w:tcW w:w="686" w:type="pct"/>
            <w:tcBorders>
              <w:top w:val="nil"/>
              <w:left w:val="nil"/>
              <w:bottom w:val="nil"/>
              <w:right w:val="single" w:sz="12" w:space="0" w:color="000000"/>
            </w:tcBorders>
            <w:shd w:val="clear" w:color="auto" w:fill="auto"/>
            <w:noWrap/>
            <w:vAlign w:val="center"/>
            <w:hideMark/>
          </w:tcPr>
          <w:p w14:paraId="2270366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7ED31E3E" w14:textId="77777777" w:rsidTr="00687B1A">
        <w:trPr>
          <w:trHeight w:val="300"/>
        </w:trPr>
        <w:tc>
          <w:tcPr>
            <w:tcW w:w="1143" w:type="pct"/>
            <w:vMerge w:val="restart"/>
            <w:tcBorders>
              <w:top w:val="nil"/>
              <w:left w:val="single" w:sz="12" w:space="0" w:color="000000"/>
              <w:bottom w:val="nil"/>
              <w:right w:val="nil"/>
            </w:tcBorders>
            <w:shd w:val="clear" w:color="auto" w:fill="auto"/>
            <w:hideMark/>
          </w:tcPr>
          <w:p w14:paraId="44A6E7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1143" w:type="pct"/>
            <w:tcBorders>
              <w:top w:val="nil"/>
              <w:left w:val="nil"/>
              <w:bottom w:val="nil"/>
              <w:right w:val="nil"/>
            </w:tcBorders>
            <w:shd w:val="clear" w:color="auto" w:fill="auto"/>
            <w:hideMark/>
          </w:tcPr>
          <w:p w14:paraId="521A051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658" w:type="pct"/>
            <w:tcBorders>
              <w:top w:val="nil"/>
              <w:left w:val="nil"/>
              <w:bottom w:val="nil"/>
              <w:right w:val="single" w:sz="12" w:space="0" w:color="000000"/>
            </w:tcBorders>
            <w:shd w:val="clear" w:color="auto" w:fill="auto"/>
            <w:hideMark/>
          </w:tcPr>
          <w:p w14:paraId="4B4139B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04FE17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12,2</w:t>
            </w:r>
          </w:p>
        </w:tc>
        <w:tc>
          <w:tcPr>
            <w:tcW w:w="686" w:type="pct"/>
            <w:tcBorders>
              <w:top w:val="nil"/>
              <w:left w:val="nil"/>
              <w:bottom w:val="nil"/>
              <w:right w:val="single" w:sz="4" w:space="0" w:color="000000"/>
            </w:tcBorders>
            <w:shd w:val="clear" w:color="auto" w:fill="auto"/>
            <w:noWrap/>
            <w:vAlign w:val="center"/>
            <w:hideMark/>
          </w:tcPr>
          <w:p w14:paraId="3389971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87,8</w:t>
            </w:r>
          </w:p>
        </w:tc>
        <w:tc>
          <w:tcPr>
            <w:tcW w:w="686" w:type="pct"/>
            <w:tcBorders>
              <w:top w:val="nil"/>
              <w:left w:val="nil"/>
              <w:bottom w:val="nil"/>
              <w:right w:val="single" w:sz="12" w:space="0" w:color="000000"/>
            </w:tcBorders>
            <w:shd w:val="clear" w:color="auto" w:fill="auto"/>
            <w:noWrap/>
            <w:vAlign w:val="center"/>
            <w:hideMark/>
          </w:tcPr>
          <w:p w14:paraId="4075B5F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C49C82A" w14:textId="77777777" w:rsidTr="00687B1A">
        <w:trPr>
          <w:trHeight w:val="300"/>
        </w:trPr>
        <w:tc>
          <w:tcPr>
            <w:tcW w:w="1143" w:type="pct"/>
            <w:vMerge/>
            <w:tcBorders>
              <w:top w:val="nil"/>
              <w:left w:val="single" w:sz="12" w:space="0" w:color="000000"/>
              <w:bottom w:val="nil"/>
              <w:right w:val="nil"/>
            </w:tcBorders>
            <w:vAlign w:val="center"/>
            <w:hideMark/>
          </w:tcPr>
          <w:p w14:paraId="043C3C5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15E3AD5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658" w:type="pct"/>
            <w:tcBorders>
              <w:top w:val="nil"/>
              <w:left w:val="nil"/>
              <w:bottom w:val="nil"/>
              <w:right w:val="single" w:sz="12" w:space="0" w:color="000000"/>
            </w:tcBorders>
            <w:shd w:val="clear" w:color="auto" w:fill="auto"/>
            <w:hideMark/>
          </w:tcPr>
          <w:p w14:paraId="5A7DFDB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E7AE2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686" w:type="pct"/>
            <w:tcBorders>
              <w:top w:val="nil"/>
              <w:left w:val="nil"/>
              <w:bottom w:val="nil"/>
              <w:right w:val="single" w:sz="4" w:space="0" w:color="000000"/>
            </w:tcBorders>
            <w:shd w:val="clear" w:color="auto" w:fill="auto"/>
            <w:noWrap/>
            <w:vAlign w:val="center"/>
            <w:hideMark/>
          </w:tcPr>
          <w:p w14:paraId="3B4DF3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96,4</w:t>
            </w:r>
          </w:p>
        </w:tc>
        <w:tc>
          <w:tcPr>
            <w:tcW w:w="686" w:type="pct"/>
            <w:tcBorders>
              <w:top w:val="nil"/>
              <w:left w:val="nil"/>
              <w:bottom w:val="nil"/>
              <w:right w:val="single" w:sz="12" w:space="0" w:color="000000"/>
            </w:tcBorders>
            <w:shd w:val="clear" w:color="auto" w:fill="auto"/>
            <w:noWrap/>
            <w:vAlign w:val="center"/>
            <w:hideMark/>
          </w:tcPr>
          <w:p w14:paraId="3875DA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5286A4F3" w14:textId="77777777" w:rsidTr="00687B1A">
        <w:trPr>
          <w:trHeight w:val="300"/>
        </w:trPr>
        <w:tc>
          <w:tcPr>
            <w:tcW w:w="1143" w:type="pct"/>
            <w:vMerge/>
            <w:tcBorders>
              <w:top w:val="nil"/>
              <w:left w:val="single" w:sz="12" w:space="0" w:color="000000"/>
              <w:bottom w:val="nil"/>
              <w:right w:val="nil"/>
            </w:tcBorders>
            <w:vAlign w:val="center"/>
            <w:hideMark/>
          </w:tcPr>
          <w:p w14:paraId="5590C60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2E0AD5E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658" w:type="pct"/>
            <w:tcBorders>
              <w:top w:val="nil"/>
              <w:left w:val="nil"/>
              <w:bottom w:val="nil"/>
              <w:right w:val="single" w:sz="12" w:space="0" w:color="000000"/>
            </w:tcBorders>
            <w:shd w:val="clear" w:color="auto" w:fill="auto"/>
            <w:hideMark/>
          </w:tcPr>
          <w:p w14:paraId="70BD28C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23D2520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w:t>
            </w:r>
          </w:p>
        </w:tc>
        <w:tc>
          <w:tcPr>
            <w:tcW w:w="686" w:type="pct"/>
            <w:tcBorders>
              <w:top w:val="nil"/>
              <w:left w:val="nil"/>
              <w:bottom w:val="nil"/>
              <w:right w:val="single" w:sz="4" w:space="0" w:color="000000"/>
            </w:tcBorders>
            <w:shd w:val="clear" w:color="auto" w:fill="auto"/>
            <w:noWrap/>
            <w:vAlign w:val="center"/>
            <w:hideMark/>
          </w:tcPr>
          <w:p w14:paraId="56A1BA9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91,4</w:t>
            </w:r>
          </w:p>
        </w:tc>
        <w:tc>
          <w:tcPr>
            <w:tcW w:w="686" w:type="pct"/>
            <w:tcBorders>
              <w:top w:val="nil"/>
              <w:left w:val="nil"/>
              <w:bottom w:val="nil"/>
              <w:right w:val="single" w:sz="12" w:space="0" w:color="000000"/>
            </w:tcBorders>
            <w:shd w:val="clear" w:color="auto" w:fill="auto"/>
            <w:noWrap/>
            <w:vAlign w:val="center"/>
            <w:hideMark/>
          </w:tcPr>
          <w:p w14:paraId="157F5FB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846452F" w14:textId="77777777" w:rsidTr="00687B1A">
        <w:trPr>
          <w:trHeight w:val="300"/>
        </w:trPr>
        <w:tc>
          <w:tcPr>
            <w:tcW w:w="1143" w:type="pct"/>
            <w:vMerge/>
            <w:tcBorders>
              <w:top w:val="nil"/>
              <w:left w:val="single" w:sz="12" w:space="0" w:color="000000"/>
              <w:bottom w:val="nil"/>
              <w:right w:val="nil"/>
            </w:tcBorders>
            <w:vAlign w:val="center"/>
            <w:hideMark/>
          </w:tcPr>
          <w:p w14:paraId="1272D91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5AFF26E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658" w:type="pct"/>
            <w:tcBorders>
              <w:top w:val="nil"/>
              <w:left w:val="nil"/>
              <w:bottom w:val="nil"/>
              <w:right w:val="single" w:sz="12" w:space="0" w:color="000000"/>
            </w:tcBorders>
            <w:shd w:val="clear" w:color="auto" w:fill="auto"/>
            <w:hideMark/>
          </w:tcPr>
          <w:p w14:paraId="0983C30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1EDCF6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13,6</w:t>
            </w:r>
          </w:p>
        </w:tc>
        <w:tc>
          <w:tcPr>
            <w:tcW w:w="686" w:type="pct"/>
            <w:tcBorders>
              <w:top w:val="nil"/>
              <w:left w:val="nil"/>
              <w:bottom w:val="nil"/>
              <w:right w:val="single" w:sz="4" w:space="0" w:color="000000"/>
            </w:tcBorders>
            <w:shd w:val="clear" w:color="auto" w:fill="auto"/>
            <w:noWrap/>
            <w:vAlign w:val="center"/>
            <w:hideMark/>
          </w:tcPr>
          <w:p w14:paraId="1DF5C0F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86,4</w:t>
            </w:r>
          </w:p>
        </w:tc>
        <w:tc>
          <w:tcPr>
            <w:tcW w:w="686" w:type="pct"/>
            <w:tcBorders>
              <w:top w:val="nil"/>
              <w:left w:val="nil"/>
              <w:bottom w:val="nil"/>
              <w:right w:val="single" w:sz="12" w:space="0" w:color="000000"/>
            </w:tcBorders>
            <w:shd w:val="clear" w:color="auto" w:fill="auto"/>
            <w:noWrap/>
            <w:vAlign w:val="center"/>
            <w:hideMark/>
          </w:tcPr>
          <w:p w14:paraId="77F9768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DBA2302" w14:textId="77777777" w:rsidTr="00687B1A">
        <w:trPr>
          <w:trHeight w:val="300"/>
        </w:trPr>
        <w:tc>
          <w:tcPr>
            <w:tcW w:w="1143" w:type="pct"/>
            <w:vMerge/>
            <w:tcBorders>
              <w:top w:val="nil"/>
              <w:left w:val="single" w:sz="12" w:space="0" w:color="000000"/>
              <w:bottom w:val="nil"/>
              <w:right w:val="nil"/>
            </w:tcBorders>
            <w:vAlign w:val="center"/>
            <w:hideMark/>
          </w:tcPr>
          <w:p w14:paraId="7AD8F20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6FC96A6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658" w:type="pct"/>
            <w:tcBorders>
              <w:top w:val="nil"/>
              <w:left w:val="nil"/>
              <w:bottom w:val="nil"/>
              <w:right w:val="single" w:sz="12" w:space="0" w:color="000000"/>
            </w:tcBorders>
            <w:shd w:val="clear" w:color="auto" w:fill="auto"/>
            <w:hideMark/>
          </w:tcPr>
          <w:p w14:paraId="1D03E17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38EC4E7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w:t>
            </w:r>
          </w:p>
        </w:tc>
        <w:tc>
          <w:tcPr>
            <w:tcW w:w="686" w:type="pct"/>
            <w:tcBorders>
              <w:top w:val="nil"/>
              <w:left w:val="nil"/>
              <w:bottom w:val="nil"/>
              <w:right w:val="single" w:sz="4" w:space="0" w:color="000000"/>
            </w:tcBorders>
            <w:shd w:val="clear" w:color="auto" w:fill="auto"/>
            <w:noWrap/>
            <w:vAlign w:val="center"/>
            <w:hideMark/>
          </w:tcPr>
          <w:p w14:paraId="5C8A2D3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73,7</w:t>
            </w:r>
          </w:p>
        </w:tc>
        <w:tc>
          <w:tcPr>
            <w:tcW w:w="686" w:type="pct"/>
            <w:tcBorders>
              <w:top w:val="nil"/>
              <w:left w:val="nil"/>
              <w:bottom w:val="nil"/>
              <w:right w:val="single" w:sz="12" w:space="0" w:color="000000"/>
            </w:tcBorders>
            <w:shd w:val="clear" w:color="auto" w:fill="auto"/>
            <w:noWrap/>
            <w:vAlign w:val="center"/>
            <w:hideMark/>
          </w:tcPr>
          <w:p w14:paraId="3BF4E9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3B338AD" w14:textId="77777777" w:rsidTr="00687B1A">
        <w:trPr>
          <w:trHeight w:val="300"/>
        </w:trPr>
        <w:tc>
          <w:tcPr>
            <w:tcW w:w="1143" w:type="pct"/>
            <w:vMerge/>
            <w:tcBorders>
              <w:top w:val="nil"/>
              <w:left w:val="single" w:sz="12" w:space="0" w:color="000000"/>
              <w:bottom w:val="nil"/>
              <w:right w:val="nil"/>
            </w:tcBorders>
            <w:vAlign w:val="center"/>
            <w:hideMark/>
          </w:tcPr>
          <w:p w14:paraId="28DDCCC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6005F2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658" w:type="pct"/>
            <w:tcBorders>
              <w:top w:val="nil"/>
              <w:left w:val="nil"/>
              <w:bottom w:val="nil"/>
              <w:right w:val="single" w:sz="12" w:space="0" w:color="000000"/>
            </w:tcBorders>
            <w:shd w:val="clear" w:color="auto" w:fill="auto"/>
            <w:hideMark/>
          </w:tcPr>
          <w:p w14:paraId="5F2DE93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7F58AA0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686" w:type="pct"/>
            <w:tcBorders>
              <w:top w:val="nil"/>
              <w:left w:val="nil"/>
              <w:bottom w:val="nil"/>
              <w:right w:val="single" w:sz="4" w:space="0" w:color="000000"/>
            </w:tcBorders>
            <w:shd w:val="clear" w:color="auto" w:fill="auto"/>
            <w:noWrap/>
            <w:vAlign w:val="center"/>
            <w:hideMark/>
          </w:tcPr>
          <w:p w14:paraId="077F166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98,3</w:t>
            </w:r>
          </w:p>
        </w:tc>
        <w:tc>
          <w:tcPr>
            <w:tcW w:w="686" w:type="pct"/>
            <w:tcBorders>
              <w:top w:val="nil"/>
              <w:left w:val="nil"/>
              <w:bottom w:val="nil"/>
              <w:right w:val="single" w:sz="12" w:space="0" w:color="000000"/>
            </w:tcBorders>
            <w:shd w:val="clear" w:color="auto" w:fill="auto"/>
            <w:noWrap/>
            <w:vAlign w:val="center"/>
            <w:hideMark/>
          </w:tcPr>
          <w:p w14:paraId="318C054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3858803" w14:textId="77777777" w:rsidTr="00687B1A">
        <w:trPr>
          <w:trHeight w:val="300"/>
        </w:trPr>
        <w:tc>
          <w:tcPr>
            <w:tcW w:w="1143" w:type="pct"/>
            <w:vMerge w:val="restart"/>
            <w:tcBorders>
              <w:top w:val="nil"/>
              <w:left w:val="single" w:sz="12" w:space="0" w:color="000000"/>
              <w:bottom w:val="single" w:sz="12" w:space="0" w:color="000000"/>
              <w:right w:val="nil"/>
            </w:tcBorders>
            <w:shd w:val="clear" w:color="auto" w:fill="auto"/>
            <w:hideMark/>
          </w:tcPr>
          <w:p w14:paraId="6D92346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1143" w:type="pct"/>
            <w:tcBorders>
              <w:top w:val="nil"/>
              <w:left w:val="nil"/>
              <w:bottom w:val="nil"/>
              <w:right w:val="nil"/>
            </w:tcBorders>
            <w:shd w:val="clear" w:color="auto" w:fill="auto"/>
            <w:hideMark/>
          </w:tcPr>
          <w:p w14:paraId="1CF1B21B"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658" w:type="pct"/>
            <w:tcBorders>
              <w:top w:val="nil"/>
              <w:left w:val="nil"/>
              <w:bottom w:val="nil"/>
              <w:right w:val="single" w:sz="12" w:space="0" w:color="000000"/>
            </w:tcBorders>
            <w:shd w:val="clear" w:color="auto" w:fill="auto"/>
            <w:hideMark/>
          </w:tcPr>
          <w:p w14:paraId="7F4A895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69842FD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w:t>
            </w:r>
          </w:p>
        </w:tc>
        <w:tc>
          <w:tcPr>
            <w:tcW w:w="686" w:type="pct"/>
            <w:tcBorders>
              <w:top w:val="nil"/>
              <w:left w:val="nil"/>
              <w:bottom w:val="nil"/>
              <w:right w:val="single" w:sz="4" w:space="0" w:color="000000"/>
            </w:tcBorders>
            <w:shd w:val="clear" w:color="auto" w:fill="auto"/>
            <w:noWrap/>
            <w:vAlign w:val="center"/>
            <w:hideMark/>
          </w:tcPr>
          <w:p w14:paraId="0F2C258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93,6</w:t>
            </w:r>
          </w:p>
        </w:tc>
        <w:tc>
          <w:tcPr>
            <w:tcW w:w="686" w:type="pct"/>
            <w:tcBorders>
              <w:top w:val="nil"/>
              <w:left w:val="nil"/>
              <w:bottom w:val="nil"/>
              <w:right w:val="single" w:sz="12" w:space="0" w:color="000000"/>
            </w:tcBorders>
            <w:shd w:val="clear" w:color="auto" w:fill="auto"/>
            <w:noWrap/>
            <w:vAlign w:val="center"/>
            <w:hideMark/>
          </w:tcPr>
          <w:p w14:paraId="2BA9288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96072A5" w14:textId="77777777" w:rsidTr="00687B1A">
        <w:trPr>
          <w:trHeight w:val="300"/>
        </w:trPr>
        <w:tc>
          <w:tcPr>
            <w:tcW w:w="1143" w:type="pct"/>
            <w:vMerge/>
            <w:tcBorders>
              <w:top w:val="nil"/>
              <w:left w:val="single" w:sz="12" w:space="0" w:color="000000"/>
              <w:bottom w:val="single" w:sz="12" w:space="0" w:color="000000"/>
              <w:right w:val="nil"/>
            </w:tcBorders>
            <w:vAlign w:val="center"/>
            <w:hideMark/>
          </w:tcPr>
          <w:p w14:paraId="04BF85F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42829138"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658" w:type="pct"/>
            <w:tcBorders>
              <w:top w:val="nil"/>
              <w:left w:val="nil"/>
              <w:bottom w:val="nil"/>
              <w:right w:val="single" w:sz="12" w:space="0" w:color="000000"/>
            </w:tcBorders>
            <w:shd w:val="clear" w:color="auto" w:fill="auto"/>
            <w:hideMark/>
          </w:tcPr>
          <w:p w14:paraId="2609F84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6787451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686" w:type="pct"/>
            <w:tcBorders>
              <w:top w:val="nil"/>
              <w:left w:val="nil"/>
              <w:bottom w:val="nil"/>
              <w:right w:val="single" w:sz="4" w:space="0" w:color="000000"/>
            </w:tcBorders>
            <w:shd w:val="clear" w:color="auto" w:fill="auto"/>
            <w:noWrap/>
            <w:vAlign w:val="center"/>
            <w:hideMark/>
          </w:tcPr>
          <w:p w14:paraId="4B734AA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88,2</w:t>
            </w:r>
          </w:p>
        </w:tc>
        <w:tc>
          <w:tcPr>
            <w:tcW w:w="686" w:type="pct"/>
            <w:tcBorders>
              <w:top w:val="nil"/>
              <w:left w:val="nil"/>
              <w:bottom w:val="nil"/>
              <w:right w:val="single" w:sz="12" w:space="0" w:color="000000"/>
            </w:tcBorders>
            <w:shd w:val="clear" w:color="auto" w:fill="auto"/>
            <w:noWrap/>
            <w:vAlign w:val="center"/>
            <w:hideMark/>
          </w:tcPr>
          <w:p w14:paraId="21035F0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355C8873" w14:textId="77777777" w:rsidTr="00687B1A">
        <w:trPr>
          <w:trHeight w:val="300"/>
        </w:trPr>
        <w:tc>
          <w:tcPr>
            <w:tcW w:w="1143" w:type="pct"/>
            <w:vMerge/>
            <w:tcBorders>
              <w:top w:val="nil"/>
              <w:left w:val="single" w:sz="12" w:space="0" w:color="000000"/>
              <w:bottom w:val="single" w:sz="12" w:space="0" w:color="000000"/>
              <w:right w:val="nil"/>
            </w:tcBorders>
            <w:vAlign w:val="center"/>
            <w:hideMark/>
          </w:tcPr>
          <w:p w14:paraId="241AF025"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387B8AD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658" w:type="pct"/>
            <w:tcBorders>
              <w:top w:val="nil"/>
              <w:left w:val="nil"/>
              <w:bottom w:val="nil"/>
              <w:right w:val="single" w:sz="12" w:space="0" w:color="000000"/>
            </w:tcBorders>
            <w:shd w:val="clear" w:color="auto" w:fill="auto"/>
            <w:hideMark/>
          </w:tcPr>
          <w:p w14:paraId="768B2EC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548F6B9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686" w:type="pct"/>
            <w:tcBorders>
              <w:top w:val="nil"/>
              <w:left w:val="nil"/>
              <w:bottom w:val="nil"/>
              <w:right w:val="single" w:sz="4" w:space="0" w:color="000000"/>
            </w:tcBorders>
            <w:shd w:val="clear" w:color="auto" w:fill="auto"/>
            <w:noWrap/>
            <w:vAlign w:val="center"/>
            <w:hideMark/>
          </w:tcPr>
          <w:p w14:paraId="1D1FD9F9"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686" w:type="pct"/>
            <w:tcBorders>
              <w:top w:val="nil"/>
              <w:left w:val="nil"/>
              <w:bottom w:val="nil"/>
              <w:right w:val="single" w:sz="12" w:space="0" w:color="000000"/>
            </w:tcBorders>
            <w:shd w:val="clear" w:color="auto" w:fill="auto"/>
            <w:noWrap/>
            <w:vAlign w:val="center"/>
            <w:hideMark/>
          </w:tcPr>
          <w:p w14:paraId="69F9F5E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13BC3E7F" w14:textId="77777777" w:rsidTr="00687B1A">
        <w:trPr>
          <w:trHeight w:val="300"/>
        </w:trPr>
        <w:tc>
          <w:tcPr>
            <w:tcW w:w="1143" w:type="pct"/>
            <w:vMerge/>
            <w:tcBorders>
              <w:top w:val="nil"/>
              <w:left w:val="single" w:sz="12" w:space="0" w:color="000000"/>
              <w:bottom w:val="single" w:sz="12" w:space="0" w:color="000000"/>
              <w:right w:val="nil"/>
            </w:tcBorders>
            <w:vAlign w:val="center"/>
            <w:hideMark/>
          </w:tcPr>
          <w:p w14:paraId="39EB6737"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16E36EB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658" w:type="pct"/>
            <w:tcBorders>
              <w:top w:val="nil"/>
              <w:left w:val="nil"/>
              <w:bottom w:val="nil"/>
              <w:right w:val="single" w:sz="12" w:space="0" w:color="000000"/>
            </w:tcBorders>
            <w:shd w:val="clear" w:color="auto" w:fill="auto"/>
            <w:hideMark/>
          </w:tcPr>
          <w:p w14:paraId="2E1C269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0902731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686" w:type="pct"/>
            <w:tcBorders>
              <w:top w:val="nil"/>
              <w:left w:val="nil"/>
              <w:bottom w:val="nil"/>
              <w:right w:val="single" w:sz="4" w:space="0" w:color="000000"/>
            </w:tcBorders>
            <w:shd w:val="clear" w:color="auto" w:fill="auto"/>
            <w:noWrap/>
            <w:vAlign w:val="center"/>
            <w:hideMark/>
          </w:tcPr>
          <w:p w14:paraId="3E04E3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95,3</w:t>
            </w:r>
          </w:p>
        </w:tc>
        <w:tc>
          <w:tcPr>
            <w:tcW w:w="686" w:type="pct"/>
            <w:tcBorders>
              <w:top w:val="nil"/>
              <w:left w:val="nil"/>
              <w:bottom w:val="nil"/>
              <w:right w:val="single" w:sz="12" w:space="0" w:color="000000"/>
            </w:tcBorders>
            <w:shd w:val="clear" w:color="auto" w:fill="auto"/>
            <w:noWrap/>
            <w:vAlign w:val="center"/>
            <w:hideMark/>
          </w:tcPr>
          <w:p w14:paraId="5C932340"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E8D884C" w14:textId="77777777" w:rsidTr="00687B1A">
        <w:trPr>
          <w:trHeight w:val="300"/>
        </w:trPr>
        <w:tc>
          <w:tcPr>
            <w:tcW w:w="1143" w:type="pct"/>
            <w:vMerge/>
            <w:tcBorders>
              <w:top w:val="nil"/>
              <w:left w:val="single" w:sz="12" w:space="0" w:color="000000"/>
              <w:bottom w:val="single" w:sz="12" w:space="0" w:color="000000"/>
              <w:right w:val="nil"/>
            </w:tcBorders>
            <w:vAlign w:val="center"/>
            <w:hideMark/>
          </w:tcPr>
          <w:p w14:paraId="37B6455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668FAF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658" w:type="pct"/>
            <w:tcBorders>
              <w:top w:val="nil"/>
              <w:left w:val="nil"/>
              <w:bottom w:val="nil"/>
              <w:right w:val="single" w:sz="12" w:space="0" w:color="000000"/>
            </w:tcBorders>
            <w:shd w:val="clear" w:color="auto" w:fill="auto"/>
            <w:hideMark/>
          </w:tcPr>
          <w:p w14:paraId="3142A8A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654DD5CE"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c>
          <w:tcPr>
            <w:tcW w:w="686" w:type="pct"/>
            <w:tcBorders>
              <w:top w:val="nil"/>
              <w:left w:val="nil"/>
              <w:bottom w:val="nil"/>
              <w:right w:val="single" w:sz="4" w:space="0" w:color="000000"/>
            </w:tcBorders>
            <w:shd w:val="clear" w:color="auto" w:fill="auto"/>
            <w:noWrap/>
            <w:vAlign w:val="center"/>
            <w:hideMark/>
          </w:tcPr>
          <w:p w14:paraId="76101B52"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95,1</w:t>
            </w:r>
          </w:p>
        </w:tc>
        <w:tc>
          <w:tcPr>
            <w:tcW w:w="686" w:type="pct"/>
            <w:tcBorders>
              <w:top w:val="nil"/>
              <w:left w:val="nil"/>
              <w:bottom w:val="nil"/>
              <w:right w:val="single" w:sz="12" w:space="0" w:color="000000"/>
            </w:tcBorders>
            <w:shd w:val="clear" w:color="auto" w:fill="auto"/>
            <w:noWrap/>
            <w:vAlign w:val="center"/>
            <w:hideMark/>
          </w:tcPr>
          <w:p w14:paraId="62F510AC"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A18AE6B" w14:textId="77777777" w:rsidTr="00687B1A">
        <w:trPr>
          <w:trHeight w:val="300"/>
        </w:trPr>
        <w:tc>
          <w:tcPr>
            <w:tcW w:w="1143" w:type="pct"/>
            <w:vMerge/>
            <w:tcBorders>
              <w:top w:val="nil"/>
              <w:left w:val="single" w:sz="12" w:space="0" w:color="000000"/>
              <w:bottom w:val="single" w:sz="12" w:space="0" w:color="000000"/>
              <w:right w:val="nil"/>
            </w:tcBorders>
            <w:vAlign w:val="center"/>
            <w:hideMark/>
          </w:tcPr>
          <w:p w14:paraId="46B2C8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nil"/>
              <w:right w:val="nil"/>
            </w:tcBorders>
            <w:shd w:val="clear" w:color="auto" w:fill="auto"/>
            <w:hideMark/>
          </w:tcPr>
          <w:p w14:paraId="53C0623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658" w:type="pct"/>
            <w:tcBorders>
              <w:top w:val="nil"/>
              <w:left w:val="nil"/>
              <w:bottom w:val="nil"/>
              <w:right w:val="single" w:sz="12" w:space="0" w:color="000000"/>
            </w:tcBorders>
            <w:shd w:val="clear" w:color="auto" w:fill="auto"/>
            <w:hideMark/>
          </w:tcPr>
          <w:p w14:paraId="168445DA"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nil"/>
              <w:right w:val="single" w:sz="4" w:space="0" w:color="000000"/>
            </w:tcBorders>
            <w:shd w:val="clear" w:color="auto" w:fill="auto"/>
            <w:noWrap/>
            <w:vAlign w:val="center"/>
            <w:hideMark/>
          </w:tcPr>
          <w:p w14:paraId="6B7871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686" w:type="pct"/>
            <w:tcBorders>
              <w:top w:val="nil"/>
              <w:left w:val="nil"/>
              <w:bottom w:val="nil"/>
              <w:right w:val="single" w:sz="4" w:space="0" w:color="000000"/>
            </w:tcBorders>
            <w:shd w:val="clear" w:color="auto" w:fill="auto"/>
            <w:noWrap/>
            <w:vAlign w:val="center"/>
            <w:hideMark/>
          </w:tcPr>
          <w:p w14:paraId="06A0285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96,8</w:t>
            </w:r>
          </w:p>
        </w:tc>
        <w:tc>
          <w:tcPr>
            <w:tcW w:w="686" w:type="pct"/>
            <w:tcBorders>
              <w:top w:val="nil"/>
              <w:left w:val="nil"/>
              <w:bottom w:val="nil"/>
              <w:right w:val="single" w:sz="12" w:space="0" w:color="000000"/>
            </w:tcBorders>
            <w:shd w:val="clear" w:color="auto" w:fill="auto"/>
            <w:noWrap/>
            <w:vAlign w:val="center"/>
            <w:hideMark/>
          </w:tcPr>
          <w:p w14:paraId="49375084"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643086" w:rsidRPr="00607E39" w14:paraId="63930284" w14:textId="77777777" w:rsidTr="00687B1A">
        <w:trPr>
          <w:trHeight w:val="300"/>
        </w:trPr>
        <w:tc>
          <w:tcPr>
            <w:tcW w:w="1143" w:type="pct"/>
            <w:vMerge/>
            <w:tcBorders>
              <w:top w:val="nil"/>
              <w:left w:val="single" w:sz="12" w:space="0" w:color="000000"/>
              <w:bottom w:val="single" w:sz="12" w:space="0" w:color="000000"/>
              <w:right w:val="nil"/>
            </w:tcBorders>
            <w:vAlign w:val="center"/>
            <w:hideMark/>
          </w:tcPr>
          <w:p w14:paraId="4FE8303D"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p>
        </w:tc>
        <w:tc>
          <w:tcPr>
            <w:tcW w:w="1143" w:type="pct"/>
            <w:tcBorders>
              <w:top w:val="nil"/>
              <w:left w:val="nil"/>
              <w:bottom w:val="single" w:sz="12" w:space="0" w:color="000000"/>
              <w:right w:val="nil"/>
            </w:tcBorders>
            <w:shd w:val="clear" w:color="auto" w:fill="auto"/>
            <w:hideMark/>
          </w:tcPr>
          <w:p w14:paraId="198F672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658" w:type="pct"/>
            <w:tcBorders>
              <w:top w:val="nil"/>
              <w:left w:val="nil"/>
              <w:bottom w:val="single" w:sz="12" w:space="0" w:color="000000"/>
              <w:right w:val="single" w:sz="12" w:space="0" w:color="000000"/>
            </w:tcBorders>
            <w:shd w:val="clear" w:color="auto" w:fill="auto"/>
            <w:hideMark/>
          </w:tcPr>
          <w:p w14:paraId="2D763371"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686" w:type="pct"/>
            <w:tcBorders>
              <w:top w:val="nil"/>
              <w:left w:val="nil"/>
              <w:bottom w:val="single" w:sz="12" w:space="0" w:color="000000"/>
              <w:right w:val="single" w:sz="4" w:space="0" w:color="000000"/>
            </w:tcBorders>
            <w:shd w:val="clear" w:color="auto" w:fill="auto"/>
            <w:noWrap/>
            <w:vAlign w:val="center"/>
            <w:hideMark/>
          </w:tcPr>
          <w:p w14:paraId="2AA046D3"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15,6</w:t>
            </w:r>
          </w:p>
        </w:tc>
        <w:tc>
          <w:tcPr>
            <w:tcW w:w="686" w:type="pct"/>
            <w:tcBorders>
              <w:top w:val="nil"/>
              <w:left w:val="nil"/>
              <w:bottom w:val="single" w:sz="12" w:space="0" w:color="000000"/>
              <w:right w:val="single" w:sz="4" w:space="0" w:color="000000"/>
            </w:tcBorders>
            <w:shd w:val="clear" w:color="auto" w:fill="auto"/>
            <w:noWrap/>
            <w:vAlign w:val="center"/>
            <w:hideMark/>
          </w:tcPr>
          <w:p w14:paraId="61C9DF26"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84,4</w:t>
            </w:r>
          </w:p>
        </w:tc>
        <w:tc>
          <w:tcPr>
            <w:tcW w:w="686" w:type="pct"/>
            <w:tcBorders>
              <w:top w:val="nil"/>
              <w:left w:val="nil"/>
              <w:bottom w:val="single" w:sz="12" w:space="0" w:color="000000"/>
              <w:right w:val="single" w:sz="12" w:space="0" w:color="000000"/>
            </w:tcBorders>
            <w:shd w:val="clear" w:color="auto" w:fill="auto"/>
            <w:noWrap/>
            <w:vAlign w:val="center"/>
            <w:hideMark/>
          </w:tcPr>
          <w:p w14:paraId="18828E1F" w14:textId="77777777" w:rsidR="00643086" w:rsidRPr="00607E39" w:rsidRDefault="00643086"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74E2F848" w14:textId="77777777" w:rsidR="005A3F9A" w:rsidRPr="00607E39" w:rsidRDefault="005A3F9A" w:rsidP="00607E39">
      <w:pPr>
        <w:spacing w:after="0" w:line="240" w:lineRule="auto"/>
        <w:jc w:val="both"/>
        <w:rPr>
          <w:rFonts w:ascii="Calibri" w:hAnsi="Calibri" w:cs="Calibri"/>
          <w:lang w:val="lt-LT"/>
        </w:rPr>
      </w:pPr>
    </w:p>
    <w:p w14:paraId="1B437195" w14:textId="1A61F223" w:rsidR="00EB71A0" w:rsidRPr="00607E39" w:rsidRDefault="00756202" w:rsidP="00607E39">
      <w:pPr>
        <w:pStyle w:val="Antrat"/>
        <w:spacing w:after="0"/>
        <w:jc w:val="both"/>
        <w:rPr>
          <w:rFonts w:ascii="Calibri" w:hAnsi="Calibri" w:cs="Calibri"/>
          <w:lang w:val="lt-LT"/>
        </w:rPr>
      </w:pPr>
      <w:r w:rsidRPr="00607E39">
        <w:rPr>
          <w:rFonts w:ascii="Calibri" w:hAnsi="Calibri" w:cs="Calibri"/>
          <w:color w:val="000000" w:themeColor="text1"/>
          <w:sz w:val="22"/>
          <w:szCs w:val="22"/>
          <w:lang w:val="lt-LT"/>
        </w:rPr>
        <w:t xml:space="preserve"> </w:t>
      </w:r>
      <w:r w:rsidR="00EB71A0" w:rsidRPr="00607E39">
        <w:rPr>
          <w:rFonts w:ascii="Calibri" w:hAnsi="Calibri" w:cs="Calibri"/>
          <w:lang w:val="lt-LT"/>
        </w:rPr>
        <w:br w:type="page"/>
      </w:r>
    </w:p>
    <w:p w14:paraId="3060A69A" w14:textId="75318D87" w:rsidR="00560FE0" w:rsidRPr="00607E39" w:rsidRDefault="00560FE0" w:rsidP="00607E39">
      <w:pPr>
        <w:pStyle w:val="Antrat"/>
        <w:spacing w:after="0"/>
        <w:jc w:val="both"/>
        <w:rPr>
          <w:rFonts w:ascii="Calibri" w:hAnsi="Calibri" w:cs="Calibri"/>
          <w:color w:val="000000" w:themeColor="text1"/>
          <w:sz w:val="22"/>
          <w:szCs w:val="22"/>
          <w:lang w:val="lt-LT"/>
        </w:rPr>
      </w:pPr>
      <w:bookmarkStart w:id="72" w:name="_Toc71618425"/>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24</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w:t>
      </w:r>
      <w:r w:rsidR="00687B1A" w:rsidRPr="00607E39">
        <w:rPr>
          <w:rFonts w:ascii="Calibri" w:hAnsi="Calibri" w:cs="Calibri"/>
          <w:color w:val="000000" w:themeColor="text1"/>
          <w:sz w:val="22"/>
          <w:szCs w:val="22"/>
          <w:lang w:val="lt-LT"/>
        </w:rPr>
        <w:t>Kaip Covid-19 susirgęs/</w:t>
      </w:r>
      <w:proofErr w:type="spellStart"/>
      <w:r w:rsidR="00687B1A" w:rsidRPr="00607E39">
        <w:rPr>
          <w:rFonts w:ascii="Calibri" w:hAnsi="Calibri" w:cs="Calibri"/>
          <w:color w:val="000000" w:themeColor="text1"/>
          <w:sz w:val="22"/>
          <w:szCs w:val="22"/>
          <w:lang w:val="lt-LT"/>
        </w:rPr>
        <w:t>usi</w:t>
      </w:r>
      <w:proofErr w:type="spellEnd"/>
      <w:r w:rsidR="00687B1A" w:rsidRPr="00607E39">
        <w:rPr>
          <w:rFonts w:ascii="Calibri" w:hAnsi="Calibri" w:cs="Calibri"/>
          <w:color w:val="000000" w:themeColor="text1"/>
          <w:sz w:val="22"/>
          <w:szCs w:val="22"/>
          <w:lang w:val="lt-LT"/>
        </w:rPr>
        <w:t xml:space="preserve"> asmuo su negalia buvo aptarnaujama/s medicinos įstaigose?</w:t>
      </w:r>
      <w:r w:rsidRPr="00607E39">
        <w:rPr>
          <w:rFonts w:ascii="Calibri" w:hAnsi="Calibri" w:cs="Calibri"/>
          <w:color w:val="000000" w:themeColor="text1"/>
          <w:sz w:val="22"/>
          <w:szCs w:val="22"/>
          <w:lang w:val="lt-LT"/>
        </w:rPr>
        <w:t xml:space="preserve"> (N=498)</w:t>
      </w:r>
      <w:bookmarkEnd w:id="72"/>
    </w:p>
    <w:tbl>
      <w:tblPr>
        <w:tblW w:w="5000" w:type="pct"/>
        <w:tblLook w:val="04A0" w:firstRow="1" w:lastRow="0" w:firstColumn="1" w:lastColumn="0" w:noHBand="0" w:noVBand="1"/>
      </w:tblPr>
      <w:tblGrid>
        <w:gridCol w:w="1851"/>
        <w:gridCol w:w="1851"/>
        <w:gridCol w:w="1065"/>
        <w:gridCol w:w="1110"/>
        <w:gridCol w:w="1110"/>
        <w:gridCol w:w="1110"/>
        <w:gridCol w:w="1110"/>
        <w:gridCol w:w="1110"/>
      </w:tblGrid>
      <w:tr w:rsidR="00560FE0" w:rsidRPr="00607E39" w14:paraId="421D31CB" w14:textId="77777777" w:rsidTr="00687B1A">
        <w:trPr>
          <w:trHeight w:val="560"/>
        </w:trPr>
        <w:tc>
          <w:tcPr>
            <w:tcW w:w="2310" w:type="pct"/>
            <w:gridSpan w:val="3"/>
            <w:vMerge w:val="restart"/>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1FAE45D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bookmarkStart w:id="73" w:name="_Hlk69307891"/>
            <w:r w:rsidRPr="00607E39">
              <w:rPr>
                <w:rFonts w:ascii="Calibri" w:eastAsia="Times New Roman" w:hAnsi="Calibri" w:cs="Calibri"/>
                <w:color w:val="000000"/>
                <w:sz w:val="18"/>
                <w:szCs w:val="18"/>
                <w:lang w:val="lt-LT" w:eastAsia="lt-LT"/>
              </w:rPr>
              <w:t> </w:t>
            </w:r>
          </w:p>
        </w:tc>
        <w:tc>
          <w:tcPr>
            <w:tcW w:w="2690" w:type="pct"/>
            <w:gridSpan w:val="5"/>
            <w:tcBorders>
              <w:top w:val="single" w:sz="12" w:space="0" w:color="000000"/>
              <w:left w:val="nil"/>
              <w:bottom w:val="single" w:sz="4" w:space="0" w:color="000000"/>
              <w:right w:val="single" w:sz="12" w:space="0" w:color="000000"/>
            </w:tcBorders>
            <w:shd w:val="clear" w:color="auto" w:fill="auto"/>
            <w:vAlign w:val="bottom"/>
            <w:hideMark/>
          </w:tcPr>
          <w:p w14:paraId="7BBAA37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Kaip Covid-19 susirgęs/</w:t>
            </w:r>
            <w:proofErr w:type="spellStart"/>
            <w:r w:rsidRPr="00607E39">
              <w:rPr>
                <w:rFonts w:ascii="Calibri" w:eastAsia="Times New Roman" w:hAnsi="Calibri" w:cs="Calibri"/>
                <w:color w:val="000000"/>
                <w:sz w:val="18"/>
                <w:szCs w:val="18"/>
                <w:lang w:val="lt-LT" w:eastAsia="lt-LT"/>
              </w:rPr>
              <w:t>usi</w:t>
            </w:r>
            <w:proofErr w:type="spellEnd"/>
            <w:r w:rsidRPr="00607E39">
              <w:rPr>
                <w:rFonts w:ascii="Calibri" w:eastAsia="Times New Roman" w:hAnsi="Calibri" w:cs="Calibri"/>
                <w:color w:val="000000"/>
                <w:sz w:val="18"/>
                <w:szCs w:val="18"/>
                <w:lang w:val="lt-LT" w:eastAsia="lt-LT"/>
              </w:rPr>
              <w:t xml:space="preserve"> asmuo su negalia buvo aptarnaujama/s medicinos įstaigose?</w:t>
            </w:r>
          </w:p>
        </w:tc>
      </w:tr>
      <w:bookmarkEnd w:id="73"/>
      <w:tr w:rsidR="00560FE0" w:rsidRPr="00607E39" w14:paraId="7125260C" w14:textId="77777777" w:rsidTr="00687B1A">
        <w:trPr>
          <w:trHeight w:val="1940"/>
        </w:trPr>
        <w:tc>
          <w:tcPr>
            <w:tcW w:w="2310" w:type="pct"/>
            <w:gridSpan w:val="3"/>
            <w:vMerge/>
            <w:tcBorders>
              <w:top w:val="single" w:sz="12" w:space="0" w:color="000000"/>
              <w:left w:val="single" w:sz="12" w:space="0" w:color="000000"/>
              <w:bottom w:val="single" w:sz="12" w:space="0" w:color="000000"/>
              <w:right w:val="single" w:sz="12" w:space="0" w:color="000000"/>
            </w:tcBorders>
            <w:vAlign w:val="center"/>
            <w:hideMark/>
          </w:tcPr>
          <w:p w14:paraId="750C097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9D325F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Buvo tiriamas ir gydomas lygiai taip pat, kaip ir ligoniai be negalios</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64636BF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xml:space="preserve">Dėl asmens negalios atsisakė ją/jį tirti ir/ar </w:t>
            </w:r>
            <w:proofErr w:type="spellStart"/>
            <w:r w:rsidRPr="00607E39">
              <w:rPr>
                <w:rFonts w:ascii="Calibri" w:eastAsia="Times New Roman" w:hAnsi="Calibri" w:cs="Calibri"/>
                <w:color w:val="000000"/>
                <w:sz w:val="18"/>
                <w:szCs w:val="18"/>
                <w:lang w:val="lt-LT" w:eastAsia="lt-LT"/>
              </w:rPr>
              <w:t>gyditi</w:t>
            </w:r>
            <w:proofErr w:type="spellEnd"/>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55328FC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Nesu tikras/tikra, ar buvo tiriamas ir gydomas taip pat, kaip ir ligoniai be negalios</w:t>
            </w:r>
          </w:p>
        </w:tc>
        <w:tc>
          <w:tcPr>
            <w:tcW w:w="538" w:type="pct"/>
            <w:tcBorders>
              <w:top w:val="nil"/>
              <w:left w:val="nil"/>
              <w:bottom w:val="single" w:sz="12" w:space="0" w:color="000000"/>
              <w:right w:val="single" w:sz="4" w:space="0" w:color="000000"/>
            </w:tcBorders>
            <w:shd w:val="clear" w:color="auto" w:fill="auto"/>
            <w:textDirection w:val="btLr"/>
            <w:vAlign w:val="bottom"/>
            <w:hideMark/>
          </w:tcPr>
          <w:p w14:paraId="0FC3322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c>
          <w:tcPr>
            <w:tcW w:w="538" w:type="pct"/>
            <w:tcBorders>
              <w:top w:val="nil"/>
              <w:left w:val="nil"/>
              <w:bottom w:val="single" w:sz="12" w:space="0" w:color="000000"/>
              <w:right w:val="single" w:sz="12" w:space="0" w:color="000000"/>
            </w:tcBorders>
            <w:shd w:val="clear" w:color="auto" w:fill="auto"/>
            <w:textDirection w:val="btLr"/>
            <w:vAlign w:val="bottom"/>
            <w:hideMark/>
          </w:tcPr>
          <w:p w14:paraId="4E676F4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Iš viso:</w:t>
            </w:r>
          </w:p>
        </w:tc>
      </w:tr>
      <w:tr w:rsidR="00560FE0" w:rsidRPr="00607E39" w14:paraId="10584B98" w14:textId="77777777" w:rsidTr="00687B1A">
        <w:trPr>
          <w:trHeight w:val="300"/>
        </w:trPr>
        <w:tc>
          <w:tcPr>
            <w:tcW w:w="897" w:type="pct"/>
            <w:vMerge w:val="restart"/>
            <w:tcBorders>
              <w:top w:val="nil"/>
              <w:left w:val="single" w:sz="12" w:space="0" w:color="000000"/>
              <w:bottom w:val="nil"/>
              <w:right w:val="nil"/>
            </w:tcBorders>
            <w:shd w:val="clear" w:color="auto" w:fill="auto"/>
            <w:hideMark/>
          </w:tcPr>
          <w:p w14:paraId="3931951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897" w:type="pct"/>
            <w:tcBorders>
              <w:top w:val="nil"/>
              <w:left w:val="nil"/>
              <w:bottom w:val="nil"/>
              <w:right w:val="nil"/>
            </w:tcBorders>
            <w:shd w:val="clear" w:color="auto" w:fill="auto"/>
            <w:hideMark/>
          </w:tcPr>
          <w:p w14:paraId="3E31819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0C44C5A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55FB56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538" w:type="pct"/>
            <w:tcBorders>
              <w:top w:val="nil"/>
              <w:left w:val="nil"/>
              <w:bottom w:val="nil"/>
              <w:right w:val="single" w:sz="4" w:space="0" w:color="000000"/>
            </w:tcBorders>
            <w:shd w:val="clear" w:color="auto" w:fill="auto"/>
            <w:noWrap/>
            <w:vAlign w:val="center"/>
            <w:hideMark/>
          </w:tcPr>
          <w:p w14:paraId="03BEA4B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43C266E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3F1DAD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538" w:type="pct"/>
            <w:tcBorders>
              <w:top w:val="nil"/>
              <w:left w:val="nil"/>
              <w:bottom w:val="nil"/>
              <w:right w:val="single" w:sz="12" w:space="0" w:color="000000"/>
            </w:tcBorders>
            <w:shd w:val="clear" w:color="auto" w:fill="auto"/>
            <w:noWrap/>
            <w:vAlign w:val="center"/>
            <w:hideMark/>
          </w:tcPr>
          <w:p w14:paraId="40657C2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056757B" w14:textId="77777777" w:rsidTr="00687B1A">
        <w:trPr>
          <w:trHeight w:val="300"/>
        </w:trPr>
        <w:tc>
          <w:tcPr>
            <w:tcW w:w="897" w:type="pct"/>
            <w:vMerge/>
            <w:tcBorders>
              <w:top w:val="nil"/>
              <w:left w:val="single" w:sz="12" w:space="0" w:color="000000"/>
              <w:bottom w:val="nil"/>
              <w:right w:val="nil"/>
            </w:tcBorders>
            <w:vAlign w:val="center"/>
            <w:hideMark/>
          </w:tcPr>
          <w:p w14:paraId="2658C9E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3745976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03CE1C0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51597E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538" w:type="pct"/>
            <w:tcBorders>
              <w:top w:val="nil"/>
              <w:left w:val="nil"/>
              <w:bottom w:val="nil"/>
              <w:right w:val="single" w:sz="4" w:space="0" w:color="000000"/>
            </w:tcBorders>
            <w:shd w:val="clear" w:color="auto" w:fill="auto"/>
            <w:noWrap/>
            <w:vAlign w:val="center"/>
            <w:hideMark/>
          </w:tcPr>
          <w:p w14:paraId="78703EB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5230A9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77,8</w:t>
            </w:r>
          </w:p>
        </w:tc>
        <w:tc>
          <w:tcPr>
            <w:tcW w:w="538" w:type="pct"/>
            <w:tcBorders>
              <w:top w:val="nil"/>
              <w:left w:val="nil"/>
              <w:bottom w:val="nil"/>
              <w:right w:val="single" w:sz="4" w:space="0" w:color="000000"/>
            </w:tcBorders>
            <w:shd w:val="clear" w:color="auto" w:fill="auto"/>
            <w:noWrap/>
            <w:vAlign w:val="center"/>
            <w:hideMark/>
          </w:tcPr>
          <w:p w14:paraId="2C59EC2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538" w:type="pct"/>
            <w:tcBorders>
              <w:top w:val="nil"/>
              <w:left w:val="nil"/>
              <w:bottom w:val="nil"/>
              <w:right w:val="single" w:sz="12" w:space="0" w:color="000000"/>
            </w:tcBorders>
            <w:shd w:val="clear" w:color="auto" w:fill="auto"/>
            <w:noWrap/>
            <w:vAlign w:val="center"/>
            <w:hideMark/>
          </w:tcPr>
          <w:p w14:paraId="10C4FE2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5D285FC7" w14:textId="77777777" w:rsidTr="00687B1A">
        <w:trPr>
          <w:trHeight w:val="300"/>
        </w:trPr>
        <w:tc>
          <w:tcPr>
            <w:tcW w:w="897" w:type="pct"/>
            <w:vMerge/>
            <w:tcBorders>
              <w:top w:val="nil"/>
              <w:left w:val="single" w:sz="12" w:space="0" w:color="000000"/>
              <w:bottom w:val="nil"/>
              <w:right w:val="nil"/>
            </w:tcBorders>
            <w:vAlign w:val="center"/>
            <w:hideMark/>
          </w:tcPr>
          <w:p w14:paraId="3FE5D7A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F9032E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09FDE26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BE411B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35,0</w:t>
            </w:r>
          </w:p>
        </w:tc>
        <w:tc>
          <w:tcPr>
            <w:tcW w:w="538" w:type="pct"/>
            <w:tcBorders>
              <w:top w:val="nil"/>
              <w:left w:val="nil"/>
              <w:bottom w:val="nil"/>
              <w:right w:val="single" w:sz="4" w:space="0" w:color="000000"/>
            </w:tcBorders>
            <w:shd w:val="clear" w:color="auto" w:fill="auto"/>
            <w:noWrap/>
            <w:vAlign w:val="center"/>
            <w:hideMark/>
          </w:tcPr>
          <w:p w14:paraId="27877F9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436275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50,0</w:t>
            </w:r>
          </w:p>
        </w:tc>
        <w:tc>
          <w:tcPr>
            <w:tcW w:w="538" w:type="pct"/>
            <w:tcBorders>
              <w:top w:val="nil"/>
              <w:left w:val="nil"/>
              <w:bottom w:val="nil"/>
              <w:right w:val="single" w:sz="4" w:space="0" w:color="000000"/>
            </w:tcBorders>
            <w:shd w:val="clear" w:color="auto" w:fill="auto"/>
            <w:noWrap/>
            <w:vAlign w:val="center"/>
            <w:hideMark/>
          </w:tcPr>
          <w:p w14:paraId="7C8ED3A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15,0</w:t>
            </w:r>
          </w:p>
        </w:tc>
        <w:tc>
          <w:tcPr>
            <w:tcW w:w="538" w:type="pct"/>
            <w:tcBorders>
              <w:top w:val="nil"/>
              <w:left w:val="nil"/>
              <w:bottom w:val="nil"/>
              <w:right w:val="single" w:sz="12" w:space="0" w:color="000000"/>
            </w:tcBorders>
            <w:shd w:val="clear" w:color="auto" w:fill="auto"/>
            <w:noWrap/>
            <w:vAlign w:val="center"/>
            <w:hideMark/>
          </w:tcPr>
          <w:p w14:paraId="0E5B3C6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4849D8B5" w14:textId="77777777" w:rsidTr="00687B1A">
        <w:trPr>
          <w:trHeight w:val="300"/>
        </w:trPr>
        <w:tc>
          <w:tcPr>
            <w:tcW w:w="897" w:type="pct"/>
            <w:vMerge/>
            <w:tcBorders>
              <w:top w:val="nil"/>
              <w:left w:val="single" w:sz="12" w:space="0" w:color="000000"/>
              <w:bottom w:val="nil"/>
              <w:right w:val="nil"/>
            </w:tcBorders>
            <w:vAlign w:val="center"/>
            <w:hideMark/>
          </w:tcPr>
          <w:p w14:paraId="70EF4FD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7D8248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516" w:type="pct"/>
            <w:tcBorders>
              <w:top w:val="nil"/>
              <w:left w:val="nil"/>
              <w:bottom w:val="nil"/>
              <w:right w:val="single" w:sz="12" w:space="0" w:color="000000"/>
            </w:tcBorders>
            <w:shd w:val="clear" w:color="auto" w:fill="auto"/>
            <w:hideMark/>
          </w:tcPr>
          <w:p w14:paraId="29FD6AD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9F97FB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538" w:type="pct"/>
            <w:tcBorders>
              <w:top w:val="nil"/>
              <w:left w:val="nil"/>
              <w:bottom w:val="nil"/>
              <w:right w:val="single" w:sz="4" w:space="0" w:color="000000"/>
            </w:tcBorders>
            <w:shd w:val="clear" w:color="auto" w:fill="auto"/>
            <w:noWrap/>
            <w:vAlign w:val="center"/>
            <w:hideMark/>
          </w:tcPr>
          <w:p w14:paraId="73A6859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66015D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69,2</w:t>
            </w:r>
          </w:p>
        </w:tc>
        <w:tc>
          <w:tcPr>
            <w:tcW w:w="538" w:type="pct"/>
            <w:tcBorders>
              <w:top w:val="nil"/>
              <w:left w:val="nil"/>
              <w:bottom w:val="nil"/>
              <w:right w:val="single" w:sz="4" w:space="0" w:color="000000"/>
            </w:tcBorders>
            <w:shd w:val="clear" w:color="auto" w:fill="auto"/>
            <w:noWrap/>
            <w:vAlign w:val="center"/>
            <w:hideMark/>
          </w:tcPr>
          <w:p w14:paraId="3F33FD6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538" w:type="pct"/>
            <w:tcBorders>
              <w:top w:val="nil"/>
              <w:left w:val="nil"/>
              <w:bottom w:val="nil"/>
              <w:right w:val="single" w:sz="12" w:space="0" w:color="000000"/>
            </w:tcBorders>
            <w:shd w:val="clear" w:color="auto" w:fill="auto"/>
            <w:noWrap/>
            <w:vAlign w:val="center"/>
            <w:hideMark/>
          </w:tcPr>
          <w:p w14:paraId="488C454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414B415F" w14:textId="77777777" w:rsidTr="00687B1A">
        <w:trPr>
          <w:trHeight w:val="300"/>
        </w:trPr>
        <w:tc>
          <w:tcPr>
            <w:tcW w:w="897" w:type="pct"/>
            <w:vMerge/>
            <w:tcBorders>
              <w:top w:val="nil"/>
              <w:left w:val="single" w:sz="12" w:space="0" w:color="000000"/>
              <w:bottom w:val="nil"/>
              <w:right w:val="nil"/>
            </w:tcBorders>
            <w:vAlign w:val="center"/>
            <w:hideMark/>
          </w:tcPr>
          <w:p w14:paraId="540B688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4B5D58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516" w:type="pct"/>
            <w:tcBorders>
              <w:top w:val="nil"/>
              <w:left w:val="nil"/>
              <w:bottom w:val="nil"/>
              <w:right w:val="single" w:sz="12" w:space="0" w:color="000000"/>
            </w:tcBorders>
            <w:shd w:val="clear" w:color="auto" w:fill="auto"/>
            <w:hideMark/>
          </w:tcPr>
          <w:p w14:paraId="5ECDE87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C5B4B0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c>
          <w:tcPr>
            <w:tcW w:w="538" w:type="pct"/>
            <w:tcBorders>
              <w:top w:val="nil"/>
              <w:left w:val="nil"/>
              <w:bottom w:val="nil"/>
              <w:right w:val="single" w:sz="4" w:space="0" w:color="000000"/>
            </w:tcBorders>
            <w:shd w:val="clear" w:color="auto" w:fill="auto"/>
            <w:noWrap/>
            <w:vAlign w:val="center"/>
            <w:hideMark/>
          </w:tcPr>
          <w:p w14:paraId="755A682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85A1F0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44,4</w:t>
            </w:r>
          </w:p>
        </w:tc>
        <w:tc>
          <w:tcPr>
            <w:tcW w:w="538" w:type="pct"/>
            <w:tcBorders>
              <w:top w:val="nil"/>
              <w:left w:val="nil"/>
              <w:bottom w:val="nil"/>
              <w:right w:val="single" w:sz="4" w:space="0" w:color="000000"/>
            </w:tcBorders>
            <w:shd w:val="clear" w:color="auto" w:fill="auto"/>
            <w:noWrap/>
            <w:vAlign w:val="center"/>
            <w:hideMark/>
          </w:tcPr>
          <w:p w14:paraId="2465CD7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538" w:type="pct"/>
            <w:tcBorders>
              <w:top w:val="nil"/>
              <w:left w:val="nil"/>
              <w:bottom w:val="nil"/>
              <w:right w:val="single" w:sz="12" w:space="0" w:color="000000"/>
            </w:tcBorders>
            <w:shd w:val="clear" w:color="auto" w:fill="auto"/>
            <w:noWrap/>
            <w:vAlign w:val="center"/>
            <w:hideMark/>
          </w:tcPr>
          <w:p w14:paraId="70888B0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33443989" w14:textId="77777777" w:rsidTr="00687B1A">
        <w:trPr>
          <w:trHeight w:val="300"/>
        </w:trPr>
        <w:tc>
          <w:tcPr>
            <w:tcW w:w="897" w:type="pct"/>
            <w:vMerge/>
            <w:tcBorders>
              <w:top w:val="nil"/>
              <w:left w:val="single" w:sz="12" w:space="0" w:color="000000"/>
              <w:bottom w:val="nil"/>
              <w:right w:val="nil"/>
            </w:tcBorders>
            <w:vAlign w:val="center"/>
            <w:hideMark/>
          </w:tcPr>
          <w:p w14:paraId="7F17B6A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BC6CFA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516" w:type="pct"/>
            <w:tcBorders>
              <w:top w:val="nil"/>
              <w:left w:val="nil"/>
              <w:bottom w:val="nil"/>
              <w:right w:val="single" w:sz="12" w:space="0" w:color="000000"/>
            </w:tcBorders>
            <w:shd w:val="clear" w:color="auto" w:fill="auto"/>
            <w:hideMark/>
          </w:tcPr>
          <w:p w14:paraId="251A03E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213950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448C93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75B37B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c>
          <w:tcPr>
            <w:tcW w:w="538" w:type="pct"/>
            <w:tcBorders>
              <w:top w:val="nil"/>
              <w:left w:val="nil"/>
              <w:bottom w:val="nil"/>
              <w:right w:val="single" w:sz="4" w:space="0" w:color="000000"/>
            </w:tcBorders>
            <w:shd w:val="clear" w:color="auto" w:fill="auto"/>
            <w:noWrap/>
            <w:vAlign w:val="center"/>
            <w:hideMark/>
          </w:tcPr>
          <w:p w14:paraId="7174418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140231F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6965490C" w14:textId="77777777" w:rsidTr="00687B1A">
        <w:trPr>
          <w:trHeight w:val="300"/>
        </w:trPr>
        <w:tc>
          <w:tcPr>
            <w:tcW w:w="897" w:type="pct"/>
            <w:vMerge w:val="restart"/>
            <w:tcBorders>
              <w:top w:val="nil"/>
              <w:left w:val="single" w:sz="12" w:space="0" w:color="000000"/>
              <w:bottom w:val="nil"/>
              <w:right w:val="nil"/>
            </w:tcBorders>
            <w:shd w:val="clear" w:color="auto" w:fill="auto"/>
            <w:hideMark/>
          </w:tcPr>
          <w:p w14:paraId="5B5FFDF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897" w:type="pct"/>
            <w:tcBorders>
              <w:top w:val="nil"/>
              <w:left w:val="nil"/>
              <w:bottom w:val="nil"/>
              <w:right w:val="nil"/>
            </w:tcBorders>
            <w:shd w:val="clear" w:color="auto" w:fill="auto"/>
            <w:hideMark/>
          </w:tcPr>
          <w:p w14:paraId="0C9E7AE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516" w:type="pct"/>
            <w:tcBorders>
              <w:top w:val="nil"/>
              <w:left w:val="nil"/>
              <w:bottom w:val="nil"/>
              <w:right w:val="single" w:sz="12" w:space="0" w:color="000000"/>
            </w:tcBorders>
            <w:shd w:val="clear" w:color="auto" w:fill="auto"/>
            <w:hideMark/>
          </w:tcPr>
          <w:p w14:paraId="36DD635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63879E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11,1</w:t>
            </w:r>
          </w:p>
        </w:tc>
        <w:tc>
          <w:tcPr>
            <w:tcW w:w="538" w:type="pct"/>
            <w:tcBorders>
              <w:top w:val="nil"/>
              <w:left w:val="nil"/>
              <w:bottom w:val="nil"/>
              <w:right w:val="single" w:sz="4" w:space="0" w:color="000000"/>
            </w:tcBorders>
            <w:shd w:val="clear" w:color="auto" w:fill="auto"/>
            <w:noWrap/>
            <w:vAlign w:val="center"/>
            <w:hideMark/>
          </w:tcPr>
          <w:p w14:paraId="1FAABFA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487773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55,6</w:t>
            </w:r>
          </w:p>
        </w:tc>
        <w:tc>
          <w:tcPr>
            <w:tcW w:w="538" w:type="pct"/>
            <w:tcBorders>
              <w:top w:val="nil"/>
              <w:left w:val="nil"/>
              <w:bottom w:val="nil"/>
              <w:right w:val="single" w:sz="4" w:space="0" w:color="000000"/>
            </w:tcBorders>
            <w:shd w:val="clear" w:color="auto" w:fill="auto"/>
            <w:noWrap/>
            <w:vAlign w:val="center"/>
            <w:hideMark/>
          </w:tcPr>
          <w:p w14:paraId="0BF50AA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33,3</w:t>
            </w:r>
          </w:p>
        </w:tc>
        <w:tc>
          <w:tcPr>
            <w:tcW w:w="538" w:type="pct"/>
            <w:tcBorders>
              <w:top w:val="nil"/>
              <w:left w:val="nil"/>
              <w:bottom w:val="nil"/>
              <w:right w:val="single" w:sz="12" w:space="0" w:color="000000"/>
            </w:tcBorders>
            <w:shd w:val="clear" w:color="auto" w:fill="auto"/>
            <w:noWrap/>
            <w:vAlign w:val="center"/>
            <w:hideMark/>
          </w:tcPr>
          <w:p w14:paraId="52A6F08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06729D2D" w14:textId="77777777" w:rsidTr="00687B1A">
        <w:trPr>
          <w:trHeight w:val="300"/>
        </w:trPr>
        <w:tc>
          <w:tcPr>
            <w:tcW w:w="897" w:type="pct"/>
            <w:vMerge/>
            <w:tcBorders>
              <w:top w:val="nil"/>
              <w:left w:val="single" w:sz="12" w:space="0" w:color="000000"/>
              <w:bottom w:val="nil"/>
              <w:right w:val="nil"/>
            </w:tcBorders>
            <w:vAlign w:val="center"/>
            <w:hideMark/>
          </w:tcPr>
          <w:p w14:paraId="6DB0366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1C2541C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16" w:type="pct"/>
            <w:tcBorders>
              <w:top w:val="nil"/>
              <w:left w:val="nil"/>
              <w:bottom w:val="nil"/>
              <w:right w:val="single" w:sz="12" w:space="0" w:color="000000"/>
            </w:tcBorders>
            <w:shd w:val="clear" w:color="auto" w:fill="auto"/>
            <w:hideMark/>
          </w:tcPr>
          <w:p w14:paraId="5C5A2A8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A1DEA0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28,6</w:t>
            </w:r>
          </w:p>
        </w:tc>
        <w:tc>
          <w:tcPr>
            <w:tcW w:w="538" w:type="pct"/>
            <w:tcBorders>
              <w:top w:val="nil"/>
              <w:left w:val="nil"/>
              <w:bottom w:val="nil"/>
              <w:right w:val="single" w:sz="4" w:space="0" w:color="000000"/>
            </w:tcBorders>
            <w:shd w:val="clear" w:color="auto" w:fill="auto"/>
            <w:noWrap/>
            <w:vAlign w:val="center"/>
            <w:hideMark/>
          </w:tcPr>
          <w:p w14:paraId="38A749A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4C29B3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64,3</w:t>
            </w:r>
          </w:p>
        </w:tc>
        <w:tc>
          <w:tcPr>
            <w:tcW w:w="538" w:type="pct"/>
            <w:tcBorders>
              <w:top w:val="nil"/>
              <w:left w:val="nil"/>
              <w:bottom w:val="nil"/>
              <w:right w:val="single" w:sz="4" w:space="0" w:color="000000"/>
            </w:tcBorders>
            <w:shd w:val="clear" w:color="auto" w:fill="auto"/>
            <w:noWrap/>
            <w:vAlign w:val="center"/>
            <w:hideMark/>
          </w:tcPr>
          <w:p w14:paraId="38C8476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538" w:type="pct"/>
            <w:tcBorders>
              <w:top w:val="nil"/>
              <w:left w:val="nil"/>
              <w:bottom w:val="nil"/>
              <w:right w:val="single" w:sz="12" w:space="0" w:color="000000"/>
            </w:tcBorders>
            <w:shd w:val="clear" w:color="auto" w:fill="auto"/>
            <w:noWrap/>
            <w:vAlign w:val="center"/>
            <w:hideMark/>
          </w:tcPr>
          <w:p w14:paraId="7667C80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4B216E67" w14:textId="77777777" w:rsidTr="00687B1A">
        <w:trPr>
          <w:trHeight w:val="300"/>
        </w:trPr>
        <w:tc>
          <w:tcPr>
            <w:tcW w:w="897" w:type="pct"/>
            <w:vMerge/>
            <w:tcBorders>
              <w:top w:val="nil"/>
              <w:left w:val="single" w:sz="12" w:space="0" w:color="000000"/>
              <w:bottom w:val="nil"/>
              <w:right w:val="nil"/>
            </w:tcBorders>
            <w:vAlign w:val="center"/>
            <w:hideMark/>
          </w:tcPr>
          <w:p w14:paraId="760483F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647728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16" w:type="pct"/>
            <w:tcBorders>
              <w:top w:val="nil"/>
              <w:left w:val="nil"/>
              <w:bottom w:val="nil"/>
              <w:right w:val="single" w:sz="12" w:space="0" w:color="000000"/>
            </w:tcBorders>
            <w:shd w:val="clear" w:color="auto" w:fill="auto"/>
            <w:hideMark/>
          </w:tcPr>
          <w:p w14:paraId="1E023A3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67FB27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538" w:type="pct"/>
            <w:tcBorders>
              <w:top w:val="nil"/>
              <w:left w:val="nil"/>
              <w:bottom w:val="nil"/>
              <w:right w:val="single" w:sz="4" w:space="0" w:color="000000"/>
            </w:tcBorders>
            <w:shd w:val="clear" w:color="auto" w:fill="auto"/>
            <w:noWrap/>
            <w:vAlign w:val="center"/>
            <w:hideMark/>
          </w:tcPr>
          <w:p w14:paraId="7BEE1CF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8DA80E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61,5</w:t>
            </w:r>
          </w:p>
        </w:tc>
        <w:tc>
          <w:tcPr>
            <w:tcW w:w="538" w:type="pct"/>
            <w:tcBorders>
              <w:top w:val="nil"/>
              <w:left w:val="nil"/>
              <w:bottom w:val="nil"/>
              <w:right w:val="single" w:sz="4" w:space="0" w:color="000000"/>
            </w:tcBorders>
            <w:shd w:val="clear" w:color="auto" w:fill="auto"/>
            <w:noWrap/>
            <w:vAlign w:val="center"/>
            <w:hideMark/>
          </w:tcPr>
          <w:p w14:paraId="719109B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23,1</w:t>
            </w:r>
          </w:p>
        </w:tc>
        <w:tc>
          <w:tcPr>
            <w:tcW w:w="538" w:type="pct"/>
            <w:tcBorders>
              <w:top w:val="nil"/>
              <w:left w:val="nil"/>
              <w:bottom w:val="nil"/>
              <w:right w:val="single" w:sz="12" w:space="0" w:color="000000"/>
            </w:tcBorders>
            <w:shd w:val="clear" w:color="auto" w:fill="auto"/>
            <w:noWrap/>
            <w:vAlign w:val="center"/>
            <w:hideMark/>
          </w:tcPr>
          <w:p w14:paraId="642DC66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31675DCE" w14:textId="77777777" w:rsidTr="00687B1A">
        <w:trPr>
          <w:trHeight w:val="300"/>
        </w:trPr>
        <w:tc>
          <w:tcPr>
            <w:tcW w:w="897" w:type="pct"/>
            <w:vMerge/>
            <w:tcBorders>
              <w:top w:val="nil"/>
              <w:left w:val="single" w:sz="12" w:space="0" w:color="000000"/>
              <w:bottom w:val="nil"/>
              <w:right w:val="nil"/>
            </w:tcBorders>
            <w:vAlign w:val="center"/>
            <w:hideMark/>
          </w:tcPr>
          <w:p w14:paraId="5C95517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763193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16" w:type="pct"/>
            <w:tcBorders>
              <w:top w:val="nil"/>
              <w:left w:val="nil"/>
              <w:bottom w:val="nil"/>
              <w:right w:val="single" w:sz="12" w:space="0" w:color="000000"/>
            </w:tcBorders>
            <w:shd w:val="clear" w:color="auto" w:fill="auto"/>
            <w:hideMark/>
          </w:tcPr>
          <w:p w14:paraId="5FCB752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B59292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53,8</w:t>
            </w:r>
          </w:p>
        </w:tc>
        <w:tc>
          <w:tcPr>
            <w:tcW w:w="538" w:type="pct"/>
            <w:tcBorders>
              <w:top w:val="nil"/>
              <w:left w:val="nil"/>
              <w:bottom w:val="nil"/>
              <w:right w:val="single" w:sz="4" w:space="0" w:color="000000"/>
            </w:tcBorders>
            <w:shd w:val="clear" w:color="auto" w:fill="auto"/>
            <w:noWrap/>
            <w:vAlign w:val="center"/>
            <w:hideMark/>
          </w:tcPr>
          <w:p w14:paraId="468CF03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7E97F6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46,2</w:t>
            </w:r>
          </w:p>
        </w:tc>
        <w:tc>
          <w:tcPr>
            <w:tcW w:w="538" w:type="pct"/>
            <w:tcBorders>
              <w:top w:val="nil"/>
              <w:left w:val="nil"/>
              <w:bottom w:val="nil"/>
              <w:right w:val="single" w:sz="4" w:space="0" w:color="000000"/>
            </w:tcBorders>
            <w:shd w:val="clear" w:color="auto" w:fill="auto"/>
            <w:noWrap/>
            <w:vAlign w:val="center"/>
            <w:hideMark/>
          </w:tcPr>
          <w:p w14:paraId="43C83B3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7394E02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20F4229" w14:textId="77777777" w:rsidTr="00687B1A">
        <w:trPr>
          <w:trHeight w:val="300"/>
        </w:trPr>
        <w:tc>
          <w:tcPr>
            <w:tcW w:w="897" w:type="pct"/>
            <w:vMerge/>
            <w:tcBorders>
              <w:top w:val="nil"/>
              <w:left w:val="single" w:sz="12" w:space="0" w:color="000000"/>
              <w:bottom w:val="nil"/>
              <w:right w:val="nil"/>
            </w:tcBorders>
            <w:vAlign w:val="center"/>
            <w:hideMark/>
          </w:tcPr>
          <w:p w14:paraId="65867F9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3D91F2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516" w:type="pct"/>
            <w:tcBorders>
              <w:top w:val="nil"/>
              <w:left w:val="nil"/>
              <w:bottom w:val="nil"/>
              <w:right w:val="single" w:sz="12" w:space="0" w:color="000000"/>
            </w:tcBorders>
            <w:shd w:val="clear" w:color="auto" w:fill="auto"/>
            <w:hideMark/>
          </w:tcPr>
          <w:p w14:paraId="6B8C81C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085B266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538" w:type="pct"/>
            <w:tcBorders>
              <w:top w:val="nil"/>
              <w:left w:val="nil"/>
              <w:bottom w:val="nil"/>
              <w:right w:val="single" w:sz="4" w:space="0" w:color="000000"/>
            </w:tcBorders>
            <w:shd w:val="clear" w:color="auto" w:fill="auto"/>
            <w:noWrap/>
            <w:vAlign w:val="center"/>
            <w:hideMark/>
          </w:tcPr>
          <w:p w14:paraId="2BDC198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35CD068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60,0</w:t>
            </w:r>
          </w:p>
        </w:tc>
        <w:tc>
          <w:tcPr>
            <w:tcW w:w="538" w:type="pct"/>
            <w:tcBorders>
              <w:top w:val="nil"/>
              <w:left w:val="nil"/>
              <w:bottom w:val="nil"/>
              <w:right w:val="single" w:sz="4" w:space="0" w:color="000000"/>
            </w:tcBorders>
            <w:shd w:val="clear" w:color="auto" w:fill="auto"/>
            <w:noWrap/>
            <w:vAlign w:val="center"/>
            <w:hideMark/>
          </w:tcPr>
          <w:p w14:paraId="1580F7E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538" w:type="pct"/>
            <w:tcBorders>
              <w:top w:val="nil"/>
              <w:left w:val="nil"/>
              <w:bottom w:val="nil"/>
              <w:right w:val="single" w:sz="12" w:space="0" w:color="000000"/>
            </w:tcBorders>
            <w:shd w:val="clear" w:color="auto" w:fill="auto"/>
            <w:noWrap/>
            <w:vAlign w:val="center"/>
            <w:hideMark/>
          </w:tcPr>
          <w:p w14:paraId="0FB3715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13FC928A" w14:textId="77777777" w:rsidTr="00687B1A">
        <w:trPr>
          <w:trHeight w:val="612"/>
        </w:trPr>
        <w:tc>
          <w:tcPr>
            <w:tcW w:w="897" w:type="pct"/>
            <w:vMerge w:val="restart"/>
            <w:tcBorders>
              <w:top w:val="nil"/>
              <w:left w:val="single" w:sz="12" w:space="0" w:color="000000"/>
              <w:bottom w:val="nil"/>
              <w:right w:val="nil"/>
            </w:tcBorders>
            <w:shd w:val="clear" w:color="auto" w:fill="auto"/>
            <w:hideMark/>
          </w:tcPr>
          <w:p w14:paraId="4E6A03E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897" w:type="pct"/>
            <w:tcBorders>
              <w:top w:val="nil"/>
              <w:left w:val="nil"/>
              <w:bottom w:val="nil"/>
              <w:right w:val="nil"/>
            </w:tcBorders>
            <w:shd w:val="clear" w:color="auto" w:fill="auto"/>
            <w:hideMark/>
          </w:tcPr>
          <w:p w14:paraId="542462B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516" w:type="pct"/>
            <w:tcBorders>
              <w:top w:val="nil"/>
              <w:left w:val="nil"/>
              <w:bottom w:val="nil"/>
              <w:right w:val="single" w:sz="12" w:space="0" w:color="000000"/>
            </w:tcBorders>
            <w:shd w:val="clear" w:color="auto" w:fill="auto"/>
            <w:hideMark/>
          </w:tcPr>
          <w:p w14:paraId="12EB463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66F0A57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538" w:type="pct"/>
            <w:tcBorders>
              <w:top w:val="nil"/>
              <w:left w:val="nil"/>
              <w:bottom w:val="nil"/>
              <w:right w:val="single" w:sz="4" w:space="0" w:color="000000"/>
            </w:tcBorders>
            <w:shd w:val="clear" w:color="auto" w:fill="auto"/>
            <w:noWrap/>
            <w:vAlign w:val="center"/>
            <w:hideMark/>
          </w:tcPr>
          <w:p w14:paraId="39095E2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376E3C1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538" w:type="pct"/>
            <w:tcBorders>
              <w:top w:val="nil"/>
              <w:left w:val="nil"/>
              <w:bottom w:val="nil"/>
              <w:right w:val="single" w:sz="4" w:space="0" w:color="000000"/>
            </w:tcBorders>
            <w:shd w:val="clear" w:color="auto" w:fill="auto"/>
            <w:noWrap/>
            <w:vAlign w:val="center"/>
            <w:hideMark/>
          </w:tcPr>
          <w:p w14:paraId="1B04E99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62,5</w:t>
            </w:r>
          </w:p>
        </w:tc>
        <w:tc>
          <w:tcPr>
            <w:tcW w:w="538" w:type="pct"/>
            <w:tcBorders>
              <w:top w:val="nil"/>
              <w:left w:val="nil"/>
              <w:bottom w:val="nil"/>
              <w:right w:val="single" w:sz="12" w:space="0" w:color="000000"/>
            </w:tcBorders>
            <w:shd w:val="clear" w:color="auto" w:fill="auto"/>
            <w:noWrap/>
            <w:vAlign w:val="center"/>
            <w:hideMark/>
          </w:tcPr>
          <w:p w14:paraId="26833E5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6F406BC6" w14:textId="77777777" w:rsidTr="00687B1A">
        <w:trPr>
          <w:trHeight w:val="408"/>
        </w:trPr>
        <w:tc>
          <w:tcPr>
            <w:tcW w:w="897" w:type="pct"/>
            <w:vMerge/>
            <w:tcBorders>
              <w:top w:val="nil"/>
              <w:left w:val="single" w:sz="12" w:space="0" w:color="000000"/>
              <w:bottom w:val="nil"/>
              <w:right w:val="nil"/>
            </w:tcBorders>
            <w:vAlign w:val="center"/>
            <w:hideMark/>
          </w:tcPr>
          <w:p w14:paraId="5B8E6B4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1B791D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516" w:type="pct"/>
            <w:tcBorders>
              <w:top w:val="nil"/>
              <w:left w:val="nil"/>
              <w:bottom w:val="nil"/>
              <w:right w:val="single" w:sz="12" w:space="0" w:color="000000"/>
            </w:tcBorders>
            <w:shd w:val="clear" w:color="auto" w:fill="auto"/>
            <w:hideMark/>
          </w:tcPr>
          <w:p w14:paraId="7A638EC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869F4D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39,4</w:t>
            </w:r>
          </w:p>
        </w:tc>
        <w:tc>
          <w:tcPr>
            <w:tcW w:w="538" w:type="pct"/>
            <w:tcBorders>
              <w:top w:val="nil"/>
              <w:left w:val="nil"/>
              <w:bottom w:val="nil"/>
              <w:right w:val="single" w:sz="4" w:space="0" w:color="000000"/>
            </w:tcBorders>
            <w:shd w:val="clear" w:color="auto" w:fill="auto"/>
            <w:noWrap/>
            <w:vAlign w:val="center"/>
            <w:hideMark/>
          </w:tcPr>
          <w:p w14:paraId="73E2A6A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92070F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57,6</w:t>
            </w:r>
          </w:p>
        </w:tc>
        <w:tc>
          <w:tcPr>
            <w:tcW w:w="538" w:type="pct"/>
            <w:tcBorders>
              <w:top w:val="nil"/>
              <w:left w:val="nil"/>
              <w:bottom w:val="nil"/>
              <w:right w:val="single" w:sz="4" w:space="0" w:color="000000"/>
            </w:tcBorders>
            <w:shd w:val="clear" w:color="auto" w:fill="auto"/>
            <w:noWrap/>
            <w:vAlign w:val="center"/>
            <w:hideMark/>
          </w:tcPr>
          <w:p w14:paraId="4C9AB05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538" w:type="pct"/>
            <w:tcBorders>
              <w:top w:val="nil"/>
              <w:left w:val="nil"/>
              <w:bottom w:val="nil"/>
              <w:right w:val="single" w:sz="12" w:space="0" w:color="000000"/>
            </w:tcBorders>
            <w:shd w:val="clear" w:color="auto" w:fill="auto"/>
            <w:noWrap/>
            <w:vAlign w:val="center"/>
            <w:hideMark/>
          </w:tcPr>
          <w:p w14:paraId="656BAFB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4E9562AA" w14:textId="77777777" w:rsidTr="00687B1A">
        <w:trPr>
          <w:trHeight w:val="300"/>
        </w:trPr>
        <w:tc>
          <w:tcPr>
            <w:tcW w:w="897" w:type="pct"/>
            <w:vMerge/>
            <w:tcBorders>
              <w:top w:val="nil"/>
              <w:left w:val="single" w:sz="12" w:space="0" w:color="000000"/>
              <w:bottom w:val="nil"/>
              <w:right w:val="nil"/>
            </w:tcBorders>
            <w:vAlign w:val="center"/>
            <w:hideMark/>
          </w:tcPr>
          <w:p w14:paraId="15736D8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83DFC1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516" w:type="pct"/>
            <w:tcBorders>
              <w:top w:val="nil"/>
              <w:left w:val="nil"/>
              <w:bottom w:val="nil"/>
              <w:right w:val="single" w:sz="12" w:space="0" w:color="000000"/>
            </w:tcBorders>
            <w:shd w:val="clear" w:color="auto" w:fill="auto"/>
            <w:hideMark/>
          </w:tcPr>
          <w:p w14:paraId="4CFD81C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467C32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BB744B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0D37F7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75,0</w:t>
            </w:r>
          </w:p>
        </w:tc>
        <w:tc>
          <w:tcPr>
            <w:tcW w:w="538" w:type="pct"/>
            <w:tcBorders>
              <w:top w:val="nil"/>
              <w:left w:val="nil"/>
              <w:bottom w:val="nil"/>
              <w:right w:val="single" w:sz="4" w:space="0" w:color="000000"/>
            </w:tcBorders>
            <w:shd w:val="clear" w:color="auto" w:fill="auto"/>
            <w:noWrap/>
            <w:vAlign w:val="center"/>
            <w:hideMark/>
          </w:tcPr>
          <w:p w14:paraId="1CCCC18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538" w:type="pct"/>
            <w:tcBorders>
              <w:top w:val="nil"/>
              <w:left w:val="nil"/>
              <w:bottom w:val="nil"/>
              <w:right w:val="single" w:sz="12" w:space="0" w:color="000000"/>
            </w:tcBorders>
            <w:shd w:val="clear" w:color="auto" w:fill="auto"/>
            <w:noWrap/>
            <w:vAlign w:val="center"/>
            <w:hideMark/>
          </w:tcPr>
          <w:p w14:paraId="762A449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762DF0B" w14:textId="77777777" w:rsidTr="00687B1A">
        <w:trPr>
          <w:trHeight w:val="262"/>
        </w:trPr>
        <w:tc>
          <w:tcPr>
            <w:tcW w:w="897" w:type="pct"/>
            <w:vMerge/>
            <w:tcBorders>
              <w:top w:val="nil"/>
              <w:left w:val="single" w:sz="12" w:space="0" w:color="000000"/>
              <w:bottom w:val="nil"/>
              <w:right w:val="nil"/>
            </w:tcBorders>
            <w:vAlign w:val="center"/>
            <w:hideMark/>
          </w:tcPr>
          <w:p w14:paraId="53F6F47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40E4C5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516" w:type="pct"/>
            <w:tcBorders>
              <w:top w:val="nil"/>
              <w:left w:val="nil"/>
              <w:bottom w:val="nil"/>
              <w:right w:val="single" w:sz="12" w:space="0" w:color="000000"/>
            </w:tcBorders>
            <w:shd w:val="clear" w:color="auto" w:fill="auto"/>
            <w:hideMark/>
          </w:tcPr>
          <w:p w14:paraId="73941CF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4273A3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538" w:type="pct"/>
            <w:tcBorders>
              <w:top w:val="nil"/>
              <w:left w:val="nil"/>
              <w:bottom w:val="nil"/>
              <w:right w:val="single" w:sz="4" w:space="0" w:color="000000"/>
            </w:tcBorders>
            <w:shd w:val="clear" w:color="auto" w:fill="auto"/>
            <w:noWrap/>
            <w:vAlign w:val="center"/>
            <w:hideMark/>
          </w:tcPr>
          <w:p w14:paraId="3FF23D8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4B30530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80,0</w:t>
            </w:r>
          </w:p>
        </w:tc>
        <w:tc>
          <w:tcPr>
            <w:tcW w:w="538" w:type="pct"/>
            <w:tcBorders>
              <w:top w:val="nil"/>
              <w:left w:val="nil"/>
              <w:bottom w:val="nil"/>
              <w:right w:val="single" w:sz="4" w:space="0" w:color="000000"/>
            </w:tcBorders>
            <w:shd w:val="clear" w:color="auto" w:fill="auto"/>
            <w:noWrap/>
            <w:vAlign w:val="center"/>
            <w:hideMark/>
          </w:tcPr>
          <w:p w14:paraId="17EE9A6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w:t>
            </w:r>
          </w:p>
        </w:tc>
        <w:tc>
          <w:tcPr>
            <w:tcW w:w="538" w:type="pct"/>
            <w:tcBorders>
              <w:top w:val="nil"/>
              <w:left w:val="nil"/>
              <w:bottom w:val="nil"/>
              <w:right w:val="single" w:sz="12" w:space="0" w:color="000000"/>
            </w:tcBorders>
            <w:shd w:val="clear" w:color="auto" w:fill="auto"/>
            <w:noWrap/>
            <w:vAlign w:val="center"/>
            <w:hideMark/>
          </w:tcPr>
          <w:p w14:paraId="37A606E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65E5B6A4" w14:textId="77777777" w:rsidTr="00687B1A">
        <w:trPr>
          <w:trHeight w:val="300"/>
        </w:trPr>
        <w:tc>
          <w:tcPr>
            <w:tcW w:w="897" w:type="pct"/>
            <w:vMerge w:val="restart"/>
            <w:tcBorders>
              <w:top w:val="nil"/>
              <w:left w:val="single" w:sz="12" w:space="0" w:color="000000"/>
              <w:bottom w:val="nil"/>
              <w:right w:val="nil"/>
            </w:tcBorders>
            <w:shd w:val="clear" w:color="auto" w:fill="auto"/>
            <w:hideMark/>
          </w:tcPr>
          <w:p w14:paraId="2713AC1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897" w:type="pct"/>
            <w:tcBorders>
              <w:top w:val="nil"/>
              <w:left w:val="nil"/>
              <w:bottom w:val="nil"/>
              <w:right w:val="nil"/>
            </w:tcBorders>
            <w:shd w:val="clear" w:color="auto" w:fill="auto"/>
            <w:hideMark/>
          </w:tcPr>
          <w:p w14:paraId="38BEF64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516" w:type="pct"/>
            <w:tcBorders>
              <w:top w:val="nil"/>
              <w:left w:val="nil"/>
              <w:bottom w:val="nil"/>
              <w:right w:val="single" w:sz="12" w:space="0" w:color="000000"/>
            </w:tcBorders>
            <w:shd w:val="clear" w:color="auto" w:fill="auto"/>
            <w:hideMark/>
          </w:tcPr>
          <w:p w14:paraId="10FBEE6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BF56D4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23,5</w:t>
            </w:r>
          </w:p>
        </w:tc>
        <w:tc>
          <w:tcPr>
            <w:tcW w:w="538" w:type="pct"/>
            <w:tcBorders>
              <w:top w:val="nil"/>
              <w:left w:val="nil"/>
              <w:bottom w:val="nil"/>
              <w:right w:val="single" w:sz="4" w:space="0" w:color="000000"/>
            </w:tcBorders>
            <w:shd w:val="clear" w:color="auto" w:fill="auto"/>
            <w:noWrap/>
            <w:vAlign w:val="center"/>
            <w:hideMark/>
          </w:tcPr>
          <w:p w14:paraId="016E662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350ED5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64,7</w:t>
            </w:r>
          </w:p>
        </w:tc>
        <w:tc>
          <w:tcPr>
            <w:tcW w:w="538" w:type="pct"/>
            <w:tcBorders>
              <w:top w:val="nil"/>
              <w:left w:val="nil"/>
              <w:bottom w:val="nil"/>
              <w:right w:val="single" w:sz="4" w:space="0" w:color="000000"/>
            </w:tcBorders>
            <w:shd w:val="clear" w:color="auto" w:fill="auto"/>
            <w:noWrap/>
            <w:vAlign w:val="center"/>
            <w:hideMark/>
          </w:tcPr>
          <w:p w14:paraId="52ACCA1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11,8</w:t>
            </w:r>
          </w:p>
        </w:tc>
        <w:tc>
          <w:tcPr>
            <w:tcW w:w="538" w:type="pct"/>
            <w:tcBorders>
              <w:top w:val="nil"/>
              <w:left w:val="nil"/>
              <w:bottom w:val="nil"/>
              <w:right w:val="single" w:sz="12" w:space="0" w:color="000000"/>
            </w:tcBorders>
            <w:shd w:val="clear" w:color="auto" w:fill="auto"/>
            <w:noWrap/>
            <w:vAlign w:val="center"/>
            <w:hideMark/>
          </w:tcPr>
          <w:p w14:paraId="49D0AF6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28809F2" w14:textId="77777777" w:rsidTr="00687B1A">
        <w:trPr>
          <w:trHeight w:val="300"/>
        </w:trPr>
        <w:tc>
          <w:tcPr>
            <w:tcW w:w="897" w:type="pct"/>
            <w:vMerge/>
            <w:tcBorders>
              <w:top w:val="nil"/>
              <w:left w:val="single" w:sz="12" w:space="0" w:color="000000"/>
              <w:bottom w:val="nil"/>
              <w:right w:val="nil"/>
            </w:tcBorders>
            <w:vAlign w:val="center"/>
            <w:hideMark/>
          </w:tcPr>
          <w:p w14:paraId="389CA29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6C15919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516" w:type="pct"/>
            <w:tcBorders>
              <w:top w:val="nil"/>
              <w:left w:val="nil"/>
              <w:bottom w:val="nil"/>
              <w:right w:val="single" w:sz="12" w:space="0" w:color="000000"/>
            </w:tcBorders>
            <w:shd w:val="clear" w:color="auto" w:fill="auto"/>
            <w:hideMark/>
          </w:tcPr>
          <w:p w14:paraId="127ED31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6755B7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538" w:type="pct"/>
            <w:tcBorders>
              <w:top w:val="nil"/>
              <w:left w:val="nil"/>
              <w:bottom w:val="nil"/>
              <w:right w:val="single" w:sz="4" w:space="0" w:color="000000"/>
            </w:tcBorders>
            <w:shd w:val="clear" w:color="auto" w:fill="auto"/>
            <w:noWrap/>
            <w:vAlign w:val="center"/>
            <w:hideMark/>
          </w:tcPr>
          <w:p w14:paraId="7F43E2D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A6130E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71,4</w:t>
            </w:r>
          </w:p>
        </w:tc>
        <w:tc>
          <w:tcPr>
            <w:tcW w:w="538" w:type="pct"/>
            <w:tcBorders>
              <w:top w:val="nil"/>
              <w:left w:val="nil"/>
              <w:bottom w:val="nil"/>
              <w:right w:val="single" w:sz="4" w:space="0" w:color="000000"/>
            </w:tcBorders>
            <w:shd w:val="clear" w:color="auto" w:fill="auto"/>
            <w:noWrap/>
            <w:vAlign w:val="center"/>
            <w:hideMark/>
          </w:tcPr>
          <w:p w14:paraId="2D9F25E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14,3</w:t>
            </w:r>
          </w:p>
        </w:tc>
        <w:tc>
          <w:tcPr>
            <w:tcW w:w="538" w:type="pct"/>
            <w:tcBorders>
              <w:top w:val="nil"/>
              <w:left w:val="nil"/>
              <w:bottom w:val="nil"/>
              <w:right w:val="single" w:sz="12" w:space="0" w:color="000000"/>
            </w:tcBorders>
            <w:shd w:val="clear" w:color="auto" w:fill="auto"/>
            <w:noWrap/>
            <w:vAlign w:val="center"/>
            <w:hideMark/>
          </w:tcPr>
          <w:p w14:paraId="4D7DEA0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3AF02B6F" w14:textId="77777777" w:rsidTr="00687B1A">
        <w:trPr>
          <w:trHeight w:val="300"/>
        </w:trPr>
        <w:tc>
          <w:tcPr>
            <w:tcW w:w="897" w:type="pct"/>
            <w:vMerge/>
            <w:tcBorders>
              <w:top w:val="nil"/>
              <w:left w:val="single" w:sz="12" w:space="0" w:color="000000"/>
              <w:bottom w:val="nil"/>
              <w:right w:val="nil"/>
            </w:tcBorders>
            <w:vAlign w:val="center"/>
            <w:hideMark/>
          </w:tcPr>
          <w:p w14:paraId="67F28F5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F71AAF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516" w:type="pct"/>
            <w:tcBorders>
              <w:top w:val="nil"/>
              <w:left w:val="nil"/>
              <w:bottom w:val="nil"/>
              <w:right w:val="single" w:sz="12" w:space="0" w:color="000000"/>
            </w:tcBorders>
            <w:shd w:val="clear" w:color="auto" w:fill="auto"/>
            <w:hideMark/>
          </w:tcPr>
          <w:p w14:paraId="26B9701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30E2DC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66,7</w:t>
            </w:r>
          </w:p>
        </w:tc>
        <w:tc>
          <w:tcPr>
            <w:tcW w:w="538" w:type="pct"/>
            <w:tcBorders>
              <w:top w:val="nil"/>
              <w:left w:val="nil"/>
              <w:bottom w:val="nil"/>
              <w:right w:val="single" w:sz="4" w:space="0" w:color="000000"/>
            </w:tcBorders>
            <w:shd w:val="clear" w:color="auto" w:fill="auto"/>
            <w:noWrap/>
            <w:vAlign w:val="center"/>
            <w:hideMark/>
          </w:tcPr>
          <w:p w14:paraId="41FFC63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C644DC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538" w:type="pct"/>
            <w:tcBorders>
              <w:top w:val="nil"/>
              <w:left w:val="nil"/>
              <w:bottom w:val="nil"/>
              <w:right w:val="single" w:sz="4" w:space="0" w:color="000000"/>
            </w:tcBorders>
            <w:shd w:val="clear" w:color="auto" w:fill="auto"/>
            <w:noWrap/>
            <w:vAlign w:val="center"/>
            <w:hideMark/>
          </w:tcPr>
          <w:p w14:paraId="7F079EC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538" w:type="pct"/>
            <w:tcBorders>
              <w:top w:val="nil"/>
              <w:left w:val="nil"/>
              <w:bottom w:val="nil"/>
              <w:right w:val="single" w:sz="12" w:space="0" w:color="000000"/>
            </w:tcBorders>
            <w:shd w:val="clear" w:color="auto" w:fill="auto"/>
            <w:noWrap/>
            <w:vAlign w:val="center"/>
            <w:hideMark/>
          </w:tcPr>
          <w:p w14:paraId="62643FC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05DA15CD" w14:textId="77777777" w:rsidTr="00687B1A">
        <w:trPr>
          <w:trHeight w:val="300"/>
        </w:trPr>
        <w:tc>
          <w:tcPr>
            <w:tcW w:w="897" w:type="pct"/>
            <w:vMerge/>
            <w:tcBorders>
              <w:top w:val="nil"/>
              <w:left w:val="single" w:sz="12" w:space="0" w:color="000000"/>
              <w:bottom w:val="nil"/>
              <w:right w:val="nil"/>
            </w:tcBorders>
            <w:vAlign w:val="center"/>
            <w:hideMark/>
          </w:tcPr>
          <w:p w14:paraId="2ABF0F4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EB8E07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516" w:type="pct"/>
            <w:tcBorders>
              <w:top w:val="nil"/>
              <w:left w:val="nil"/>
              <w:bottom w:val="nil"/>
              <w:right w:val="single" w:sz="12" w:space="0" w:color="000000"/>
            </w:tcBorders>
            <w:shd w:val="clear" w:color="auto" w:fill="auto"/>
            <w:hideMark/>
          </w:tcPr>
          <w:p w14:paraId="15891E3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4859C35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538" w:type="pct"/>
            <w:tcBorders>
              <w:top w:val="nil"/>
              <w:left w:val="nil"/>
              <w:bottom w:val="nil"/>
              <w:right w:val="single" w:sz="4" w:space="0" w:color="000000"/>
            </w:tcBorders>
            <w:shd w:val="clear" w:color="auto" w:fill="auto"/>
            <w:noWrap/>
            <w:vAlign w:val="center"/>
            <w:hideMark/>
          </w:tcPr>
          <w:p w14:paraId="36A75E0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4DD0388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69,2</w:t>
            </w:r>
          </w:p>
        </w:tc>
        <w:tc>
          <w:tcPr>
            <w:tcW w:w="538" w:type="pct"/>
            <w:tcBorders>
              <w:top w:val="nil"/>
              <w:left w:val="nil"/>
              <w:bottom w:val="nil"/>
              <w:right w:val="single" w:sz="4" w:space="0" w:color="000000"/>
            </w:tcBorders>
            <w:shd w:val="clear" w:color="auto" w:fill="auto"/>
            <w:noWrap/>
            <w:vAlign w:val="center"/>
            <w:hideMark/>
          </w:tcPr>
          <w:p w14:paraId="4816173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15,4</w:t>
            </w:r>
          </w:p>
        </w:tc>
        <w:tc>
          <w:tcPr>
            <w:tcW w:w="538" w:type="pct"/>
            <w:tcBorders>
              <w:top w:val="nil"/>
              <w:left w:val="nil"/>
              <w:bottom w:val="nil"/>
              <w:right w:val="single" w:sz="12" w:space="0" w:color="000000"/>
            </w:tcBorders>
            <w:shd w:val="clear" w:color="auto" w:fill="auto"/>
            <w:noWrap/>
            <w:vAlign w:val="center"/>
            <w:hideMark/>
          </w:tcPr>
          <w:p w14:paraId="1284A5D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745782A" w14:textId="77777777" w:rsidTr="00687B1A">
        <w:trPr>
          <w:trHeight w:val="300"/>
        </w:trPr>
        <w:tc>
          <w:tcPr>
            <w:tcW w:w="897" w:type="pct"/>
            <w:vMerge/>
            <w:tcBorders>
              <w:top w:val="nil"/>
              <w:left w:val="single" w:sz="12" w:space="0" w:color="000000"/>
              <w:bottom w:val="nil"/>
              <w:right w:val="nil"/>
            </w:tcBorders>
            <w:vAlign w:val="center"/>
            <w:hideMark/>
          </w:tcPr>
          <w:p w14:paraId="1A8308E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2FF95EE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516" w:type="pct"/>
            <w:tcBorders>
              <w:top w:val="nil"/>
              <w:left w:val="nil"/>
              <w:bottom w:val="nil"/>
              <w:right w:val="single" w:sz="12" w:space="0" w:color="000000"/>
            </w:tcBorders>
            <w:shd w:val="clear" w:color="auto" w:fill="auto"/>
            <w:hideMark/>
          </w:tcPr>
          <w:p w14:paraId="0CBBC89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1B0A696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97A382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60C9490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c>
          <w:tcPr>
            <w:tcW w:w="538" w:type="pct"/>
            <w:tcBorders>
              <w:top w:val="nil"/>
              <w:left w:val="nil"/>
              <w:bottom w:val="nil"/>
              <w:right w:val="single" w:sz="4" w:space="0" w:color="000000"/>
            </w:tcBorders>
            <w:shd w:val="clear" w:color="auto" w:fill="auto"/>
            <w:noWrap/>
            <w:vAlign w:val="center"/>
            <w:hideMark/>
          </w:tcPr>
          <w:p w14:paraId="250333A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12" w:space="0" w:color="000000"/>
            </w:tcBorders>
            <w:shd w:val="clear" w:color="auto" w:fill="auto"/>
            <w:noWrap/>
            <w:vAlign w:val="center"/>
            <w:hideMark/>
          </w:tcPr>
          <w:p w14:paraId="06E0C07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3576EA36" w14:textId="77777777" w:rsidTr="00687B1A">
        <w:trPr>
          <w:trHeight w:val="300"/>
        </w:trPr>
        <w:tc>
          <w:tcPr>
            <w:tcW w:w="897" w:type="pct"/>
            <w:vMerge/>
            <w:tcBorders>
              <w:top w:val="nil"/>
              <w:left w:val="single" w:sz="12" w:space="0" w:color="000000"/>
              <w:bottom w:val="nil"/>
              <w:right w:val="nil"/>
            </w:tcBorders>
            <w:vAlign w:val="center"/>
            <w:hideMark/>
          </w:tcPr>
          <w:p w14:paraId="3F1FCDA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42217D2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516" w:type="pct"/>
            <w:tcBorders>
              <w:top w:val="nil"/>
              <w:left w:val="nil"/>
              <w:bottom w:val="nil"/>
              <w:right w:val="single" w:sz="12" w:space="0" w:color="000000"/>
            </w:tcBorders>
            <w:shd w:val="clear" w:color="auto" w:fill="auto"/>
            <w:hideMark/>
          </w:tcPr>
          <w:p w14:paraId="19CBE45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E03B1E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ECCABA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CE2237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0A77B1D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c>
          <w:tcPr>
            <w:tcW w:w="538" w:type="pct"/>
            <w:tcBorders>
              <w:top w:val="nil"/>
              <w:left w:val="nil"/>
              <w:bottom w:val="nil"/>
              <w:right w:val="single" w:sz="12" w:space="0" w:color="000000"/>
            </w:tcBorders>
            <w:shd w:val="clear" w:color="auto" w:fill="auto"/>
            <w:noWrap/>
            <w:vAlign w:val="center"/>
            <w:hideMark/>
          </w:tcPr>
          <w:p w14:paraId="2CEDAF9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1ADE5FE0" w14:textId="77777777" w:rsidTr="00687B1A">
        <w:trPr>
          <w:trHeight w:val="300"/>
        </w:trPr>
        <w:tc>
          <w:tcPr>
            <w:tcW w:w="897" w:type="pct"/>
            <w:vMerge w:val="restart"/>
            <w:tcBorders>
              <w:top w:val="nil"/>
              <w:left w:val="single" w:sz="12" w:space="0" w:color="000000"/>
              <w:bottom w:val="single" w:sz="12" w:space="0" w:color="000000"/>
              <w:right w:val="nil"/>
            </w:tcBorders>
            <w:shd w:val="clear" w:color="auto" w:fill="auto"/>
            <w:hideMark/>
          </w:tcPr>
          <w:p w14:paraId="2E03DAB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897" w:type="pct"/>
            <w:tcBorders>
              <w:top w:val="nil"/>
              <w:left w:val="nil"/>
              <w:bottom w:val="nil"/>
              <w:right w:val="nil"/>
            </w:tcBorders>
            <w:shd w:val="clear" w:color="auto" w:fill="auto"/>
            <w:hideMark/>
          </w:tcPr>
          <w:p w14:paraId="64EB0BD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516" w:type="pct"/>
            <w:tcBorders>
              <w:top w:val="nil"/>
              <w:left w:val="nil"/>
              <w:bottom w:val="nil"/>
              <w:right w:val="single" w:sz="12" w:space="0" w:color="000000"/>
            </w:tcBorders>
            <w:shd w:val="clear" w:color="auto" w:fill="auto"/>
            <w:hideMark/>
          </w:tcPr>
          <w:p w14:paraId="283294D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78401F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538" w:type="pct"/>
            <w:tcBorders>
              <w:top w:val="nil"/>
              <w:left w:val="nil"/>
              <w:bottom w:val="nil"/>
              <w:right w:val="single" w:sz="4" w:space="0" w:color="000000"/>
            </w:tcBorders>
            <w:shd w:val="clear" w:color="auto" w:fill="auto"/>
            <w:noWrap/>
            <w:vAlign w:val="center"/>
            <w:hideMark/>
          </w:tcPr>
          <w:p w14:paraId="5E4C847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3882053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75,0</w:t>
            </w:r>
          </w:p>
        </w:tc>
        <w:tc>
          <w:tcPr>
            <w:tcW w:w="538" w:type="pct"/>
            <w:tcBorders>
              <w:top w:val="nil"/>
              <w:left w:val="nil"/>
              <w:bottom w:val="nil"/>
              <w:right w:val="single" w:sz="4" w:space="0" w:color="000000"/>
            </w:tcBorders>
            <w:shd w:val="clear" w:color="auto" w:fill="auto"/>
            <w:noWrap/>
            <w:vAlign w:val="center"/>
            <w:hideMark/>
          </w:tcPr>
          <w:p w14:paraId="6F0E2BB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538" w:type="pct"/>
            <w:tcBorders>
              <w:top w:val="nil"/>
              <w:left w:val="nil"/>
              <w:bottom w:val="nil"/>
              <w:right w:val="single" w:sz="12" w:space="0" w:color="000000"/>
            </w:tcBorders>
            <w:shd w:val="clear" w:color="auto" w:fill="auto"/>
            <w:noWrap/>
            <w:vAlign w:val="center"/>
            <w:hideMark/>
          </w:tcPr>
          <w:p w14:paraId="0DAF586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0069344" w14:textId="77777777" w:rsidTr="00687B1A">
        <w:trPr>
          <w:trHeight w:val="300"/>
        </w:trPr>
        <w:tc>
          <w:tcPr>
            <w:tcW w:w="897" w:type="pct"/>
            <w:vMerge/>
            <w:tcBorders>
              <w:top w:val="nil"/>
              <w:left w:val="single" w:sz="12" w:space="0" w:color="000000"/>
              <w:bottom w:val="single" w:sz="12" w:space="0" w:color="000000"/>
              <w:right w:val="nil"/>
            </w:tcBorders>
            <w:vAlign w:val="center"/>
            <w:hideMark/>
          </w:tcPr>
          <w:p w14:paraId="6010D7A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12E4C9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516" w:type="pct"/>
            <w:tcBorders>
              <w:top w:val="nil"/>
              <w:left w:val="nil"/>
              <w:bottom w:val="nil"/>
              <w:right w:val="single" w:sz="12" w:space="0" w:color="000000"/>
            </w:tcBorders>
            <w:shd w:val="clear" w:color="auto" w:fill="auto"/>
            <w:hideMark/>
          </w:tcPr>
          <w:p w14:paraId="683CAFF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B378DA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D41BC0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7DD6035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83,3</w:t>
            </w:r>
          </w:p>
        </w:tc>
        <w:tc>
          <w:tcPr>
            <w:tcW w:w="538" w:type="pct"/>
            <w:tcBorders>
              <w:top w:val="nil"/>
              <w:left w:val="nil"/>
              <w:bottom w:val="nil"/>
              <w:right w:val="single" w:sz="4" w:space="0" w:color="000000"/>
            </w:tcBorders>
            <w:shd w:val="clear" w:color="auto" w:fill="auto"/>
            <w:noWrap/>
            <w:vAlign w:val="center"/>
            <w:hideMark/>
          </w:tcPr>
          <w:p w14:paraId="164C364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16,7</w:t>
            </w:r>
          </w:p>
        </w:tc>
        <w:tc>
          <w:tcPr>
            <w:tcW w:w="538" w:type="pct"/>
            <w:tcBorders>
              <w:top w:val="nil"/>
              <w:left w:val="nil"/>
              <w:bottom w:val="nil"/>
              <w:right w:val="single" w:sz="12" w:space="0" w:color="000000"/>
            </w:tcBorders>
            <w:shd w:val="clear" w:color="auto" w:fill="auto"/>
            <w:noWrap/>
            <w:vAlign w:val="center"/>
            <w:hideMark/>
          </w:tcPr>
          <w:p w14:paraId="04CAB82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460E5B20" w14:textId="77777777" w:rsidTr="00687B1A">
        <w:trPr>
          <w:trHeight w:val="300"/>
        </w:trPr>
        <w:tc>
          <w:tcPr>
            <w:tcW w:w="897" w:type="pct"/>
            <w:vMerge/>
            <w:tcBorders>
              <w:top w:val="nil"/>
              <w:left w:val="single" w:sz="12" w:space="0" w:color="000000"/>
              <w:bottom w:val="single" w:sz="12" w:space="0" w:color="000000"/>
              <w:right w:val="nil"/>
            </w:tcBorders>
            <w:vAlign w:val="center"/>
            <w:hideMark/>
          </w:tcPr>
          <w:p w14:paraId="474C8A4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E61489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516" w:type="pct"/>
            <w:tcBorders>
              <w:top w:val="nil"/>
              <w:left w:val="nil"/>
              <w:bottom w:val="nil"/>
              <w:right w:val="single" w:sz="12" w:space="0" w:color="000000"/>
            </w:tcBorders>
            <w:shd w:val="clear" w:color="auto" w:fill="auto"/>
            <w:hideMark/>
          </w:tcPr>
          <w:p w14:paraId="5529B1C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3B96D81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57,1</w:t>
            </w:r>
          </w:p>
        </w:tc>
        <w:tc>
          <w:tcPr>
            <w:tcW w:w="538" w:type="pct"/>
            <w:tcBorders>
              <w:top w:val="nil"/>
              <w:left w:val="nil"/>
              <w:bottom w:val="nil"/>
              <w:right w:val="single" w:sz="4" w:space="0" w:color="000000"/>
            </w:tcBorders>
            <w:shd w:val="clear" w:color="auto" w:fill="auto"/>
            <w:noWrap/>
            <w:vAlign w:val="center"/>
            <w:hideMark/>
          </w:tcPr>
          <w:p w14:paraId="24EDDE2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4703D2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35,7</w:t>
            </w:r>
          </w:p>
        </w:tc>
        <w:tc>
          <w:tcPr>
            <w:tcW w:w="538" w:type="pct"/>
            <w:tcBorders>
              <w:top w:val="nil"/>
              <w:left w:val="nil"/>
              <w:bottom w:val="nil"/>
              <w:right w:val="single" w:sz="4" w:space="0" w:color="000000"/>
            </w:tcBorders>
            <w:shd w:val="clear" w:color="auto" w:fill="auto"/>
            <w:noWrap/>
            <w:vAlign w:val="center"/>
            <w:hideMark/>
          </w:tcPr>
          <w:p w14:paraId="70E804B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7,1</w:t>
            </w:r>
          </w:p>
        </w:tc>
        <w:tc>
          <w:tcPr>
            <w:tcW w:w="538" w:type="pct"/>
            <w:tcBorders>
              <w:top w:val="nil"/>
              <w:left w:val="nil"/>
              <w:bottom w:val="nil"/>
              <w:right w:val="single" w:sz="12" w:space="0" w:color="000000"/>
            </w:tcBorders>
            <w:shd w:val="clear" w:color="auto" w:fill="auto"/>
            <w:noWrap/>
            <w:vAlign w:val="center"/>
            <w:hideMark/>
          </w:tcPr>
          <w:p w14:paraId="10090B9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7498E9F" w14:textId="77777777" w:rsidTr="00687B1A">
        <w:trPr>
          <w:trHeight w:val="300"/>
        </w:trPr>
        <w:tc>
          <w:tcPr>
            <w:tcW w:w="897" w:type="pct"/>
            <w:vMerge/>
            <w:tcBorders>
              <w:top w:val="nil"/>
              <w:left w:val="single" w:sz="12" w:space="0" w:color="000000"/>
              <w:bottom w:val="single" w:sz="12" w:space="0" w:color="000000"/>
              <w:right w:val="nil"/>
            </w:tcBorders>
            <w:vAlign w:val="center"/>
            <w:hideMark/>
          </w:tcPr>
          <w:p w14:paraId="2FCAA81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0C9FC03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516" w:type="pct"/>
            <w:tcBorders>
              <w:top w:val="nil"/>
              <w:left w:val="nil"/>
              <w:bottom w:val="nil"/>
              <w:right w:val="single" w:sz="12" w:space="0" w:color="000000"/>
            </w:tcBorders>
            <w:shd w:val="clear" w:color="auto" w:fill="auto"/>
            <w:hideMark/>
          </w:tcPr>
          <w:p w14:paraId="679ED95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5405087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538" w:type="pct"/>
            <w:tcBorders>
              <w:top w:val="nil"/>
              <w:left w:val="nil"/>
              <w:bottom w:val="nil"/>
              <w:right w:val="single" w:sz="4" w:space="0" w:color="000000"/>
            </w:tcBorders>
            <w:shd w:val="clear" w:color="auto" w:fill="auto"/>
            <w:noWrap/>
            <w:vAlign w:val="center"/>
            <w:hideMark/>
          </w:tcPr>
          <w:p w14:paraId="6022B4F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E854B9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75,0</w:t>
            </w:r>
          </w:p>
        </w:tc>
        <w:tc>
          <w:tcPr>
            <w:tcW w:w="538" w:type="pct"/>
            <w:tcBorders>
              <w:top w:val="nil"/>
              <w:left w:val="nil"/>
              <w:bottom w:val="nil"/>
              <w:right w:val="single" w:sz="4" w:space="0" w:color="000000"/>
            </w:tcBorders>
            <w:shd w:val="clear" w:color="auto" w:fill="auto"/>
            <w:noWrap/>
            <w:vAlign w:val="center"/>
            <w:hideMark/>
          </w:tcPr>
          <w:p w14:paraId="4AB27E6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538" w:type="pct"/>
            <w:tcBorders>
              <w:top w:val="nil"/>
              <w:left w:val="nil"/>
              <w:bottom w:val="nil"/>
              <w:right w:val="single" w:sz="12" w:space="0" w:color="000000"/>
            </w:tcBorders>
            <w:shd w:val="clear" w:color="auto" w:fill="auto"/>
            <w:noWrap/>
            <w:vAlign w:val="center"/>
            <w:hideMark/>
          </w:tcPr>
          <w:p w14:paraId="3CA73FD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711A7ED4" w14:textId="77777777" w:rsidTr="00687B1A">
        <w:trPr>
          <w:trHeight w:val="300"/>
        </w:trPr>
        <w:tc>
          <w:tcPr>
            <w:tcW w:w="897" w:type="pct"/>
            <w:vMerge/>
            <w:tcBorders>
              <w:top w:val="nil"/>
              <w:left w:val="single" w:sz="12" w:space="0" w:color="000000"/>
              <w:bottom w:val="single" w:sz="12" w:space="0" w:color="000000"/>
              <w:right w:val="nil"/>
            </w:tcBorders>
            <w:vAlign w:val="center"/>
            <w:hideMark/>
          </w:tcPr>
          <w:p w14:paraId="5BF1505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53A3E6B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516" w:type="pct"/>
            <w:tcBorders>
              <w:top w:val="nil"/>
              <w:left w:val="nil"/>
              <w:bottom w:val="nil"/>
              <w:right w:val="single" w:sz="12" w:space="0" w:color="000000"/>
            </w:tcBorders>
            <w:shd w:val="clear" w:color="auto" w:fill="auto"/>
            <w:hideMark/>
          </w:tcPr>
          <w:p w14:paraId="51D6841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2D9589F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62,5</w:t>
            </w:r>
          </w:p>
        </w:tc>
        <w:tc>
          <w:tcPr>
            <w:tcW w:w="538" w:type="pct"/>
            <w:tcBorders>
              <w:top w:val="nil"/>
              <w:left w:val="nil"/>
              <w:bottom w:val="nil"/>
              <w:right w:val="single" w:sz="4" w:space="0" w:color="000000"/>
            </w:tcBorders>
            <w:shd w:val="clear" w:color="auto" w:fill="auto"/>
            <w:noWrap/>
            <w:vAlign w:val="center"/>
            <w:hideMark/>
          </w:tcPr>
          <w:p w14:paraId="5CDACA5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5091E80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12,5</w:t>
            </w:r>
          </w:p>
        </w:tc>
        <w:tc>
          <w:tcPr>
            <w:tcW w:w="538" w:type="pct"/>
            <w:tcBorders>
              <w:top w:val="nil"/>
              <w:left w:val="nil"/>
              <w:bottom w:val="nil"/>
              <w:right w:val="single" w:sz="4" w:space="0" w:color="000000"/>
            </w:tcBorders>
            <w:shd w:val="clear" w:color="auto" w:fill="auto"/>
            <w:noWrap/>
            <w:vAlign w:val="center"/>
            <w:hideMark/>
          </w:tcPr>
          <w:p w14:paraId="087F9F7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25,0</w:t>
            </w:r>
          </w:p>
        </w:tc>
        <w:tc>
          <w:tcPr>
            <w:tcW w:w="538" w:type="pct"/>
            <w:tcBorders>
              <w:top w:val="nil"/>
              <w:left w:val="nil"/>
              <w:bottom w:val="nil"/>
              <w:right w:val="single" w:sz="12" w:space="0" w:color="000000"/>
            </w:tcBorders>
            <w:shd w:val="clear" w:color="auto" w:fill="auto"/>
            <w:noWrap/>
            <w:vAlign w:val="center"/>
            <w:hideMark/>
          </w:tcPr>
          <w:p w14:paraId="2314D41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3B3D8E9A" w14:textId="77777777" w:rsidTr="00687B1A">
        <w:trPr>
          <w:trHeight w:val="300"/>
        </w:trPr>
        <w:tc>
          <w:tcPr>
            <w:tcW w:w="897" w:type="pct"/>
            <w:vMerge/>
            <w:tcBorders>
              <w:top w:val="nil"/>
              <w:left w:val="single" w:sz="12" w:space="0" w:color="000000"/>
              <w:bottom w:val="single" w:sz="12" w:space="0" w:color="000000"/>
              <w:right w:val="nil"/>
            </w:tcBorders>
            <w:vAlign w:val="center"/>
            <w:hideMark/>
          </w:tcPr>
          <w:p w14:paraId="2080757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nil"/>
              <w:right w:val="nil"/>
            </w:tcBorders>
            <w:shd w:val="clear" w:color="auto" w:fill="auto"/>
            <w:hideMark/>
          </w:tcPr>
          <w:p w14:paraId="7B281A9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516" w:type="pct"/>
            <w:tcBorders>
              <w:top w:val="nil"/>
              <w:left w:val="nil"/>
              <w:bottom w:val="nil"/>
              <w:right w:val="single" w:sz="12" w:space="0" w:color="000000"/>
            </w:tcBorders>
            <w:shd w:val="clear" w:color="auto" w:fill="auto"/>
            <w:hideMark/>
          </w:tcPr>
          <w:p w14:paraId="4C911F6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nil"/>
              <w:right w:val="single" w:sz="4" w:space="0" w:color="000000"/>
            </w:tcBorders>
            <w:shd w:val="clear" w:color="auto" w:fill="auto"/>
            <w:noWrap/>
            <w:vAlign w:val="center"/>
            <w:hideMark/>
          </w:tcPr>
          <w:p w14:paraId="766F42C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2561D69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3573048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nil"/>
              <w:right w:val="single" w:sz="4" w:space="0" w:color="000000"/>
            </w:tcBorders>
            <w:shd w:val="clear" w:color="auto" w:fill="auto"/>
            <w:noWrap/>
            <w:vAlign w:val="center"/>
            <w:hideMark/>
          </w:tcPr>
          <w:p w14:paraId="1880769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c>
          <w:tcPr>
            <w:tcW w:w="538" w:type="pct"/>
            <w:tcBorders>
              <w:top w:val="nil"/>
              <w:left w:val="nil"/>
              <w:bottom w:val="nil"/>
              <w:right w:val="single" w:sz="12" w:space="0" w:color="000000"/>
            </w:tcBorders>
            <w:shd w:val="clear" w:color="auto" w:fill="auto"/>
            <w:noWrap/>
            <w:vAlign w:val="center"/>
            <w:hideMark/>
          </w:tcPr>
          <w:p w14:paraId="1351913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r w:rsidR="00560FE0" w:rsidRPr="00607E39" w14:paraId="3B5B1B7F" w14:textId="77777777" w:rsidTr="00687B1A">
        <w:trPr>
          <w:trHeight w:val="300"/>
        </w:trPr>
        <w:tc>
          <w:tcPr>
            <w:tcW w:w="897" w:type="pct"/>
            <w:vMerge/>
            <w:tcBorders>
              <w:top w:val="nil"/>
              <w:left w:val="single" w:sz="12" w:space="0" w:color="000000"/>
              <w:bottom w:val="single" w:sz="12" w:space="0" w:color="000000"/>
              <w:right w:val="nil"/>
            </w:tcBorders>
            <w:vAlign w:val="center"/>
            <w:hideMark/>
          </w:tcPr>
          <w:p w14:paraId="439481B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897" w:type="pct"/>
            <w:tcBorders>
              <w:top w:val="nil"/>
              <w:left w:val="nil"/>
              <w:bottom w:val="single" w:sz="12" w:space="0" w:color="000000"/>
              <w:right w:val="nil"/>
            </w:tcBorders>
            <w:shd w:val="clear" w:color="auto" w:fill="auto"/>
            <w:hideMark/>
          </w:tcPr>
          <w:p w14:paraId="33400B5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516" w:type="pct"/>
            <w:tcBorders>
              <w:top w:val="nil"/>
              <w:left w:val="nil"/>
              <w:bottom w:val="single" w:sz="12" w:space="0" w:color="000000"/>
              <w:right w:val="single" w:sz="12" w:space="0" w:color="000000"/>
            </w:tcBorders>
            <w:shd w:val="clear" w:color="auto" w:fill="auto"/>
            <w:hideMark/>
          </w:tcPr>
          <w:p w14:paraId="3AFED5C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w:t>
            </w:r>
          </w:p>
        </w:tc>
        <w:tc>
          <w:tcPr>
            <w:tcW w:w="538" w:type="pct"/>
            <w:tcBorders>
              <w:top w:val="nil"/>
              <w:left w:val="nil"/>
              <w:bottom w:val="single" w:sz="12" w:space="0" w:color="000000"/>
              <w:right w:val="single" w:sz="4" w:space="0" w:color="000000"/>
            </w:tcBorders>
            <w:shd w:val="clear" w:color="auto" w:fill="auto"/>
            <w:noWrap/>
            <w:vAlign w:val="center"/>
            <w:hideMark/>
          </w:tcPr>
          <w:p w14:paraId="5D5B10D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20,0</w:t>
            </w:r>
          </w:p>
        </w:tc>
        <w:tc>
          <w:tcPr>
            <w:tcW w:w="538" w:type="pct"/>
            <w:tcBorders>
              <w:top w:val="nil"/>
              <w:left w:val="nil"/>
              <w:bottom w:val="single" w:sz="12" w:space="0" w:color="000000"/>
              <w:right w:val="single" w:sz="4" w:space="0" w:color="000000"/>
            </w:tcBorders>
            <w:shd w:val="clear" w:color="auto" w:fill="auto"/>
            <w:noWrap/>
            <w:vAlign w:val="center"/>
            <w:hideMark/>
          </w:tcPr>
          <w:p w14:paraId="09A2367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4" w:space="0" w:color="000000"/>
            </w:tcBorders>
            <w:shd w:val="clear" w:color="auto" w:fill="auto"/>
            <w:noWrap/>
            <w:vAlign w:val="center"/>
            <w:hideMark/>
          </w:tcPr>
          <w:p w14:paraId="2F1040B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80,0</w:t>
            </w:r>
          </w:p>
        </w:tc>
        <w:tc>
          <w:tcPr>
            <w:tcW w:w="538" w:type="pct"/>
            <w:tcBorders>
              <w:top w:val="nil"/>
              <w:left w:val="nil"/>
              <w:bottom w:val="single" w:sz="12" w:space="0" w:color="000000"/>
              <w:right w:val="single" w:sz="4" w:space="0" w:color="000000"/>
            </w:tcBorders>
            <w:shd w:val="clear" w:color="auto" w:fill="auto"/>
            <w:noWrap/>
            <w:vAlign w:val="center"/>
            <w:hideMark/>
          </w:tcPr>
          <w:p w14:paraId="1D8F328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0,0</w:t>
            </w:r>
          </w:p>
        </w:tc>
        <w:tc>
          <w:tcPr>
            <w:tcW w:w="538" w:type="pct"/>
            <w:tcBorders>
              <w:top w:val="nil"/>
              <w:left w:val="nil"/>
              <w:bottom w:val="single" w:sz="12" w:space="0" w:color="000000"/>
              <w:right w:val="single" w:sz="12" w:space="0" w:color="000000"/>
            </w:tcBorders>
            <w:shd w:val="clear" w:color="auto" w:fill="auto"/>
            <w:noWrap/>
            <w:vAlign w:val="center"/>
            <w:hideMark/>
          </w:tcPr>
          <w:p w14:paraId="19931A0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100,0</w:t>
            </w:r>
          </w:p>
        </w:tc>
      </w:tr>
    </w:tbl>
    <w:p w14:paraId="3A92E4CF" w14:textId="47F49992" w:rsidR="00560FE0" w:rsidRPr="00607E39" w:rsidRDefault="00560FE0" w:rsidP="00607E39">
      <w:pPr>
        <w:spacing w:after="0" w:line="240" w:lineRule="auto"/>
        <w:jc w:val="both"/>
        <w:rPr>
          <w:rFonts w:ascii="Calibri" w:hAnsi="Calibri" w:cs="Calibri"/>
          <w:lang w:val="lt-LT"/>
        </w:rPr>
      </w:pPr>
      <w:r w:rsidRPr="00607E39">
        <w:rPr>
          <w:rFonts w:ascii="Calibri" w:hAnsi="Calibri" w:cs="Calibri"/>
          <w:lang w:val="lt-LT"/>
        </w:rPr>
        <w:br w:type="page"/>
      </w:r>
    </w:p>
    <w:p w14:paraId="291E16FC" w14:textId="176472F7" w:rsidR="00560FE0" w:rsidRPr="00607E39" w:rsidRDefault="00560FE0" w:rsidP="00607E39">
      <w:pPr>
        <w:pStyle w:val="Antrat"/>
        <w:spacing w:after="0"/>
        <w:jc w:val="both"/>
        <w:rPr>
          <w:rFonts w:ascii="Calibri" w:hAnsi="Calibri" w:cs="Calibri"/>
          <w:color w:val="000000" w:themeColor="text1"/>
          <w:sz w:val="22"/>
          <w:szCs w:val="22"/>
          <w:lang w:val="lt-LT"/>
        </w:rPr>
      </w:pPr>
      <w:bookmarkStart w:id="74" w:name="_Toc71618426"/>
      <w:r w:rsidRPr="00607E39">
        <w:rPr>
          <w:rFonts w:ascii="Calibri" w:hAnsi="Calibri" w:cs="Calibri"/>
          <w:color w:val="000000" w:themeColor="text1"/>
          <w:sz w:val="22"/>
          <w:szCs w:val="22"/>
          <w:lang w:val="lt-LT"/>
        </w:rPr>
        <w:t xml:space="preserve">Lentelė Nr. </w:t>
      </w:r>
      <w:r w:rsidRPr="00607E39">
        <w:rPr>
          <w:rFonts w:ascii="Calibri" w:hAnsi="Calibri" w:cs="Calibri"/>
          <w:color w:val="000000" w:themeColor="text1"/>
          <w:sz w:val="22"/>
          <w:szCs w:val="22"/>
          <w:lang w:val="lt-LT"/>
        </w:rPr>
        <w:fldChar w:fldCharType="begin"/>
      </w:r>
      <w:r w:rsidRPr="00607E39">
        <w:rPr>
          <w:rFonts w:ascii="Calibri" w:hAnsi="Calibri" w:cs="Calibri"/>
          <w:color w:val="000000" w:themeColor="text1"/>
          <w:sz w:val="22"/>
          <w:szCs w:val="22"/>
          <w:lang w:val="lt-LT"/>
        </w:rPr>
        <w:instrText xml:space="preserve"> SEQ Lentelė_nr. \* ARABIC </w:instrText>
      </w:r>
      <w:r w:rsidRPr="00607E39">
        <w:rPr>
          <w:rFonts w:ascii="Calibri" w:hAnsi="Calibri" w:cs="Calibri"/>
          <w:color w:val="000000" w:themeColor="text1"/>
          <w:sz w:val="22"/>
          <w:szCs w:val="22"/>
          <w:lang w:val="lt-LT"/>
        </w:rPr>
        <w:fldChar w:fldCharType="separate"/>
      </w:r>
      <w:r w:rsidR="00100CD4">
        <w:rPr>
          <w:rFonts w:ascii="Calibri" w:hAnsi="Calibri" w:cs="Calibri"/>
          <w:noProof/>
          <w:color w:val="000000" w:themeColor="text1"/>
          <w:sz w:val="22"/>
          <w:szCs w:val="22"/>
          <w:lang w:val="lt-LT"/>
        </w:rPr>
        <w:t>25</w:t>
      </w:r>
      <w:r w:rsidRPr="00607E39">
        <w:rPr>
          <w:rFonts w:ascii="Calibri" w:hAnsi="Calibri" w:cs="Calibri"/>
          <w:color w:val="000000" w:themeColor="text1"/>
          <w:sz w:val="22"/>
          <w:szCs w:val="22"/>
          <w:lang w:val="lt-LT"/>
        </w:rPr>
        <w:fldChar w:fldCharType="end"/>
      </w:r>
      <w:r w:rsidRPr="00607E39">
        <w:rPr>
          <w:rFonts w:ascii="Calibri" w:hAnsi="Calibri" w:cs="Calibri"/>
          <w:color w:val="000000" w:themeColor="text1"/>
          <w:sz w:val="22"/>
          <w:szCs w:val="22"/>
          <w:lang w:val="lt-LT"/>
        </w:rPr>
        <w:t xml:space="preserve"> Ko jums asmeniškai ypač trūko karantino metu (nuo 2020-03-16 iki 2020-06-16)? Sunumeruokite nuo labiausiai svarbaus - 1, iki mažiausiai svarbaus - 7. (N=498)</w:t>
      </w:r>
      <w:bookmarkEnd w:id="74"/>
    </w:p>
    <w:tbl>
      <w:tblPr>
        <w:tblW w:w="5000" w:type="pct"/>
        <w:tblLook w:val="04A0" w:firstRow="1" w:lastRow="0" w:firstColumn="1" w:lastColumn="0" w:noHBand="0" w:noVBand="1"/>
      </w:tblPr>
      <w:tblGrid>
        <w:gridCol w:w="2424"/>
        <w:gridCol w:w="2168"/>
        <w:gridCol w:w="1223"/>
        <w:gridCol w:w="678"/>
        <w:gridCol w:w="678"/>
        <w:gridCol w:w="812"/>
        <w:gridCol w:w="674"/>
        <w:gridCol w:w="676"/>
        <w:gridCol w:w="536"/>
        <w:gridCol w:w="448"/>
      </w:tblGrid>
      <w:tr w:rsidR="00687B1A" w:rsidRPr="00607E39" w14:paraId="04FC6B06" w14:textId="77777777" w:rsidTr="00687B1A">
        <w:trPr>
          <w:trHeight w:val="3095"/>
        </w:trPr>
        <w:tc>
          <w:tcPr>
            <w:tcW w:w="2822" w:type="pct"/>
            <w:gridSpan w:val="3"/>
            <w:tcBorders>
              <w:top w:val="single" w:sz="12" w:space="0" w:color="000000"/>
              <w:left w:val="single" w:sz="12" w:space="0" w:color="000000"/>
              <w:bottom w:val="single" w:sz="12" w:space="0" w:color="000000"/>
              <w:right w:val="single" w:sz="12" w:space="0" w:color="000000"/>
            </w:tcBorders>
            <w:shd w:val="clear" w:color="auto" w:fill="auto"/>
            <w:vAlign w:val="bottom"/>
            <w:hideMark/>
          </w:tcPr>
          <w:p w14:paraId="03BC338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 </w:t>
            </w:r>
          </w:p>
        </w:tc>
        <w:tc>
          <w:tcPr>
            <w:tcW w:w="330" w:type="pct"/>
            <w:tcBorders>
              <w:top w:val="single" w:sz="12" w:space="0" w:color="000000"/>
              <w:left w:val="nil"/>
              <w:bottom w:val="single" w:sz="12" w:space="0" w:color="000000"/>
              <w:right w:val="single" w:sz="4" w:space="0" w:color="000000"/>
            </w:tcBorders>
            <w:shd w:val="clear" w:color="auto" w:fill="auto"/>
            <w:textDirection w:val="btLr"/>
            <w:vAlign w:val="bottom"/>
            <w:hideMark/>
          </w:tcPr>
          <w:p w14:paraId="6610DDF0" w14:textId="7B0850A5"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Informacijos kaip apsisaugoti nuo ligos ir nesusirgti</w:t>
            </w:r>
          </w:p>
        </w:tc>
        <w:tc>
          <w:tcPr>
            <w:tcW w:w="330" w:type="pct"/>
            <w:tcBorders>
              <w:top w:val="single" w:sz="12" w:space="0" w:color="000000"/>
              <w:left w:val="nil"/>
              <w:bottom w:val="single" w:sz="12" w:space="0" w:color="000000"/>
              <w:right w:val="single" w:sz="4" w:space="0" w:color="000000"/>
            </w:tcBorders>
            <w:shd w:val="clear" w:color="auto" w:fill="auto"/>
            <w:textDirection w:val="btLr"/>
            <w:vAlign w:val="bottom"/>
            <w:hideMark/>
          </w:tcPr>
          <w:p w14:paraId="301F269E" w14:textId="244B9F00"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Bendravimo su artimaisiais/giminaičiais</w:t>
            </w:r>
          </w:p>
        </w:tc>
        <w:tc>
          <w:tcPr>
            <w:tcW w:w="395" w:type="pct"/>
            <w:tcBorders>
              <w:top w:val="single" w:sz="12" w:space="0" w:color="000000"/>
              <w:left w:val="nil"/>
              <w:bottom w:val="single" w:sz="12" w:space="0" w:color="000000"/>
              <w:right w:val="single" w:sz="4" w:space="0" w:color="000000"/>
            </w:tcBorders>
            <w:shd w:val="clear" w:color="auto" w:fill="auto"/>
            <w:textDirection w:val="btLr"/>
            <w:vAlign w:val="bottom"/>
            <w:hideMark/>
          </w:tcPr>
          <w:p w14:paraId="36193A7D" w14:textId="01910974"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Bendravimo su kitomis šeimomis, prižiūrinčiomis sunkios negalios asmenis</w:t>
            </w:r>
          </w:p>
        </w:tc>
        <w:tc>
          <w:tcPr>
            <w:tcW w:w="328" w:type="pct"/>
            <w:tcBorders>
              <w:top w:val="single" w:sz="12" w:space="0" w:color="000000"/>
              <w:left w:val="nil"/>
              <w:bottom w:val="single" w:sz="12" w:space="0" w:color="000000"/>
              <w:right w:val="single" w:sz="4" w:space="0" w:color="000000"/>
            </w:tcBorders>
            <w:shd w:val="clear" w:color="auto" w:fill="auto"/>
            <w:textDirection w:val="btLr"/>
            <w:vAlign w:val="bottom"/>
            <w:hideMark/>
          </w:tcPr>
          <w:p w14:paraId="00E5A501" w14:textId="06C4BE5C"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Psichologo konsultacijų</w:t>
            </w:r>
          </w:p>
        </w:tc>
        <w:tc>
          <w:tcPr>
            <w:tcW w:w="329" w:type="pct"/>
            <w:tcBorders>
              <w:top w:val="single" w:sz="12" w:space="0" w:color="000000"/>
              <w:left w:val="nil"/>
              <w:bottom w:val="single" w:sz="12" w:space="0" w:color="000000"/>
              <w:right w:val="single" w:sz="4" w:space="0" w:color="000000"/>
            </w:tcBorders>
            <w:shd w:val="clear" w:color="auto" w:fill="auto"/>
            <w:textDirection w:val="btLr"/>
            <w:vAlign w:val="bottom"/>
            <w:hideMark/>
          </w:tcPr>
          <w:p w14:paraId="04F7D7CE" w14:textId="3356BBEF"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Pagalbos iš išorės dėl asmens su negalia priežiūros</w:t>
            </w:r>
          </w:p>
        </w:tc>
        <w:tc>
          <w:tcPr>
            <w:tcW w:w="261" w:type="pct"/>
            <w:tcBorders>
              <w:top w:val="single" w:sz="12" w:space="0" w:color="000000"/>
              <w:left w:val="nil"/>
              <w:bottom w:val="single" w:sz="12" w:space="0" w:color="000000"/>
              <w:right w:val="single" w:sz="4" w:space="0" w:color="000000"/>
            </w:tcBorders>
            <w:shd w:val="clear" w:color="auto" w:fill="auto"/>
            <w:textDirection w:val="btLr"/>
            <w:vAlign w:val="bottom"/>
            <w:hideMark/>
          </w:tcPr>
          <w:p w14:paraId="331EB568" w14:textId="5A230A8C"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Asmeninio poilsio</w:t>
            </w:r>
          </w:p>
        </w:tc>
        <w:tc>
          <w:tcPr>
            <w:tcW w:w="205" w:type="pct"/>
            <w:tcBorders>
              <w:top w:val="single" w:sz="12" w:space="0" w:color="000000"/>
              <w:left w:val="nil"/>
              <w:bottom w:val="single" w:sz="12" w:space="0" w:color="000000"/>
              <w:right w:val="single" w:sz="12" w:space="0" w:color="000000"/>
            </w:tcBorders>
            <w:shd w:val="clear" w:color="auto" w:fill="auto"/>
            <w:textDirection w:val="btLr"/>
            <w:vAlign w:val="bottom"/>
            <w:hideMark/>
          </w:tcPr>
          <w:p w14:paraId="3C222544" w14:textId="5D89165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w:t>
            </w:r>
          </w:p>
        </w:tc>
      </w:tr>
      <w:tr w:rsidR="00560FE0" w:rsidRPr="00607E39" w14:paraId="4CD3517C" w14:textId="77777777" w:rsidTr="00687B1A">
        <w:trPr>
          <w:trHeight w:val="300"/>
        </w:trPr>
        <w:tc>
          <w:tcPr>
            <w:tcW w:w="1176" w:type="pct"/>
            <w:vMerge w:val="restart"/>
            <w:tcBorders>
              <w:top w:val="nil"/>
              <w:left w:val="single" w:sz="12" w:space="0" w:color="000000"/>
              <w:bottom w:val="nil"/>
              <w:right w:val="nil"/>
            </w:tcBorders>
            <w:shd w:val="clear" w:color="auto" w:fill="auto"/>
            <w:hideMark/>
          </w:tcPr>
          <w:p w14:paraId="62A281B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Globėjo amžius</w:t>
            </w:r>
          </w:p>
        </w:tc>
        <w:tc>
          <w:tcPr>
            <w:tcW w:w="1052" w:type="pct"/>
            <w:tcBorders>
              <w:top w:val="nil"/>
              <w:left w:val="nil"/>
              <w:bottom w:val="nil"/>
              <w:right w:val="nil"/>
            </w:tcBorders>
            <w:shd w:val="clear" w:color="auto" w:fill="auto"/>
            <w:hideMark/>
          </w:tcPr>
          <w:p w14:paraId="0F57670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94" w:type="pct"/>
            <w:tcBorders>
              <w:top w:val="nil"/>
              <w:left w:val="nil"/>
              <w:bottom w:val="nil"/>
              <w:right w:val="single" w:sz="12" w:space="0" w:color="000000"/>
            </w:tcBorders>
            <w:shd w:val="clear" w:color="auto" w:fill="auto"/>
            <w:hideMark/>
          </w:tcPr>
          <w:p w14:paraId="27195D8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1326BF6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30" w:type="pct"/>
            <w:tcBorders>
              <w:top w:val="nil"/>
              <w:left w:val="nil"/>
              <w:bottom w:val="nil"/>
              <w:right w:val="single" w:sz="4" w:space="0" w:color="000000"/>
            </w:tcBorders>
            <w:shd w:val="clear" w:color="auto" w:fill="auto"/>
            <w:noWrap/>
            <w:vAlign w:val="center"/>
            <w:hideMark/>
          </w:tcPr>
          <w:p w14:paraId="508A338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395" w:type="pct"/>
            <w:tcBorders>
              <w:top w:val="nil"/>
              <w:left w:val="nil"/>
              <w:bottom w:val="nil"/>
              <w:right w:val="single" w:sz="4" w:space="0" w:color="000000"/>
            </w:tcBorders>
            <w:shd w:val="clear" w:color="auto" w:fill="auto"/>
            <w:noWrap/>
            <w:vAlign w:val="center"/>
            <w:hideMark/>
          </w:tcPr>
          <w:p w14:paraId="60E6A83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328" w:type="pct"/>
            <w:tcBorders>
              <w:top w:val="nil"/>
              <w:left w:val="nil"/>
              <w:bottom w:val="nil"/>
              <w:right w:val="single" w:sz="4" w:space="0" w:color="000000"/>
            </w:tcBorders>
            <w:shd w:val="clear" w:color="auto" w:fill="auto"/>
            <w:noWrap/>
            <w:vAlign w:val="center"/>
            <w:hideMark/>
          </w:tcPr>
          <w:p w14:paraId="0BD0235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329" w:type="pct"/>
            <w:tcBorders>
              <w:top w:val="nil"/>
              <w:left w:val="nil"/>
              <w:bottom w:val="nil"/>
              <w:right w:val="single" w:sz="4" w:space="0" w:color="000000"/>
            </w:tcBorders>
            <w:shd w:val="clear" w:color="auto" w:fill="auto"/>
            <w:noWrap/>
            <w:vAlign w:val="center"/>
            <w:hideMark/>
          </w:tcPr>
          <w:p w14:paraId="4AE8A6E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261" w:type="pct"/>
            <w:tcBorders>
              <w:top w:val="nil"/>
              <w:left w:val="nil"/>
              <w:bottom w:val="nil"/>
              <w:right w:val="single" w:sz="4" w:space="0" w:color="000000"/>
            </w:tcBorders>
            <w:shd w:val="clear" w:color="auto" w:fill="auto"/>
            <w:noWrap/>
            <w:vAlign w:val="center"/>
            <w:hideMark/>
          </w:tcPr>
          <w:p w14:paraId="5A57039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205" w:type="pct"/>
            <w:tcBorders>
              <w:top w:val="nil"/>
              <w:left w:val="nil"/>
              <w:bottom w:val="nil"/>
              <w:right w:val="single" w:sz="12" w:space="0" w:color="000000"/>
            </w:tcBorders>
            <w:shd w:val="clear" w:color="auto" w:fill="auto"/>
            <w:noWrap/>
            <w:vAlign w:val="center"/>
            <w:hideMark/>
          </w:tcPr>
          <w:p w14:paraId="5732A43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r>
      <w:tr w:rsidR="00560FE0" w:rsidRPr="00607E39" w14:paraId="7A3FF30E" w14:textId="77777777" w:rsidTr="00687B1A">
        <w:trPr>
          <w:trHeight w:val="300"/>
        </w:trPr>
        <w:tc>
          <w:tcPr>
            <w:tcW w:w="1176" w:type="pct"/>
            <w:vMerge/>
            <w:tcBorders>
              <w:top w:val="nil"/>
              <w:left w:val="single" w:sz="12" w:space="0" w:color="000000"/>
              <w:bottom w:val="nil"/>
              <w:right w:val="nil"/>
            </w:tcBorders>
            <w:vAlign w:val="center"/>
            <w:hideMark/>
          </w:tcPr>
          <w:p w14:paraId="61E9EB0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65EA0B0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94" w:type="pct"/>
            <w:tcBorders>
              <w:top w:val="nil"/>
              <w:left w:val="nil"/>
              <w:bottom w:val="nil"/>
              <w:right w:val="single" w:sz="12" w:space="0" w:color="000000"/>
            </w:tcBorders>
            <w:shd w:val="clear" w:color="auto" w:fill="auto"/>
            <w:hideMark/>
          </w:tcPr>
          <w:p w14:paraId="5EB5570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6DD827F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30" w:type="pct"/>
            <w:tcBorders>
              <w:top w:val="nil"/>
              <w:left w:val="nil"/>
              <w:bottom w:val="nil"/>
              <w:right w:val="single" w:sz="4" w:space="0" w:color="000000"/>
            </w:tcBorders>
            <w:shd w:val="clear" w:color="auto" w:fill="auto"/>
            <w:noWrap/>
            <w:vAlign w:val="center"/>
            <w:hideMark/>
          </w:tcPr>
          <w:p w14:paraId="1883189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395" w:type="pct"/>
            <w:tcBorders>
              <w:top w:val="nil"/>
              <w:left w:val="nil"/>
              <w:bottom w:val="nil"/>
              <w:right w:val="single" w:sz="4" w:space="0" w:color="000000"/>
            </w:tcBorders>
            <w:shd w:val="clear" w:color="auto" w:fill="auto"/>
            <w:noWrap/>
            <w:vAlign w:val="center"/>
            <w:hideMark/>
          </w:tcPr>
          <w:p w14:paraId="7852055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2,4</w:t>
            </w:r>
          </w:p>
        </w:tc>
        <w:tc>
          <w:tcPr>
            <w:tcW w:w="328" w:type="pct"/>
            <w:tcBorders>
              <w:top w:val="nil"/>
              <w:left w:val="nil"/>
              <w:bottom w:val="nil"/>
              <w:right w:val="single" w:sz="4" w:space="0" w:color="000000"/>
            </w:tcBorders>
            <w:shd w:val="clear" w:color="auto" w:fill="auto"/>
            <w:noWrap/>
            <w:vAlign w:val="center"/>
            <w:hideMark/>
          </w:tcPr>
          <w:p w14:paraId="7DA3707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329" w:type="pct"/>
            <w:tcBorders>
              <w:top w:val="nil"/>
              <w:left w:val="nil"/>
              <w:bottom w:val="nil"/>
              <w:right w:val="single" w:sz="4" w:space="0" w:color="000000"/>
            </w:tcBorders>
            <w:shd w:val="clear" w:color="auto" w:fill="auto"/>
            <w:noWrap/>
            <w:vAlign w:val="center"/>
            <w:hideMark/>
          </w:tcPr>
          <w:p w14:paraId="021F206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61" w:type="pct"/>
            <w:tcBorders>
              <w:top w:val="nil"/>
              <w:left w:val="nil"/>
              <w:bottom w:val="nil"/>
              <w:right w:val="single" w:sz="4" w:space="0" w:color="000000"/>
            </w:tcBorders>
            <w:shd w:val="clear" w:color="auto" w:fill="auto"/>
            <w:noWrap/>
            <w:vAlign w:val="center"/>
            <w:hideMark/>
          </w:tcPr>
          <w:p w14:paraId="7F2A399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05" w:type="pct"/>
            <w:tcBorders>
              <w:top w:val="nil"/>
              <w:left w:val="nil"/>
              <w:bottom w:val="nil"/>
              <w:right w:val="single" w:sz="12" w:space="0" w:color="000000"/>
            </w:tcBorders>
            <w:shd w:val="clear" w:color="auto" w:fill="auto"/>
            <w:noWrap/>
            <w:vAlign w:val="center"/>
            <w:hideMark/>
          </w:tcPr>
          <w:p w14:paraId="11F189C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r>
      <w:tr w:rsidR="00560FE0" w:rsidRPr="00607E39" w14:paraId="2A7C8F01" w14:textId="77777777" w:rsidTr="00687B1A">
        <w:trPr>
          <w:trHeight w:val="300"/>
        </w:trPr>
        <w:tc>
          <w:tcPr>
            <w:tcW w:w="1176" w:type="pct"/>
            <w:vMerge/>
            <w:tcBorders>
              <w:top w:val="nil"/>
              <w:left w:val="single" w:sz="12" w:space="0" w:color="000000"/>
              <w:bottom w:val="nil"/>
              <w:right w:val="nil"/>
            </w:tcBorders>
            <w:vAlign w:val="center"/>
            <w:hideMark/>
          </w:tcPr>
          <w:p w14:paraId="025C56C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2B79B8F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94" w:type="pct"/>
            <w:tcBorders>
              <w:top w:val="nil"/>
              <w:left w:val="nil"/>
              <w:bottom w:val="nil"/>
              <w:right w:val="single" w:sz="12" w:space="0" w:color="000000"/>
            </w:tcBorders>
            <w:shd w:val="clear" w:color="auto" w:fill="auto"/>
            <w:hideMark/>
          </w:tcPr>
          <w:p w14:paraId="77BA40D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3F573A4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330" w:type="pct"/>
            <w:tcBorders>
              <w:top w:val="nil"/>
              <w:left w:val="nil"/>
              <w:bottom w:val="nil"/>
              <w:right w:val="single" w:sz="4" w:space="0" w:color="000000"/>
            </w:tcBorders>
            <w:shd w:val="clear" w:color="auto" w:fill="auto"/>
            <w:noWrap/>
            <w:vAlign w:val="center"/>
            <w:hideMark/>
          </w:tcPr>
          <w:p w14:paraId="1064518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395" w:type="pct"/>
            <w:tcBorders>
              <w:top w:val="nil"/>
              <w:left w:val="nil"/>
              <w:bottom w:val="nil"/>
              <w:right w:val="single" w:sz="4" w:space="0" w:color="000000"/>
            </w:tcBorders>
            <w:shd w:val="clear" w:color="auto" w:fill="auto"/>
            <w:noWrap/>
            <w:vAlign w:val="center"/>
            <w:hideMark/>
          </w:tcPr>
          <w:p w14:paraId="73993CD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28" w:type="pct"/>
            <w:tcBorders>
              <w:top w:val="nil"/>
              <w:left w:val="nil"/>
              <w:bottom w:val="nil"/>
              <w:right w:val="single" w:sz="4" w:space="0" w:color="000000"/>
            </w:tcBorders>
            <w:shd w:val="clear" w:color="auto" w:fill="auto"/>
            <w:noWrap/>
            <w:vAlign w:val="center"/>
            <w:hideMark/>
          </w:tcPr>
          <w:p w14:paraId="58BF6A1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9" w:type="pct"/>
            <w:tcBorders>
              <w:top w:val="nil"/>
              <w:left w:val="nil"/>
              <w:bottom w:val="nil"/>
              <w:right w:val="single" w:sz="4" w:space="0" w:color="000000"/>
            </w:tcBorders>
            <w:shd w:val="clear" w:color="auto" w:fill="auto"/>
            <w:noWrap/>
            <w:vAlign w:val="center"/>
            <w:hideMark/>
          </w:tcPr>
          <w:p w14:paraId="4256669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261" w:type="pct"/>
            <w:tcBorders>
              <w:top w:val="nil"/>
              <w:left w:val="nil"/>
              <w:bottom w:val="nil"/>
              <w:right w:val="single" w:sz="4" w:space="0" w:color="000000"/>
            </w:tcBorders>
            <w:shd w:val="clear" w:color="auto" w:fill="auto"/>
            <w:noWrap/>
            <w:vAlign w:val="center"/>
            <w:hideMark/>
          </w:tcPr>
          <w:p w14:paraId="07AADEC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05" w:type="pct"/>
            <w:tcBorders>
              <w:top w:val="nil"/>
              <w:left w:val="nil"/>
              <w:bottom w:val="nil"/>
              <w:right w:val="single" w:sz="12" w:space="0" w:color="000000"/>
            </w:tcBorders>
            <w:shd w:val="clear" w:color="auto" w:fill="auto"/>
            <w:noWrap/>
            <w:vAlign w:val="center"/>
            <w:hideMark/>
          </w:tcPr>
          <w:p w14:paraId="4131B1B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560FE0" w:rsidRPr="00607E39" w14:paraId="304ACCE8" w14:textId="77777777" w:rsidTr="00687B1A">
        <w:trPr>
          <w:trHeight w:val="300"/>
        </w:trPr>
        <w:tc>
          <w:tcPr>
            <w:tcW w:w="1176" w:type="pct"/>
            <w:vMerge/>
            <w:tcBorders>
              <w:top w:val="nil"/>
              <w:left w:val="single" w:sz="12" w:space="0" w:color="000000"/>
              <w:bottom w:val="nil"/>
              <w:right w:val="nil"/>
            </w:tcBorders>
            <w:vAlign w:val="center"/>
            <w:hideMark/>
          </w:tcPr>
          <w:p w14:paraId="0786F00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5EB428F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46-55 m.</w:t>
            </w:r>
          </w:p>
        </w:tc>
        <w:tc>
          <w:tcPr>
            <w:tcW w:w="594" w:type="pct"/>
            <w:tcBorders>
              <w:top w:val="nil"/>
              <w:left w:val="nil"/>
              <w:bottom w:val="nil"/>
              <w:right w:val="single" w:sz="12" w:space="0" w:color="000000"/>
            </w:tcBorders>
            <w:shd w:val="clear" w:color="auto" w:fill="auto"/>
            <w:hideMark/>
          </w:tcPr>
          <w:p w14:paraId="4095854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4327731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c>
          <w:tcPr>
            <w:tcW w:w="330" w:type="pct"/>
            <w:tcBorders>
              <w:top w:val="nil"/>
              <w:left w:val="nil"/>
              <w:bottom w:val="nil"/>
              <w:right w:val="single" w:sz="4" w:space="0" w:color="000000"/>
            </w:tcBorders>
            <w:shd w:val="clear" w:color="auto" w:fill="auto"/>
            <w:noWrap/>
            <w:vAlign w:val="center"/>
            <w:hideMark/>
          </w:tcPr>
          <w:p w14:paraId="5B7772A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95" w:type="pct"/>
            <w:tcBorders>
              <w:top w:val="nil"/>
              <w:left w:val="nil"/>
              <w:bottom w:val="nil"/>
              <w:right w:val="single" w:sz="4" w:space="0" w:color="000000"/>
            </w:tcBorders>
            <w:shd w:val="clear" w:color="auto" w:fill="auto"/>
            <w:noWrap/>
            <w:vAlign w:val="center"/>
            <w:hideMark/>
          </w:tcPr>
          <w:p w14:paraId="1076521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328" w:type="pct"/>
            <w:tcBorders>
              <w:top w:val="nil"/>
              <w:left w:val="nil"/>
              <w:bottom w:val="nil"/>
              <w:right w:val="single" w:sz="4" w:space="0" w:color="000000"/>
            </w:tcBorders>
            <w:shd w:val="clear" w:color="auto" w:fill="auto"/>
            <w:noWrap/>
            <w:vAlign w:val="center"/>
            <w:hideMark/>
          </w:tcPr>
          <w:p w14:paraId="263781D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29" w:type="pct"/>
            <w:tcBorders>
              <w:top w:val="nil"/>
              <w:left w:val="nil"/>
              <w:bottom w:val="nil"/>
              <w:right w:val="single" w:sz="4" w:space="0" w:color="000000"/>
            </w:tcBorders>
            <w:shd w:val="clear" w:color="auto" w:fill="auto"/>
            <w:noWrap/>
            <w:vAlign w:val="center"/>
            <w:hideMark/>
          </w:tcPr>
          <w:p w14:paraId="3A7CCDE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61" w:type="pct"/>
            <w:tcBorders>
              <w:top w:val="nil"/>
              <w:left w:val="nil"/>
              <w:bottom w:val="nil"/>
              <w:right w:val="single" w:sz="4" w:space="0" w:color="000000"/>
            </w:tcBorders>
            <w:shd w:val="clear" w:color="auto" w:fill="auto"/>
            <w:noWrap/>
            <w:vAlign w:val="center"/>
            <w:hideMark/>
          </w:tcPr>
          <w:p w14:paraId="60F3E49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05" w:type="pct"/>
            <w:tcBorders>
              <w:top w:val="nil"/>
              <w:left w:val="nil"/>
              <w:bottom w:val="nil"/>
              <w:right w:val="single" w:sz="12" w:space="0" w:color="000000"/>
            </w:tcBorders>
            <w:shd w:val="clear" w:color="auto" w:fill="auto"/>
            <w:noWrap/>
            <w:vAlign w:val="center"/>
            <w:hideMark/>
          </w:tcPr>
          <w:p w14:paraId="0796691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r>
      <w:tr w:rsidR="00560FE0" w:rsidRPr="00607E39" w14:paraId="65C8E6A6" w14:textId="77777777" w:rsidTr="00687B1A">
        <w:trPr>
          <w:trHeight w:val="183"/>
        </w:trPr>
        <w:tc>
          <w:tcPr>
            <w:tcW w:w="1176" w:type="pct"/>
            <w:vMerge/>
            <w:tcBorders>
              <w:top w:val="nil"/>
              <w:left w:val="single" w:sz="12" w:space="0" w:color="000000"/>
              <w:bottom w:val="nil"/>
              <w:right w:val="nil"/>
            </w:tcBorders>
            <w:vAlign w:val="center"/>
            <w:hideMark/>
          </w:tcPr>
          <w:p w14:paraId="40A3BE8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64D1A14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56-65 m.</w:t>
            </w:r>
          </w:p>
        </w:tc>
        <w:tc>
          <w:tcPr>
            <w:tcW w:w="594" w:type="pct"/>
            <w:tcBorders>
              <w:top w:val="nil"/>
              <w:left w:val="nil"/>
              <w:bottom w:val="nil"/>
              <w:right w:val="single" w:sz="12" w:space="0" w:color="000000"/>
            </w:tcBorders>
            <w:shd w:val="clear" w:color="auto" w:fill="auto"/>
            <w:hideMark/>
          </w:tcPr>
          <w:p w14:paraId="5925F9C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20EB922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30" w:type="pct"/>
            <w:tcBorders>
              <w:top w:val="nil"/>
              <w:left w:val="nil"/>
              <w:bottom w:val="nil"/>
              <w:right w:val="single" w:sz="4" w:space="0" w:color="000000"/>
            </w:tcBorders>
            <w:shd w:val="clear" w:color="auto" w:fill="auto"/>
            <w:noWrap/>
            <w:vAlign w:val="center"/>
            <w:hideMark/>
          </w:tcPr>
          <w:p w14:paraId="08535DC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95" w:type="pct"/>
            <w:tcBorders>
              <w:top w:val="nil"/>
              <w:left w:val="nil"/>
              <w:bottom w:val="nil"/>
              <w:right w:val="single" w:sz="4" w:space="0" w:color="000000"/>
            </w:tcBorders>
            <w:shd w:val="clear" w:color="auto" w:fill="auto"/>
            <w:noWrap/>
            <w:vAlign w:val="center"/>
            <w:hideMark/>
          </w:tcPr>
          <w:p w14:paraId="0141733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328" w:type="pct"/>
            <w:tcBorders>
              <w:top w:val="nil"/>
              <w:left w:val="nil"/>
              <w:bottom w:val="nil"/>
              <w:right w:val="single" w:sz="4" w:space="0" w:color="000000"/>
            </w:tcBorders>
            <w:shd w:val="clear" w:color="auto" w:fill="auto"/>
            <w:noWrap/>
            <w:vAlign w:val="center"/>
            <w:hideMark/>
          </w:tcPr>
          <w:p w14:paraId="46ECAE6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329" w:type="pct"/>
            <w:tcBorders>
              <w:top w:val="nil"/>
              <w:left w:val="nil"/>
              <w:bottom w:val="nil"/>
              <w:right w:val="single" w:sz="4" w:space="0" w:color="000000"/>
            </w:tcBorders>
            <w:shd w:val="clear" w:color="auto" w:fill="auto"/>
            <w:noWrap/>
            <w:vAlign w:val="center"/>
            <w:hideMark/>
          </w:tcPr>
          <w:p w14:paraId="00EADD6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61" w:type="pct"/>
            <w:tcBorders>
              <w:top w:val="nil"/>
              <w:left w:val="nil"/>
              <w:bottom w:val="nil"/>
              <w:right w:val="single" w:sz="4" w:space="0" w:color="000000"/>
            </w:tcBorders>
            <w:shd w:val="clear" w:color="auto" w:fill="auto"/>
            <w:noWrap/>
            <w:vAlign w:val="center"/>
            <w:hideMark/>
          </w:tcPr>
          <w:p w14:paraId="4D3CFB7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05" w:type="pct"/>
            <w:tcBorders>
              <w:top w:val="nil"/>
              <w:left w:val="nil"/>
              <w:bottom w:val="nil"/>
              <w:right w:val="single" w:sz="12" w:space="0" w:color="000000"/>
            </w:tcBorders>
            <w:shd w:val="clear" w:color="auto" w:fill="auto"/>
            <w:noWrap/>
            <w:vAlign w:val="center"/>
            <w:hideMark/>
          </w:tcPr>
          <w:p w14:paraId="37878A1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r>
      <w:tr w:rsidR="00560FE0" w:rsidRPr="00607E39" w14:paraId="1FE0E8CC" w14:textId="77777777" w:rsidTr="00687B1A">
        <w:trPr>
          <w:trHeight w:val="256"/>
        </w:trPr>
        <w:tc>
          <w:tcPr>
            <w:tcW w:w="1176" w:type="pct"/>
            <w:vMerge/>
            <w:tcBorders>
              <w:top w:val="nil"/>
              <w:left w:val="single" w:sz="12" w:space="0" w:color="000000"/>
              <w:bottom w:val="nil"/>
              <w:right w:val="nil"/>
            </w:tcBorders>
            <w:vAlign w:val="center"/>
            <w:hideMark/>
          </w:tcPr>
          <w:p w14:paraId="67454FC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6912B7E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Daugiau nei 65 m.</w:t>
            </w:r>
          </w:p>
        </w:tc>
        <w:tc>
          <w:tcPr>
            <w:tcW w:w="594" w:type="pct"/>
            <w:tcBorders>
              <w:top w:val="nil"/>
              <w:left w:val="nil"/>
              <w:bottom w:val="nil"/>
              <w:right w:val="single" w:sz="12" w:space="0" w:color="000000"/>
            </w:tcBorders>
            <w:shd w:val="clear" w:color="auto" w:fill="auto"/>
            <w:hideMark/>
          </w:tcPr>
          <w:p w14:paraId="0E26B3C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7DCB810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330" w:type="pct"/>
            <w:tcBorders>
              <w:top w:val="nil"/>
              <w:left w:val="nil"/>
              <w:bottom w:val="nil"/>
              <w:right w:val="single" w:sz="4" w:space="0" w:color="000000"/>
            </w:tcBorders>
            <w:shd w:val="clear" w:color="auto" w:fill="auto"/>
            <w:noWrap/>
            <w:vAlign w:val="center"/>
            <w:hideMark/>
          </w:tcPr>
          <w:p w14:paraId="0320E78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w:t>
            </w:r>
          </w:p>
        </w:tc>
        <w:tc>
          <w:tcPr>
            <w:tcW w:w="395" w:type="pct"/>
            <w:tcBorders>
              <w:top w:val="nil"/>
              <w:left w:val="nil"/>
              <w:bottom w:val="nil"/>
              <w:right w:val="single" w:sz="4" w:space="0" w:color="000000"/>
            </w:tcBorders>
            <w:shd w:val="clear" w:color="auto" w:fill="auto"/>
            <w:noWrap/>
            <w:vAlign w:val="center"/>
            <w:hideMark/>
          </w:tcPr>
          <w:p w14:paraId="205F93C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328" w:type="pct"/>
            <w:tcBorders>
              <w:top w:val="nil"/>
              <w:left w:val="nil"/>
              <w:bottom w:val="nil"/>
              <w:right w:val="single" w:sz="4" w:space="0" w:color="000000"/>
            </w:tcBorders>
            <w:shd w:val="clear" w:color="auto" w:fill="auto"/>
            <w:noWrap/>
            <w:vAlign w:val="center"/>
            <w:hideMark/>
          </w:tcPr>
          <w:p w14:paraId="0DB5937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29" w:type="pct"/>
            <w:tcBorders>
              <w:top w:val="nil"/>
              <w:left w:val="nil"/>
              <w:bottom w:val="nil"/>
              <w:right w:val="single" w:sz="4" w:space="0" w:color="000000"/>
            </w:tcBorders>
            <w:shd w:val="clear" w:color="auto" w:fill="auto"/>
            <w:noWrap/>
            <w:vAlign w:val="center"/>
            <w:hideMark/>
          </w:tcPr>
          <w:p w14:paraId="09E7EA7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61" w:type="pct"/>
            <w:tcBorders>
              <w:top w:val="nil"/>
              <w:left w:val="nil"/>
              <w:bottom w:val="nil"/>
              <w:right w:val="single" w:sz="4" w:space="0" w:color="000000"/>
            </w:tcBorders>
            <w:shd w:val="clear" w:color="auto" w:fill="auto"/>
            <w:noWrap/>
            <w:vAlign w:val="center"/>
            <w:hideMark/>
          </w:tcPr>
          <w:p w14:paraId="211BB39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05" w:type="pct"/>
            <w:tcBorders>
              <w:top w:val="nil"/>
              <w:left w:val="nil"/>
              <w:bottom w:val="nil"/>
              <w:right w:val="single" w:sz="12" w:space="0" w:color="000000"/>
            </w:tcBorders>
            <w:shd w:val="clear" w:color="auto" w:fill="auto"/>
            <w:noWrap/>
            <w:vAlign w:val="center"/>
            <w:hideMark/>
          </w:tcPr>
          <w:p w14:paraId="3EC4D30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5,3</w:t>
            </w:r>
          </w:p>
        </w:tc>
      </w:tr>
      <w:tr w:rsidR="00560FE0" w:rsidRPr="00607E39" w14:paraId="26A3EF96" w14:textId="77777777" w:rsidTr="00687B1A">
        <w:trPr>
          <w:trHeight w:val="300"/>
        </w:trPr>
        <w:tc>
          <w:tcPr>
            <w:tcW w:w="1176" w:type="pct"/>
            <w:vMerge w:val="restart"/>
            <w:tcBorders>
              <w:top w:val="nil"/>
              <w:left w:val="single" w:sz="12" w:space="0" w:color="000000"/>
              <w:bottom w:val="nil"/>
              <w:right w:val="nil"/>
            </w:tcBorders>
            <w:shd w:val="clear" w:color="auto" w:fill="auto"/>
            <w:hideMark/>
          </w:tcPr>
          <w:p w14:paraId="124F9C8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Globotinio amžius</w:t>
            </w:r>
          </w:p>
        </w:tc>
        <w:tc>
          <w:tcPr>
            <w:tcW w:w="1052" w:type="pct"/>
            <w:tcBorders>
              <w:top w:val="nil"/>
              <w:left w:val="nil"/>
              <w:bottom w:val="nil"/>
              <w:right w:val="nil"/>
            </w:tcBorders>
            <w:shd w:val="clear" w:color="auto" w:fill="auto"/>
            <w:hideMark/>
          </w:tcPr>
          <w:p w14:paraId="13338B6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Jaunesnis nei 18 m.</w:t>
            </w:r>
          </w:p>
        </w:tc>
        <w:tc>
          <w:tcPr>
            <w:tcW w:w="594" w:type="pct"/>
            <w:tcBorders>
              <w:top w:val="nil"/>
              <w:left w:val="nil"/>
              <w:bottom w:val="nil"/>
              <w:right w:val="single" w:sz="12" w:space="0" w:color="000000"/>
            </w:tcBorders>
            <w:shd w:val="clear" w:color="auto" w:fill="auto"/>
            <w:hideMark/>
          </w:tcPr>
          <w:p w14:paraId="3B78C5E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234C87E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330" w:type="pct"/>
            <w:tcBorders>
              <w:top w:val="nil"/>
              <w:left w:val="nil"/>
              <w:bottom w:val="nil"/>
              <w:right w:val="single" w:sz="4" w:space="0" w:color="000000"/>
            </w:tcBorders>
            <w:shd w:val="clear" w:color="auto" w:fill="auto"/>
            <w:noWrap/>
            <w:vAlign w:val="center"/>
            <w:hideMark/>
          </w:tcPr>
          <w:p w14:paraId="4A05AA9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95" w:type="pct"/>
            <w:tcBorders>
              <w:top w:val="nil"/>
              <w:left w:val="nil"/>
              <w:bottom w:val="nil"/>
              <w:right w:val="single" w:sz="4" w:space="0" w:color="000000"/>
            </w:tcBorders>
            <w:shd w:val="clear" w:color="auto" w:fill="auto"/>
            <w:noWrap/>
            <w:vAlign w:val="center"/>
            <w:hideMark/>
          </w:tcPr>
          <w:p w14:paraId="566E334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328" w:type="pct"/>
            <w:tcBorders>
              <w:top w:val="nil"/>
              <w:left w:val="nil"/>
              <w:bottom w:val="nil"/>
              <w:right w:val="single" w:sz="4" w:space="0" w:color="000000"/>
            </w:tcBorders>
            <w:shd w:val="clear" w:color="auto" w:fill="auto"/>
            <w:noWrap/>
            <w:vAlign w:val="center"/>
            <w:hideMark/>
          </w:tcPr>
          <w:p w14:paraId="5CB11AA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29" w:type="pct"/>
            <w:tcBorders>
              <w:top w:val="nil"/>
              <w:left w:val="nil"/>
              <w:bottom w:val="nil"/>
              <w:right w:val="single" w:sz="4" w:space="0" w:color="000000"/>
            </w:tcBorders>
            <w:shd w:val="clear" w:color="auto" w:fill="auto"/>
            <w:noWrap/>
            <w:vAlign w:val="center"/>
            <w:hideMark/>
          </w:tcPr>
          <w:p w14:paraId="1157806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261" w:type="pct"/>
            <w:tcBorders>
              <w:top w:val="nil"/>
              <w:left w:val="nil"/>
              <w:bottom w:val="nil"/>
              <w:right w:val="single" w:sz="4" w:space="0" w:color="000000"/>
            </w:tcBorders>
            <w:shd w:val="clear" w:color="auto" w:fill="auto"/>
            <w:noWrap/>
            <w:vAlign w:val="center"/>
            <w:hideMark/>
          </w:tcPr>
          <w:p w14:paraId="64E6018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05" w:type="pct"/>
            <w:tcBorders>
              <w:top w:val="nil"/>
              <w:left w:val="nil"/>
              <w:bottom w:val="nil"/>
              <w:right w:val="single" w:sz="12" w:space="0" w:color="000000"/>
            </w:tcBorders>
            <w:shd w:val="clear" w:color="auto" w:fill="auto"/>
            <w:noWrap/>
            <w:vAlign w:val="center"/>
            <w:hideMark/>
          </w:tcPr>
          <w:p w14:paraId="66D5798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560FE0" w:rsidRPr="00607E39" w14:paraId="07F1378B" w14:textId="77777777" w:rsidTr="00687B1A">
        <w:trPr>
          <w:trHeight w:val="300"/>
        </w:trPr>
        <w:tc>
          <w:tcPr>
            <w:tcW w:w="1176" w:type="pct"/>
            <w:vMerge/>
            <w:tcBorders>
              <w:top w:val="nil"/>
              <w:left w:val="single" w:sz="12" w:space="0" w:color="000000"/>
              <w:bottom w:val="nil"/>
              <w:right w:val="nil"/>
            </w:tcBorders>
            <w:vAlign w:val="center"/>
            <w:hideMark/>
          </w:tcPr>
          <w:p w14:paraId="7A2B022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5EFEF9B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18-25 m.</w:t>
            </w:r>
          </w:p>
        </w:tc>
        <w:tc>
          <w:tcPr>
            <w:tcW w:w="594" w:type="pct"/>
            <w:tcBorders>
              <w:top w:val="nil"/>
              <w:left w:val="nil"/>
              <w:bottom w:val="nil"/>
              <w:right w:val="single" w:sz="12" w:space="0" w:color="000000"/>
            </w:tcBorders>
            <w:shd w:val="clear" w:color="auto" w:fill="auto"/>
            <w:hideMark/>
          </w:tcPr>
          <w:p w14:paraId="76BE05F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72F8C36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4,8</w:t>
            </w:r>
          </w:p>
        </w:tc>
        <w:tc>
          <w:tcPr>
            <w:tcW w:w="330" w:type="pct"/>
            <w:tcBorders>
              <w:top w:val="nil"/>
              <w:left w:val="nil"/>
              <w:bottom w:val="nil"/>
              <w:right w:val="single" w:sz="4" w:space="0" w:color="000000"/>
            </w:tcBorders>
            <w:shd w:val="clear" w:color="auto" w:fill="auto"/>
            <w:noWrap/>
            <w:vAlign w:val="center"/>
            <w:hideMark/>
          </w:tcPr>
          <w:p w14:paraId="4C6E2B0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395" w:type="pct"/>
            <w:tcBorders>
              <w:top w:val="nil"/>
              <w:left w:val="nil"/>
              <w:bottom w:val="nil"/>
              <w:right w:val="single" w:sz="4" w:space="0" w:color="000000"/>
            </w:tcBorders>
            <w:shd w:val="clear" w:color="auto" w:fill="auto"/>
            <w:noWrap/>
            <w:vAlign w:val="center"/>
            <w:hideMark/>
          </w:tcPr>
          <w:p w14:paraId="3974895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8" w:type="pct"/>
            <w:tcBorders>
              <w:top w:val="nil"/>
              <w:left w:val="nil"/>
              <w:bottom w:val="nil"/>
              <w:right w:val="single" w:sz="4" w:space="0" w:color="000000"/>
            </w:tcBorders>
            <w:shd w:val="clear" w:color="auto" w:fill="auto"/>
            <w:noWrap/>
            <w:vAlign w:val="center"/>
            <w:hideMark/>
          </w:tcPr>
          <w:p w14:paraId="46C5055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29" w:type="pct"/>
            <w:tcBorders>
              <w:top w:val="nil"/>
              <w:left w:val="nil"/>
              <w:bottom w:val="nil"/>
              <w:right w:val="single" w:sz="4" w:space="0" w:color="000000"/>
            </w:tcBorders>
            <w:shd w:val="clear" w:color="auto" w:fill="auto"/>
            <w:noWrap/>
            <w:vAlign w:val="center"/>
            <w:hideMark/>
          </w:tcPr>
          <w:p w14:paraId="0F6A28A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61" w:type="pct"/>
            <w:tcBorders>
              <w:top w:val="nil"/>
              <w:left w:val="nil"/>
              <w:bottom w:val="nil"/>
              <w:right w:val="single" w:sz="4" w:space="0" w:color="000000"/>
            </w:tcBorders>
            <w:shd w:val="clear" w:color="auto" w:fill="auto"/>
            <w:noWrap/>
            <w:vAlign w:val="center"/>
            <w:hideMark/>
          </w:tcPr>
          <w:p w14:paraId="76A57C6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05" w:type="pct"/>
            <w:tcBorders>
              <w:top w:val="nil"/>
              <w:left w:val="nil"/>
              <w:bottom w:val="nil"/>
              <w:right w:val="single" w:sz="12" w:space="0" w:color="000000"/>
            </w:tcBorders>
            <w:shd w:val="clear" w:color="auto" w:fill="auto"/>
            <w:noWrap/>
            <w:vAlign w:val="center"/>
            <w:hideMark/>
          </w:tcPr>
          <w:p w14:paraId="45A28C6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r>
      <w:tr w:rsidR="00560FE0" w:rsidRPr="00607E39" w14:paraId="40A4031E" w14:textId="77777777" w:rsidTr="00687B1A">
        <w:trPr>
          <w:trHeight w:val="300"/>
        </w:trPr>
        <w:tc>
          <w:tcPr>
            <w:tcW w:w="1176" w:type="pct"/>
            <w:vMerge/>
            <w:tcBorders>
              <w:top w:val="nil"/>
              <w:left w:val="single" w:sz="12" w:space="0" w:color="000000"/>
              <w:bottom w:val="nil"/>
              <w:right w:val="nil"/>
            </w:tcBorders>
            <w:vAlign w:val="center"/>
            <w:hideMark/>
          </w:tcPr>
          <w:p w14:paraId="4BEC871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4C07750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26-35 m.</w:t>
            </w:r>
          </w:p>
        </w:tc>
        <w:tc>
          <w:tcPr>
            <w:tcW w:w="594" w:type="pct"/>
            <w:tcBorders>
              <w:top w:val="nil"/>
              <w:left w:val="nil"/>
              <w:bottom w:val="nil"/>
              <w:right w:val="single" w:sz="12" w:space="0" w:color="000000"/>
            </w:tcBorders>
            <w:shd w:val="clear" w:color="auto" w:fill="auto"/>
            <w:hideMark/>
          </w:tcPr>
          <w:p w14:paraId="5520F75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6CBE8D9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30" w:type="pct"/>
            <w:tcBorders>
              <w:top w:val="nil"/>
              <w:left w:val="nil"/>
              <w:bottom w:val="nil"/>
              <w:right w:val="single" w:sz="4" w:space="0" w:color="000000"/>
            </w:tcBorders>
            <w:shd w:val="clear" w:color="auto" w:fill="auto"/>
            <w:noWrap/>
            <w:vAlign w:val="center"/>
            <w:hideMark/>
          </w:tcPr>
          <w:p w14:paraId="654BB04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395" w:type="pct"/>
            <w:tcBorders>
              <w:top w:val="nil"/>
              <w:left w:val="nil"/>
              <w:bottom w:val="nil"/>
              <w:right w:val="single" w:sz="4" w:space="0" w:color="000000"/>
            </w:tcBorders>
            <w:shd w:val="clear" w:color="auto" w:fill="auto"/>
            <w:noWrap/>
            <w:vAlign w:val="center"/>
            <w:hideMark/>
          </w:tcPr>
          <w:p w14:paraId="23B6718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28" w:type="pct"/>
            <w:tcBorders>
              <w:top w:val="nil"/>
              <w:left w:val="nil"/>
              <w:bottom w:val="nil"/>
              <w:right w:val="single" w:sz="4" w:space="0" w:color="000000"/>
            </w:tcBorders>
            <w:shd w:val="clear" w:color="auto" w:fill="auto"/>
            <w:noWrap/>
            <w:vAlign w:val="center"/>
            <w:hideMark/>
          </w:tcPr>
          <w:p w14:paraId="292E2AC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29" w:type="pct"/>
            <w:tcBorders>
              <w:top w:val="nil"/>
              <w:left w:val="nil"/>
              <w:bottom w:val="nil"/>
              <w:right w:val="single" w:sz="4" w:space="0" w:color="000000"/>
            </w:tcBorders>
            <w:shd w:val="clear" w:color="auto" w:fill="auto"/>
            <w:noWrap/>
            <w:vAlign w:val="center"/>
            <w:hideMark/>
          </w:tcPr>
          <w:p w14:paraId="6B2CBD6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61" w:type="pct"/>
            <w:tcBorders>
              <w:top w:val="nil"/>
              <w:left w:val="nil"/>
              <w:bottom w:val="nil"/>
              <w:right w:val="single" w:sz="4" w:space="0" w:color="000000"/>
            </w:tcBorders>
            <w:shd w:val="clear" w:color="auto" w:fill="auto"/>
            <w:noWrap/>
            <w:vAlign w:val="center"/>
            <w:hideMark/>
          </w:tcPr>
          <w:p w14:paraId="2E6A3A4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05" w:type="pct"/>
            <w:tcBorders>
              <w:top w:val="nil"/>
              <w:left w:val="nil"/>
              <w:bottom w:val="nil"/>
              <w:right w:val="single" w:sz="12" w:space="0" w:color="000000"/>
            </w:tcBorders>
            <w:shd w:val="clear" w:color="auto" w:fill="auto"/>
            <w:noWrap/>
            <w:vAlign w:val="center"/>
            <w:hideMark/>
          </w:tcPr>
          <w:p w14:paraId="3C4BBD2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r>
      <w:tr w:rsidR="00560FE0" w:rsidRPr="00607E39" w14:paraId="4DEBF7FF" w14:textId="77777777" w:rsidTr="00687B1A">
        <w:trPr>
          <w:trHeight w:val="300"/>
        </w:trPr>
        <w:tc>
          <w:tcPr>
            <w:tcW w:w="1176" w:type="pct"/>
            <w:vMerge/>
            <w:tcBorders>
              <w:top w:val="nil"/>
              <w:left w:val="single" w:sz="12" w:space="0" w:color="000000"/>
              <w:bottom w:val="nil"/>
              <w:right w:val="nil"/>
            </w:tcBorders>
            <w:vAlign w:val="center"/>
            <w:hideMark/>
          </w:tcPr>
          <w:p w14:paraId="6F18651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15EB49B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36-45 m.</w:t>
            </w:r>
          </w:p>
        </w:tc>
        <w:tc>
          <w:tcPr>
            <w:tcW w:w="594" w:type="pct"/>
            <w:tcBorders>
              <w:top w:val="nil"/>
              <w:left w:val="nil"/>
              <w:bottom w:val="nil"/>
              <w:right w:val="single" w:sz="12" w:space="0" w:color="000000"/>
            </w:tcBorders>
            <w:shd w:val="clear" w:color="auto" w:fill="auto"/>
            <w:hideMark/>
          </w:tcPr>
          <w:p w14:paraId="7E7714C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3965958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30" w:type="pct"/>
            <w:tcBorders>
              <w:top w:val="nil"/>
              <w:left w:val="nil"/>
              <w:bottom w:val="nil"/>
              <w:right w:val="single" w:sz="4" w:space="0" w:color="000000"/>
            </w:tcBorders>
            <w:shd w:val="clear" w:color="auto" w:fill="auto"/>
            <w:noWrap/>
            <w:vAlign w:val="center"/>
            <w:hideMark/>
          </w:tcPr>
          <w:p w14:paraId="09251CC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1,6</w:t>
            </w:r>
          </w:p>
        </w:tc>
        <w:tc>
          <w:tcPr>
            <w:tcW w:w="395" w:type="pct"/>
            <w:tcBorders>
              <w:top w:val="nil"/>
              <w:left w:val="nil"/>
              <w:bottom w:val="nil"/>
              <w:right w:val="single" w:sz="4" w:space="0" w:color="000000"/>
            </w:tcBorders>
            <w:shd w:val="clear" w:color="auto" w:fill="auto"/>
            <w:noWrap/>
            <w:vAlign w:val="center"/>
            <w:hideMark/>
          </w:tcPr>
          <w:p w14:paraId="6FCCD60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28" w:type="pct"/>
            <w:tcBorders>
              <w:top w:val="nil"/>
              <w:left w:val="nil"/>
              <w:bottom w:val="nil"/>
              <w:right w:val="single" w:sz="4" w:space="0" w:color="000000"/>
            </w:tcBorders>
            <w:shd w:val="clear" w:color="auto" w:fill="auto"/>
            <w:noWrap/>
            <w:vAlign w:val="center"/>
            <w:hideMark/>
          </w:tcPr>
          <w:p w14:paraId="203ABF8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329" w:type="pct"/>
            <w:tcBorders>
              <w:top w:val="nil"/>
              <w:left w:val="nil"/>
              <w:bottom w:val="nil"/>
              <w:right w:val="single" w:sz="4" w:space="0" w:color="000000"/>
            </w:tcBorders>
            <w:shd w:val="clear" w:color="auto" w:fill="auto"/>
            <w:noWrap/>
            <w:vAlign w:val="center"/>
            <w:hideMark/>
          </w:tcPr>
          <w:p w14:paraId="08D3605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61" w:type="pct"/>
            <w:tcBorders>
              <w:top w:val="nil"/>
              <w:left w:val="nil"/>
              <w:bottom w:val="nil"/>
              <w:right w:val="single" w:sz="4" w:space="0" w:color="000000"/>
            </w:tcBorders>
            <w:shd w:val="clear" w:color="auto" w:fill="auto"/>
            <w:noWrap/>
            <w:vAlign w:val="center"/>
            <w:hideMark/>
          </w:tcPr>
          <w:p w14:paraId="3022999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05" w:type="pct"/>
            <w:tcBorders>
              <w:top w:val="nil"/>
              <w:left w:val="nil"/>
              <w:bottom w:val="nil"/>
              <w:right w:val="single" w:sz="12" w:space="0" w:color="000000"/>
            </w:tcBorders>
            <w:shd w:val="clear" w:color="auto" w:fill="auto"/>
            <w:noWrap/>
            <w:vAlign w:val="center"/>
            <w:hideMark/>
          </w:tcPr>
          <w:p w14:paraId="3A6BA02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r>
      <w:tr w:rsidR="00560FE0" w:rsidRPr="00607E39" w14:paraId="1EC5D347" w14:textId="77777777" w:rsidTr="00687B1A">
        <w:trPr>
          <w:trHeight w:val="300"/>
        </w:trPr>
        <w:tc>
          <w:tcPr>
            <w:tcW w:w="1176" w:type="pct"/>
            <w:vMerge/>
            <w:tcBorders>
              <w:top w:val="nil"/>
              <w:left w:val="single" w:sz="12" w:space="0" w:color="000000"/>
              <w:bottom w:val="nil"/>
              <w:right w:val="nil"/>
            </w:tcBorders>
            <w:vAlign w:val="center"/>
            <w:hideMark/>
          </w:tcPr>
          <w:p w14:paraId="7095C6D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3CF9A10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 m ir vyresnis</w:t>
            </w:r>
          </w:p>
        </w:tc>
        <w:tc>
          <w:tcPr>
            <w:tcW w:w="594" w:type="pct"/>
            <w:tcBorders>
              <w:top w:val="nil"/>
              <w:left w:val="nil"/>
              <w:bottom w:val="nil"/>
              <w:right w:val="single" w:sz="12" w:space="0" w:color="000000"/>
            </w:tcBorders>
            <w:shd w:val="clear" w:color="auto" w:fill="auto"/>
            <w:hideMark/>
          </w:tcPr>
          <w:p w14:paraId="4FA2BC7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3124186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330" w:type="pct"/>
            <w:tcBorders>
              <w:top w:val="nil"/>
              <w:left w:val="nil"/>
              <w:bottom w:val="nil"/>
              <w:right w:val="single" w:sz="4" w:space="0" w:color="000000"/>
            </w:tcBorders>
            <w:shd w:val="clear" w:color="auto" w:fill="auto"/>
            <w:noWrap/>
            <w:vAlign w:val="center"/>
            <w:hideMark/>
          </w:tcPr>
          <w:p w14:paraId="50C95A6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95" w:type="pct"/>
            <w:tcBorders>
              <w:top w:val="nil"/>
              <w:left w:val="nil"/>
              <w:bottom w:val="nil"/>
              <w:right w:val="single" w:sz="4" w:space="0" w:color="000000"/>
            </w:tcBorders>
            <w:shd w:val="clear" w:color="auto" w:fill="auto"/>
            <w:noWrap/>
            <w:vAlign w:val="center"/>
            <w:hideMark/>
          </w:tcPr>
          <w:p w14:paraId="579EB8C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28" w:type="pct"/>
            <w:tcBorders>
              <w:top w:val="nil"/>
              <w:left w:val="nil"/>
              <w:bottom w:val="nil"/>
              <w:right w:val="single" w:sz="4" w:space="0" w:color="000000"/>
            </w:tcBorders>
            <w:shd w:val="clear" w:color="auto" w:fill="auto"/>
            <w:noWrap/>
            <w:vAlign w:val="center"/>
            <w:hideMark/>
          </w:tcPr>
          <w:p w14:paraId="7F227D9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329" w:type="pct"/>
            <w:tcBorders>
              <w:top w:val="nil"/>
              <w:left w:val="nil"/>
              <w:bottom w:val="nil"/>
              <w:right w:val="single" w:sz="4" w:space="0" w:color="000000"/>
            </w:tcBorders>
            <w:shd w:val="clear" w:color="auto" w:fill="auto"/>
            <w:noWrap/>
            <w:vAlign w:val="center"/>
            <w:hideMark/>
          </w:tcPr>
          <w:p w14:paraId="6938A32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61" w:type="pct"/>
            <w:tcBorders>
              <w:top w:val="nil"/>
              <w:left w:val="nil"/>
              <w:bottom w:val="nil"/>
              <w:right w:val="single" w:sz="4" w:space="0" w:color="000000"/>
            </w:tcBorders>
            <w:shd w:val="clear" w:color="auto" w:fill="auto"/>
            <w:noWrap/>
            <w:vAlign w:val="center"/>
            <w:hideMark/>
          </w:tcPr>
          <w:p w14:paraId="3CD904D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05" w:type="pct"/>
            <w:tcBorders>
              <w:top w:val="nil"/>
              <w:left w:val="nil"/>
              <w:bottom w:val="nil"/>
              <w:right w:val="single" w:sz="12" w:space="0" w:color="000000"/>
            </w:tcBorders>
            <w:shd w:val="clear" w:color="auto" w:fill="auto"/>
            <w:noWrap/>
            <w:vAlign w:val="center"/>
            <w:hideMark/>
          </w:tcPr>
          <w:p w14:paraId="6C9B598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r>
      <w:tr w:rsidR="00560FE0" w:rsidRPr="00607E39" w14:paraId="7416284F" w14:textId="77777777" w:rsidTr="00687B1A">
        <w:trPr>
          <w:trHeight w:val="495"/>
        </w:trPr>
        <w:tc>
          <w:tcPr>
            <w:tcW w:w="1176" w:type="pct"/>
            <w:vMerge w:val="restart"/>
            <w:tcBorders>
              <w:top w:val="nil"/>
              <w:left w:val="single" w:sz="12" w:space="0" w:color="000000"/>
              <w:bottom w:val="nil"/>
              <w:right w:val="nil"/>
            </w:tcBorders>
            <w:shd w:val="clear" w:color="auto" w:fill="auto"/>
            <w:hideMark/>
          </w:tcPr>
          <w:p w14:paraId="264718C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Kur jūs su negalią turinčiu asmeniu gyvenate didžiąją laiko dalį?</w:t>
            </w:r>
          </w:p>
        </w:tc>
        <w:tc>
          <w:tcPr>
            <w:tcW w:w="1052" w:type="pct"/>
            <w:tcBorders>
              <w:top w:val="nil"/>
              <w:left w:val="nil"/>
              <w:bottom w:val="nil"/>
              <w:right w:val="nil"/>
            </w:tcBorders>
            <w:shd w:val="clear" w:color="auto" w:fill="auto"/>
            <w:hideMark/>
          </w:tcPr>
          <w:p w14:paraId="108F00F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Vilnius, Kaunas, Klaipėda, Šiauliai, Panevėžys</w:t>
            </w:r>
          </w:p>
        </w:tc>
        <w:tc>
          <w:tcPr>
            <w:tcW w:w="594" w:type="pct"/>
            <w:tcBorders>
              <w:top w:val="nil"/>
              <w:left w:val="nil"/>
              <w:bottom w:val="nil"/>
              <w:right w:val="single" w:sz="12" w:space="0" w:color="000000"/>
            </w:tcBorders>
            <w:shd w:val="clear" w:color="auto" w:fill="auto"/>
            <w:hideMark/>
          </w:tcPr>
          <w:p w14:paraId="59248F5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6A9C02B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30" w:type="pct"/>
            <w:tcBorders>
              <w:top w:val="nil"/>
              <w:left w:val="nil"/>
              <w:bottom w:val="nil"/>
              <w:right w:val="single" w:sz="4" w:space="0" w:color="000000"/>
            </w:tcBorders>
            <w:shd w:val="clear" w:color="auto" w:fill="auto"/>
            <w:noWrap/>
            <w:vAlign w:val="center"/>
            <w:hideMark/>
          </w:tcPr>
          <w:p w14:paraId="7E2178A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395" w:type="pct"/>
            <w:tcBorders>
              <w:top w:val="nil"/>
              <w:left w:val="nil"/>
              <w:bottom w:val="nil"/>
              <w:right w:val="single" w:sz="4" w:space="0" w:color="000000"/>
            </w:tcBorders>
            <w:shd w:val="clear" w:color="auto" w:fill="auto"/>
            <w:noWrap/>
            <w:vAlign w:val="center"/>
            <w:hideMark/>
          </w:tcPr>
          <w:p w14:paraId="651E8BC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8" w:type="pct"/>
            <w:tcBorders>
              <w:top w:val="nil"/>
              <w:left w:val="nil"/>
              <w:bottom w:val="nil"/>
              <w:right w:val="single" w:sz="4" w:space="0" w:color="000000"/>
            </w:tcBorders>
            <w:shd w:val="clear" w:color="auto" w:fill="auto"/>
            <w:noWrap/>
            <w:vAlign w:val="center"/>
            <w:hideMark/>
          </w:tcPr>
          <w:p w14:paraId="5FE4A3A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29" w:type="pct"/>
            <w:tcBorders>
              <w:top w:val="nil"/>
              <w:left w:val="nil"/>
              <w:bottom w:val="nil"/>
              <w:right w:val="single" w:sz="4" w:space="0" w:color="000000"/>
            </w:tcBorders>
            <w:shd w:val="clear" w:color="auto" w:fill="auto"/>
            <w:noWrap/>
            <w:vAlign w:val="center"/>
            <w:hideMark/>
          </w:tcPr>
          <w:p w14:paraId="616772D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61" w:type="pct"/>
            <w:tcBorders>
              <w:top w:val="nil"/>
              <w:left w:val="nil"/>
              <w:bottom w:val="nil"/>
              <w:right w:val="single" w:sz="4" w:space="0" w:color="000000"/>
            </w:tcBorders>
            <w:shd w:val="clear" w:color="auto" w:fill="auto"/>
            <w:noWrap/>
            <w:vAlign w:val="center"/>
            <w:hideMark/>
          </w:tcPr>
          <w:p w14:paraId="58ADAA4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05" w:type="pct"/>
            <w:tcBorders>
              <w:top w:val="nil"/>
              <w:left w:val="nil"/>
              <w:bottom w:val="nil"/>
              <w:right w:val="single" w:sz="12" w:space="0" w:color="000000"/>
            </w:tcBorders>
            <w:shd w:val="clear" w:color="auto" w:fill="auto"/>
            <w:noWrap/>
            <w:vAlign w:val="center"/>
            <w:hideMark/>
          </w:tcPr>
          <w:p w14:paraId="196934A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r>
      <w:tr w:rsidR="00560FE0" w:rsidRPr="00607E39" w14:paraId="77E313D1" w14:textId="77777777" w:rsidTr="00687B1A">
        <w:trPr>
          <w:trHeight w:val="290"/>
        </w:trPr>
        <w:tc>
          <w:tcPr>
            <w:tcW w:w="1176" w:type="pct"/>
            <w:vMerge/>
            <w:tcBorders>
              <w:top w:val="nil"/>
              <w:left w:val="single" w:sz="12" w:space="0" w:color="000000"/>
              <w:bottom w:val="nil"/>
              <w:right w:val="nil"/>
            </w:tcBorders>
            <w:vAlign w:val="center"/>
            <w:hideMark/>
          </w:tcPr>
          <w:p w14:paraId="111554A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7A5CC77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Kitame mieste (rajono centre)</w:t>
            </w:r>
          </w:p>
        </w:tc>
        <w:tc>
          <w:tcPr>
            <w:tcW w:w="594" w:type="pct"/>
            <w:tcBorders>
              <w:top w:val="nil"/>
              <w:left w:val="nil"/>
              <w:bottom w:val="nil"/>
              <w:right w:val="single" w:sz="12" w:space="0" w:color="000000"/>
            </w:tcBorders>
            <w:shd w:val="clear" w:color="auto" w:fill="auto"/>
            <w:hideMark/>
          </w:tcPr>
          <w:p w14:paraId="545CAFF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02D7764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30" w:type="pct"/>
            <w:tcBorders>
              <w:top w:val="nil"/>
              <w:left w:val="nil"/>
              <w:bottom w:val="nil"/>
              <w:right w:val="single" w:sz="4" w:space="0" w:color="000000"/>
            </w:tcBorders>
            <w:shd w:val="clear" w:color="auto" w:fill="auto"/>
            <w:noWrap/>
            <w:vAlign w:val="center"/>
            <w:hideMark/>
          </w:tcPr>
          <w:p w14:paraId="1EE0D8E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395" w:type="pct"/>
            <w:tcBorders>
              <w:top w:val="nil"/>
              <w:left w:val="nil"/>
              <w:bottom w:val="nil"/>
              <w:right w:val="single" w:sz="4" w:space="0" w:color="000000"/>
            </w:tcBorders>
            <w:shd w:val="clear" w:color="auto" w:fill="auto"/>
            <w:noWrap/>
            <w:vAlign w:val="center"/>
            <w:hideMark/>
          </w:tcPr>
          <w:p w14:paraId="32ED293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28" w:type="pct"/>
            <w:tcBorders>
              <w:top w:val="nil"/>
              <w:left w:val="nil"/>
              <w:bottom w:val="nil"/>
              <w:right w:val="single" w:sz="4" w:space="0" w:color="000000"/>
            </w:tcBorders>
            <w:shd w:val="clear" w:color="auto" w:fill="auto"/>
            <w:noWrap/>
            <w:vAlign w:val="center"/>
            <w:hideMark/>
          </w:tcPr>
          <w:p w14:paraId="4F5264D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29" w:type="pct"/>
            <w:tcBorders>
              <w:top w:val="nil"/>
              <w:left w:val="nil"/>
              <w:bottom w:val="nil"/>
              <w:right w:val="single" w:sz="4" w:space="0" w:color="000000"/>
            </w:tcBorders>
            <w:shd w:val="clear" w:color="auto" w:fill="auto"/>
            <w:noWrap/>
            <w:vAlign w:val="center"/>
            <w:hideMark/>
          </w:tcPr>
          <w:p w14:paraId="26F45C3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61" w:type="pct"/>
            <w:tcBorders>
              <w:top w:val="nil"/>
              <w:left w:val="nil"/>
              <w:bottom w:val="nil"/>
              <w:right w:val="single" w:sz="4" w:space="0" w:color="000000"/>
            </w:tcBorders>
            <w:shd w:val="clear" w:color="auto" w:fill="auto"/>
            <w:noWrap/>
            <w:vAlign w:val="center"/>
            <w:hideMark/>
          </w:tcPr>
          <w:p w14:paraId="07833D7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05" w:type="pct"/>
            <w:tcBorders>
              <w:top w:val="nil"/>
              <w:left w:val="nil"/>
              <w:bottom w:val="nil"/>
              <w:right w:val="single" w:sz="12" w:space="0" w:color="000000"/>
            </w:tcBorders>
            <w:shd w:val="clear" w:color="auto" w:fill="auto"/>
            <w:noWrap/>
            <w:vAlign w:val="center"/>
            <w:hideMark/>
          </w:tcPr>
          <w:p w14:paraId="50DAE07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r>
      <w:tr w:rsidR="00560FE0" w:rsidRPr="00607E39" w14:paraId="5AE60FA1" w14:textId="77777777" w:rsidTr="00687B1A">
        <w:trPr>
          <w:trHeight w:val="64"/>
        </w:trPr>
        <w:tc>
          <w:tcPr>
            <w:tcW w:w="1176" w:type="pct"/>
            <w:vMerge/>
            <w:tcBorders>
              <w:top w:val="nil"/>
              <w:left w:val="single" w:sz="12" w:space="0" w:color="000000"/>
              <w:bottom w:val="nil"/>
              <w:right w:val="nil"/>
            </w:tcBorders>
            <w:vAlign w:val="center"/>
            <w:hideMark/>
          </w:tcPr>
          <w:p w14:paraId="5D7C352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01101FA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Miestelyje</w:t>
            </w:r>
          </w:p>
        </w:tc>
        <w:tc>
          <w:tcPr>
            <w:tcW w:w="594" w:type="pct"/>
            <w:tcBorders>
              <w:top w:val="nil"/>
              <w:left w:val="nil"/>
              <w:bottom w:val="nil"/>
              <w:right w:val="single" w:sz="12" w:space="0" w:color="000000"/>
            </w:tcBorders>
            <w:shd w:val="clear" w:color="auto" w:fill="auto"/>
            <w:hideMark/>
          </w:tcPr>
          <w:p w14:paraId="629B985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062F5A4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3,9</w:t>
            </w:r>
          </w:p>
        </w:tc>
        <w:tc>
          <w:tcPr>
            <w:tcW w:w="330" w:type="pct"/>
            <w:tcBorders>
              <w:top w:val="nil"/>
              <w:left w:val="nil"/>
              <w:bottom w:val="nil"/>
              <w:right w:val="single" w:sz="4" w:space="0" w:color="000000"/>
            </w:tcBorders>
            <w:shd w:val="clear" w:color="auto" w:fill="auto"/>
            <w:noWrap/>
            <w:vAlign w:val="center"/>
            <w:hideMark/>
          </w:tcPr>
          <w:p w14:paraId="61A74EF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95" w:type="pct"/>
            <w:tcBorders>
              <w:top w:val="nil"/>
              <w:left w:val="nil"/>
              <w:bottom w:val="nil"/>
              <w:right w:val="single" w:sz="4" w:space="0" w:color="000000"/>
            </w:tcBorders>
            <w:shd w:val="clear" w:color="auto" w:fill="auto"/>
            <w:noWrap/>
            <w:vAlign w:val="center"/>
            <w:hideMark/>
          </w:tcPr>
          <w:p w14:paraId="6A8CB57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3,8</w:t>
            </w:r>
          </w:p>
        </w:tc>
        <w:tc>
          <w:tcPr>
            <w:tcW w:w="328" w:type="pct"/>
            <w:tcBorders>
              <w:top w:val="nil"/>
              <w:left w:val="nil"/>
              <w:bottom w:val="nil"/>
              <w:right w:val="single" w:sz="4" w:space="0" w:color="000000"/>
            </w:tcBorders>
            <w:shd w:val="clear" w:color="auto" w:fill="auto"/>
            <w:noWrap/>
            <w:vAlign w:val="center"/>
            <w:hideMark/>
          </w:tcPr>
          <w:p w14:paraId="331A735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329" w:type="pct"/>
            <w:tcBorders>
              <w:top w:val="nil"/>
              <w:left w:val="nil"/>
              <w:bottom w:val="nil"/>
              <w:right w:val="single" w:sz="4" w:space="0" w:color="000000"/>
            </w:tcBorders>
            <w:shd w:val="clear" w:color="auto" w:fill="auto"/>
            <w:noWrap/>
            <w:vAlign w:val="center"/>
            <w:hideMark/>
          </w:tcPr>
          <w:p w14:paraId="18C8AE8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61" w:type="pct"/>
            <w:tcBorders>
              <w:top w:val="nil"/>
              <w:left w:val="nil"/>
              <w:bottom w:val="nil"/>
              <w:right w:val="single" w:sz="4" w:space="0" w:color="000000"/>
            </w:tcBorders>
            <w:shd w:val="clear" w:color="auto" w:fill="auto"/>
            <w:noWrap/>
            <w:vAlign w:val="center"/>
            <w:hideMark/>
          </w:tcPr>
          <w:p w14:paraId="65DC083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05" w:type="pct"/>
            <w:tcBorders>
              <w:top w:val="nil"/>
              <w:left w:val="nil"/>
              <w:bottom w:val="nil"/>
              <w:right w:val="single" w:sz="12" w:space="0" w:color="000000"/>
            </w:tcBorders>
            <w:shd w:val="clear" w:color="auto" w:fill="auto"/>
            <w:noWrap/>
            <w:vAlign w:val="center"/>
            <w:hideMark/>
          </w:tcPr>
          <w:p w14:paraId="453344E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560FE0" w:rsidRPr="00607E39" w14:paraId="7F58A90C" w14:textId="77777777" w:rsidTr="00687B1A">
        <w:trPr>
          <w:trHeight w:val="428"/>
        </w:trPr>
        <w:tc>
          <w:tcPr>
            <w:tcW w:w="1176" w:type="pct"/>
            <w:vMerge/>
            <w:tcBorders>
              <w:top w:val="nil"/>
              <w:left w:val="single" w:sz="12" w:space="0" w:color="000000"/>
              <w:bottom w:val="nil"/>
              <w:right w:val="nil"/>
            </w:tcBorders>
            <w:vAlign w:val="center"/>
            <w:hideMark/>
          </w:tcPr>
          <w:p w14:paraId="46F26D8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5D61A0C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Kaimiškoje vietovėje ar kaime</w:t>
            </w:r>
          </w:p>
        </w:tc>
        <w:tc>
          <w:tcPr>
            <w:tcW w:w="594" w:type="pct"/>
            <w:tcBorders>
              <w:top w:val="nil"/>
              <w:left w:val="nil"/>
              <w:bottom w:val="nil"/>
              <w:right w:val="single" w:sz="12" w:space="0" w:color="000000"/>
            </w:tcBorders>
            <w:shd w:val="clear" w:color="auto" w:fill="auto"/>
            <w:hideMark/>
          </w:tcPr>
          <w:p w14:paraId="0562A58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3473EED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30" w:type="pct"/>
            <w:tcBorders>
              <w:top w:val="nil"/>
              <w:left w:val="nil"/>
              <w:bottom w:val="nil"/>
              <w:right w:val="single" w:sz="4" w:space="0" w:color="000000"/>
            </w:tcBorders>
            <w:shd w:val="clear" w:color="auto" w:fill="auto"/>
            <w:noWrap/>
            <w:vAlign w:val="center"/>
            <w:hideMark/>
          </w:tcPr>
          <w:p w14:paraId="5E9EE26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395" w:type="pct"/>
            <w:tcBorders>
              <w:top w:val="nil"/>
              <w:left w:val="nil"/>
              <w:bottom w:val="nil"/>
              <w:right w:val="single" w:sz="4" w:space="0" w:color="000000"/>
            </w:tcBorders>
            <w:shd w:val="clear" w:color="auto" w:fill="auto"/>
            <w:noWrap/>
            <w:vAlign w:val="center"/>
            <w:hideMark/>
          </w:tcPr>
          <w:p w14:paraId="105FA47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28" w:type="pct"/>
            <w:tcBorders>
              <w:top w:val="nil"/>
              <w:left w:val="nil"/>
              <w:bottom w:val="nil"/>
              <w:right w:val="single" w:sz="4" w:space="0" w:color="000000"/>
            </w:tcBorders>
            <w:shd w:val="clear" w:color="auto" w:fill="auto"/>
            <w:noWrap/>
            <w:vAlign w:val="center"/>
            <w:hideMark/>
          </w:tcPr>
          <w:p w14:paraId="403635E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329" w:type="pct"/>
            <w:tcBorders>
              <w:top w:val="nil"/>
              <w:left w:val="nil"/>
              <w:bottom w:val="nil"/>
              <w:right w:val="single" w:sz="4" w:space="0" w:color="000000"/>
            </w:tcBorders>
            <w:shd w:val="clear" w:color="auto" w:fill="auto"/>
            <w:noWrap/>
            <w:vAlign w:val="center"/>
            <w:hideMark/>
          </w:tcPr>
          <w:p w14:paraId="7ABF181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61" w:type="pct"/>
            <w:tcBorders>
              <w:top w:val="nil"/>
              <w:left w:val="nil"/>
              <w:bottom w:val="nil"/>
              <w:right w:val="single" w:sz="4" w:space="0" w:color="000000"/>
            </w:tcBorders>
            <w:shd w:val="clear" w:color="auto" w:fill="auto"/>
            <w:noWrap/>
            <w:vAlign w:val="center"/>
            <w:hideMark/>
          </w:tcPr>
          <w:p w14:paraId="100B17A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05" w:type="pct"/>
            <w:tcBorders>
              <w:top w:val="nil"/>
              <w:left w:val="nil"/>
              <w:bottom w:val="nil"/>
              <w:right w:val="single" w:sz="12" w:space="0" w:color="000000"/>
            </w:tcBorders>
            <w:shd w:val="clear" w:color="auto" w:fill="auto"/>
            <w:noWrap/>
            <w:vAlign w:val="center"/>
            <w:hideMark/>
          </w:tcPr>
          <w:p w14:paraId="1496FC4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r>
      <w:tr w:rsidR="00560FE0" w:rsidRPr="00607E39" w14:paraId="3D5AF806" w14:textId="77777777" w:rsidTr="00687B1A">
        <w:trPr>
          <w:trHeight w:val="300"/>
        </w:trPr>
        <w:tc>
          <w:tcPr>
            <w:tcW w:w="1176" w:type="pct"/>
            <w:vMerge w:val="restart"/>
            <w:tcBorders>
              <w:top w:val="nil"/>
              <w:left w:val="single" w:sz="12" w:space="0" w:color="000000"/>
              <w:bottom w:val="nil"/>
              <w:right w:val="nil"/>
            </w:tcBorders>
            <w:shd w:val="clear" w:color="auto" w:fill="auto"/>
            <w:hideMark/>
          </w:tcPr>
          <w:p w14:paraId="075A243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Nedarbingumo procentas</w:t>
            </w:r>
          </w:p>
        </w:tc>
        <w:tc>
          <w:tcPr>
            <w:tcW w:w="1052" w:type="pct"/>
            <w:tcBorders>
              <w:top w:val="nil"/>
              <w:left w:val="nil"/>
              <w:bottom w:val="nil"/>
              <w:right w:val="nil"/>
            </w:tcBorders>
            <w:shd w:val="clear" w:color="auto" w:fill="auto"/>
            <w:hideMark/>
          </w:tcPr>
          <w:p w14:paraId="282C8A1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 proc.</w:t>
            </w:r>
          </w:p>
        </w:tc>
        <w:tc>
          <w:tcPr>
            <w:tcW w:w="594" w:type="pct"/>
            <w:tcBorders>
              <w:top w:val="nil"/>
              <w:left w:val="nil"/>
              <w:bottom w:val="nil"/>
              <w:right w:val="single" w:sz="12" w:space="0" w:color="000000"/>
            </w:tcBorders>
            <w:shd w:val="clear" w:color="auto" w:fill="auto"/>
            <w:hideMark/>
          </w:tcPr>
          <w:p w14:paraId="4FBA064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2E8F593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4,5</w:t>
            </w:r>
          </w:p>
        </w:tc>
        <w:tc>
          <w:tcPr>
            <w:tcW w:w="330" w:type="pct"/>
            <w:tcBorders>
              <w:top w:val="nil"/>
              <w:left w:val="nil"/>
              <w:bottom w:val="nil"/>
              <w:right w:val="single" w:sz="4" w:space="0" w:color="000000"/>
            </w:tcBorders>
            <w:shd w:val="clear" w:color="auto" w:fill="auto"/>
            <w:noWrap/>
            <w:vAlign w:val="center"/>
            <w:hideMark/>
          </w:tcPr>
          <w:p w14:paraId="4C5E45C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95" w:type="pct"/>
            <w:tcBorders>
              <w:top w:val="nil"/>
              <w:left w:val="nil"/>
              <w:bottom w:val="nil"/>
              <w:right w:val="single" w:sz="4" w:space="0" w:color="000000"/>
            </w:tcBorders>
            <w:shd w:val="clear" w:color="auto" w:fill="auto"/>
            <w:noWrap/>
            <w:vAlign w:val="center"/>
            <w:hideMark/>
          </w:tcPr>
          <w:p w14:paraId="57A7E95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28" w:type="pct"/>
            <w:tcBorders>
              <w:top w:val="nil"/>
              <w:left w:val="nil"/>
              <w:bottom w:val="nil"/>
              <w:right w:val="single" w:sz="4" w:space="0" w:color="000000"/>
            </w:tcBorders>
            <w:shd w:val="clear" w:color="auto" w:fill="auto"/>
            <w:noWrap/>
            <w:vAlign w:val="center"/>
            <w:hideMark/>
          </w:tcPr>
          <w:p w14:paraId="5FAF86B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29" w:type="pct"/>
            <w:tcBorders>
              <w:top w:val="nil"/>
              <w:left w:val="nil"/>
              <w:bottom w:val="nil"/>
              <w:right w:val="single" w:sz="4" w:space="0" w:color="000000"/>
            </w:tcBorders>
            <w:shd w:val="clear" w:color="auto" w:fill="auto"/>
            <w:noWrap/>
            <w:vAlign w:val="center"/>
            <w:hideMark/>
          </w:tcPr>
          <w:p w14:paraId="6BD0320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261" w:type="pct"/>
            <w:tcBorders>
              <w:top w:val="nil"/>
              <w:left w:val="nil"/>
              <w:bottom w:val="nil"/>
              <w:right w:val="single" w:sz="4" w:space="0" w:color="000000"/>
            </w:tcBorders>
            <w:shd w:val="clear" w:color="auto" w:fill="auto"/>
            <w:noWrap/>
            <w:vAlign w:val="center"/>
            <w:hideMark/>
          </w:tcPr>
          <w:p w14:paraId="2D1D54E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205" w:type="pct"/>
            <w:tcBorders>
              <w:top w:val="nil"/>
              <w:left w:val="nil"/>
              <w:bottom w:val="nil"/>
              <w:right w:val="single" w:sz="12" w:space="0" w:color="000000"/>
            </w:tcBorders>
            <w:shd w:val="clear" w:color="auto" w:fill="auto"/>
            <w:noWrap/>
            <w:vAlign w:val="center"/>
            <w:hideMark/>
          </w:tcPr>
          <w:p w14:paraId="594EC15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r>
      <w:tr w:rsidR="00560FE0" w:rsidRPr="00607E39" w14:paraId="02B40131" w14:textId="77777777" w:rsidTr="00687B1A">
        <w:trPr>
          <w:trHeight w:val="300"/>
        </w:trPr>
        <w:tc>
          <w:tcPr>
            <w:tcW w:w="1176" w:type="pct"/>
            <w:vMerge/>
            <w:tcBorders>
              <w:top w:val="nil"/>
              <w:left w:val="single" w:sz="12" w:space="0" w:color="000000"/>
              <w:bottom w:val="nil"/>
              <w:right w:val="nil"/>
            </w:tcBorders>
            <w:vAlign w:val="center"/>
            <w:hideMark/>
          </w:tcPr>
          <w:p w14:paraId="65E9CF7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55C9583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 proc.</w:t>
            </w:r>
          </w:p>
        </w:tc>
        <w:tc>
          <w:tcPr>
            <w:tcW w:w="594" w:type="pct"/>
            <w:tcBorders>
              <w:top w:val="nil"/>
              <w:left w:val="nil"/>
              <w:bottom w:val="nil"/>
              <w:right w:val="single" w:sz="12" w:space="0" w:color="000000"/>
            </w:tcBorders>
            <w:shd w:val="clear" w:color="auto" w:fill="auto"/>
            <w:hideMark/>
          </w:tcPr>
          <w:p w14:paraId="284AB24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54A5A49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30" w:type="pct"/>
            <w:tcBorders>
              <w:top w:val="nil"/>
              <w:left w:val="nil"/>
              <w:bottom w:val="nil"/>
              <w:right w:val="single" w:sz="4" w:space="0" w:color="000000"/>
            </w:tcBorders>
            <w:shd w:val="clear" w:color="auto" w:fill="auto"/>
            <w:noWrap/>
            <w:vAlign w:val="center"/>
            <w:hideMark/>
          </w:tcPr>
          <w:p w14:paraId="71A7C5B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2,0</w:t>
            </w:r>
          </w:p>
        </w:tc>
        <w:tc>
          <w:tcPr>
            <w:tcW w:w="395" w:type="pct"/>
            <w:tcBorders>
              <w:top w:val="nil"/>
              <w:left w:val="nil"/>
              <w:bottom w:val="nil"/>
              <w:right w:val="single" w:sz="4" w:space="0" w:color="000000"/>
            </w:tcBorders>
            <w:shd w:val="clear" w:color="auto" w:fill="auto"/>
            <w:noWrap/>
            <w:vAlign w:val="center"/>
            <w:hideMark/>
          </w:tcPr>
          <w:p w14:paraId="4C58D24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328" w:type="pct"/>
            <w:tcBorders>
              <w:top w:val="nil"/>
              <w:left w:val="nil"/>
              <w:bottom w:val="nil"/>
              <w:right w:val="single" w:sz="4" w:space="0" w:color="000000"/>
            </w:tcBorders>
            <w:shd w:val="clear" w:color="auto" w:fill="auto"/>
            <w:noWrap/>
            <w:vAlign w:val="center"/>
            <w:hideMark/>
          </w:tcPr>
          <w:p w14:paraId="06889F2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329" w:type="pct"/>
            <w:tcBorders>
              <w:top w:val="nil"/>
              <w:left w:val="nil"/>
              <w:bottom w:val="nil"/>
              <w:right w:val="single" w:sz="4" w:space="0" w:color="000000"/>
            </w:tcBorders>
            <w:shd w:val="clear" w:color="auto" w:fill="auto"/>
            <w:noWrap/>
            <w:vAlign w:val="center"/>
            <w:hideMark/>
          </w:tcPr>
          <w:p w14:paraId="424D6F9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61" w:type="pct"/>
            <w:tcBorders>
              <w:top w:val="nil"/>
              <w:left w:val="nil"/>
              <w:bottom w:val="nil"/>
              <w:right w:val="single" w:sz="4" w:space="0" w:color="000000"/>
            </w:tcBorders>
            <w:shd w:val="clear" w:color="auto" w:fill="auto"/>
            <w:noWrap/>
            <w:vAlign w:val="center"/>
            <w:hideMark/>
          </w:tcPr>
          <w:p w14:paraId="2FBE829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05" w:type="pct"/>
            <w:tcBorders>
              <w:top w:val="nil"/>
              <w:left w:val="nil"/>
              <w:bottom w:val="nil"/>
              <w:right w:val="single" w:sz="12" w:space="0" w:color="000000"/>
            </w:tcBorders>
            <w:shd w:val="clear" w:color="auto" w:fill="auto"/>
            <w:noWrap/>
            <w:vAlign w:val="center"/>
            <w:hideMark/>
          </w:tcPr>
          <w:p w14:paraId="3AA5B8E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r>
      <w:tr w:rsidR="00560FE0" w:rsidRPr="00607E39" w14:paraId="7720639D" w14:textId="77777777" w:rsidTr="00687B1A">
        <w:trPr>
          <w:trHeight w:val="300"/>
        </w:trPr>
        <w:tc>
          <w:tcPr>
            <w:tcW w:w="1176" w:type="pct"/>
            <w:vMerge/>
            <w:tcBorders>
              <w:top w:val="nil"/>
              <w:left w:val="single" w:sz="12" w:space="0" w:color="000000"/>
              <w:bottom w:val="nil"/>
              <w:right w:val="nil"/>
            </w:tcBorders>
            <w:vAlign w:val="center"/>
            <w:hideMark/>
          </w:tcPr>
          <w:p w14:paraId="4E9E64E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2D91E34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15 proc.</w:t>
            </w:r>
          </w:p>
        </w:tc>
        <w:tc>
          <w:tcPr>
            <w:tcW w:w="594" w:type="pct"/>
            <w:tcBorders>
              <w:top w:val="nil"/>
              <w:left w:val="nil"/>
              <w:bottom w:val="nil"/>
              <w:right w:val="single" w:sz="12" w:space="0" w:color="000000"/>
            </w:tcBorders>
            <w:shd w:val="clear" w:color="auto" w:fill="auto"/>
            <w:hideMark/>
          </w:tcPr>
          <w:p w14:paraId="50C9518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564A1C2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c>
          <w:tcPr>
            <w:tcW w:w="330" w:type="pct"/>
            <w:tcBorders>
              <w:top w:val="nil"/>
              <w:left w:val="nil"/>
              <w:bottom w:val="nil"/>
              <w:right w:val="single" w:sz="4" w:space="0" w:color="000000"/>
            </w:tcBorders>
            <w:shd w:val="clear" w:color="auto" w:fill="auto"/>
            <w:noWrap/>
            <w:vAlign w:val="center"/>
            <w:hideMark/>
          </w:tcPr>
          <w:p w14:paraId="7427227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95" w:type="pct"/>
            <w:tcBorders>
              <w:top w:val="nil"/>
              <w:left w:val="nil"/>
              <w:bottom w:val="nil"/>
              <w:right w:val="single" w:sz="4" w:space="0" w:color="000000"/>
            </w:tcBorders>
            <w:shd w:val="clear" w:color="auto" w:fill="auto"/>
            <w:noWrap/>
            <w:vAlign w:val="center"/>
            <w:hideMark/>
          </w:tcPr>
          <w:p w14:paraId="1C630E3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8" w:type="pct"/>
            <w:tcBorders>
              <w:top w:val="nil"/>
              <w:left w:val="nil"/>
              <w:bottom w:val="nil"/>
              <w:right w:val="single" w:sz="4" w:space="0" w:color="000000"/>
            </w:tcBorders>
            <w:shd w:val="clear" w:color="auto" w:fill="auto"/>
            <w:noWrap/>
            <w:vAlign w:val="center"/>
            <w:hideMark/>
          </w:tcPr>
          <w:p w14:paraId="1F24668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329" w:type="pct"/>
            <w:tcBorders>
              <w:top w:val="nil"/>
              <w:left w:val="nil"/>
              <w:bottom w:val="nil"/>
              <w:right w:val="single" w:sz="4" w:space="0" w:color="000000"/>
            </w:tcBorders>
            <w:shd w:val="clear" w:color="auto" w:fill="auto"/>
            <w:noWrap/>
            <w:vAlign w:val="center"/>
            <w:hideMark/>
          </w:tcPr>
          <w:p w14:paraId="527D7AF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61" w:type="pct"/>
            <w:tcBorders>
              <w:top w:val="nil"/>
              <w:left w:val="nil"/>
              <w:bottom w:val="nil"/>
              <w:right w:val="single" w:sz="4" w:space="0" w:color="000000"/>
            </w:tcBorders>
            <w:shd w:val="clear" w:color="auto" w:fill="auto"/>
            <w:noWrap/>
            <w:vAlign w:val="center"/>
            <w:hideMark/>
          </w:tcPr>
          <w:p w14:paraId="32E34B9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05" w:type="pct"/>
            <w:tcBorders>
              <w:top w:val="nil"/>
              <w:left w:val="nil"/>
              <w:bottom w:val="nil"/>
              <w:right w:val="single" w:sz="12" w:space="0" w:color="000000"/>
            </w:tcBorders>
            <w:shd w:val="clear" w:color="auto" w:fill="auto"/>
            <w:noWrap/>
            <w:vAlign w:val="center"/>
            <w:hideMark/>
          </w:tcPr>
          <w:p w14:paraId="54D7D55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4,4</w:t>
            </w:r>
          </w:p>
        </w:tc>
      </w:tr>
      <w:tr w:rsidR="00560FE0" w:rsidRPr="00607E39" w14:paraId="1861F579" w14:textId="77777777" w:rsidTr="00687B1A">
        <w:trPr>
          <w:trHeight w:val="300"/>
        </w:trPr>
        <w:tc>
          <w:tcPr>
            <w:tcW w:w="1176" w:type="pct"/>
            <w:vMerge/>
            <w:tcBorders>
              <w:top w:val="nil"/>
              <w:left w:val="single" w:sz="12" w:space="0" w:color="000000"/>
              <w:bottom w:val="nil"/>
              <w:right w:val="nil"/>
            </w:tcBorders>
            <w:vAlign w:val="center"/>
            <w:hideMark/>
          </w:tcPr>
          <w:p w14:paraId="309A654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2E2C870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10 proc.</w:t>
            </w:r>
          </w:p>
        </w:tc>
        <w:tc>
          <w:tcPr>
            <w:tcW w:w="594" w:type="pct"/>
            <w:tcBorders>
              <w:top w:val="nil"/>
              <w:left w:val="nil"/>
              <w:bottom w:val="nil"/>
              <w:right w:val="single" w:sz="12" w:space="0" w:color="000000"/>
            </w:tcBorders>
            <w:shd w:val="clear" w:color="auto" w:fill="auto"/>
            <w:hideMark/>
          </w:tcPr>
          <w:p w14:paraId="7D45B5E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7660DB0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330" w:type="pct"/>
            <w:tcBorders>
              <w:top w:val="nil"/>
              <w:left w:val="nil"/>
              <w:bottom w:val="nil"/>
              <w:right w:val="single" w:sz="4" w:space="0" w:color="000000"/>
            </w:tcBorders>
            <w:shd w:val="clear" w:color="auto" w:fill="auto"/>
            <w:noWrap/>
            <w:vAlign w:val="center"/>
            <w:hideMark/>
          </w:tcPr>
          <w:p w14:paraId="7CC0641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95" w:type="pct"/>
            <w:tcBorders>
              <w:top w:val="nil"/>
              <w:left w:val="nil"/>
              <w:bottom w:val="nil"/>
              <w:right w:val="single" w:sz="4" w:space="0" w:color="000000"/>
            </w:tcBorders>
            <w:shd w:val="clear" w:color="auto" w:fill="auto"/>
            <w:noWrap/>
            <w:vAlign w:val="center"/>
            <w:hideMark/>
          </w:tcPr>
          <w:p w14:paraId="7BCD265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3,2</w:t>
            </w:r>
          </w:p>
        </w:tc>
        <w:tc>
          <w:tcPr>
            <w:tcW w:w="328" w:type="pct"/>
            <w:tcBorders>
              <w:top w:val="nil"/>
              <w:left w:val="nil"/>
              <w:bottom w:val="nil"/>
              <w:right w:val="single" w:sz="4" w:space="0" w:color="000000"/>
            </w:tcBorders>
            <w:shd w:val="clear" w:color="auto" w:fill="auto"/>
            <w:noWrap/>
            <w:vAlign w:val="center"/>
            <w:hideMark/>
          </w:tcPr>
          <w:p w14:paraId="0843C86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29" w:type="pct"/>
            <w:tcBorders>
              <w:top w:val="nil"/>
              <w:left w:val="nil"/>
              <w:bottom w:val="nil"/>
              <w:right w:val="single" w:sz="4" w:space="0" w:color="000000"/>
            </w:tcBorders>
            <w:shd w:val="clear" w:color="auto" w:fill="auto"/>
            <w:noWrap/>
            <w:vAlign w:val="center"/>
            <w:hideMark/>
          </w:tcPr>
          <w:p w14:paraId="2B6C865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61" w:type="pct"/>
            <w:tcBorders>
              <w:top w:val="nil"/>
              <w:left w:val="nil"/>
              <w:bottom w:val="nil"/>
              <w:right w:val="single" w:sz="4" w:space="0" w:color="000000"/>
            </w:tcBorders>
            <w:shd w:val="clear" w:color="auto" w:fill="auto"/>
            <w:noWrap/>
            <w:vAlign w:val="center"/>
            <w:hideMark/>
          </w:tcPr>
          <w:p w14:paraId="7D6B814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205" w:type="pct"/>
            <w:tcBorders>
              <w:top w:val="nil"/>
              <w:left w:val="nil"/>
              <w:bottom w:val="nil"/>
              <w:right w:val="single" w:sz="12" w:space="0" w:color="000000"/>
            </w:tcBorders>
            <w:shd w:val="clear" w:color="auto" w:fill="auto"/>
            <w:noWrap/>
            <w:vAlign w:val="center"/>
            <w:hideMark/>
          </w:tcPr>
          <w:p w14:paraId="204BD61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r>
      <w:tr w:rsidR="00560FE0" w:rsidRPr="00607E39" w14:paraId="5DD2E6F1" w14:textId="77777777" w:rsidTr="00687B1A">
        <w:trPr>
          <w:trHeight w:val="300"/>
        </w:trPr>
        <w:tc>
          <w:tcPr>
            <w:tcW w:w="1176" w:type="pct"/>
            <w:vMerge/>
            <w:tcBorders>
              <w:top w:val="nil"/>
              <w:left w:val="single" w:sz="12" w:space="0" w:color="000000"/>
              <w:bottom w:val="nil"/>
              <w:right w:val="nil"/>
            </w:tcBorders>
            <w:vAlign w:val="center"/>
            <w:hideMark/>
          </w:tcPr>
          <w:p w14:paraId="0112DBC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4B8548D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 proc.</w:t>
            </w:r>
          </w:p>
        </w:tc>
        <w:tc>
          <w:tcPr>
            <w:tcW w:w="594" w:type="pct"/>
            <w:tcBorders>
              <w:top w:val="nil"/>
              <w:left w:val="nil"/>
              <w:bottom w:val="nil"/>
              <w:right w:val="single" w:sz="12" w:space="0" w:color="000000"/>
            </w:tcBorders>
            <w:shd w:val="clear" w:color="auto" w:fill="auto"/>
            <w:hideMark/>
          </w:tcPr>
          <w:p w14:paraId="53473B4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6EB96DA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5,2</w:t>
            </w:r>
          </w:p>
        </w:tc>
        <w:tc>
          <w:tcPr>
            <w:tcW w:w="330" w:type="pct"/>
            <w:tcBorders>
              <w:top w:val="nil"/>
              <w:left w:val="nil"/>
              <w:bottom w:val="nil"/>
              <w:right w:val="single" w:sz="4" w:space="0" w:color="000000"/>
            </w:tcBorders>
            <w:shd w:val="clear" w:color="auto" w:fill="auto"/>
            <w:noWrap/>
            <w:vAlign w:val="center"/>
            <w:hideMark/>
          </w:tcPr>
          <w:p w14:paraId="5AAF8FB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2,2</w:t>
            </w:r>
          </w:p>
        </w:tc>
        <w:tc>
          <w:tcPr>
            <w:tcW w:w="395" w:type="pct"/>
            <w:tcBorders>
              <w:top w:val="nil"/>
              <w:left w:val="nil"/>
              <w:bottom w:val="nil"/>
              <w:right w:val="single" w:sz="4" w:space="0" w:color="000000"/>
            </w:tcBorders>
            <w:shd w:val="clear" w:color="auto" w:fill="auto"/>
            <w:noWrap/>
            <w:vAlign w:val="center"/>
            <w:hideMark/>
          </w:tcPr>
          <w:p w14:paraId="1C29D57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8" w:type="pct"/>
            <w:tcBorders>
              <w:top w:val="nil"/>
              <w:left w:val="nil"/>
              <w:bottom w:val="nil"/>
              <w:right w:val="single" w:sz="4" w:space="0" w:color="000000"/>
            </w:tcBorders>
            <w:shd w:val="clear" w:color="auto" w:fill="auto"/>
            <w:noWrap/>
            <w:vAlign w:val="center"/>
            <w:hideMark/>
          </w:tcPr>
          <w:p w14:paraId="0BEF42F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329" w:type="pct"/>
            <w:tcBorders>
              <w:top w:val="nil"/>
              <w:left w:val="nil"/>
              <w:bottom w:val="nil"/>
              <w:right w:val="single" w:sz="4" w:space="0" w:color="000000"/>
            </w:tcBorders>
            <w:shd w:val="clear" w:color="auto" w:fill="auto"/>
            <w:noWrap/>
            <w:vAlign w:val="center"/>
            <w:hideMark/>
          </w:tcPr>
          <w:p w14:paraId="74E81C6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61" w:type="pct"/>
            <w:tcBorders>
              <w:top w:val="nil"/>
              <w:left w:val="nil"/>
              <w:bottom w:val="nil"/>
              <w:right w:val="single" w:sz="4" w:space="0" w:color="000000"/>
            </w:tcBorders>
            <w:shd w:val="clear" w:color="auto" w:fill="auto"/>
            <w:noWrap/>
            <w:vAlign w:val="center"/>
            <w:hideMark/>
          </w:tcPr>
          <w:p w14:paraId="079650C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205" w:type="pct"/>
            <w:tcBorders>
              <w:top w:val="nil"/>
              <w:left w:val="nil"/>
              <w:bottom w:val="nil"/>
              <w:right w:val="single" w:sz="12" w:space="0" w:color="000000"/>
            </w:tcBorders>
            <w:shd w:val="clear" w:color="auto" w:fill="auto"/>
            <w:noWrap/>
            <w:vAlign w:val="center"/>
            <w:hideMark/>
          </w:tcPr>
          <w:p w14:paraId="2CA555A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r>
      <w:tr w:rsidR="00560FE0" w:rsidRPr="00607E39" w14:paraId="3A157EAB" w14:textId="77777777" w:rsidTr="00687B1A">
        <w:trPr>
          <w:trHeight w:val="300"/>
        </w:trPr>
        <w:tc>
          <w:tcPr>
            <w:tcW w:w="1176" w:type="pct"/>
            <w:vMerge/>
            <w:tcBorders>
              <w:top w:val="nil"/>
              <w:left w:val="single" w:sz="12" w:space="0" w:color="000000"/>
              <w:bottom w:val="nil"/>
              <w:right w:val="nil"/>
            </w:tcBorders>
            <w:vAlign w:val="center"/>
            <w:hideMark/>
          </w:tcPr>
          <w:p w14:paraId="7EF2832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389DE2E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0 proc.</w:t>
            </w:r>
          </w:p>
        </w:tc>
        <w:tc>
          <w:tcPr>
            <w:tcW w:w="594" w:type="pct"/>
            <w:tcBorders>
              <w:top w:val="nil"/>
              <w:left w:val="nil"/>
              <w:bottom w:val="nil"/>
              <w:right w:val="single" w:sz="12" w:space="0" w:color="000000"/>
            </w:tcBorders>
            <w:shd w:val="clear" w:color="auto" w:fill="auto"/>
            <w:hideMark/>
          </w:tcPr>
          <w:p w14:paraId="1C15B3A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079A907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30" w:type="pct"/>
            <w:tcBorders>
              <w:top w:val="nil"/>
              <w:left w:val="nil"/>
              <w:bottom w:val="nil"/>
              <w:right w:val="single" w:sz="4" w:space="0" w:color="000000"/>
            </w:tcBorders>
            <w:shd w:val="clear" w:color="auto" w:fill="auto"/>
            <w:noWrap/>
            <w:vAlign w:val="center"/>
            <w:hideMark/>
          </w:tcPr>
          <w:p w14:paraId="4FA5344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395" w:type="pct"/>
            <w:tcBorders>
              <w:top w:val="nil"/>
              <w:left w:val="nil"/>
              <w:bottom w:val="nil"/>
              <w:right w:val="single" w:sz="4" w:space="0" w:color="000000"/>
            </w:tcBorders>
            <w:shd w:val="clear" w:color="auto" w:fill="auto"/>
            <w:noWrap/>
            <w:vAlign w:val="center"/>
            <w:hideMark/>
          </w:tcPr>
          <w:p w14:paraId="0FD30B6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28" w:type="pct"/>
            <w:tcBorders>
              <w:top w:val="nil"/>
              <w:left w:val="nil"/>
              <w:bottom w:val="nil"/>
              <w:right w:val="single" w:sz="4" w:space="0" w:color="000000"/>
            </w:tcBorders>
            <w:shd w:val="clear" w:color="auto" w:fill="auto"/>
            <w:noWrap/>
            <w:vAlign w:val="center"/>
            <w:hideMark/>
          </w:tcPr>
          <w:p w14:paraId="2E68CA6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329" w:type="pct"/>
            <w:tcBorders>
              <w:top w:val="nil"/>
              <w:left w:val="nil"/>
              <w:bottom w:val="nil"/>
              <w:right w:val="single" w:sz="4" w:space="0" w:color="000000"/>
            </w:tcBorders>
            <w:shd w:val="clear" w:color="auto" w:fill="auto"/>
            <w:noWrap/>
            <w:vAlign w:val="center"/>
            <w:hideMark/>
          </w:tcPr>
          <w:p w14:paraId="0528B6E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61" w:type="pct"/>
            <w:tcBorders>
              <w:top w:val="nil"/>
              <w:left w:val="nil"/>
              <w:bottom w:val="nil"/>
              <w:right w:val="single" w:sz="4" w:space="0" w:color="000000"/>
            </w:tcBorders>
            <w:shd w:val="clear" w:color="auto" w:fill="auto"/>
            <w:noWrap/>
            <w:vAlign w:val="center"/>
            <w:hideMark/>
          </w:tcPr>
          <w:p w14:paraId="05FE1A6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05" w:type="pct"/>
            <w:tcBorders>
              <w:top w:val="nil"/>
              <w:left w:val="nil"/>
              <w:bottom w:val="nil"/>
              <w:right w:val="single" w:sz="12" w:space="0" w:color="000000"/>
            </w:tcBorders>
            <w:shd w:val="clear" w:color="auto" w:fill="auto"/>
            <w:noWrap/>
            <w:vAlign w:val="center"/>
            <w:hideMark/>
          </w:tcPr>
          <w:p w14:paraId="0046E03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560FE0" w:rsidRPr="00607E39" w14:paraId="1583FA33" w14:textId="77777777" w:rsidTr="00687B1A">
        <w:trPr>
          <w:trHeight w:val="300"/>
        </w:trPr>
        <w:tc>
          <w:tcPr>
            <w:tcW w:w="1176" w:type="pct"/>
            <w:vMerge w:val="restart"/>
            <w:tcBorders>
              <w:top w:val="nil"/>
              <w:left w:val="single" w:sz="12" w:space="0" w:color="000000"/>
              <w:bottom w:val="single" w:sz="12" w:space="0" w:color="000000"/>
              <w:right w:val="nil"/>
            </w:tcBorders>
            <w:shd w:val="clear" w:color="auto" w:fill="auto"/>
            <w:hideMark/>
          </w:tcPr>
          <w:p w14:paraId="65A93F4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Kokia yra šio asmens negalia?</w:t>
            </w:r>
          </w:p>
        </w:tc>
        <w:tc>
          <w:tcPr>
            <w:tcW w:w="1052" w:type="pct"/>
            <w:tcBorders>
              <w:top w:val="nil"/>
              <w:left w:val="nil"/>
              <w:bottom w:val="nil"/>
              <w:right w:val="nil"/>
            </w:tcBorders>
            <w:shd w:val="clear" w:color="auto" w:fill="auto"/>
            <w:hideMark/>
          </w:tcPr>
          <w:p w14:paraId="28EDC19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Judėjimo</w:t>
            </w:r>
          </w:p>
        </w:tc>
        <w:tc>
          <w:tcPr>
            <w:tcW w:w="594" w:type="pct"/>
            <w:tcBorders>
              <w:top w:val="nil"/>
              <w:left w:val="nil"/>
              <w:bottom w:val="nil"/>
              <w:right w:val="single" w:sz="12" w:space="0" w:color="000000"/>
            </w:tcBorders>
            <w:shd w:val="clear" w:color="auto" w:fill="auto"/>
            <w:hideMark/>
          </w:tcPr>
          <w:p w14:paraId="4428912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6356449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4,1</w:t>
            </w:r>
          </w:p>
        </w:tc>
        <w:tc>
          <w:tcPr>
            <w:tcW w:w="330" w:type="pct"/>
            <w:tcBorders>
              <w:top w:val="nil"/>
              <w:left w:val="nil"/>
              <w:bottom w:val="nil"/>
              <w:right w:val="single" w:sz="4" w:space="0" w:color="000000"/>
            </w:tcBorders>
            <w:shd w:val="clear" w:color="auto" w:fill="auto"/>
            <w:noWrap/>
            <w:vAlign w:val="center"/>
            <w:hideMark/>
          </w:tcPr>
          <w:p w14:paraId="7F92152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1,7</w:t>
            </w:r>
          </w:p>
        </w:tc>
        <w:tc>
          <w:tcPr>
            <w:tcW w:w="395" w:type="pct"/>
            <w:tcBorders>
              <w:top w:val="nil"/>
              <w:left w:val="nil"/>
              <w:bottom w:val="nil"/>
              <w:right w:val="single" w:sz="4" w:space="0" w:color="000000"/>
            </w:tcBorders>
            <w:shd w:val="clear" w:color="auto" w:fill="auto"/>
            <w:noWrap/>
            <w:vAlign w:val="center"/>
            <w:hideMark/>
          </w:tcPr>
          <w:p w14:paraId="2242007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8" w:type="pct"/>
            <w:tcBorders>
              <w:top w:val="nil"/>
              <w:left w:val="nil"/>
              <w:bottom w:val="nil"/>
              <w:right w:val="single" w:sz="4" w:space="0" w:color="000000"/>
            </w:tcBorders>
            <w:shd w:val="clear" w:color="auto" w:fill="auto"/>
            <w:noWrap/>
            <w:vAlign w:val="center"/>
            <w:hideMark/>
          </w:tcPr>
          <w:p w14:paraId="591793F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29" w:type="pct"/>
            <w:tcBorders>
              <w:top w:val="nil"/>
              <w:left w:val="nil"/>
              <w:bottom w:val="nil"/>
              <w:right w:val="single" w:sz="4" w:space="0" w:color="000000"/>
            </w:tcBorders>
            <w:shd w:val="clear" w:color="auto" w:fill="auto"/>
            <w:noWrap/>
            <w:vAlign w:val="center"/>
            <w:hideMark/>
          </w:tcPr>
          <w:p w14:paraId="78953FC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261" w:type="pct"/>
            <w:tcBorders>
              <w:top w:val="nil"/>
              <w:left w:val="nil"/>
              <w:bottom w:val="nil"/>
              <w:right w:val="single" w:sz="4" w:space="0" w:color="000000"/>
            </w:tcBorders>
            <w:shd w:val="clear" w:color="auto" w:fill="auto"/>
            <w:noWrap/>
            <w:vAlign w:val="center"/>
            <w:hideMark/>
          </w:tcPr>
          <w:p w14:paraId="10BD951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205" w:type="pct"/>
            <w:tcBorders>
              <w:top w:val="nil"/>
              <w:left w:val="nil"/>
              <w:bottom w:val="nil"/>
              <w:right w:val="single" w:sz="12" w:space="0" w:color="000000"/>
            </w:tcBorders>
            <w:shd w:val="clear" w:color="auto" w:fill="auto"/>
            <w:noWrap/>
            <w:vAlign w:val="center"/>
            <w:hideMark/>
          </w:tcPr>
          <w:p w14:paraId="540D18F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560FE0" w:rsidRPr="00607E39" w14:paraId="7F057FF5" w14:textId="77777777" w:rsidTr="00687B1A">
        <w:trPr>
          <w:trHeight w:val="300"/>
        </w:trPr>
        <w:tc>
          <w:tcPr>
            <w:tcW w:w="1176" w:type="pct"/>
            <w:vMerge/>
            <w:tcBorders>
              <w:top w:val="nil"/>
              <w:left w:val="single" w:sz="12" w:space="0" w:color="000000"/>
              <w:bottom w:val="single" w:sz="12" w:space="0" w:color="000000"/>
              <w:right w:val="nil"/>
            </w:tcBorders>
            <w:vAlign w:val="center"/>
            <w:hideMark/>
          </w:tcPr>
          <w:p w14:paraId="0322460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54E549A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Regos</w:t>
            </w:r>
          </w:p>
        </w:tc>
        <w:tc>
          <w:tcPr>
            <w:tcW w:w="594" w:type="pct"/>
            <w:tcBorders>
              <w:top w:val="nil"/>
              <w:left w:val="nil"/>
              <w:bottom w:val="nil"/>
              <w:right w:val="single" w:sz="12" w:space="0" w:color="000000"/>
            </w:tcBorders>
            <w:shd w:val="clear" w:color="auto" w:fill="auto"/>
            <w:hideMark/>
          </w:tcPr>
          <w:p w14:paraId="7B47F7C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12F9187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30" w:type="pct"/>
            <w:tcBorders>
              <w:top w:val="nil"/>
              <w:left w:val="nil"/>
              <w:bottom w:val="nil"/>
              <w:right w:val="single" w:sz="4" w:space="0" w:color="000000"/>
            </w:tcBorders>
            <w:shd w:val="clear" w:color="auto" w:fill="auto"/>
            <w:noWrap/>
            <w:vAlign w:val="center"/>
            <w:hideMark/>
          </w:tcPr>
          <w:p w14:paraId="792C1CE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2,1</w:t>
            </w:r>
          </w:p>
        </w:tc>
        <w:tc>
          <w:tcPr>
            <w:tcW w:w="395" w:type="pct"/>
            <w:tcBorders>
              <w:top w:val="nil"/>
              <w:left w:val="nil"/>
              <w:bottom w:val="nil"/>
              <w:right w:val="single" w:sz="4" w:space="0" w:color="000000"/>
            </w:tcBorders>
            <w:shd w:val="clear" w:color="auto" w:fill="auto"/>
            <w:noWrap/>
            <w:vAlign w:val="center"/>
            <w:hideMark/>
          </w:tcPr>
          <w:p w14:paraId="2C5D2F3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28" w:type="pct"/>
            <w:tcBorders>
              <w:top w:val="nil"/>
              <w:left w:val="nil"/>
              <w:bottom w:val="nil"/>
              <w:right w:val="single" w:sz="4" w:space="0" w:color="000000"/>
            </w:tcBorders>
            <w:shd w:val="clear" w:color="auto" w:fill="auto"/>
            <w:noWrap/>
            <w:vAlign w:val="center"/>
            <w:hideMark/>
          </w:tcPr>
          <w:p w14:paraId="0DEA444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29" w:type="pct"/>
            <w:tcBorders>
              <w:top w:val="nil"/>
              <w:left w:val="nil"/>
              <w:bottom w:val="nil"/>
              <w:right w:val="single" w:sz="4" w:space="0" w:color="000000"/>
            </w:tcBorders>
            <w:shd w:val="clear" w:color="auto" w:fill="auto"/>
            <w:noWrap/>
            <w:vAlign w:val="center"/>
            <w:hideMark/>
          </w:tcPr>
          <w:p w14:paraId="6F49263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61" w:type="pct"/>
            <w:tcBorders>
              <w:top w:val="nil"/>
              <w:left w:val="nil"/>
              <w:bottom w:val="nil"/>
              <w:right w:val="single" w:sz="4" w:space="0" w:color="000000"/>
            </w:tcBorders>
            <w:shd w:val="clear" w:color="auto" w:fill="auto"/>
            <w:noWrap/>
            <w:vAlign w:val="center"/>
            <w:hideMark/>
          </w:tcPr>
          <w:p w14:paraId="644BD31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205" w:type="pct"/>
            <w:tcBorders>
              <w:top w:val="nil"/>
              <w:left w:val="nil"/>
              <w:bottom w:val="nil"/>
              <w:right w:val="single" w:sz="12" w:space="0" w:color="000000"/>
            </w:tcBorders>
            <w:shd w:val="clear" w:color="auto" w:fill="auto"/>
            <w:noWrap/>
            <w:vAlign w:val="center"/>
            <w:hideMark/>
          </w:tcPr>
          <w:p w14:paraId="4BEDDB5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r>
      <w:tr w:rsidR="00560FE0" w:rsidRPr="00607E39" w14:paraId="60C95284" w14:textId="77777777" w:rsidTr="00687B1A">
        <w:trPr>
          <w:trHeight w:val="300"/>
        </w:trPr>
        <w:tc>
          <w:tcPr>
            <w:tcW w:w="1176" w:type="pct"/>
            <w:vMerge/>
            <w:tcBorders>
              <w:top w:val="nil"/>
              <w:left w:val="single" w:sz="12" w:space="0" w:color="000000"/>
              <w:bottom w:val="single" w:sz="12" w:space="0" w:color="000000"/>
              <w:right w:val="nil"/>
            </w:tcBorders>
            <w:vAlign w:val="center"/>
            <w:hideMark/>
          </w:tcPr>
          <w:p w14:paraId="110ADFE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693C6B2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Klausos</w:t>
            </w:r>
          </w:p>
        </w:tc>
        <w:tc>
          <w:tcPr>
            <w:tcW w:w="594" w:type="pct"/>
            <w:tcBorders>
              <w:top w:val="nil"/>
              <w:left w:val="nil"/>
              <w:bottom w:val="nil"/>
              <w:right w:val="single" w:sz="12" w:space="0" w:color="000000"/>
            </w:tcBorders>
            <w:shd w:val="clear" w:color="auto" w:fill="auto"/>
            <w:hideMark/>
          </w:tcPr>
          <w:p w14:paraId="4DE8510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647A1FEF"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30" w:type="pct"/>
            <w:tcBorders>
              <w:top w:val="nil"/>
              <w:left w:val="nil"/>
              <w:bottom w:val="nil"/>
              <w:right w:val="single" w:sz="4" w:space="0" w:color="000000"/>
            </w:tcBorders>
            <w:shd w:val="clear" w:color="auto" w:fill="auto"/>
            <w:noWrap/>
            <w:vAlign w:val="center"/>
            <w:hideMark/>
          </w:tcPr>
          <w:p w14:paraId="3C28073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395" w:type="pct"/>
            <w:tcBorders>
              <w:top w:val="nil"/>
              <w:left w:val="nil"/>
              <w:bottom w:val="nil"/>
              <w:right w:val="single" w:sz="4" w:space="0" w:color="000000"/>
            </w:tcBorders>
            <w:shd w:val="clear" w:color="auto" w:fill="auto"/>
            <w:noWrap/>
            <w:vAlign w:val="center"/>
            <w:hideMark/>
          </w:tcPr>
          <w:p w14:paraId="66A9985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2,5</w:t>
            </w:r>
          </w:p>
        </w:tc>
        <w:tc>
          <w:tcPr>
            <w:tcW w:w="328" w:type="pct"/>
            <w:tcBorders>
              <w:top w:val="nil"/>
              <w:left w:val="nil"/>
              <w:bottom w:val="nil"/>
              <w:right w:val="single" w:sz="4" w:space="0" w:color="000000"/>
            </w:tcBorders>
            <w:shd w:val="clear" w:color="auto" w:fill="auto"/>
            <w:noWrap/>
            <w:vAlign w:val="center"/>
            <w:hideMark/>
          </w:tcPr>
          <w:p w14:paraId="1345B61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29" w:type="pct"/>
            <w:tcBorders>
              <w:top w:val="nil"/>
              <w:left w:val="nil"/>
              <w:bottom w:val="nil"/>
              <w:right w:val="single" w:sz="4" w:space="0" w:color="000000"/>
            </w:tcBorders>
            <w:shd w:val="clear" w:color="auto" w:fill="auto"/>
            <w:noWrap/>
            <w:vAlign w:val="center"/>
            <w:hideMark/>
          </w:tcPr>
          <w:p w14:paraId="7466851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2,9</w:t>
            </w:r>
          </w:p>
        </w:tc>
        <w:tc>
          <w:tcPr>
            <w:tcW w:w="261" w:type="pct"/>
            <w:tcBorders>
              <w:top w:val="nil"/>
              <w:left w:val="nil"/>
              <w:bottom w:val="nil"/>
              <w:right w:val="single" w:sz="4" w:space="0" w:color="000000"/>
            </w:tcBorders>
            <w:shd w:val="clear" w:color="auto" w:fill="auto"/>
            <w:noWrap/>
            <w:vAlign w:val="center"/>
            <w:hideMark/>
          </w:tcPr>
          <w:p w14:paraId="1C0B9D5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1,9</w:t>
            </w:r>
          </w:p>
        </w:tc>
        <w:tc>
          <w:tcPr>
            <w:tcW w:w="205" w:type="pct"/>
            <w:tcBorders>
              <w:top w:val="nil"/>
              <w:left w:val="nil"/>
              <w:bottom w:val="nil"/>
              <w:right w:val="single" w:sz="12" w:space="0" w:color="000000"/>
            </w:tcBorders>
            <w:shd w:val="clear" w:color="auto" w:fill="auto"/>
            <w:noWrap/>
            <w:vAlign w:val="center"/>
            <w:hideMark/>
          </w:tcPr>
          <w:p w14:paraId="049EF27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5,1</w:t>
            </w:r>
          </w:p>
        </w:tc>
      </w:tr>
      <w:tr w:rsidR="00560FE0" w:rsidRPr="00607E39" w14:paraId="46362523" w14:textId="77777777" w:rsidTr="00687B1A">
        <w:trPr>
          <w:trHeight w:val="300"/>
        </w:trPr>
        <w:tc>
          <w:tcPr>
            <w:tcW w:w="1176" w:type="pct"/>
            <w:vMerge/>
            <w:tcBorders>
              <w:top w:val="nil"/>
              <w:left w:val="single" w:sz="12" w:space="0" w:color="000000"/>
              <w:bottom w:val="single" w:sz="12" w:space="0" w:color="000000"/>
              <w:right w:val="nil"/>
            </w:tcBorders>
            <w:vAlign w:val="center"/>
            <w:hideMark/>
          </w:tcPr>
          <w:p w14:paraId="266F792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1D86C56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Intelekto</w:t>
            </w:r>
          </w:p>
        </w:tc>
        <w:tc>
          <w:tcPr>
            <w:tcW w:w="594" w:type="pct"/>
            <w:tcBorders>
              <w:top w:val="nil"/>
              <w:left w:val="nil"/>
              <w:bottom w:val="nil"/>
              <w:right w:val="single" w:sz="12" w:space="0" w:color="000000"/>
            </w:tcBorders>
            <w:shd w:val="clear" w:color="auto" w:fill="auto"/>
            <w:hideMark/>
          </w:tcPr>
          <w:p w14:paraId="564FAEC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49F1B2A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4,2</w:t>
            </w:r>
          </w:p>
        </w:tc>
        <w:tc>
          <w:tcPr>
            <w:tcW w:w="330" w:type="pct"/>
            <w:tcBorders>
              <w:top w:val="nil"/>
              <w:left w:val="nil"/>
              <w:bottom w:val="nil"/>
              <w:right w:val="single" w:sz="4" w:space="0" w:color="000000"/>
            </w:tcBorders>
            <w:shd w:val="clear" w:color="auto" w:fill="auto"/>
            <w:noWrap/>
            <w:vAlign w:val="center"/>
            <w:hideMark/>
          </w:tcPr>
          <w:p w14:paraId="585FBC1C"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395" w:type="pct"/>
            <w:tcBorders>
              <w:top w:val="nil"/>
              <w:left w:val="nil"/>
              <w:bottom w:val="nil"/>
              <w:right w:val="single" w:sz="4" w:space="0" w:color="000000"/>
            </w:tcBorders>
            <w:shd w:val="clear" w:color="auto" w:fill="auto"/>
            <w:noWrap/>
            <w:vAlign w:val="center"/>
            <w:hideMark/>
          </w:tcPr>
          <w:p w14:paraId="6BC0594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28" w:type="pct"/>
            <w:tcBorders>
              <w:top w:val="nil"/>
              <w:left w:val="nil"/>
              <w:bottom w:val="nil"/>
              <w:right w:val="single" w:sz="4" w:space="0" w:color="000000"/>
            </w:tcBorders>
            <w:shd w:val="clear" w:color="auto" w:fill="auto"/>
            <w:noWrap/>
            <w:vAlign w:val="center"/>
            <w:hideMark/>
          </w:tcPr>
          <w:p w14:paraId="4D2E1A9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9" w:type="pct"/>
            <w:tcBorders>
              <w:top w:val="nil"/>
              <w:left w:val="nil"/>
              <w:bottom w:val="nil"/>
              <w:right w:val="single" w:sz="4" w:space="0" w:color="000000"/>
            </w:tcBorders>
            <w:shd w:val="clear" w:color="auto" w:fill="auto"/>
            <w:noWrap/>
            <w:vAlign w:val="center"/>
            <w:hideMark/>
          </w:tcPr>
          <w:p w14:paraId="7CBDE67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261" w:type="pct"/>
            <w:tcBorders>
              <w:top w:val="nil"/>
              <w:left w:val="nil"/>
              <w:bottom w:val="nil"/>
              <w:right w:val="single" w:sz="4" w:space="0" w:color="000000"/>
            </w:tcBorders>
            <w:shd w:val="clear" w:color="auto" w:fill="auto"/>
            <w:noWrap/>
            <w:vAlign w:val="center"/>
            <w:hideMark/>
          </w:tcPr>
          <w:p w14:paraId="1C3E7EF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05" w:type="pct"/>
            <w:tcBorders>
              <w:top w:val="nil"/>
              <w:left w:val="nil"/>
              <w:bottom w:val="nil"/>
              <w:right w:val="single" w:sz="12" w:space="0" w:color="000000"/>
            </w:tcBorders>
            <w:shd w:val="clear" w:color="auto" w:fill="auto"/>
            <w:noWrap/>
            <w:vAlign w:val="center"/>
            <w:hideMark/>
          </w:tcPr>
          <w:p w14:paraId="249A157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r>
      <w:tr w:rsidR="00560FE0" w:rsidRPr="00607E39" w14:paraId="44DA5928" w14:textId="77777777" w:rsidTr="00687B1A">
        <w:trPr>
          <w:trHeight w:val="300"/>
        </w:trPr>
        <w:tc>
          <w:tcPr>
            <w:tcW w:w="1176" w:type="pct"/>
            <w:vMerge/>
            <w:tcBorders>
              <w:top w:val="nil"/>
              <w:left w:val="single" w:sz="12" w:space="0" w:color="000000"/>
              <w:bottom w:val="single" w:sz="12" w:space="0" w:color="000000"/>
              <w:right w:val="nil"/>
            </w:tcBorders>
            <w:vAlign w:val="center"/>
            <w:hideMark/>
          </w:tcPr>
          <w:p w14:paraId="263B7E5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5369B1A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Psichikos</w:t>
            </w:r>
          </w:p>
        </w:tc>
        <w:tc>
          <w:tcPr>
            <w:tcW w:w="594" w:type="pct"/>
            <w:tcBorders>
              <w:top w:val="nil"/>
              <w:left w:val="nil"/>
              <w:bottom w:val="nil"/>
              <w:right w:val="single" w:sz="12" w:space="0" w:color="000000"/>
            </w:tcBorders>
            <w:shd w:val="clear" w:color="auto" w:fill="auto"/>
            <w:hideMark/>
          </w:tcPr>
          <w:p w14:paraId="18D157C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3220DCF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4,3</w:t>
            </w:r>
          </w:p>
        </w:tc>
        <w:tc>
          <w:tcPr>
            <w:tcW w:w="330" w:type="pct"/>
            <w:tcBorders>
              <w:top w:val="nil"/>
              <w:left w:val="nil"/>
              <w:bottom w:val="nil"/>
              <w:right w:val="single" w:sz="4" w:space="0" w:color="000000"/>
            </w:tcBorders>
            <w:shd w:val="clear" w:color="auto" w:fill="auto"/>
            <w:noWrap/>
            <w:vAlign w:val="center"/>
            <w:hideMark/>
          </w:tcPr>
          <w:p w14:paraId="31C98C4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2,3</w:t>
            </w:r>
          </w:p>
        </w:tc>
        <w:tc>
          <w:tcPr>
            <w:tcW w:w="395" w:type="pct"/>
            <w:tcBorders>
              <w:top w:val="nil"/>
              <w:left w:val="nil"/>
              <w:bottom w:val="nil"/>
              <w:right w:val="single" w:sz="4" w:space="0" w:color="000000"/>
            </w:tcBorders>
            <w:shd w:val="clear" w:color="auto" w:fill="auto"/>
            <w:noWrap/>
            <w:vAlign w:val="center"/>
            <w:hideMark/>
          </w:tcPr>
          <w:p w14:paraId="1C17618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3,7</w:t>
            </w:r>
          </w:p>
        </w:tc>
        <w:tc>
          <w:tcPr>
            <w:tcW w:w="328" w:type="pct"/>
            <w:tcBorders>
              <w:top w:val="nil"/>
              <w:left w:val="nil"/>
              <w:bottom w:val="nil"/>
              <w:right w:val="single" w:sz="4" w:space="0" w:color="000000"/>
            </w:tcBorders>
            <w:shd w:val="clear" w:color="auto" w:fill="auto"/>
            <w:noWrap/>
            <w:vAlign w:val="center"/>
            <w:hideMark/>
          </w:tcPr>
          <w:p w14:paraId="48043FF2"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3,0</w:t>
            </w:r>
          </w:p>
        </w:tc>
        <w:tc>
          <w:tcPr>
            <w:tcW w:w="329" w:type="pct"/>
            <w:tcBorders>
              <w:top w:val="nil"/>
              <w:left w:val="nil"/>
              <w:bottom w:val="nil"/>
              <w:right w:val="single" w:sz="4" w:space="0" w:color="000000"/>
            </w:tcBorders>
            <w:shd w:val="clear" w:color="auto" w:fill="auto"/>
            <w:noWrap/>
            <w:vAlign w:val="center"/>
            <w:hideMark/>
          </w:tcPr>
          <w:p w14:paraId="6615F59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261" w:type="pct"/>
            <w:tcBorders>
              <w:top w:val="nil"/>
              <w:left w:val="nil"/>
              <w:bottom w:val="nil"/>
              <w:right w:val="single" w:sz="4" w:space="0" w:color="000000"/>
            </w:tcBorders>
            <w:shd w:val="clear" w:color="auto" w:fill="auto"/>
            <w:noWrap/>
            <w:vAlign w:val="center"/>
            <w:hideMark/>
          </w:tcPr>
          <w:p w14:paraId="737B710D"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05" w:type="pct"/>
            <w:tcBorders>
              <w:top w:val="nil"/>
              <w:left w:val="nil"/>
              <w:bottom w:val="nil"/>
              <w:right w:val="single" w:sz="12" w:space="0" w:color="000000"/>
            </w:tcBorders>
            <w:shd w:val="clear" w:color="auto" w:fill="auto"/>
            <w:noWrap/>
            <w:vAlign w:val="center"/>
            <w:hideMark/>
          </w:tcPr>
          <w:p w14:paraId="61ACFFB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4,9</w:t>
            </w:r>
          </w:p>
        </w:tc>
      </w:tr>
      <w:tr w:rsidR="00560FE0" w:rsidRPr="00607E39" w14:paraId="79A65BC6" w14:textId="77777777" w:rsidTr="00687B1A">
        <w:trPr>
          <w:trHeight w:val="300"/>
        </w:trPr>
        <w:tc>
          <w:tcPr>
            <w:tcW w:w="1176" w:type="pct"/>
            <w:vMerge/>
            <w:tcBorders>
              <w:top w:val="nil"/>
              <w:left w:val="single" w:sz="12" w:space="0" w:color="000000"/>
              <w:bottom w:val="single" w:sz="12" w:space="0" w:color="000000"/>
              <w:right w:val="nil"/>
            </w:tcBorders>
            <w:vAlign w:val="center"/>
            <w:hideMark/>
          </w:tcPr>
          <w:p w14:paraId="079B394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nil"/>
              <w:right w:val="nil"/>
            </w:tcBorders>
            <w:shd w:val="clear" w:color="auto" w:fill="auto"/>
            <w:hideMark/>
          </w:tcPr>
          <w:p w14:paraId="68F1729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Autizmas</w:t>
            </w:r>
          </w:p>
        </w:tc>
        <w:tc>
          <w:tcPr>
            <w:tcW w:w="594" w:type="pct"/>
            <w:tcBorders>
              <w:top w:val="nil"/>
              <w:left w:val="nil"/>
              <w:bottom w:val="nil"/>
              <w:right w:val="single" w:sz="12" w:space="0" w:color="000000"/>
            </w:tcBorders>
            <w:shd w:val="clear" w:color="auto" w:fill="auto"/>
            <w:hideMark/>
          </w:tcPr>
          <w:p w14:paraId="11C7141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nil"/>
              <w:right w:val="single" w:sz="4" w:space="0" w:color="000000"/>
            </w:tcBorders>
            <w:shd w:val="clear" w:color="auto" w:fill="auto"/>
            <w:noWrap/>
            <w:vAlign w:val="center"/>
            <w:hideMark/>
          </w:tcPr>
          <w:p w14:paraId="1D5A26B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c>
          <w:tcPr>
            <w:tcW w:w="330" w:type="pct"/>
            <w:tcBorders>
              <w:top w:val="nil"/>
              <w:left w:val="nil"/>
              <w:bottom w:val="nil"/>
              <w:right w:val="single" w:sz="4" w:space="0" w:color="000000"/>
            </w:tcBorders>
            <w:shd w:val="clear" w:color="auto" w:fill="auto"/>
            <w:noWrap/>
            <w:vAlign w:val="center"/>
            <w:hideMark/>
          </w:tcPr>
          <w:p w14:paraId="268B55E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2,8</w:t>
            </w:r>
          </w:p>
        </w:tc>
        <w:tc>
          <w:tcPr>
            <w:tcW w:w="395" w:type="pct"/>
            <w:tcBorders>
              <w:top w:val="nil"/>
              <w:left w:val="nil"/>
              <w:bottom w:val="nil"/>
              <w:right w:val="single" w:sz="4" w:space="0" w:color="000000"/>
            </w:tcBorders>
            <w:shd w:val="clear" w:color="auto" w:fill="auto"/>
            <w:noWrap/>
            <w:vAlign w:val="center"/>
            <w:hideMark/>
          </w:tcPr>
          <w:p w14:paraId="4A6C4814"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28" w:type="pct"/>
            <w:tcBorders>
              <w:top w:val="nil"/>
              <w:left w:val="nil"/>
              <w:bottom w:val="nil"/>
              <w:right w:val="single" w:sz="4" w:space="0" w:color="000000"/>
            </w:tcBorders>
            <w:shd w:val="clear" w:color="auto" w:fill="auto"/>
            <w:noWrap/>
            <w:vAlign w:val="center"/>
            <w:hideMark/>
          </w:tcPr>
          <w:p w14:paraId="3715FF1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4,0</w:t>
            </w:r>
          </w:p>
        </w:tc>
        <w:tc>
          <w:tcPr>
            <w:tcW w:w="329" w:type="pct"/>
            <w:tcBorders>
              <w:top w:val="nil"/>
              <w:left w:val="nil"/>
              <w:bottom w:val="nil"/>
              <w:right w:val="single" w:sz="4" w:space="0" w:color="000000"/>
            </w:tcBorders>
            <w:shd w:val="clear" w:color="auto" w:fill="auto"/>
            <w:noWrap/>
            <w:vAlign w:val="center"/>
            <w:hideMark/>
          </w:tcPr>
          <w:p w14:paraId="61E79DF8"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3,6</w:t>
            </w:r>
          </w:p>
        </w:tc>
        <w:tc>
          <w:tcPr>
            <w:tcW w:w="261" w:type="pct"/>
            <w:tcBorders>
              <w:top w:val="nil"/>
              <w:left w:val="nil"/>
              <w:bottom w:val="nil"/>
              <w:right w:val="single" w:sz="4" w:space="0" w:color="000000"/>
            </w:tcBorders>
            <w:shd w:val="clear" w:color="auto" w:fill="auto"/>
            <w:noWrap/>
            <w:vAlign w:val="center"/>
            <w:hideMark/>
          </w:tcPr>
          <w:p w14:paraId="0DA42F07"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3,4</w:t>
            </w:r>
          </w:p>
        </w:tc>
        <w:tc>
          <w:tcPr>
            <w:tcW w:w="205" w:type="pct"/>
            <w:tcBorders>
              <w:top w:val="nil"/>
              <w:left w:val="nil"/>
              <w:bottom w:val="nil"/>
              <w:right w:val="single" w:sz="12" w:space="0" w:color="000000"/>
            </w:tcBorders>
            <w:shd w:val="clear" w:color="auto" w:fill="auto"/>
            <w:noWrap/>
            <w:vAlign w:val="center"/>
            <w:hideMark/>
          </w:tcPr>
          <w:p w14:paraId="6EACE3A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r w:rsidR="00560FE0" w:rsidRPr="00607E39" w14:paraId="157E0C80" w14:textId="77777777" w:rsidTr="00687B1A">
        <w:trPr>
          <w:trHeight w:val="300"/>
        </w:trPr>
        <w:tc>
          <w:tcPr>
            <w:tcW w:w="1176" w:type="pct"/>
            <w:vMerge/>
            <w:tcBorders>
              <w:top w:val="nil"/>
              <w:left w:val="single" w:sz="12" w:space="0" w:color="000000"/>
              <w:bottom w:val="single" w:sz="12" w:space="0" w:color="000000"/>
              <w:right w:val="nil"/>
            </w:tcBorders>
            <w:vAlign w:val="center"/>
            <w:hideMark/>
          </w:tcPr>
          <w:p w14:paraId="7E1BC08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p>
        </w:tc>
        <w:tc>
          <w:tcPr>
            <w:tcW w:w="1052" w:type="pct"/>
            <w:tcBorders>
              <w:top w:val="nil"/>
              <w:left w:val="nil"/>
              <w:bottom w:val="single" w:sz="12" w:space="0" w:color="000000"/>
              <w:right w:val="nil"/>
            </w:tcBorders>
            <w:shd w:val="clear" w:color="auto" w:fill="auto"/>
            <w:hideMark/>
          </w:tcPr>
          <w:p w14:paraId="09B5CFCA"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Kompleksinė</w:t>
            </w:r>
          </w:p>
        </w:tc>
        <w:tc>
          <w:tcPr>
            <w:tcW w:w="594" w:type="pct"/>
            <w:tcBorders>
              <w:top w:val="nil"/>
              <w:left w:val="nil"/>
              <w:bottom w:val="single" w:sz="12" w:space="0" w:color="000000"/>
              <w:right w:val="single" w:sz="12" w:space="0" w:color="000000"/>
            </w:tcBorders>
            <w:shd w:val="clear" w:color="auto" w:fill="auto"/>
            <w:hideMark/>
          </w:tcPr>
          <w:p w14:paraId="1EF13CA5"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Vidurkis (1-7)</w:t>
            </w:r>
          </w:p>
        </w:tc>
        <w:tc>
          <w:tcPr>
            <w:tcW w:w="330" w:type="pct"/>
            <w:tcBorders>
              <w:top w:val="nil"/>
              <w:left w:val="nil"/>
              <w:bottom w:val="single" w:sz="12" w:space="0" w:color="000000"/>
              <w:right w:val="single" w:sz="4" w:space="0" w:color="000000"/>
            </w:tcBorders>
            <w:shd w:val="clear" w:color="auto" w:fill="auto"/>
            <w:noWrap/>
            <w:vAlign w:val="center"/>
            <w:hideMark/>
          </w:tcPr>
          <w:p w14:paraId="27B04BA0"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4,6</w:t>
            </w:r>
          </w:p>
        </w:tc>
        <w:tc>
          <w:tcPr>
            <w:tcW w:w="330" w:type="pct"/>
            <w:tcBorders>
              <w:top w:val="nil"/>
              <w:left w:val="nil"/>
              <w:bottom w:val="single" w:sz="12" w:space="0" w:color="000000"/>
              <w:right w:val="single" w:sz="4" w:space="0" w:color="000000"/>
            </w:tcBorders>
            <w:shd w:val="clear" w:color="auto" w:fill="auto"/>
            <w:noWrap/>
            <w:vAlign w:val="center"/>
            <w:hideMark/>
          </w:tcPr>
          <w:p w14:paraId="3152101E"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2,6</w:t>
            </w:r>
          </w:p>
        </w:tc>
        <w:tc>
          <w:tcPr>
            <w:tcW w:w="395" w:type="pct"/>
            <w:tcBorders>
              <w:top w:val="nil"/>
              <w:left w:val="nil"/>
              <w:bottom w:val="single" w:sz="12" w:space="0" w:color="000000"/>
              <w:right w:val="single" w:sz="4" w:space="0" w:color="000000"/>
            </w:tcBorders>
            <w:shd w:val="clear" w:color="auto" w:fill="auto"/>
            <w:noWrap/>
            <w:vAlign w:val="center"/>
            <w:hideMark/>
          </w:tcPr>
          <w:p w14:paraId="34412451"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3,5</w:t>
            </w:r>
          </w:p>
        </w:tc>
        <w:tc>
          <w:tcPr>
            <w:tcW w:w="328" w:type="pct"/>
            <w:tcBorders>
              <w:top w:val="nil"/>
              <w:left w:val="nil"/>
              <w:bottom w:val="single" w:sz="12" w:space="0" w:color="000000"/>
              <w:right w:val="single" w:sz="4" w:space="0" w:color="000000"/>
            </w:tcBorders>
            <w:shd w:val="clear" w:color="auto" w:fill="auto"/>
            <w:noWrap/>
            <w:vAlign w:val="center"/>
            <w:hideMark/>
          </w:tcPr>
          <w:p w14:paraId="421B13F6"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3,3</w:t>
            </w:r>
          </w:p>
        </w:tc>
        <w:tc>
          <w:tcPr>
            <w:tcW w:w="329" w:type="pct"/>
            <w:tcBorders>
              <w:top w:val="nil"/>
              <w:left w:val="nil"/>
              <w:bottom w:val="single" w:sz="12" w:space="0" w:color="000000"/>
              <w:right w:val="single" w:sz="4" w:space="0" w:color="000000"/>
            </w:tcBorders>
            <w:shd w:val="clear" w:color="auto" w:fill="auto"/>
            <w:noWrap/>
            <w:vAlign w:val="center"/>
            <w:hideMark/>
          </w:tcPr>
          <w:p w14:paraId="23D9AAB9"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3,1</w:t>
            </w:r>
          </w:p>
        </w:tc>
        <w:tc>
          <w:tcPr>
            <w:tcW w:w="261" w:type="pct"/>
            <w:tcBorders>
              <w:top w:val="nil"/>
              <w:left w:val="nil"/>
              <w:bottom w:val="single" w:sz="12" w:space="0" w:color="000000"/>
              <w:right w:val="single" w:sz="4" w:space="0" w:color="000000"/>
            </w:tcBorders>
            <w:shd w:val="clear" w:color="auto" w:fill="auto"/>
            <w:noWrap/>
            <w:vAlign w:val="center"/>
            <w:hideMark/>
          </w:tcPr>
          <w:p w14:paraId="70773353"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2,7</w:t>
            </w:r>
          </w:p>
        </w:tc>
        <w:tc>
          <w:tcPr>
            <w:tcW w:w="205" w:type="pct"/>
            <w:tcBorders>
              <w:top w:val="nil"/>
              <w:left w:val="nil"/>
              <w:bottom w:val="single" w:sz="12" w:space="0" w:color="000000"/>
              <w:right w:val="single" w:sz="12" w:space="0" w:color="000000"/>
            </w:tcBorders>
            <w:shd w:val="clear" w:color="auto" w:fill="auto"/>
            <w:noWrap/>
            <w:vAlign w:val="center"/>
            <w:hideMark/>
          </w:tcPr>
          <w:p w14:paraId="27F8F93B" w14:textId="77777777" w:rsidR="00560FE0" w:rsidRPr="00607E39" w:rsidRDefault="00560FE0" w:rsidP="00607E39">
            <w:pPr>
              <w:spacing w:after="0" w:line="240" w:lineRule="auto"/>
              <w:jc w:val="both"/>
              <w:rPr>
                <w:rFonts w:ascii="Calibri" w:eastAsia="Times New Roman" w:hAnsi="Calibri" w:cs="Calibri"/>
                <w:color w:val="000000"/>
                <w:sz w:val="18"/>
                <w:szCs w:val="18"/>
                <w:lang w:val="lt-LT" w:eastAsia="lt-LT"/>
              </w:rPr>
            </w:pPr>
            <w:r w:rsidRPr="00607E39">
              <w:rPr>
                <w:rFonts w:ascii="Calibri" w:eastAsia="Times New Roman" w:hAnsi="Calibri" w:cs="Calibri"/>
                <w:color w:val="000000"/>
                <w:sz w:val="18"/>
                <w:szCs w:val="18"/>
                <w:lang w:val="lt-LT" w:eastAsia="lt-LT"/>
              </w:rPr>
              <w:t>4,7</w:t>
            </w:r>
          </w:p>
        </w:tc>
      </w:tr>
    </w:tbl>
    <w:p w14:paraId="0006DE5E" w14:textId="77777777" w:rsidR="00560FE0" w:rsidRPr="00607E39" w:rsidRDefault="00560FE0" w:rsidP="00607E39">
      <w:pPr>
        <w:spacing w:after="0" w:line="240" w:lineRule="auto"/>
        <w:jc w:val="both"/>
        <w:rPr>
          <w:rFonts w:ascii="Calibri" w:hAnsi="Calibri" w:cs="Calibri"/>
          <w:lang w:val="lt-LT"/>
        </w:rPr>
      </w:pPr>
    </w:p>
    <w:p w14:paraId="6572839A" w14:textId="77777777" w:rsidR="00560FE0" w:rsidRPr="00607E39" w:rsidRDefault="00560FE0" w:rsidP="00607E39">
      <w:pPr>
        <w:pStyle w:val="Antrat1"/>
        <w:spacing w:before="0"/>
        <w:rPr>
          <w:rFonts w:ascii="Calibri" w:hAnsi="Calibri" w:cs="Calibri"/>
        </w:rPr>
      </w:pPr>
      <w:r w:rsidRPr="00607E39">
        <w:rPr>
          <w:rFonts w:ascii="Calibri" w:hAnsi="Calibri" w:cs="Calibri"/>
        </w:rPr>
        <w:br w:type="page"/>
      </w:r>
    </w:p>
    <w:p w14:paraId="1E3D3929" w14:textId="4CCCBD57" w:rsidR="00CE6384" w:rsidRPr="00607E39" w:rsidRDefault="001B3AB8" w:rsidP="00607E39">
      <w:pPr>
        <w:pStyle w:val="Antrat1"/>
        <w:spacing w:before="0"/>
        <w:jc w:val="center"/>
        <w:rPr>
          <w:rFonts w:ascii="Calibri" w:hAnsi="Calibri" w:cs="Calibri"/>
          <w:b w:val="0"/>
          <w:sz w:val="24"/>
          <w:szCs w:val="24"/>
        </w:rPr>
      </w:pPr>
      <w:bookmarkStart w:id="75" w:name="_Toc71623151"/>
      <w:r>
        <w:rPr>
          <w:rFonts w:ascii="Calibri" w:hAnsi="Calibri" w:cs="Calibri"/>
        </w:rPr>
        <w:t>2</w:t>
      </w:r>
      <w:r w:rsidR="00CE6384" w:rsidRPr="00607E39">
        <w:rPr>
          <w:rFonts w:ascii="Calibri" w:hAnsi="Calibri" w:cs="Calibri"/>
        </w:rPr>
        <w:t>. priedas. Kiekybinio tyrimo</w:t>
      </w:r>
      <w:r w:rsidR="00502D7F" w:rsidRPr="00607E39">
        <w:rPr>
          <w:rFonts w:ascii="Calibri" w:hAnsi="Calibri" w:cs="Calibri"/>
        </w:rPr>
        <w:t xml:space="preserve"> </w:t>
      </w:r>
      <w:r w:rsidR="00CE6384" w:rsidRPr="00607E39">
        <w:rPr>
          <w:rFonts w:ascii="Calibri" w:hAnsi="Calibri" w:cs="Calibri"/>
        </w:rPr>
        <w:t>apklausos anketa</w:t>
      </w:r>
      <w:bookmarkEnd w:id="75"/>
    </w:p>
    <w:p w14:paraId="2DC68FD8" w14:textId="77777777" w:rsidR="00CE6384" w:rsidRPr="00607E39" w:rsidRDefault="00CE6384" w:rsidP="00607E39">
      <w:pPr>
        <w:tabs>
          <w:tab w:val="left" w:pos="7230"/>
          <w:tab w:val="left" w:pos="8931"/>
        </w:tabs>
        <w:spacing w:after="0" w:line="240" w:lineRule="auto"/>
        <w:ind w:right="566"/>
        <w:jc w:val="both"/>
        <w:rPr>
          <w:rFonts w:ascii="Calibri" w:hAnsi="Calibri" w:cs="Calibri"/>
          <w:b/>
          <w:color w:val="000000"/>
          <w:sz w:val="24"/>
          <w:szCs w:val="24"/>
          <w:lang w:val="lt-LT"/>
        </w:rPr>
      </w:pPr>
    </w:p>
    <w:p w14:paraId="358922EB" w14:textId="77777777" w:rsidR="00CE6384" w:rsidRPr="00607E39" w:rsidRDefault="00CE6384" w:rsidP="00607E39">
      <w:pPr>
        <w:tabs>
          <w:tab w:val="left" w:pos="7230"/>
          <w:tab w:val="left" w:pos="8931"/>
        </w:tabs>
        <w:spacing w:after="0" w:line="240" w:lineRule="auto"/>
        <w:ind w:right="566"/>
        <w:jc w:val="both"/>
        <w:rPr>
          <w:rFonts w:ascii="Calibri" w:hAnsi="Calibri" w:cs="Calibri"/>
          <w:b/>
          <w:color w:val="000000"/>
          <w:sz w:val="24"/>
          <w:szCs w:val="24"/>
          <w:lang w:val="lt-LT"/>
        </w:rPr>
      </w:pPr>
    </w:p>
    <w:p w14:paraId="690D55DA" w14:textId="77777777" w:rsidR="00CE6384" w:rsidRPr="00607E39" w:rsidRDefault="00CE6384" w:rsidP="00607E39">
      <w:pPr>
        <w:numPr>
          <w:ilvl w:val="0"/>
          <w:numId w:val="21"/>
        </w:numPr>
        <w:tabs>
          <w:tab w:val="left" w:pos="7230"/>
          <w:tab w:val="left" w:pos="8931"/>
        </w:tabs>
        <w:spacing w:after="0" w:line="240" w:lineRule="auto"/>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Kas jūs esate kartu gyvenančiam asmeniui su negalia? </w:t>
      </w:r>
      <w:r w:rsidRPr="00607E39">
        <w:rPr>
          <w:rFonts w:ascii="Calibri" w:eastAsia="Times New Roman" w:hAnsi="Calibri" w:cs="Calibri"/>
          <w:sz w:val="24"/>
          <w:szCs w:val="24"/>
          <w:lang w:val="lt-LT"/>
        </w:rPr>
        <w:t>Pasirinkite vieną atsakymą.</w:t>
      </w:r>
    </w:p>
    <w:p w14:paraId="3FA38D26" w14:textId="77777777" w:rsidR="00CE6384" w:rsidRPr="00607E39" w:rsidRDefault="00CE6384" w:rsidP="00607E39">
      <w:pPr>
        <w:numPr>
          <w:ilvl w:val="0"/>
          <w:numId w:val="15"/>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mama</w:t>
      </w:r>
    </w:p>
    <w:p w14:paraId="006AB570" w14:textId="77777777" w:rsidR="00CE6384" w:rsidRPr="00607E39" w:rsidRDefault="00CE6384" w:rsidP="00607E39">
      <w:pPr>
        <w:numPr>
          <w:ilvl w:val="0"/>
          <w:numId w:val="15"/>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tėtis</w:t>
      </w:r>
    </w:p>
    <w:p w14:paraId="18BF39DE" w14:textId="77777777" w:rsidR="00CE6384" w:rsidRPr="00607E39" w:rsidRDefault="00CE6384" w:rsidP="00607E39">
      <w:pPr>
        <w:numPr>
          <w:ilvl w:val="0"/>
          <w:numId w:val="15"/>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brolis/sesuo</w:t>
      </w:r>
    </w:p>
    <w:p w14:paraId="7B1BCB9E" w14:textId="77777777" w:rsidR="00CE6384" w:rsidRPr="00607E39" w:rsidRDefault="00CE6384" w:rsidP="00607E39">
      <w:pPr>
        <w:numPr>
          <w:ilvl w:val="0"/>
          <w:numId w:val="15"/>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močiutė / senelis</w:t>
      </w:r>
    </w:p>
    <w:p w14:paraId="745F6D29" w14:textId="77777777" w:rsidR="00CE6384" w:rsidRPr="00607E39" w:rsidRDefault="00CE6384" w:rsidP="00607E39">
      <w:pPr>
        <w:numPr>
          <w:ilvl w:val="0"/>
          <w:numId w:val="15"/>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kita__________________</w:t>
      </w:r>
    </w:p>
    <w:p w14:paraId="0BEBB0C3"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6BE8EDD9"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Kiek Jums metų? </w:t>
      </w:r>
      <w:r w:rsidRPr="00607E39">
        <w:rPr>
          <w:rFonts w:ascii="Calibri" w:eastAsia="Times New Roman" w:hAnsi="Calibri" w:cs="Calibri"/>
          <w:sz w:val="24"/>
          <w:szCs w:val="24"/>
          <w:lang w:val="lt-LT"/>
        </w:rPr>
        <w:t>Pasirinkite vieną atsakymą.</w:t>
      </w:r>
    </w:p>
    <w:p w14:paraId="61F982D5" w14:textId="77777777" w:rsidR="00CE6384" w:rsidRPr="00607E39" w:rsidRDefault="00CE6384" w:rsidP="00607E39">
      <w:pPr>
        <w:pStyle w:val="Sraopastraipa"/>
        <w:numPr>
          <w:ilvl w:val="0"/>
          <w:numId w:val="24"/>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18-25</w:t>
      </w:r>
    </w:p>
    <w:p w14:paraId="3C1D1FE3" w14:textId="77777777" w:rsidR="00CE6384" w:rsidRPr="00607E39" w:rsidRDefault="00CE6384" w:rsidP="00607E39">
      <w:pPr>
        <w:pStyle w:val="Sraopastraipa"/>
        <w:numPr>
          <w:ilvl w:val="0"/>
          <w:numId w:val="24"/>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26-35</w:t>
      </w:r>
    </w:p>
    <w:p w14:paraId="445D20A1" w14:textId="77777777" w:rsidR="00CE6384" w:rsidRPr="00607E39" w:rsidRDefault="00CE6384" w:rsidP="00607E39">
      <w:pPr>
        <w:pStyle w:val="Sraopastraipa"/>
        <w:numPr>
          <w:ilvl w:val="0"/>
          <w:numId w:val="24"/>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36-45</w:t>
      </w:r>
    </w:p>
    <w:p w14:paraId="43B9A02C" w14:textId="77777777" w:rsidR="00CE6384" w:rsidRPr="00607E39" w:rsidRDefault="00CE6384" w:rsidP="00607E39">
      <w:pPr>
        <w:pStyle w:val="Sraopastraipa"/>
        <w:numPr>
          <w:ilvl w:val="0"/>
          <w:numId w:val="24"/>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46-55</w:t>
      </w:r>
    </w:p>
    <w:p w14:paraId="4342901A" w14:textId="77777777" w:rsidR="00CE6384" w:rsidRPr="00607E39" w:rsidRDefault="00CE6384" w:rsidP="00607E39">
      <w:pPr>
        <w:pStyle w:val="Sraopastraipa"/>
        <w:numPr>
          <w:ilvl w:val="0"/>
          <w:numId w:val="24"/>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56-65</w:t>
      </w:r>
    </w:p>
    <w:p w14:paraId="6B9F004C" w14:textId="77777777" w:rsidR="00CE6384" w:rsidRPr="00607E39" w:rsidRDefault="00CE6384" w:rsidP="00607E39">
      <w:pPr>
        <w:pStyle w:val="Sraopastraipa"/>
        <w:numPr>
          <w:ilvl w:val="0"/>
          <w:numId w:val="24"/>
        </w:numPr>
        <w:tabs>
          <w:tab w:val="left" w:pos="7230"/>
          <w:tab w:val="left" w:pos="8931"/>
        </w:tabs>
        <w:spacing w:after="0"/>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Daugiau negu 65</w:t>
      </w:r>
    </w:p>
    <w:p w14:paraId="4DDB4F0E" w14:textId="77777777" w:rsidR="00CE6384" w:rsidRPr="00607E39" w:rsidRDefault="00CE6384" w:rsidP="00607E39">
      <w:pPr>
        <w:pStyle w:val="Sraopastraipa"/>
        <w:tabs>
          <w:tab w:val="left" w:pos="7230"/>
          <w:tab w:val="left" w:pos="8931"/>
        </w:tabs>
        <w:spacing w:after="0"/>
        <w:ind w:right="566"/>
        <w:jc w:val="both"/>
        <w:rPr>
          <w:rFonts w:ascii="Calibri" w:eastAsia="Times New Roman" w:hAnsi="Calibri" w:cs="Calibri"/>
          <w:b/>
          <w:sz w:val="24"/>
          <w:szCs w:val="24"/>
          <w:lang w:val="lt-LT"/>
        </w:rPr>
      </w:pPr>
    </w:p>
    <w:p w14:paraId="7174B834"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Kur jūs su negalią turinčiu asmeniu</w:t>
      </w:r>
      <w:r w:rsidRPr="00607E39">
        <w:rPr>
          <w:rFonts w:ascii="Calibri" w:eastAsia="Times New Roman" w:hAnsi="Calibri" w:cs="Calibri"/>
          <w:b/>
          <w:color w:val="7030A0"/>
          <w:sz w:val="24"/>
          <w:szCs w:val="24"/>
          <w:lang w:val="lt-LT"/>
        </w:rPr>
        <w:t xml:space="preserve"> </w:t>
      </w:r>
      <w:r w:rsidRPr="00607E39">
        <w:rPr>
          <w:rFonts w:ascii="Calibri" w:eastAsia="Times New Roman" w:hAnsi="Calibri" w:cs="Calibri"/>
          <w:b/>
          <w:sz w:val="24"/>
          <w:szCs w:val="24"/>
          <w:lang w:val="lt-LT"/>
        </w:rPr>
        <w:t xml:space="preserve">gyvenate didžiąją laiko dalį? </w:t>
      </w:r>
      <w:r w:rsidRPr="00607E39">
        <w:rPr>
          <w:rFonts w:ascii="Calibri" w:eastAsia="Times New Roman" w:hAnsi="Calibri" w:cs="Calibri"/>
          <w:sz w:val="24"/>
          <w:szCs w:val="24"/>
          <w:lang w:val="lt-LT"/>
        </w:rPr>
        <w:t>Pasirinkite vieną atsakymą.</w:t>
      </w:r>
    </w:p>
    <w:p w14:paraId="25CBA737" w14:textId="77777777" w:rsidR="00CE6384" w:rsidRPr="00607E39" w:rsidRDefault="00CE6384" w:rsidP="00607E39">
      <w:pPr>
        <w:pStyle w:val="Sraopastraipa"/>
        <w:numPr>
          <w:ilvl w:val="0"/>
          <w:numId w:val="25"/>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Didmiestyje (Vilnius, Kaunas, Klaipėda, Šiauliai, Panevėžys)</w:t>
      </w:r>
    </w:p>
    <w:p w14:paraId="10DABA6E" w14:textId="77777777" w:rsidR="00CE6384" w:rsidRPr="00607E39" w:rsidRDefault="00CE6384" w:rsidP="00607E39">
      <w:pPr>
        <w:pStyle w:val="Sraopastraipa"/>
        <w:numPr>
          <w:ilvl w:val="0"/>
          <w:numId w:val="25"/>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Kitame mieste (rajono centre)</w:t>
      </w:r>
    </w:p>
    <w:p w14:paraId="322ED272" w14:textId="77777777" w:rsidR="00CE6384" w:rsidRPr="00607E39" w:rsidRDefault="00CE6384" w:rsidP="00607E39">
      <w:pPr>
        <w:pStyle w:val="Sraopastraipa"/>
        <w:numPr>
          <w:ilvl w:val="0"/>
          <w:numId w:val="25"/>
        </w:numPr>
        <w:tabs>
          <w:tab w:val="left" w:pos="7230"/>
          <w:tab w:val="left" w:pos="8931"/>
        </w:tabs>
        <w:spacing w:after="0"/>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Miestelyje</w:t>
      </w:r>
    </w:p>
    <w:p w14:paraId="494C3A01" w14:textId="77777777" w:rsidR="00CE6384" w:rsidRPr="00607E39" w:rsidRDefault="00CE6384" w:rsidP="00607E39">
      <w:pPr>
        <w:pStyle w:val="Sraopastraipa"/>
        <w:numPr>
          <w:ilvl w:val="0"/>
          <w:numId w:val="25"/>
        </w:numPr>
        <w:tabs>
          <w:tab w:val="left" w:pos="7230"/>
          <w:tab w:val="left" w:pos="8931"/>
        </w:tabs>
        <w:spacing w:after="0"/>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Kaimiškoje vietovėje ar kaime</w:t>
      </w:r>
    </w:p>
    <w:p w14:paraId="0C5A02FF" w14:textId="77777777" w:rsidR="00CE6384" w:rsidRPr="00607E39" w:rsidRDefault="00CE6384" w:rsidP="00607E39">
      <w:pPr>
        <w:tabs>
          <w:tab w:val="left" w:pos="7230"/>
          <w:tab w:val="left" w:pos="8931"/>
        </w:tabs>
        <w:spacing w:after="0" w:line="240" w:lineRule="auto"/>
        <w:ind w:left="360" w:right="566"/>
        <w:jc w:val="both"/>
        <w:rPr>
          <w:rFonts w:ascii="Calibri" w:eastAsia="Times New Roman" w:hAnsi="Calibri" w:cs="Calibri"/>
          <w:b/>
          <w:sz w:val="24"/>
          <w:szCs w:val="24"/>
          <w:lang w:val="lt-LT"/>
        </w:rPr>
      </w:pPr>
    </w:p>
    <w:p w14:paraId="7431A0D0"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Koks yra kartu gyvenančio asmens su negalia amžius pilnais metais? </w:t>
      </w:r>
      <w:r w:rsidRPr="00607E39">
        <w:rPr>
          <w:rFonts w:ascii="Calibri" w:eastAsia="Times New Roman" w:hAnsi="Calibri" w:cs="Calibri"/>
          <w:sz w:val="24"/>
          <w:szCs w:val="24"/>
          <w:lang w:val="lt-LT"/>
        </w:rPr>
        <w:t>Pasirinkite vieną atsakymą.</w:t>
      </w:r>
    </w:p>
    <w:p w14:paraId="2EF343E6"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mažiau negu 18 metų</w:t>
      </w:r>
    </w:p>
    <w:p w14:paraId="45809D9B"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18-25 metai</w:t>
      </w:r>
    </w:p>
    <w:p w14:paraId="722B0EFC"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26-35 metai</w:t>
      </w:r>
    </w:p>
    <w:p w14:paraId="78EAC4EA"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36-45metai</w:t>
      </w:r>
    </w:p>
    <w:p w14:paraId="61915073"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46 ir daugiau metų</w:t>
      </w:r>
    </w:p>
    <w:p w14:paraId="1EC826F8" w14:textId="77777777" w:rsidR="00CE6384" w:rsidRPr="00607E39" w:rsidRDefault="00CE6384" w:rsidP="00607E39">
      <w:pPr>
        <w:pBdr>
          <w:top w:val="nil"/>
          <w:left w:val="nil"/>
          <w:bottom w:val="nil"/>
          <w:right w:val="nil"/>
          <w:between w:val="nil"/>
        </w:pBdr>
        <w:tabs>
          <w:tab w:val="left" w:pos="7230"/>
          <w:tab w:val="left" w:pos="8931"/>
        </w:tabs>
        <w:spacing w:after="0" w:line="240" w:lineRule="auto"/>
        <w:ind w:left="1080" w:right="566" w:hanging="360"/>
        <w:jc w:val="both"/>
        <w:rPr>
          <w:rFonts w:ascii="Calibri" w:eastAsia="Times New Roman" w:hAnsi="Calibri" w:cs="Calibri"/>
          <w:sz w:val="24"/>
          <w:szCs w:val="24"/>
          <w:lang w:val="lt-LT"/>
        </w:rPr>
      </w:pPr>
    </w:p>
    <w:p w14:paraId="7F8BADBD"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Kokia yra šio asmens negalia? </w:t>
      </w:r>
      <w:r w:rsidRPr="00607E39">
        <w:rPr>
          <w:rFonts w:ascii="Calibri" w:eastAsia="Times New Roman" w:hAnsi="Calibri" w:cs="Calibri"/>
          <w:sz w:val="24"/>
          <w:szCs w:val="24"/>
          <w:lang w:val="lt-LT"/>
        </w:rPr>
        <w:t>Žymėkite visus jums tinkamus atsakymus.</w:t>
      </w:r>
    </w:p>
    <w:p w14:paraId="2C952DF6"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Judėjimo</w:t>
      </w:r>
    </w:p>
    <w:p w14:paraId="72110B68"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Regos</w:t>
      </w:r>
    </w:p>
    <w:p w14:paraId="12EF9B35"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Klausos</w:t>
      </w:r>
    </w:p>
    <w:p w14:paraId="0D21EEA3"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Intelekto</w:t>
      </w:r>
    </w:p>
    <w:p w14:paraId="69CCA766"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 xml:space="preserve">Psichikos </w:t>
      </w:r>
    </w:p>
    <w:p w14:paraId="6B3ED921"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Autizmas</w:t>
      </w:r>
    </w:p>
    <w:p w14:paraId="651CC876"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1C435247" w14:textId="77777777" w:rsidR="00CE6384" w:rsidRPr="00607E39" w:rsidRDefault="00CE6384" w:rsidP="00607E39">
      <w:pPr>
        <w:pBdr>
          <w:top w:val="nil"/>
          <w:left w:val="nil"/>
          <w:bottom w:val="nil"/>
          <w:right w:val="nil"/>
          <w:between w:val="nil"/>
        </w:pBdr>
        <w:tabs>
          <w:tab w:val="left" w:pos="7230"/>
          <w:tab w:val="left" w:pos="8931"/>
        </w:tabs>
        <w:spacing w:after="0" w:line="240" w:lineRule="auto"/>
        <w:ind w:left="720" w:right="566"/>
        <w:jc w:val="both"/>
        <w:rPr>
          <w:rFonts w:ascii="Calibri" w:eastAsia="Times New Roman" w:hAnsi="Calibri" w:cs="Calibri"/>
          <w:b/>
          <w:sz w:val="24"/>
          <w:szCs w:val="24"/>
          <w:lang w:val="lt-LT"/>
        </w:rPr>
      </w:pPr>
    </w:p>
    <w:p w14:paraId="5DB8277C" w14:textId="77777777" w:rsidR="00CE6384" w:rsidRPr="00607E39" w:rsidRDefault="00CE6384" w:rsidP="00607E39">
      <w:pPr>
        <w:pStyle w:val="Sraopastraipa"/>
        <w:numPr>
          <w:ilvl w:val="0"/>
          <w:numId w:val="21"/>
        </w:numPr>
        <w:tabs>
          <w:tab w:val="left" w:pos="7230"/>
          <w:tab w:val="left" w:pos="8931"/>
        </w:tabs>
        <w:spacing w:after="0"/>
        <w:ind w:left="284"/>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Koks darbingumo procentas jam yra nustatytas? </w:t>
      </w:r>
      <w:r w:rsidRPr="00607E39">
        <w:rPr>
          <w:rFonts w:ascii="Calibri" w:eastAsia="Times New Roman" w:hAnsi="Calibri" w:cs="Calibri"/>
          <w:sz w:val="24"/>
          <w:szCs w:val="24"/>
          <w:lang w:val="lt-LT"/>
        </w:rPr>
        <w:t>Pasirinkite vieną atsakymą.</w:t>
      </w:r>
    </w:p>
    <w:p w14:paraId="7CCFBB00" w14:textId="77777777" w:rsidR="00CE6384" w:rsidRPr="00607E39" w:rsidRDefault="00CE6384" w:rsidP="00607E39">
      <w:pPr>
        <w:numPr>
          <w:ilvl w:val="0"/>
          <w:numId w:val="1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25 proc.</w:t>
      </w:r>
    </w:p>
    <w:p w14:paraId="4845F1F9" w14:textId="77777777" w:rsidR="00CE6384" w:rsidRPr="00607E39" w:rsidRDefault="00CE6384" w:rsidP="00607E39">
      <w:pPr>
        <w:numPr>
          <w:ilvl w:val="0"/>
          <w:numId w:val="1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20 proc.</w:t>
      </w:r>
    </w:p>
    <w:p w14:paraId="3E60CAC7" w14:textId="77777777" w:rsidR="00CE6384" w:rsidRPr="00607E39" w:rsidRDefault="00CE6384" w:rsidP="00607E39">
      <w:pPr>
        <w:numPr>
          <w:ilvl w:val="0"/>
          <w:numId w:val="1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15 proc.</w:t>
      </w:r>
    </w:p>
    <w:p w14:paraId="22500EA9" w14:textId="77777777" w:rsidR="00CE6384" w:rsidRPr="00607E39" w:rsidRDefault="00CE6384" w:rsidP="00607E39">
      <w:pPr>
        <w:numPr>
          <w:ilvl w:val="0"/>
          <w:numId w:val="1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10 proc.</w:t>
      </w:r>
    </w:p>
    <w:p w14:paraId="744F1F1E" w14:textId="77777777" w:rsidR="00CE6384" w:rsidRPr="00607E39" w:rsidRDefault="00CE6384" w:rsidP="00607E39">
      <w:pPr>
        <w:numPr>
          <w:ilvl w:val="0"/>
          <w:numId w:val="1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5 proc.</w:t>
      </w:r>
    </w:p>
    <w:p w14:paraId="1A69A4CE" w14:textId="77777777" w:rsidR="00CE6384" w:rsidRPr="00607E39" w:rsidRDefault="00CE6384" w:rsidP="00607E39">
      <w:pPr>
        <w:numPr>
          <w:ilvl w:val="0"/>
          <w:numId w:val="1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0 proc.</w:t>
      </w:r>
    </w:p>
    <w:p w14:paraId="61E443AF" w14:textId="77777777" w:rsidR="00CE6384" w:rsidRPr="00607E39" w:rsidRDefault="00CE6384" w:rsidP="00607E39">
      <w:pPr>
        <w:tabs>
          <w:tab w:val="left" w:pos="7230"/>
          <w:tab w:val="left" w:pos="8931"/>
        </w:tabs>
        <w:spacing w:after="0" w:line="240" w:lineRule="auto"/>
        <w:ind w:left="360" w:right="566"/>
        <w:jc w:val="both"/>
        <w:rPr>
          <w:rFonts w:ascii="Calibri" w:eastAsia="Times New Roman" w:hAnsi="Calibri" w:cs="Calibri"/>
          <w:sz w:val="24"/>
          <w:szCs w:val="24"/>
          <w:lang w:val="lt-LT"/>
        </w:rPr>
      </w:pPr>
    </w:p>
    <w:p w14:paraId="0D056A0B"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Ar karantino (ir ekstremaliosios situacijos) metu paaštrėjo kuri nors kartu gyvenančio asmens su negalia būklė? </w:t>
      </w:r>
      <w:r w:rsidRPr="00607E39">
        <w:rPr>
          <w:rFonts w:ascii="Calibri" w:eastAsia="Times New Roman" w:hAnsi="Calibri" w:cs="Calibri"/>
          <w:sz w:val="24"/>
          <w:szCs w:val="24"/>
          <w:lang w:val="lt-LT"/>
        </w:rPr>
        <w:t>Žymėkite visus jums tinkamus atsakymus.</w:t>
      </w:r>
    </w:p>
    <w:p w14:paraId="23C1D6D4"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nebuvo neigiamų pokyčių</w:t>
      </w:r>
    </w:p>
    <w:p w14:paraId="5E5B4AA5"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pablogėjo fizinė sveikata </w:t>
      </w:r>
    </w:p>
    <w:p w14:paraId="6F4B8EA7"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ji/s nesuprato atsiradusių pasikeitimų ir apribojimų</w:t>
      </w:r>
    </w:p>
    <w:p w14:paraId="40ACA064"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pablogėjo psichinė būklė (padidėjo nerimas, verkė, kt.)</w:t>
      </w:r>
    </w:p>
    <w:p w14:paraId="399202C1"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suprastėjo gebėjimas mąstyti</w:t>
      </w:r>
    </w:p>
    <w:p w14:paraId="31808B91"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atsirado neigiamų elgesio apraiškų (išvardinkite kokių) ...</w:t>
      </w:r>
    </w:p>
    <w:p w14:paraId="2B771145" w14:textId="77777777" w:rsidR="00CE6384" w:rsidRPr="00607E39" w:rsidRDefault="00CE6384" w:rsidP="00607E39">
      <w:pPr>
        <w:numPr>
          <w:ilvl w:val="0"/>
          <w:numId w:val="2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11DE4482"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16F6EACC"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Kaip karantinas dėl Covid-19 epidemijos paveikė jūsų galimybes dirbti jo metu (nuo 2020-03-16 iki 2020-06-16)? </w:t>
      </w:r>
      <w:r w:rsidRPr="00607E39">
        <w:rPr>
          <w:rFonts w:ascii="Calibri" w:eastAsia="Times New Roman" w:hAnsi="Calibri" w:cs="Calibri"/>
          <w:sz w:val="24"/>
          <w:szCs w:val="24"/>
          <w:lang w:val="lt-LT"/>
        </w:rPr>
        <w:t>Žymėkite visus jums tinkamus atsakymus.</w:t>
      </w:r>
    </w:p>
    <w:p w14:paraId="199A5719"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nepaveikė, dirbau kaip įprastai darbovietėje</w:t>
      </w:r>
    </w:p>
    <w:p w14:paraId="510C1C65" w14:textId="77777777" w:rsidR="00CE6384" w:rsidRPr="00607E39" w:rsidRDefault="00CE6384" w:rsidP="00607E39">
      <w:pPr>
        <w:numPr>
          <w:ilvl w:val="0"/>
          <w:numId w:val="16"/>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nepaveikė, jau iki karantino dirbau iš namų</w:t>
      </w:r>
    </w:p>
    <w:p w14:paraId="58AA1F03"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nėjau į darbovietę, dirbau tik iš namų</w:t>
      </w:r>
    </w:p>
    <w:p w14:paraId="1174AB81"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dalį laiko eidavau į darbovietę, dalį laiko dirbdavau iš namų</w:t>
      </w:r>
    </w:p>
    <w:p w14:paraId="43E43F8A"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sumažinau darbų apimtis ir/arba darbo dienos trukmę (darbovietėje ar dirbant savarankiškai)</w:t>
      </w:r>
    </w:p>
    <w:p w14:paraId="26667C82"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naudojausi / pasinaudojau nedarbingumo pažyma</w:t>
      </w:r>
    </w:p>
    <w:p w14:paraId="44C345DE"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ėmiau atostogas</w:t>
      </w:r>
    </w:p>
    <w:p w14:paraId="125C29CC"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buvau atleista/s iš darbo</w:t>
      </w:r>
    </w:p>
    <w:p w14:paraId="74BC29E8"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buvau išleista/s į prastovas</w:t>
      </w:r>
    </w:p>
    <w:p w14:paraId="71A0AF53"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išėjau iš darbo</w:t>
      </w:r>
    </w:p>
    <w:p w14:paraId="3C7301B5"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nedirbau jau iki karantino</w:t>
      </w:r>
    </w:p>
    <w:p w14:paraId="23154EA7" w14:textId="77777777" w:rsidR="00CE6384" w:rsidRPr="00607E39" w:rsidRDefault="00CE6384" w:rsidP="00607E39">
      <w:pPr>
        <w:numPr>
          <w:ilvl w:val="0"/>
          <w:numId w:val="1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0377249A"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0CC3E9D0" w14:textId="77777777" w:rsidR="00CE6384" w:rsidRPr="00607E39" w:rsidRDefault="00CE6384" w:rsidP="00607E39">
      <w:pPr>
        <w:pStyle w:val="Sraopastraipa"/>
        <w:numPr>
          <w:ilvl w:val="0"/>
          <w:numId w:val="21"/>
        </w:numPr>
        <w:tabs>
          <w:tab w:val="left" w:pos="7230"/>
          <w:tab w:val="left" w:pos="8931"/>
        </w:tabs>
        <w:spacing w:after="0"/>
        <w:ind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Kaip pasikeitė jūsų pajamos ir finansinė padėtis karantino metu (nuo 2020-03-16 iki 2020-06-16)? </w:t>
      </w:r>
      <w:r w:rsidRPr="00607E39">
        <w:rPr>
          <w:rFonts w:ascii="Calibri" w:eastAsia="Times New Roman" w:hAnsi="Calibri" w:cs="Calibri"/>
          <w:sz w:val="24"/>
          <w:szCs w:val="24"/>
          <w:lang w:val="lt-LT"/>
        </w:rPr>
        <w:t>Pasirinkite vieną atsakymą.</w:t>
      </w:r>
    </w:p>
    <w:p w14:paraId="52ED7713"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liko nepakitusi</w:t>
      </w:r>
    </w:p>
    <w:p w14:paraId="7AFDFBAD"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pablogėjo, bet atsistatė po karantino</w:t>
      </w:r>
    </w:p>
    <w:p w14:paraId="7CAD0BA3"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pablogėjo ir neatsistatė po karantino</w:t>
      </w:r>
    </w:p>
    <w:p w14:paraId="15A46CB8"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pagerėjo</w:t>
      </w:r>
    </w:p>
    <w:p w14:paraId="5FEB9619"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6BEA3351" w14:textId="77777777" w:rsidR="00CE6384" w:rsidRPr="00607E39" w:rsidRDefault="00CE6384" w:rsidP="00607E39">
      <w:pPr>
        <w:pStyle w:val="Sraopastraipa"/>
        <w:tabs>
          <w:tab w:val="left" w:pos="7230"/>
          <w:tab w:val="left" w:pos="8931"/>
        </w:tabs>
        <w:spacing w:after="0"/>
        <w:ind w:left="284" w:right="566"/>
        <w:jc w:val="both"/>
        <w:rPr>
          <w:rFonts w:ascii="Calibri" w:eastAsia="Times New Roman" w:hAnsi="Calibri" w:cs="Calibri"/>
          <w:b/>
          <w:sz w:val="24"/>
          <w:szCs w:val="24"/>
          <w:shd w:val="clear" w:color="auto" w:fill="F4CCCC"/>
          <w:lang w:val="lt-LT"/>
        </w:rPr>
      </w:pPr>
    </w:p>
    <w:p w14:paraId="12BF9C65"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b/>
          <w:sz w:val="24"/>
          <w:szCs w:val="24"/>
          <w:lang w:val="lt-LT"/>
        </w:rPr>
        <w:t xml:space="preserve">Naudojimasis socialinėmis paslaugomis: kurias paslaugas jūs ir asmuo su negalia gaudavote </w:t>
      </w:r>
      <w:r w:rsidRPr="00607E39">
        <w:rPr>
          <w:rFonts w:ascii="Calibri" w:eastAsia="Times New Roman" w:hAnsi="Calibri" w:cs="Calibri"/>
          <w:b/>
          <w:sz w:val="24"/>
          <w:szCs w:val="24"/>
          <w:u w:val="single"/>
          <w:lang w:val="lt-LT"/>
        </w:rPr>
        <w:t>iki karantino</w:t>
      </w:r>
      <w:r w:rsidRPr="00607E39">
        <w:rPr>
          <w:rFonts w:ascii="Calibri" w:eastAsia="Times New Roman" w:hAnsi="Calibri" w:cs="Calibri"/>
          <w:b/>
          <w:sz w:val="24"/>
          <w:szCs w:val="24"/>
          <w:lang w:val="lt-LT"/>
        </w:rPr>
        <w:t xml:space="preserve">? </w:t>
      </w:r>
      <w:r w:rsidRPr="00607E39">
        <w:rPr>
          <w:rFonts w:ascii="Calibri" w:eastAsia="Times New Roman" w:hAnsi="Calibri" w:cs="Calibri"/>
          <w:sz w:val="24"/>
          <w:szCs w:val="24"/>
          <w:lang w:val="lt-LT"/>
        </w:rPr>
        <w:t>Žymėkite visus jums tinkamus atsakymus.</w:t>
      </w:r>
    </w:p>
    <w:p w14:paraId="5BDF8CCE"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asmuo su negalia lankė dienos užimtumo įstaigą</w:t>
      </w:r>
    </w:p>
    <w:p w14:paraId="2A29AAEE"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 xml:space="preserve">informavimo, konsultavimo jums rūpimais klausimais </w:t>
      </w:r>
    </w:p>
    <w:p w14:paraId="1B8F3C1D"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tarpininkavimo ir atstovavimo sprendžiant dalykinius reikalus</w:t>
      </w:r>
    </w:p>
    <w:p w14:paraId="6101DB3B"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 organizuojamas maitinimas</w:t>
      </w:r>
    </w:p>
    <w:p w14:paraId="1F445734"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buvote aprūpinami būtiniausiais drabužiais ir avalyne</w:t>
      </w:r>
    </w:p>
    <w:p w14:paraId="1BD22788"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esant reikalui, buvo organizuojamas transportas </w:t>
      </w:r>
    </w:p>
    <w:p w14:paraId="68434460"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naudojotės sociokultūrinėmis paslaugomis (išvyka į kultūros renginius, kt.)</w:t>
      </w:r>
    </w:p>
    <w:p w14:paraId="77A30B03"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asmeninės higienos ir priežiūros paslaugas </w:t>
      </w:r>
    </w:p>
    <w:p w14:paraId="44EA60C2"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pagalbos į namus</w:t>
      </w:r>
    </w:p>
    <w:p w14:paraId="6E8ED741"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 ugdomi ir palaikomi asmens su negalia socialiniai įgūdžiai </w:t>
      </w:r>
    </w:p>
    <w:p w14:paraId="78E4BE37"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 padedama įveikti asmens su negalia ar santykių šeimoje krizes</w:t>
      </w:r>
    </w:p>
    <w:p w14:paraId="7A622981"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 xml:space="preserve">galėdavote laikinai </w:t>
      </w:r>
      <w:proofErr w:type="spellStart"/>
      <w:r w:rsidRPr="00607E39">
        <w:rPr>
          <w:rFonts w:ascii="Calibri" w:eastAsia="Times New Roman" w:hAnsi="Calibri" w:cs="Calibri"/>
          <w:sz w:val="24"/>
          <w:szCs w:val="24"/>
          <w:lang w:val="lt-LT"/>
        </w:rPr>
        <w:t>apnakvindinti</w:t>
      </w:r>
      <w:proofErr w:type="spellEnd"/>
      <w:r w:rsidRPr="00607E39">
        <w:rPr>
          <w:rFonts w:ascii="Calibri" w:eastAsia="Times New Roman" w:hAnsi="Calibri" w:cs="Calibri"/>
          <w:sz w:val="24"/>
          <w:szCs w:val="24"/>
          <w:lang w:val="lt-LT"/>
        </w:rPr>
        <w:t xml:space="preserve"> ar apgyvendinti globojamą asmenį su negalia apsaugotame būste ar kitur bendruomenėje (jei susirgdavote ar tekdavo išvykti)</w:t>
      </w:r>
    </w:p>
    <w:p w14:paraId="22DF3EDD"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gaudavote psichologinę, emocinę pagalbą</w:t>
      </w:r>
    </w:p>
    <w:p w14:paraId="697B67A5"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kita (įrašykite) ...</w:t>
      </w:r>
    </w:p>
    <w:p w14:paraId="3E440A18" w14:textId="77777777" w:rsidR="00CE6384" w:rsidRPr="00607E39" w:rsidRDefault="00CE6384" w:rsidP="00607E39">
      <w:pPr>
        <w:tabs>
          <w:tab w:val="left" w:pos="7230"/>
          <w:tab w:val="left" w:pos="8931"/>
        </w:tabs>
        <w:spacing w:after="0" w:line="240" w:lineRule="auto"/>
        <w:ind w:left="-76" w:right="566"/>
        <w:jc w:val="both"/>
        <w:rPr>
          <w:rFonts w:ascii="Calibri" w:eastAsia="Times New Roman" w:hAnsi="Calibri" w:cs="Calibri"/>
          <w:b/>
          <w:sz w:val="24"/>
          <w:szCs w:val="24"/>
          <w:shd w:val="clear" w:color="auto" w:fill="F4CCCC"/>
          <w:lang w:val="lt-LT"/>
        </w:rPr>
      </w:pPr>
    </w:p>
    <w:p w14:paraId="53441CCD"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b/>
          <w:sz w:val="24"/>
          <w:szCs w:val="24"/>
          <w:lang w:val="lt-LT"/>
        </w:rPr>
        <w:t xml:space="preserve">Naudojimasis socialinėmis paslaugomis: kurias paslaugas jūs ir asmuo su negalia gaudavote </w:t>
      </w:r>
      <w:r w:rsidRPr="00607E39">
        <w:rPr>
          <w:rFonts w:ascii="Calibri" w:eastAsia="Times New Roman" w:hAnsi="Calibri" w:cs="Calibri"/>
          <w:b/>
          <w:sz w:val="24"/>
          <w:szCs w:val="24"/>
          <w:u w:val="single"/>
          <w:lang w:val="lt-LT"/>
        </w:rPr>
        <w:t>karantino metu</w:t>
      </w:r>
      <w:r w:rsidRPr="00607E39">
        <w:rPr>
          <w:rFonts w:ascii="Calibri" w:eastAsia="Times New Roman" w:hAnsi="Calibri" w:cs="Calibri"/>
          <w:b/>
          <w:sz w:val="24"/>
          <w:szCs w:val="24"/>
          <w:lang w:val="lt-LT"/>
        </w:rPr>
        <w:t xml:space="preserve"> (nuo 2020 m. kovo 16 iki birželio 16 d.)? </w:t>
      </w:r>
      <w:r w:rsidRPr="00607E39">
        <w:rPr>
          <w:rFonts w:ascii="Calibri" w:eastAsia="Times New Roman" w:hAnsi="Calibri" w:cs="Calibri"/>
          <w:sz w:val="24"/>
          <w:szCs w:val="24"/>
          <w:lang w:val="lt-LT"/>
        </w:rPr>
        <w:t>Žymėkite visus jums tinkamus atsakymus.</w:t>
      </w:r>
    </w:p>
    <w:p w14:paraId="7711B564"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asmuo su negalia lankė dienos užimtumo įstaigą</w:t>
      </w:r>
    </w:p>
    <w:p w14:paraId="7D68C41F"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 xml:space="preserve">informavimo, konsultavimo jums rūpimais klausimais </w:t>
      </w:r>
    </w:p>
    <w:p w14:paraId="3738D0C6"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tarpininkavimo ir atstovavimo sprendžiant dalykinius reikalus</w:t>
      </w:r>
    </w:p>
    <w:p w14:paraId="19AE0AFB"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 organizuojamas maitinimas</w:t>
      </w:r>
    </w:p>
    <w:p w14:paraId="44E80ADC"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buvote aprūpinami būtiniausiais drabužiais ir avalyne</w:t>
      </w:r>
    </w:p>
    <w:p w14:paraId="14F5854C"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esant reikalui, buvo organizuojamas transportas </w:t>
      </w:r>
    </w:p>
    <w:p w14:paraId="2A077340"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naudojotės sociokultūrinėmis paslaugomis (išvyka į kultūros renginius, kt.)</w:t>
      </w:r>
    </w:p>
    <w:p w14:paraId="7ADD3264"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asmeninės higienos ir priežiūros paslaugas </w:t>
      </w:r>
    </w:p>
    <w:p w14:paraId="12E325DC"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pagalbos į namus</w:t>
      </w:r>
    </w:p>
    <w:p w14:paraId="2F302265"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 ugdomi ir palaikomi asmens su negalia socialiniai įgūdžiai </w:t>
      </w:r>
    </w:p>
    <w:p w14:paraId="64A43C61"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buvo padedama įveikti asmens su negalia ar santykių šeimoje krizes</w:t>
      </w:r>
    </w:p>
    <w:p w14:paraId="0BAD3E37"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 xml:space="preserve">galėdavote laikinai </w:t>
      </w:r>
      <w:proofErr w:type="spellStart"/>
      <w:r w:rsidRPr="00607E39">
        <w:rPr>
          <w:rFonts w:ascii="Calibri" w:eastAsia="Times New Roman" w:hAnsi="Calibri" w:cs="Calibri"/>
          <w:sz w:val="24"/>
          <w:szCs w:val="24"/>
          <w:lang w:val="lt-LT"/>
        </w:rPr>
        <w:t>apnakvindinti</w:t>
      </w:r>
      <w:proofErr w:type="spellEnd"/>
      <w:r w:rsidRPr="00607E39">
        <w:rPr>
          <w:rFonts w:ascii="Calibri" w:eastAsia="Times New Roman" w:hAnsi="Calibri" w:cs="Calibri"/>
          <w:sz w:val="24"/>
          <w:szCs w:val="24"/>
          <w:lang w:val="lt-LT"/>
        </w:rPr>
        <w:t xml:space="preserve"> ar apgyvendinti asmenį su negalia apsaugotame būste ar kitur bendruomenėje (jei susirgdavote, ar tekdavo išvykti)</w:t>
      </w:r>
    </w:p>
    <w:p w14:paraId="103889D1"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gaudavote psichologinę, emocinę pagalbą</w:t>
      </w:r>
    </w:p>
    <w:p w14:paraId="640BD57D"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kita (įrašykite) ...</w:t>
      </w:r>
    </w:p>
    <w:p w14:paraId="350A0FF3" w14:textId="77777777" w:rsidR="00CE6384" w:rsidRPr="00607E39" w:rsidRDefault="00CE6384" w:rsidP="00607E39">
      <w:pPr>
        <w:tabs>
          <w:tab w:val="left" w:pos="7230"/>
          <w:tab w:val="left" w:pos="8931"/>
        </w:tabs>
        <w:spacing w:after="0" w:line="240" w:lineRule="auto"/>
        <w:ind w:left="-76" w:right="566"/>
        <w:jc w:val="both"/>
        <w:rPr>
          <w:rFonts w:ascii="Calibri" w:eastAsia="Times New Roman" w:hAnsi="Calibri" w:cs="Calibri"/>
          <w:b/>
          <w:sz w:val="24"/>
          <w:szCs w:val="24"/>
          <w:shd w:val="clear" w:color="auto" w:fill="F4CCCC"/>
          <w:lang w:val="lt-LT"/>
        </w:rPr>
      </w:pPr>
    </w:p>
    <w:p w14:paraId="5E12BA90"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b/>
          <w:sz w:val="24"/>
          <w:szCs w:val="24"/>
          <w:lang w:val="lt-LT"/>
        </w:rPr>
        <w:t xml:space="preserve">Naudojimasis socialinėmis paslaugomis: kurias paslaugas jūs ir asmuo su negalia gaunate </w:t>
      </w:r>
      <w:r w:rsidRPr="00607E39">
        <w:rPr>
          <w:rFonts w:ascii="Calibri" w:eastAsia="Times New Roman" w:hAnsi="Calibri" w:cs="Calibri"/>
          <w:b/>
          <w:sz w:val="24"/>
          <w:szCs w:val="24"/>
          <w:u w:val="single"/>
          <w:lang w:val="lt-LT"/>
        </w:rPr>
        <w:t>dabar</w:t>
      </w:r>
      <w:r w:rsidRPr="00607E39">
        <w:rPr>
          <w:rFonts w:ascii="Calibri" w:eastAsia="Times New Roman" w:hAnsi="Calibri" w:cs="Calibri"/>
          <w:b/>
          <w:sz w:val="24"/>
          <w:szCs w:val="24"/>
          <w:lang w:val="lt-LT"/>
        </w:rPr>
        <w:t xml:space="preserve">? </w:t>
      </w:r>
      <w:r w:rsidRPr="00607E39">
        <w:rPr>
          <w:rFonts w:ascii="Calibri" w:eastAsia="Times New Roman" w:hAnsi="Calibri" w:cs="Calibri"/>
          <w:sz w:val="24"/>
          <w:szCs w:val="24"/>
          <w:lang w:val="lt-LT"/>
        </w:rPr>
        <w:t>Žymėkite visus jums tinkamus atsakymus.</w:t>
      </w:r>
    </w:p>
    <w:p w14:paraId="0F8C05A0"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asmuo su negalia lanko dienos užimtumo įstaigą</w:t>
      </w:r>
    </w:p>
    <w:p w14:paraId="09C08067"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 xml:space="preserve">informavimo, konsultavimo jums rūpimais klausimais </w:t>
      </w:r>
    </w:p>
    <w:p w14:paraId="390AA884"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tarpininkavimo ir atstovavimo sprendžiant dalykinius reikalus</w:t>
      </w:r>
    </w:p>
    <w:p w14:paraId="68EF9329"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organizuojamas maitinimas</w:t>
      </w:r>
    </w:p>
    <w:p w14:paraId="49ED8979"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esate aprūpinami būtiniausiais drabužiais ir avalyne</w:t>
      </w:r>
    </w:p>
    <w:p w14:paraId="38BFD148"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esant reikalui, organizuojamas transportas </w:t>
      </w:r>
    </w:p>
    <w:p w14:paraId="31CC8755"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naudojatės sociokultūrinėmis paslaugomis (išvyka į kultūros renginius, kt.)</w:t>
      </w:r>
    </w:p>
    <w:p w14:paraId="0E7088FF"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asmeninės higienos ir priežiūros paslaugas </w:t>
      </w:r>
    </w:p>
    <w:p w14:paraId="0E444C32"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pagalbos į namus</w:t>
      </w:r>
    </w:p>
    <w:p w14:paraId="6D2BDE6C"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ugdomi ir palaikomi asmens su negalia socialiniai įgūdžiai </w:t>
      </w:r>
    </w:p>
    <w:p w14:paraId="4700C148"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padedama įveikti asmens su negalia ar santykių šeimoje krizes</w:t>
      </w:r>
    </w:p>
    <w:p w14:paraId="0303BE4D"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 xml:space="preserve">galite laikinai </w:t>
      </w:r>
      <w:proofErr w:type="spellStart"/>
      <w:r w:rsidRPr="00607E39">
        <w:rPr>
          <w:rFonts w:ascii="Calibri" w:eastAsia="Times New Roman" w:hAnsi="Calibri" w:cs="Calibri"/>
          <w:sz w:val="24"/>
          <w:szCs w:val="24"/>
          <w:lang w:val="lt-LT"/>
        </w:rPr>
        <w:t>apnakvindinti</w:t>
      </w:r>
      <w:proofErr w:type="spellEnd"/>
      <w:r w:rsidRPr="00607E39">
        <w:rPr>
          <w:rFonts w:ascii="Calibri" w:eastAsia="Times New Roman" w:hAnsi="Calibri" w:cs="Calibri"/>
          <w:sz w:val="24"/>
          <w:szCs w:val="24"/>
          <w:lang w:val="lt-LT"/>
        </w:rPr>
        <w:t xml:space="preserve"> ar apgyvendinti globotinį (gal-asmenį su negalia?)  apsaugotame būste ar kitur bendruomenėje (jei susergate, ar tenka išvykti)</w:t>
      </w:r>
    </w:p>
    <w:p w14:paraId="41A84CF7"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gaunate psichologinę, emocinę pagalbą</w:t>
      </w:r>
    </w:p>
    <w:p w14:paraId="709D7406" w14:textId="77777777" w:rsidR="00CE6384" w:rsidRPr="00607E39" w:rsidRDefault="00CE6384" w:rsidP="00607E39">
      <w:pPr>
        <w:pStyle w:val="Sraopastraipa"/>
        <w:numPr>
          <w:ilvl w:val="1"/>
          <w:numId w:val="21"/>
        </w:numPr>
        <w:tabs>
          <w:tab w:val="left" w:pos="7230"/>
          <w:tab w:val="left" w:pos="8931"/>
        </w:tabs>
        <w:spacing w:after="0"/>
        <w:ind w:left="709" w:right="566"/>
        <w:jc w:val="both"/>
        <w:rPr>
          <w:rFonts w:ascii="Calibri" w:eastAsia="Times New Roman" w:hAnsi="Calibri" w:cs="Calibri"/>
          <w:b/>
          <w:sz w:val="24"/>
          <w:szCs w:val="24"/>
          <w:shd w:val="clear" w:color="auto" w:fill="F4CCCC"/>
          <w:lang w:val="lt-LT"/>
        </w:rPr>
      </w:pPr>
      <w:r w:rsidRPr="00607E39">
        <w:rPr>
          <w:rFonts w:ascii="Calibri" w:eastAsia="Times New Roman" w:hAnsi="Calibri" w:cs="Calibri"/>
          <w:sz w:val="24"/>
          <w:szCs w:val="24"/>
          <w:lang w:val="lt-LT"/>
        </w:rPr>
        <w:t>kita (įrašykite) ...</w:t>
      </w:r>
    </w:p>
    <w:p w14:paraId="63790848"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p>
    <w:p w14:paraId="353FA6F8"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Ar karantino metu (nuo 2020-03-16 iki 2020-06-16) kartu gyvenantis</w:t>
      </w:r>
      <w:r w:rsidRPr="00607E39">
        <w:rPr>
          <w:rFonts w:ascii="Calibri" w:eastAsia="Times New Roman" w:hAnsi="Calibri" w:cs="Calibri"/>
          <w:b/>
          <w:color w:val="7030A0"/>
          <w:sz w:val="24"/>
          <w:szCs w:val="24"/>
          <w:lang w:val="lt-LT"/>
        </w:rPr>
        <w:t xml:space="preserve"> </w:t>
      </w:r>
      <w:r w:rsidRPr="00607E39">
        <w:rPr>
          <w:rFonts w:ascii="Calibri" w:eastAsia="Times New Roman" w:hAnsi="Calibri" w:cs="Calibri"/>
          <w:b/>
          <w:sz w:val="24"/>
          <w:szCs w:val="24"/>
          <w:lang w:val="lt-LT"/>
        </w:rPr>
        <w:t>asmuo su negalia turėjo galimyb</w:t>
      </w:r>
      <w:r w:rsidRPr="00607E39">
        <w:rPr>
          <w:rFonts w:ascii="Calibri" w:eastAsia="Times New Roman" w:hAnsi="Calibri" w:cs="Calibri"/>
          <w:b/>
          <w:color w:val="7030A0"/>
          <w:sz w:val="24"/>
          <w:szCs w:val="24"/>
          <w:lang w:val="lt-LT"/>
        </w:rPr>
        <w:t>ę</w:t>
      </w:r>
      <w:r w:rsidRPr="00607E39">
        <w:rPr>
          <w:rFonts w:ascii="Calibri" w:eastAsia="Times New Roman" w:hAnsi="Calibri" w:cs="Calibri"/>
          <w:b/>
          <w:sz w:val="24"/>
          <w:szCs w:val="24"/>
          <w:lang w:val="lt-LT"/>
        </w:rPr>
        <w:t xml:space="preserve"> dalyvauti užimtumo veiklose (dienos centre, mokykloje ar kitur)? </w:t>
      </w:r>
      <w:r w:rsidRPr="00607E39">
        <w:rPr>
          <w:rFonts w:ascii="Calibri" w:eastAsia="Times New Roman" w:hAnsi="Calibri" w:cs="Calibri"/>
          <w:sz w:val="24"/>
          <w:szCs w:val="24"/>
          <w:lang w:val="lt-LT"/>
        </w:rPr>
        <w:t>Pasirinkite vieną atsakymą.</w:t>
      </w:r>
    </w:p>
    <w:p w14:paraId="65F558C0" w14:textId="77777777" w:rsidR="00CE6384" w:rsidRPr="00607E39" w:rsidRDefault="00CE6384" w:rsidP="00607E39">
      <w:pPr>
        <w:numPr>
          <w:ilvl w:val="0"/>
          <w:numId w:val="22"/>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nedalyvavo ir iki pandemijos</w:t>
      </w:r>
    </w:p>
    <w:p w14:paraId="105AA3BB" w14:textId="77777777" w:rsidR="00CE6384" w:rsidRPr="00607E39" w:rsidRDefault="00CE6384" w:rsidP="00607E39">
      <w:pPr>
        <w:numPr>
          <w:ilvl w:val="0"/>
          <w:numId w:val="22"/>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užimtumas nutrūko karantino metu</w:t>
      </w:r>
    </w:p>
    <w:p w14:paraId="0047F895" w14:textId="77777777" w:rsidR="00CE6384" w:rsidRPr="00607E39" w:rsidRDefault="00CE6384" w:rsidP="00607E39">
      <w:pPr>
        <w:numPr>
          <w:ilvl w:val="0"/>
          <w:numId w:val="22"/>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 xml:space="preserve">taip, galėjo dalyvauti nuotoliniu būdu, gavo reikiamą paramą </w:t>
      </w:r>
    </w:p>
    <w:p w14:paraId="64180FB8" w14:textId="77777777" w:rsidR="00CE6384" w:rsidRPr="00607E39" w:rsidRDefault="00CE6384" w:rsidP="00607E39">
      <w:pPr>
        <w:numPr>
          <w:ilvl w:val="0"/>
          <w:numId w:val="22"/>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0A1FEA67" w14:textId="77777777" w:rsidR="00CE6384" w:rsidRPr="00607E39" w:rsidRDefault="00CE6384" w:rsidP="00607E39">
      <w:pPr>
        <w:pBdr>
          <w:top w:val="nil"/>
          <w:left w:val="nil"/>
          <w:bottom w:val="nil"/>
          <w:right w:val="nil"/>
          <w:between w:val="nil"/>
        </w:pBdr>
        <w:tabs>
          <w:tab w:val="left" w:pos="7230"/>
          <w:tab w:val="left" w:pos="8931"/>
        </w:tabs>
        <w:spacing w:after="0" w:line="240" w:lineRule="auto"/>
        <w:ind w:left="360" w:right="566"/>
        <w:jc w:val="both"/>
        <w:rPr>
          <w:rFonts w:ascii="Calibri" w:eastAsia="Times New Roman" w:hAnsi="Calibri" w:cs="Calibri"/>
          <w:sz w:val="24"/>
          <w:szCs w:val="24"/>
          <w:lang w:val="lt-LT"/>
        </w:rPr>
      </w:pPr>
    </w:p>
    <w:p w14:paraId="05702A25"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Ar, iškilus poreikiui, karantino metu (nuo 2020-03-16 iki 2020-06-16) turėjote galimybę gauti dalinai ar pilnai valstybės kompensuojamas techninės pagalbos priemones? </w:t>
      </w:r>
      <w:r w:rsidRPr="00607E39">
        <w:rPr>
          <w:rFonts w:ascii="Calibri" w:eastAsia="Times New Roman" w:hAnsi="Calibri" w:cs="Calibri"/>
          <w:sz w:val="24"/>
          <w:szCs w:val="24"/>
          <w:lang w:val="lt-LT"/>
        </w:rPr>
        <w:t>Pasirinkite vieną atsakymą.</w:t>
      </w:r>
    </w:p>
    <w:p w14:paraId="3B0D6DD0" w14:textId="77777777" w:rsidR="00CE6384" w:rsidRPr="00607E39" w:rsidRDefault="00CE6384" w:rsidP="00607E39">
      <w:pPr>
        <w:numPr>
          <w:ilvl w:val="0"/>
          <w:numId w:val="5"/>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tokio poreikio nebuvo</w:t>
      </w:r>
    </w:p>
    <w:p w14:paraId="0D3A8A06" w14:textId="77777777" w:rsidR="00CE6384" w:rsidRPr="00607E39" w:rsidRDefault="00CE6384" w:rsidP="00607E39">
      <w:pPr>
        <w:numPr>
          <w:ilvl w:val="0"/>
          <w:numId w:val="5"/>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(įrašykite kokias gavote) ...</w:t>
      </w:r>
    </w:p>
    <w:p w14:paraId="19CDCA45" w14:textId="77777777" w:rsidR="00CE6384" w:rsidRPr="00607E39" w:rsidRDefault="00CE6384" w:rsidP="00607E39">
      <w:pPr>
        <w:numPr>
          <w:ilvl w:val="0"/>
          <w:numId w:val="5"/>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(įrašykite, kokių reikėjo)...</w:t>
      </w:r>
    </w:p>
    <w:p w14:paraId="06D5747D" w14:textId="77777777" w:rsidR="00CE6384" w:rsidRPr="00607E39" w:rsidRDefault="00CE6384" w:rsidP="00607E39">
      <w:pPr>
        <w:numPr>
          <w:ilvl w:val="0"/>
          <w:numId w:val="5"/>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45E29476" w14:textId="77777777" w:rsidR="00CE6384" w:rsidRPr="00607E39" w:rsidRDefault="00CE6384" w:rsidP="00607E39">
      <w:p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p>
    <w:p w14:paraId="20663D6C"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Ar karantino metu (nuo 2020-03-16 iki 2020-06-16) jums reikėjo vietos, kurioje galėtumėte saugiai ir su priežiūra palikti asmenį su negalia? </w:t>
      </w:r>
      <w:r w:rsidRPr="00607E39">
        <w:rPr>
          <w:rFonts w:ascii="Calibri" w:eastAsia="Times New Roman" w:hAnsi="Calibri" w:cs="Calibri"/>
          <w:sz w:val="24"/>
          <w:szCs w:val="24"/>
          <w:lang w:val="lt-LT"/>
        </w:rPr>
        <w:t>Žymėkite visus jums tinkamus atsakymus.</w:t>
      </w:r>
    </w:p>
    <w:p w14:paraId="0D4F27D0" w14:textId="77777777" w:rsidR="00CE6384" w:rsidRPr="00607E39" w:rsidRDefault="00CE6384" w:rsidP="00607E39">
      <w:pPr>
        <w:numPr>
          <w:ilvl w:val="0"/>
          <w:numId w:val="1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kad galėčiau dirbti</w:t>
      </w:r>
    </w:p>
    <w:p w14:paraId="30B7064B" w14:textId="77777777" w:rsidR="00CE6384" w:rsidRPr="00607E39" w:rsidRDefault="00CE6384" w:rsidP="00607E39">
      <w:pPr>
        <w:numPr>
          <w:ilvl w:val="0"/>
          <w:numId w:val="1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kad galėčiau pasirūpinti buitimi</w:t>
      </w:r>
    </w:p>
    <w:p w14:paraId="787939C5" w14:textId="77777777" w:rsidR="00CE6384" w:rsidRPr="00607E39" w:rsidRDefault="00CE6384" w:rsidP="00607E39">
      <w:pPr>
        <w:numPr>
          <w:ilvl w:val="0"/>
          <w:numId w:val="13"/>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kad galėčiau pailsėti/pasirūpinti savo poreikiais</w:t>
      </w:r>
    </w:p>
    <w:p w14:paraId="5DAA2231" w14:textId="77777777" w:rsidR="00CE6384" w:rsidRPr="00607E39" w:rsidRDefault="00CE6384" w:rsidP="00607E39">
      <w:pPr>
        <w:numPr>
          <w:ilvl w:val="0"/>
          <w:numId w:val="13"/>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mano ligos atveju</w:t>
      </w:r>
    </w:p>
    <w:p w14:paraId="62EE93BB" w14:textId="77777777" w:rsidR="00CE6384" w:rsidRPr="00607E39" w:rsidRDefault="00CE6384" w:rsidP="00607E39">
      <w:pPr>
        <w:numPr>
          <w:ilvl w:val="0"/>
          <w:numId w:val="13"/>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tokią vietą buvau numatęs</w:t>
      </w:r>
    </w:p>
    <w:p w14:paraId="75A65648" w14:textId="77777777" w:rsidR="00CE6384" w:rsidRPr="00607E39" w:rsidRDefault="00CE6384" w:rsidP="00607E39">
      <w:pPr>
        <w:numPr>
          <w:ilvl w:val="0"/>
          <w:numId w:val="13"/>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nebūčiau žinojus(</w:t>
      </w:r>
      <w:proofErr w:type="spellStart"/>
      <w:r w:rsidRPr="00607E39">
        <w:rPr>
          <w:rFonts w:ascii="Calibri" w:eastAsia="Times New Roman" w:hAnsi="Calibri" w:cs="Calibri"/>
          <w:sz w:val="24"/>
          <w:szCs w:val="24"/>
          <w:lang w:val="lt-LT"/>
        </w:rPr>
        <w:t>ęs</w:t>
      </w:r>
      <w:proofErr w:type="spellEnd"/>
      <w:r w:rsidRPr="00607E39">
        <w:rPr>
          <w:rFonts w:ascii="Calibri" w:eastAsia="Times New Roman" w:hAnsi="Calibri" w:cs="Calibri"/>
          <w:sz w:val="24"/>
          <w:szCs w:val="24"/>
          <w:lang w:val="lt-LT"/>
        </w:rPr>
        <w:t>), kur palikti asmenį su negalia</w:t>
      </w:r>
    </w:p>
    <w:p w14:paraId="0948F0D6" w14:textId="77777777" w:rsidR="00CE6384" w:rsidRPr="00607E39" w:rsidRDefault="00CE6384" w:rsidP="00607E39">
      <w:pPr>
        <w:numPr>
          <w:ilvl w:val="0"/>
          <w:numId w:val="13"/>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w:t>
      </w:r>
    </w:p>
    <w:p w14:paraId="4E4BEBC7" w14:textId="77777777" w:rsidR="00CE6384" w:rsidRPr="00607E39" w:rsidRDefault="00CE6384" w:rsidP="00607E39">
      <w:pPr>
        <w:numPr>
          <w:ilvl w:val="0"/>
          <w:numId w:val="13"/>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51A1074F" w14:textId="77777777" w:rsidR="00CE6384" w:rsidRPr="00607E39" w:rsidRDefault="00CE6384" w:rsidP="00607E39">
      <w:pPr>
        <w:pBdr>
          <w:top w:val="nil"/>
          <w:left w:val="nil"/>
          <w:bottom w:val="nil"/>
          <w:right w:val="nil"/>
          <w:between w:val="nil"/>
        </w:pBdr>
        <w:tabs>
          <w:tab w:val="left" w:pos="7230"/>
          <w:tab w:val="left" w:pos="8931"/>
        </w:tabs>
        <w:spacing w:after="0" w:line="240" w:lineRule="auto"/>
        <w:ind w:left="720" w:right="566"/>
        <w:jc w:val="both"/>
        <w:rPr>
          <w:rFonts w:ascii="Calibri" w:eastAsia="Times New Roman" w:hAnsi="Calibri" w:cs="Calibri"/>
          <w:sz w:val="24"/>
          <w:szCs w:val="24"/>
          <w:lang w:val="lt-LT"/>
        </w:rPr>
      </w:pPr>
    </w:p>
    <w:p w14:paraId="29A24F9F"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Ar karantino metu (nuo 2020-03-16 iki 2020-06-16) turėjote planą kaip elgtis (kur palikti artimąjį, kaip organizuoti maitinimą, kt.), jei susirgsite jūs ar su jumis gyvenantis asmuo su negalia? </w:t>
      </w:r>
      <w:r w:rsidRPr="00607E39">
        <w:rPr>
          <w:rFonts w:ascii="Calibri" w:eastAsia="Times New Roman" w:hAnsi="Calibri" w:cs="Calibri"/>
          <w:sz w:val="24"/>
          <w:szCs w:val="24"/>
          <w:lang w:val="lt-LT"/>
        </w:rPr>
        <w:t>Pasirinkite vieną atsakymą.</w:t>
      </w:r>
    </w:p>
    <w:p w14:paraId="52D54C25" w14:textId="77777777" w:rsidR="00CE6384" w:rsidRPr="00607E39" w:rsidRDefault="00CE6384" w:rsidP="00607E39">
      <w:pPr>
        <w:numPr>
          <w:ilvl w:val="0"/>
          <w:numId w:val="11"/>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žinojau, kur kreiptis pagalbos (įrašykite kur) ...</w:t>
      </w:r>
    </w:p>
    <w:p w14:paraId="5BD708EC" w14:textId="77777777" w:rsidR="00CE6384" w:rsidRPr="00607E39" w:rsidRDefault="00CE6384" w:rsidP="00607E39">
      <w:pPr>
        <w:numPr>
          <w:ilvl w:val="0"/>
          <w:numId w:val="11"/>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buvau pats/i parengęs/</w:t>
      </w:r>
      <w:proofErr w:type="spellStart"/>
      <w:r w:rsidRPr="00607E39">
        <w:rPr>
          <w:rFonts w:ascii="Calibri" w:eastAsia="Times New Roman" w:hAnsi="Calibri" w:cs="Calibri"/>
          <w:sz w:val="24"/>
          <w:szCs w:val="24"/>
          <w:lang w:val="lt-LT"/>
        </w:rPr>
        <w:t>usi</w:t>
      </w:r>
      <w:proofErr w:type="spellEnd"/>
      <w:r w:rsidRPr="00607E39">
        <w:rPr>
          <w:rFonts w:ascii="Calibri" w:eastAsia="Times New Roman" w:hAnsi="Calibri" w:cs="Calibri"/>
          <w:sz w:val="24"/>
          <w:szCs w:val="24"/>
          <w:lang w:val="lt-LT"/>
        </w:rPr>
        <w:t xml:space="preserve"> tokį planą</w:t>
      </w:r>
    </w:p>
    <w:p w14:paraId="637E2BA3" w14:textId="77777777" w:rsidR="00CE6384" w:rsidRPr="00607E39" w:rsidRDefault="00CE6384" w:rsidP="00607E39">
      <w:pPr>
        <w:numPr>
          <w:ilvl w:val="0"/>
          <w:numId w:val="11"/>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tačiau tokio ekspertų parengto plano labai reikėjo</w:t>
      </w:r>
    </w:p>
    <w:p w14:paraId="7A5CE740" w14:textId="77777777" w:rsidR="00CE6384" w:rsidRPr="00607E39" w:rsidRDefault="00CE6384" w:rsidP="00607E39">
      <w:pPr>
        <w:numPr>
          <w:ilvl w:val="0"/>
          <w:numId w:val="11"/>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tačiau reikėjo būti pačiai</w:t>
      </w:r>
      <w:r w:rsidRPr="00607E39">
        <w:rPr>
          <w:rFonts w:ascii="Calibri" w:eastAsia="Times New Roman" w:hAnsi="Calibri" w:cs="Calibri"/>
          <w:color w:val="7030A0"/>
          <w:sz w:val="24"/>
          <w:szCs w:val="24"/>
          <w:lang w:val="lt-LT"/>
        </w:rPr>
        <w:t>/</w:t>
      </w:r>
      <w:proofErr w:type="spellStart"/>
      <w:r w:rsidRPr="00607E39">
        <w:rPr>
          <w:rFonts w:ascii="Calibri" w:eastAsia="Times New Roman" w:hAnsi="Calibri" w:cs="Calibri"/>
          <w:color w:val="7030A0"/>
          <w:sz w:val="24"/>
          <w:szCs w:val="24"/>
          <w:lang w:val="lt-LT"/>
        </w:rPr>
        <w:t>čiam</w:t>
      </w:r>
      <w:proofErr w:type="spellEnd"/>
      <w:r w:rsidRPr="00607E39">
        <w:rPr>
          <w:rFonts w:ascii="Calibri" w:eastAsia="Times New Roman" w:hAnsi="Calibri" w:cs="Calibri"/>
          <w:sz w:val="24"/>
          <w:szCs w:val="24"/>
          <w:lang w:val="lt-LT"/>
        </w:rPr>
        <w:t xml:space="preserve"> pasirengus tok</w:t>
      </w:r>
      <w:r w:rsidRPr="00607E39">
        <w:rPr>
          <w:rFonts w:ascii="Calibri" w:eastAsia="Times New Roman" w:hAnsi="Calibri" w:cs="Calibri"/>
          <w:color w:val="7030A0"/>
          <w:sz w:val="24"/>
          <w:szCs w:val="24"/>
          <w:lang w:val="lt-LT"/>
        </w:rPr>
        <w:t>į</w:t>
      </w:r>
      <w:r w:rsidRPr="00607E39">
        <w:rPr>
          <w:rFonts w:ascii="Calibri" w:eastAsia="Times New Roman" w:hAnsi="Calibri" w:cs="Calibri"/>
          <w:sz w:val="24"/>
          <w:szCs w:val="24"/>
          <w:lang w:val="lt-LT"/>
        </w:rPr>
        <w:t xml:space="preserve"> planą</w:t>
      </w:r>
    </w:p>
    <w:p w14:paraId="592076B0" w14:textId="77777777" w:rsidR="00CE6384" w:rsidRPr="00607E39" w:rsidRDefault="00CE6384" w:rsidP="00607E39">
      <w:pPr>
        <w:numPr>
          <w:ilvl w:val="0"/>
          <w:numId w:val="11"/>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neturėjau ir nemanau, kad buvo reikalinga</w:t>
      </w:r>
    </w:p>
    <w:p w14:paraId="4D762244"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480D6CDC"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Ar karantino metu (nuo 2020-03-16 iki 2020-06-16) buvo kilęs pavojus jūsų ar asmens su negalia fiziniam saugumui? </w:t>
      </w:r>
      <w:r w:rsidRPr="00607E39">
        <w:rPr>
          <w:rFonts w:ascii="Calibri" w:eastAsia="Times New Roman" w:hAnsi="Calibri" w:cs="Calibri"/>
          <w:sz w:val="24"/>
          <w:szCs w:val="24"/>
          <w:lang w:val="lt-LT"/>
        </w:rPr>
        <w:t>Pasirinkite vieną atsakymą.</w:t>
      </w:r>
    </w:p>
    <w:p w14:paraId="46160BD0" w14:textId="77777777" w:rsidR="00CE6384" w:rsidRPr="00607E39" w:rsidRDefault="00CE6384" w:rsidP="00607E39">
      <w:pPr>
        <w:numPr>
          <w:ilvl w:val="0"/>
          <w:numId w:val="12"/>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smurtas šeimoje (iš sutuoktinio(ės) pusės ar kitų kartu gyvenančių artimųjų)</w:t>
      </w:r>
    </w:p>
    <w:p w14:paraId="56D006E0" w14:textId="77777777" w:rsidR="00CE6384" w:rsidRPr="00607E39" w:rsidRDefault="00CE6384" w:rsidP="00607E39">
      <w:pPr>
        <w:numPr>
          <w:ilvl w:val="0"/>
          <w:numId w:val="12"/>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globotinis save žalojo</w:t>
      </w:r>
    </w:p>
    <w:p w14:paraId="05A490D3" w14:textId="77777777" w:rsidR="00CE6384" w:rsidRPr="00607E39" w:rsidRDefault="00CE6384" w:rsidP="00607E39">
      <w:pPr>
        <w:numPr>
          <w:ilvl w:val="0"/>
          <w:numId w:val="12"/>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globotinis tapo agresyvus</w:t>
      </w:r>
    </w:p>
    <w:p w14:paraId="1554B324" w14:textId="77777777" w:rsidR="00CE6384" w:rsidRPr="00607E39" w:rsidRDefault="00CE6384" w:rsidP="00607E39">
      <w:pPr>
        <w:numPr>
          <w:ilvl w:val="0"/>
          <w:numId w:val="12"/>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dėl kaimynų/aplinkinių elgesio (parašykite kokio) ...</w:t>
      </w:r>
    </w:p>
    <w:p w14:paraId="6D69204D" w14:textId="77777777" w:rsidR="00CE6384" w:rsidRPr="00607E39" w:rsidRDefault="00CE6384" w:rsidP="00607E39">
      <w:pPr>
        <w:numPr>
          <w:ilvl w:val="0"/>
          <w:numId w:val="12"/>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75091AF6" w14:textId="77777777" w:rsidR="00CE6384" w:rsidRPr="00607E39" w:rsidRDefault="00CE6384" w:rsidP="00607E39">
      <w:pPr>
        <w:numPr>
          <w:ilvl w:val="0"/>
          <w:numId w:val="12"/>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 xml:space="preserve">ne </w:t>
      </w:r>
    </w:p>
    <w:p w14:paraId="795C4C45"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64E6EB79" w14:textId="77777777" w:rsidR="00CE6384" w:rsidRPr="00607E39" w:rsidRDefault="00CE6384" w:rsidP="00607E39">
      <w:pPr>
        <w:pStyle w:val="Sraopastraipa"/>
        <w:numPr>
          <w:ilvl w:val="0"/>
          <w:numId w:val="21"/>
        </w:numPr>
        <w:tabs>
          <w:tab w:val="left" w:pos="7230"/>
          <w:tab w:val="left" w:pos="8931"/>
        </w:tabs>
        <w:spacing w:after="0"/>
        <w:ind w:left="426"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Ar karantino metu (nuo 2020-03-16 iki 2020-06-16) turėjote galimybę pasinaudoti transportu, jei reikėjo transportuoti asmenį su negalia? </w:t>
      </w:r>
      <w:r w:rsidRPr="00607E39">
        <w:rPr>
          <w:rFonts w:ascii="Calibri" w:eastAsia="Times New Roman" w:hAnsi="Calibri" w:cs="Calibri"/>
          <w:sz w:val="24"/>
          <w:szCs w:val="24"/>
          <w:lang w:val="lt-LT"/>
        </w:rPr>
        <w:t>Žymėkite visus jums tinkamus atsakymus.</w:t>
      </w:r>
    </w:p>
    <w:p w14:paraId="09E47D44" w14:textId="77777777" w:rsidR="00CE6384" w:rsidRPr="00607E39" w:rsidRDefault="00CE6384" w:rsidP="00607E39">
      <w:pPr>
        <w:numPr>
          <w:ilvl w:val="0"/>
          <w:numId w:val="10"/>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asmeniniu automobiliu</w:t>
      </w:r>
    </w:p>
    <w:p w14:paraId="1DA65A4B" w14:textId="77777777" w:rsidR="00CE6384" w:rsidRPr="00607E39" w:rsidRDefault="00CE6384" w:rsidP="00607E39">
      <w:pPr>
        <w:numPr>
          <w:ilvl w:val="0"/>
          <w:numId w:val="10"/>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socialiniu taksi</w:t>
      </w:r>
    </w:p>
    <w:p w14:paraId="11E2B8C1" w14:textId="77777777" w:rsidR="00CE6384" w:rsidRPr="00607E39" w:rsidRDefault="00CE6384" w:rsidP="00607E39">
      <w:pPr>
        <w:numPr>
          <w:ilvl w:val="0"/>
          <w:numId w:val="10"/>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taksi</w:t>
      </w:r>
    </w:p>
    <w:p w14:paraId="41D67EDB" w14:textId="77777777" w:rsidR="00CE6384" w:rsidRPr="00607E39" w:rsidRDefault="00CE6384" w:rsidP="00607E39">
      <w:pPr>
        <w:numPr>
          <w:ilvl w:val="0"/>
          <w:numId w:val="10"/>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viešuoju transportu</w:t>
      </w:r>
    </w:p>
    <w:p w14:paraId="5CCD80FB" w14:textId="77777777" w:rsidR="00CE6384" w:rsidRPr="00607E39" w:rsidRDefault="00CE6384" w:rsidP="00607E39">
      <w:pPr>
        <w:numPr>
          <w:ilvl w:val="0"/>
          <w:numId w:val="10"/>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neturėjau galimybės</w:t>
      </w:r>
    </w:p>
    <w:p w14:paraId="52DA0CD3" w14:textId="77777777" w:rsidR="00CE6384" w:rsidRPr="00607E39" w:rsidRDefault="00CE6384" w:rsidP="00607E39">
      <w:pPr>
        <w:numPr>
          <w:ilvl w:val="0"/>
          <w:numId w:val="10"/>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tokio poreikio nebuvo</w:t>
      </w:r>
    </w:p>
    <w:p w14:paraId="122AED39"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sz w:val="24"/>
          <w:szCs w:val="24"/>
          <w:lang w:val="lt-LT"/>
        </w:rPr>
      </w:pPr>
    </w:p>
    <w:p w14:paraId="13DB4CC5" w14:textId="77777777" w:rsidR="00CE6384" w:rsidRPr="00607E39" w:rsidRDefault="00CE6384" w:rsidP="00607E39">
      <w:pPr>
        <w:pStyle w:val="Sraopastraipa"/>
        <w:numPr>
          <w:ilvl w:val="0"/>
          <w:numId w:val="21"/>
        </w:numPr>
        <w:pBdr>
          <w:top w:val="nil"/>
          <w:left w:val="nil"/>
          <w:bottom w:val="nil"/>
          <w:right w:val="nil"/>
          <w:between w:val="nil"/>
        </w:pBd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Ar karantino metu (nuo 2020-03-16 iki 2020-06-16) sulaukėte skambučių teiraujantis dėl su negalia susijusių sunkumų ir poreikių? </w:t>
      </w:r>
      <w:r w:rsidRPr="00607E39">
        <w:rPr>
          <w:rFonts w:ascii="Calibri" w:eastAsia="Times New Roman" w:hAnsi="Calibri" w:cs="Calibri"/>
          <w:sz w:val="24"/>
          <w:szCs w:val="24"/>
          <w:lang w:val="lt-LT"/>
        </w:rPr>
        <w:t>Pasirinkite vieną atsakymą.</w:t>
      </w:r>
    </w:p>
    <w:p w14:paraId="5F1CE9B9"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skambino socialinė darbuotoja</w:t>
      </w:r>
    </w:p>
    <w:p w14:paraId="733F34F9"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skambino asmens su negalia lankomos dienos užimtumo įstaigos darbuotojai</w:t>
      </w:r>
    </w:p>
    <w:p w14:paraId="5AE01B55"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skambino slaugytoja</w:t>
      </w:r>
    </w:p>
    <w:p w14:paraId="628574DA"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skambino seniūnijos darbuotoja</w:t>
      </w:r>
    </w:p>
    <w:p w14:paraId="34E0BB65"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skambino  šeimos gydytoja</w:t>
      </w:r>
    </w:p>
    <w:p w14:paraId="2C81D042"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skambino iš neįgaliųjų organizacijos</w:t>
      </w:r>
    </w:p>
    <w:p w14:paraId="0B1F4128"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49135274"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niekas neskambino (pereikite prie 21 klausimo)</w:t>
      </w:r>
    </w:p>
    <w:p w14:paraId="054F0B74"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nemanau, kad reikia tokių skambučių (pereikite prie 22 klausimo)</w:t>
      </w:r>
    </w:p>
    <w:p w14:paraId="4477166A"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27A3BFF8"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Kaip dažnai jums skambindavo šie specialistai? </w:t>
      </w:r>
      <w:r w:rsidRPr="00607E39">
        <w:rPr>
          <w:rFonts w:ascii="Calibri" w:eastAsia="Times New Roman" w:hAnsi="Calibri" w:cs="Calibri"/>
          <w:sz w:val="24"/>
          <w:szCs w:val="24"/>
          <w:lang w:val="lt-LT"/>
        </w:rPr>
        <w:t>Pasirinkite vieną atsakymą.</w:t>
      </w:r>
    </w:p>
    <w:p w14:paraId="5008504E" w14:textId="77777777" w:rsidR="00CE6384" w:rsidRPr="00607E39" w:rsidRDefault="00CE6384" w:rsidP="00607E39">
      <w:pPr>
        <w:numPr>
          <w:ilvl w:val="0"/>
          <w:numId w:val="2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kasdien</w:t>
      </w:r>
    </w:p>
    <w:p w14:paraId="69FD978D" w14:textId="77777777" w:rsidR="00CE6384" w:rsidRPr="00607E39" w:rsidRDefault="00CE6384" w:rsidP="00607E39">
      <w:pPr>
        <w:numPr>
          <w:ilvl w:val="0"/>
          <w:numId w:val="2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kartą per savaitę</w:t>
      </w:r>
    </w:p>
    <w:p w14:paraId="40ABE68C" w14:textId="77777777" w:rsidR="00CE6384" w:rsidRPr="00607E39" w:rsidRDefault="00CE6384" w:rsidP="00607E39">
      <w:pPr>
        <w:numPr>
          <w:ilvl w:val="0"/>
          <w:numId w:val="2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2-3 kartus per savaitę</w:t>
      </w:r>
    </w:p>
    <w:p w14:paraId="1DB85909" w14:textId="77777777" w:rsidR="00CE6384" w:rsidRPr="00607E39" w:rsidRDefault="00CE6384" w:rsidP="00607E39">
      <w:pPr>
        <w:numPr>
          <w:ilvl w:val="0"/>
          <w:numId w:val="2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kartą per mėnesį ar rečiau</w:t>
      </w:r>
    </w:p>
    <w:p w14:paraId="443C6F62" w14:textId="77777777" w:rsidR="00CE6384" w:rsidRPr="00607E39" w:rsidRDefault="00CE6384" w:rsidP="00607E39">
      <w:pPr>
        <w:numPr>
          <w:ilvl w:val="0"/>
          <w:numId w:val="2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5D89D685"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sz w:val="24"/>
          <w:szCs w:val="24"/>
          <w:lang w:val="lt-LT"/>
        </w:rPr>
      </w:pPr>
    </w:p>
    <w:p w14:paraId="0BF796F1"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Iš kurių specialistų norėtumėte sulaukti skambučių, teiraujantis dėl jums kylančių sunkumų ir asmens su negalia priežiūros? </w:t>
      </w:r>
      <w:r w:rsidRPr="00607E39">
        <w:rPr>
          <w:rFonts w:ascii="Calibri" w:eastAsia="Times New Roman" w:hAnsi="Calibri" w:cs="Calibri"/>
          <w:sz w:val="24"/>
          <w:szCs w:val="24"/>
          <w:lang w:val="lt-LT"/>
        </w:rPr>
        <w:t>Žymėkite visus jums tinkamus atsakymus.</w:t>
      </w:r>
    </w:p>
    <w:p w14:paraId="3466613C"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socialinės darbuotojos</w:t>
      </w:r>
    </w:p>
    <w:p w14:paraId="56AD11CA"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asmens su negalia lankomos dienos užimtumo įstaigos</w:t>
      </w:r>
    </w:p>
    <w:p w14:paraId="489047CD"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slaugytojos</w:t>
      </w:r>
    </w:p>
    <w:p w14:paraId="621F6002"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seniūnijos darbuotojos</w:t>
      </w:r>
    </w:p>
    <w:p w14:paraId="68B31314"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šeimos gydytojos</w:t>
      </w:r>
    </w:p>
    <w:p w14:paraId="38EFC4C0"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neįgaliųjų organizacijos</w:t>
      </w:r>
    </w:p>
    <w:p w14:paraId="615BD576"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1B18F64C" w14:textId="77777777" w:rsidR="00CE6384" w:rsidRPr="00607E39" w:rsidRDefault="00CE6384" w:rsidP="00607E39">
      <w:pPr>
        <w:numPr>
          <w:ilvl w:val="0"/>
          <w:numId w:val="1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tokių skambučių nereikia (pereikite prie 23 klausimo)</w:t>
      </w:r>
    </w:p>
    <w:p w14:paraId="27AD80B3"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p>
    <w:p w14:paraId="462F2A9E"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Kaip dažnai norėtumėte sulaukti įvardintų specialistų skambučio? </w:t>
      </w:r>
      <w:r w:rsidRPr="00607E39">
        <w:rPr>
          <w:rFonts w:ascii="Calibri" w:eastAsia="Times New Roman" w:hAnsi="Calibri" w:cs="Calibri"/>
          <w:sz w:val="24"/>
          <w:szCs w:val="24"/>
          <w:lang w:val="lt-LT"/>
        </w:rPr>
        <w:t>Pasirinkite vieną atsakymą.</w:t>
      </w:r>
    </w:p>
    <w:p w14:paraId="1A82D634" w14:textId="77777777" w:rsidR="00CE6384" w:rsidRPr="00607E39" w:rsidRDefault="00CE6384" w:rsidP="00607E39">
      <w:pPr>
        <w:numPr>
          <w:ilvl w:val="0"/>
          <w:numId w:val="26"/>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kasdien</w:t>
      </w:r>
    </w:p>
    <w:p w14:paraId="28604476" w14:textId="77777777" w:rsidR="00CE6384" w:rsidRPr="00607E39" w:rsidRDefault="00CE6384" w:rsidP="00607E39">
      <w:pPr>
        <w:numPr>
          <w:ilvl w:val="0"/>
          <w:numId w:val="26"/>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kartą per savaitę</w:t>
      </w:r>
    </w:p>
    <w:p w14:paraId="102F25DB" w14:textId="77777777" w:rsidR="00CE6384" w:rsidRPr="00607E39" w:rsidRDefault="00CE6384" w:rsidP="00607E39">
      <w:pPr>
        <w:numPr>
          <w:ilvl w:val="0"/>
          <w:numId w:val="26"/>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2-3 kartus per savaitę</w:t>
      </w:r>
    </w:p>
    <w:p w14:paraId="7BCC04DE" w14:textId="77777777" w:rsidR="00CE6384" w:rsidRPr="00607E39" w:rsidRDefault="00CE6384" w:rsidP="00607E39">
      <w:pPr>
        <w:numPr>
          <w:ilvl w:val="0"/>
          <w:numId w:val="26"/>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kartą per mėnesį ar rečiau</w:t>
      </w:r>
    </w:p>
    <w:p w14:paraId="5CE3AF55" w14:textId="77777777" w:rsidR="00CE6384" w:rsidRPr="00607E39" w:rsidRDefault="00CE6384" w:rsidP="00607E39">
      <w:pPr>
        <w:numPr>
          <w:ilvl w:val="0"/>
          <w:numId w:val="26"/>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kai kreipiamės patys dėl kilusios/</w:t>
      </w:r>
      <w:proofErr w:type="spellStart"/>
      <w:r w:rsidRPr="00607E39">
        <w:rPr>
          <w:rFonts w:ascii="Calibri" w:eastAsia="Times New Roman" w:hAnsi="Calibri" w:cs="Calibri"/>
          <w:sz w:val="24"/>
          <w:szCs w:val="24"/>
          <w:lang w:val="lt-LT"/>
        </w:rPr>
        <w:t>sių</w:t>
      </w:r>
      <w:proofErr w:type="spellEnd"/>
      <w:r w:rsidRPr="00607E39">
        <w:rPr>
          <w:rFonts w:ascii="Calibri" w:eastAsia="Times New Roman" w:hAnsi="Calibri" w:cs="Calibri"/>
          <w:sz w:val="24"/>
          <w:szCs w:val="24"/>
          <w:lang w:val="lt-LT"/>
        </w:rPr>
        <w:t xml:space="preserve"> problemos/ų (</w:t>
      </w:r>
      <w:proofErr w:type="spellStart"/>
      <w:r w:rsidRPr="00607E39">
        <w:rPr>
          <w:rFonts w:ascii="Calibri" w:eastAsia="Times New Roman" w:hAnsi="Calibri" w:cs="Calibri"/>
          <w:sz w:val="24"/>
          <w:szCs w:val="24"/>
          <w:lang w:val="lt-LT"/>
        </w:rPr>
        <w:t>t.y</w:t>
      </w:r>
      <w:proofErr w:type="spellEnd"/>
      <w:r w:rsidRPr="00607E39">
        <w:rPr>
          <w:rFonts w:ascii="Calibri" w:eastAsia="Times New Roman" w:hAnsi="Calibri" w:cs="Calibri"/>
          <w:sz w:val="24"/>
          <w:szCs w:val="24"/>
          <w:lang w:val="lt-LT"/>
        </w:rPr>
        <w:t>., esant poreikiui</w:t>
      </w:r>
      <w:r w:rsidRPr="00607E39">
        <w:rPr>
          <w:rFonts w:ascii="Calibri" w:eastAsia="Times New Roman" w:hAnsi="Calibri" w:cs="Calibri"/>
          <w:color w:val="7030A0"/>
          <w:sz w:val="24"/>
          <w:szCs w:val="24"/>
          <w:lang w:val="lt-LT"/>
        </w:rPr>
        <w:t>)</w:t>
      </w:r>
    </w:p>
    <w:p w14:paraId="25CA454B"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trike/>
          <w:sz w:val="24"/>
          <w:szCs w:val="24"/>
          <w:highlight w:val="yellow"/>
          <w:lang w:val="lt-LT"/>
        </w:rPr>
      </w:pPr>
    </w:p>
    <w:p w14:paraId="5BD119EC"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Kas jums teikė pagalbą sudėtingose asmens su negalia priežiūros situacijose karantino metu (nuo 2020-03-16 iki 2020-06-16)? </w:t>
      </w:r>
      <w:r w:rsidRPr="00607E39">
        <w:rPr>
          <w:rFonts w:ascii="Calibri" w:eastAsia="Times New Roman" w:hAnsi="Calibri" w:cs="Calibri"/>
          <w:sz w:val="24"/>
          <w:szCs w:val="24"/>
          <w:lang w:val="lt-LT"/>
        </w:rPr>
        <w:t>Žymėkite visus jums tinkamus atsakymus.</w:t>
      </w:r>
    </w:p>
    <w:p w14:paraId="7FDC5E1A"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šeimos nariai</w:t>
      </w:r>
    </w:p>
    <w:p w14:paraId="441316D0"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kaimynai</w:t>
      </w:r>
    </w:p>
    <w:p w14:paraId="2B5EFDB5"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giminaičiai</w:t>
      </w:r>
    </w:p>
    <w:p w14:paraId="7637E1EA"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neįgalaus asmens lankomos dienos užimtumo įstaigos darbuotojai</w:t>
      </w:r>
    </w:p>
    <w:p w14:paraId="58E2D40E"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socialiniai darbuotojai</w:t>
      </w:r>
    </w:p>
    <w:p w14:paraId="10EDF548"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lankomosios priežiūros darbuotojai</w:t>
      </w:r>
    </w:p>
    <w:p w14:paraId="13E7769E"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savanoriai</w:t>
      </w:r>
    </w:p>
    <w:p w14:paraId="31BE4C5D"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psichologai</w:t>
      </w:r>
    </w:p>
    <w:p w14:paraId="6C8451C4" w14:textId="77777777" w:rsidR="00CE6384" w:rsidRPr="00607E39" w:rsidRDefault="00CE6384" w:rsidP="00607E39">
      <w:pPr>
        <w:numPr>
          <w:ilvl w:val="0"/>
          <w:numId w:val="20"/>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2B41BF12"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sz w:val="24"/>
          <w:szCs w:val="24"/>
          <w:lang w:val="lt-LT"/>
        </w:rPr>
      </w:pPr>
    </w:p>
    <w:p w14:paraId="144BDA8D" w14:textId="77777777" w:rsidR="00CE6384" w:rsidRPr="00607E39" w:rsidRDefault="00CE6384" w:rsidP="00607E39">
      <w:pPr>
        <w:pStyle w:val="Sraopastraipa"/>
        <w:numPr>
          <w:ilvl w:val="0"/>
          <w:numId w:val="21"/>
        </w:numPr>
        <w:tabs>
          <w:tab w:val="left" w:pos="7230"/>
          <w:tab w:val="left" w:pos="8931"/>
        </w:tabs>
        <w:spacing w:after="0"/>
        <w:ind w:left="284"/>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 xml:space="preserve">Ar pandemijos metu dėl asmens su negalia sveikatos jums buvo iškilęs poreikis kreiptis į gydymo įstaigą ir ar šis poreikis buvo patenkintas? </w:t>
      </w:r>
      <w:r w:rsidRPr="00607E39">
        <w:rPr>
          <w:rFonts w:ascii="Calibri" w:eastAsia="Times New Roman" w:hAnsi="Calibri" w:cs="Calibri"/>
          <w:sz w:val="24"/>
          <w:szCs w:val="24"/>
          <w:lang w:val="lt-LT"/>
        </w:rPr>
        <w:t>Žymėkite visus jums tinkamus atsakymus.</w:t>
      </w:r>
    </w:p>
    <w:p w14:paraId="3D0C11DD"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gavome konsultaciją telefonu</w:t>
      </w:r>
    </w:p>
    <w:p w14:paraId="13161F6F"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gavome visas reikalingas medicinos paslaugas įstaigoje</w:t>
      </w:r>
    </w:p>
    <w:p w14:paraId="52C09820"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gavome visas reikalingas medicinos paslaugas namų aplinkoje</w:t>
      </w:r>
    </w:p>
    <w:p w14:paraId="4198E34F"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atsisakė priimti</w:t>
      </w:r>
    </w:p>
    <w:p w14:paraId="215525D1"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iš dalies: pakonsultavo telefonu, bet atsisakė priimti</w:t>
      </w:r>
    </w:p>
    <w:p w14:paraId="5A988DC7"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poreikis nebuvo iškilęs/nereikėjo</w:t>
      </w:r>
    </w:p>
    <w:p w14:paraId="2983F6BE" w14:textId="77777777" w:rsidR="00CE6384" w:rsidRPr="00607E39" w:rsidRDefault="00CE6384" w:rsidP="00607E39">
      <w:pPr>
        <w:numPr>
          <w:ilvl w:val="0"/>
          <w:numId w:val="6"/>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469D9CA2" w14:textId="77777777" w:rsidR="00CE6384" w:rsidRPr="00607E39" w:rsidRDefault="00CE6384" w:rsidP="00607E39">
      <w:pPr>
        <w:pBdr>
          <w:top w:val="nil"/>
          <w:left w:val="nil"/>
          <w:bottom w:val="nil"/>
          <w:right w:val="nil"/>
          <w:between w:val="nil"/>
        </w:pBdr>
        <w:tabs>
          <w:tab w:val="left" w:pos="7230"/>
          <w:tab w:val="left" w:pos="8931"/>
        </w:tabs>
        <w:spacing w:after="0" w:line="240" w:lineRule="auto"/>
        <w:ind w:left="720" w:right="566"/>
        <w:jc w:val="both"/>
        <w:rPr>
          <w:rFonts w:ascii="Calibri" w:eastAsia="Times New Roman" w:hAnsi="Calibri" w:cs="Calibri"/>
          <w:sz w:val="24"/>
          <w:szCs w:val="24"/>
          <w:lang w:val="lt-LT"/>
        </w:rPr>
      </w:pPr>
    </w:p>
    <w:p w14:paraId="278EC2E0" w14:textId="77777777" w:rsidR="00CE6384" w:rsidRPr="00607E39" w:rsidRDefault="00CE6384" w:rsidP="00607E39">
      <w:pPr>
        <w:pStyle w:val="Sraopastraipa"/>
        <w:numPr>
          <w:ilvl w:val="0"/>
          <w:numId w:val="21"/>
        </w:numPr>
        <w:tabs>
          <w:tab w:val="left" w:pos="7230"/>
          <w:tab w:val="left" w:pos="8931"/>
        </w:tabs>
        <w:spacing w:after="0"/>
        <w:ind w:left="284"/>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Jeigu dėl ligos (ne Covid-19) asmuo su negalia buvo gydomas ligoninėje, ar jūs galėjote būti šalia? </w:t>
      </w:r>
      <w:r w:rsidRPr="00607E39">
        <w:rPr>
          <w:rFonts w:ascii="Calibri" w:eastAsia="Times New Roman" w:hAnsi="Calibri" w:cs="Calibri"/>
          <w:sz w:val="24"/>
          <w:szCs w:val="24"/>
          <w:lang w:val="lt-LT"/>
        </w:rPr>
        <w:t>Pasirinkite vieną atsakymą.</w:t>
      </w:r>
    </w:p>
    <w:p w14:paraId="2AD6E4EA" w14:textId="77777777" w:rsidR="00CE6384" w:rsidRPr="00607E39" w:rsidRDefault="00CE6384" w:rsidP="00607E39">
      <w:pPr>
        <w:numPr>
          <w:ilvl w:val="0"/>
          <w:numId w:val="14"/>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 buvau šalia ligoninėje visą laiką</w:t>
      </w:r>
    </w:p>
    <w:p w14:paraId="1118C12C" w14:textId="77777777" w:rsidR="00CE6384" w:rsidRPr="00607E39" w:rsidRDefault="00CE6384" w:rsidP="00607E39">
      <w:pPr>
        <w:numPr>
          <w:ilvl w:val="0"/>
          <w:numId w:val="14"/>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buvau kartu tiek, kiek leido kiti įsipareigojimai</w:t>
      </w:r>
    </w:p>
    <w:p w14:paraId="7DB7787E" w14:textId="77777777" w:rsidR="00CE6384" w:rsidRPr="00607E39" w:rsidRDefault="00CE6384" w:rsidP="00607E39">
      <w:pPr>
        <w:numPr>
          <w:ilvl w:val="0"/>
          <w:numId w:val="14"/>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 neleido būti šalia</w:t>
      </w:r>
    </w:p>
    <w:p w14:paraId="02966CDE" w14:textId="77777777" w:rsidR="00CE6384" w:rsidRPr="00607E39" w:rsidRDefault="00CE6384" w:rsidP="00607E39">
      <w:pPr>
        <w:numPr>
          <w:ilvl w:val="0"/>
          <w:numId w:val="14"/>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5FDB341F" w14:textId="77777777" w:rsidR="00CE6384" w:rsidRPr="00607E39" w:rsidRDefault="00CE6384" w:rsidP="00607E39">
      <w:pPr>
        <w:tabs>
          <w:tab w:val="left" w:pos="7230"/>
          <w:tab w:val="left" w:pos="8931"/>
        </w:tabs>
        <w:spacing w:after="0" w:line="240" w:lineRule="auto"/>
        <w:ind w:left="720" w:right="566"/>
        <w:jc w:val="both"/>
        <w:rPr>
          <w:rFonts w:ascii="Calibri" w:eastAsia="Times New Roman" w:hAnsi="Calibri" w:cs="Calibri"/>
          <w:sz w:val="24"/>
          <w:szCs w:val="24"/>
          <w:lang w:val="lt-LT"/>
        </w:rPr>
      </w:pPr>
    </w:p>
    <w:p w14:paraId="776B814C" w14:textId="77777777" w:rsidR="00CE6384" w:rsidRPr="00607E39" w:rsidRDefault="00CE6384" w:rsidP="00607E39">
      <w:pPr>
        <w:pStyle w:val="Sraopastraipa"/>
        <w:numPr>
          <w:ilvl w:val="0"/>
          <w:numId w:val="21"/>
        </w:numPr>
        <w:tabs>
          <w:tab w:val="left" w:pos="7230"/>
          <w:tab w:val="left" w:pos="8931"/>
        </w:tabs>
        <w:spacing w:after="0"/>
        <w:ind w:left="284"/>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Su kokių sričių specialistais jums tokiose krizinėse situacijose būtų svarbu pasikonsultuoti atskiru telefono numeriu, skirtu asmenims su negalia ir/ar jų šeimos nariams? </w:t>
      </w:r>
      <w:r w:rsidRPr="00607E39">
        <w:rPr>
          <w:rFonts w:ascii="Calibri" w:eastAsia="Times New Roman" w:hAnsi="Calibri" w:cs="Calibri"/>
          <w:sz w:val="24"/>
          <w:szCs w:val="24"/>
          <w:lang w:val="lt-LT"/>
        </w:rPr>
        <w:t>Žymėkite visus jums tinkamus atsakymus.</w:t>
      </w:r>
    </w:p>
    <w:p w14:paraId="724C3100" w14:textId="77777777" w:rsidR="00CE6384" w:rsidRPr="00607E39" w:rsidRDefault="00CE6384" w:rsidP="00607E39">
      <w:pPr>
        <w:numPr>
          <w:ilvl w:val="0"/>
          <w:numId w:val="8"/>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nemanau, kad reikėtų atskiro telefono numerio</w:t>
      </w:r>
    </w:p>
    <w:p w14:paraId="7000B885" w14:textId="77777777" w:rsidR="00CE6384" w:rsidRPr="00607E39" w:rsidRDefault="00CE6384" w:rsidP="00607E39">
      <w:pPr>
        <w:numPr>
          <w:ilvl w:val="0"/>
          <w:numId w:val="8"/>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su neįgalaus asmens lankomos dienos užimtumo įstaigos darbuotojais</w:t>
      </w:r>
    </w:p>
    <w:p w14:paraId="66B3B954" w14:textId="77777777" w:rsidR="00CE6384" w:rsidRPr="00607E39" w:rsidRDefault="00CE6384" w:rsidP="00607E39">
      <w:pPr>
        <w:numPr>
          <w:ilvl w:val="0"/>
          <w:numId w:val="8"/>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su socialiniais darbuotojais</w:t>
      </w:r>
    </w:p>
    <w:p w14:paraId="17D9C4D4" w14:textId="77777777" w:rsidR="00CE6384" w:rsidRPr="00607E39" w:rsidRDefault="00CE6384" w:rsidP="00607E39">
      <w:pPr>
        <w:numPr>
          <w:ilvl w:val="0"/>
          <w:numId w:val="8"/>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su gydytojais ar slaugytojais</w:t>
      </w:r>
    </w:p>
    <w:p w14:paraId="1860AF6B" w14:textId="77777777" w:rsidR="00CE6384" w:rsidRPr="00607E39" w:rsidRDefault="00CE6384" w:rsidP="00607E39">
      <w:pPr>
        <w:numPr>
          <w:ilvl w:val="0"/>
          <w:numId w:val="8"/>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su psichologais</w:t>
      </w:r>
    </w:p>
    <w:p w14:paraId="50364A67" w14:textId="77777777" w:rsidR="00CE6384" w:rsidRPr="00607E39" w:rsidRDefault="00CE6384" w:rsidP="00607E39">
      <w:pPr>
        <w:numPr>
          <w:ilvl w:val="0"/>
          <w:numId w:val="8"/>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4DD1238A"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p>
    <w:p w14:paraId="6B4D41F7" w14:textId="77777777" w:rsidR="00CE6384" w:rsidRPr="00607E39" w:rsidRDefault="00CE6384" w:rsidP="00607E39">
      <w:pPr>
        <w:pStyle w:val="Sraopastraipa"/>
        <w:numPr>
          <w:ilvl w:val="0"/>
          <w:numId w:val="21"/>
        </w:numPr>
        <w:tabs>
          <w:tab w:val="left" w:pos="7230"/>
          <w:tab w:val="left" w:pos="8931"/>
        </w:tabs>
        <w:spacing w:after="0"/>
        <w:ind w:left="284"/>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 xml:space="preserve">Nurodykite tris jums naudingiausius informacijos šaltinius, iš kurių gavote žinių, kaip apsisaugoti nuo COVID-19 ir apsaugoti kartu gyvenantį asmenį su negalia? </w:t>
      </w:r>
    </w:p>
    <w:p w14:paraId="0DE8A2F6" w14:textId="77777777" w:rsidR="00CE6384" w:rsidRPr="00607E39" w:rsidRDefault="00CE6384" w:rsidP="00607E39">
      <w:pPr>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karštoji koronaviruso telefono linija tel. 1808</w:t>
      </w:r>
    </w:p>
    <w:p w14:paraId="30C05F28" w14:textId="77777777" w:rsidR="00CE6384" w:rsidRPr="00607E39" w:rsidRDefault="00CE6384" w:rsidP="00607E39">
      <w:pPr>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televizija ir/ar radijas</w:t>
      </w:r>
    </w:p>
    <w:p w14:paraId="5F0F4650"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interneto naujienų svetainės</w:t>
      </w:r>
    </w:p>
    <w:p w14:paraId="68096186"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internetinių pokalbių svetainės, forumai ir pan.</w:t>
      </w:r>
    </w:p>
    <w:p w14:paraId="4AEF3230"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valstybinės įstaigos (savivaldybė, visuomenės sveikatos biuras ir pan.)</w:t>
      </w:r>
    </w:p>
    <w:p w14:paraId="5565337A"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socialines paslaugas teikiantys specialistai/įstaigos</w:t>
      </w:r>
    </w:p>
    <w:p w14:paraId="2674B992"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giminaičiai</w:t>
      </w:r>
    </w:p>
    <w:p w14:paraId="66FFDF3E"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kaimynai</w:t>
      </w:r>
    </w:p>
    <w:p w14:paraId="01243920"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bendradarbiai</w:t>
      </w:r>
    </w:p>
    <w:p w14:paraId="65B02DCE"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kitos šeimos, slaugančios/prižiūrinčios negalią turinčius asmenis</w:t>
      </w:r>
    </w:p>
    <w:p w14:paraId="32DA25FC"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tokia informacija nebuvo reikalinga</w:t>
      </w:r>
    </w:p>
    <w:p w14:paraId="75EFF3EF"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negavau reikiamos informacijos</w:t>
      </w:r>
    </w:p>
    <w:p w14:paraId="116E0B4B" w14:textId="77777777" w:rsidR="00CE6384" w:rsidRPr="00607E39" w:rsidRDefault="00CE6384" w:rsidP="00607E39">
      <w:pPr>
        <w:widowControl w:val="0"/>
        <w:numPr>
          <w:ilvl w:val="0"/>
          <w:numId w:val="17"/>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45B3EC46"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sz w:val="24"/>
          <w:szCs w:val="24"/>
          <w:lang w:val="lt-LT"/>
        </w:rPr>
      </w:pPr>
    </w:p>
    <w:p w14:paraId="227C23D4"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r w:rsidRPr="00607E39">
        <w:rPr>
          <w:rFonts w:ascii="Calibri" w:eastAsia="Times New Roman" w:hAnsi="Calibri" w:cs="Calibri"/>
          <w:b/>
          <w:sz w:val="24"/>
          <w:szCs w:val="24"/>
          <w:lang w:val="lt-LT"/>
        </w:rPr>
        <w:t>Ar kartu gyvenantis asmuo su negalia buvo susirgęs/</w:t>
      </w:r>
      <w:proofErr w:type="spellStart"/>
      <w:r w:rsidRPr="00607E39">
        <w:rPr>
          <w:rFonts w:ascii="Calibri" w:eastAsia="Times New Roman" w:hAnsi="Calibri" w:cs="Calibri"/>
          <w:b/>
          <w:sz w:val="24"/>
          <w:szCs w:val="24"/>
          <w:lang w:val="lt-LT"/>
        </w:rPr>
        <w:t>usi</w:t>
      </w:r>
      <w:proofErr w:type="spellEnd"/>
      <w:r w:rsidRPr="00607E39">
        <w:rPr>
          <w:rFonts w:ascii="Calibri" w:eastAsia="Times New Roman" w:hAnsi="Calibri" w:cs="Calibri"/>
          <w:b/>
          <w:sz w:val="24"/>
          <w:szCs w:val="24"/>
          <w:lang w:val="lt-LT"/>
        </w:rPr>
        <w:t xml:space="preserve"> Covid-19 liga? </w:t>
      </w:r>
      <w:r w:rsidRPr="00607E39">
        <w:rPr>
          <w:rFonts w:ascii="Calibri" w:eastAsia="Times New Roman" w:hAnsi="Calibri" w:cs="Calibri"/>
          <w:sz w:val="24"/>
          <w:szCs w:val="24"/>
          <w:lang w:val="lt-LT"/>
        </w:rPr>
        <w:t>Pasirinkite vieną atsakymą.</w:t>
      </w:r>
    </w:p>
    <w:p w14:paraId="0F775329" w14:textId="77777777" w:rsidR="00CE6384" w:rsidRPr="00607E39" w:rsidRDefault="00CE6384" w:rsidP="00607E39">
      <w:pPr>
        <w:numPr>
          <w:ilvl w:val="0"/>
          <w:numId w:val="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taip</w:t>
      </w:r>
    </w:p>
    <w:p w14:paraId="6FBE08E2" w14:textId="77777777" w:rsidR="00CE6384" w:rsidRPr="00607E39" w:rsidRDefault="00CE6384" w:rsidP="00607E39">
      <w:pPr>
        <w:numPr>
          <w:ilvl w:val="0"/>
          <w:numId w:val="9"/>
        </w:numP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 xml:space="preserve"> ne (pereikite prie 30 klausimo)</w:t>
      </w:r>
    </w:p>
    <w:p w14:paraId="6867C0C2" w14:textId="77777777" w:rsidR="00CE6384" w:rsidRPr="00607E39" w:rsidRDefault="00CE6384" w:rsidP="00607E39">
      <w:pPr>
        <w:tabs>
          <w:tab w:val="left" w:pos="7230"/>
          <w:tab w:val="left" w:pos="8931"/>
        </w:tabs>
        <w:spacing w:after="0" w:line="240" w:lineRule="auto"/>
        <w:ind w:left="360" w:right="566"/>
        <w:jc w:val="both"/>
        <w:rPr>
          <w:rFonts w:ascii="Calibri" w:eastAsia="Times New Roman" w:hAnsi="Calibri" w:cs="Calibri"/>
          <w:sz w:val="24"/>
          <w:szCs w:val="24"/>
          <w:lang w:val="lt-LT"/>
        </w:rPr>
      </w:pPr>
    </w:p>
    <w:p w14:paraId="6F5AB9A6"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sz w:val="24"/>
          <w:szCs w:val="24"/>
          <w:lang w:val="lt-LT"/>
        </w:rPr>
      </w:pPr>
      <w:r w:rsidRPr="00607E39">
        <w:rPr>
          <w:rFonts w:ascii="Calibri" w:eastAsia="Times New Roman" w:hAnsi="Calibri" w:cs="Calibri"/>
          <w:b/>
          <w:sz w:val="24"/>
          <w:szCs w:val="24"/>
          <w:lang w:val="lt-LT"/>
        </w:rPr>
        <w:t>Kaip Covid-19 susirgęs/</w:t>
      </w:r>
      <w:proofErr w:type="spellStart"/>
      <w:r w:rsidRPr="00607E39">
        <w:rPr>
          <w:rFonts w:ascii="Calibri" w:eastAsia="Times New Roman" w:hAnsi="Calibri" w:cs="Calibri"/>
          <w:b/>
          <w:sz w:val="24"/>
          <w:szCs w:val="24"/>
          <w:lang w:val="lt-LT"/>
        </w:rPr>
        <w:t>usi</w:t>
      </w:r>
      <w:proofErr w:type="spellEnd"/>
      <w:r w:rsidRPr="00607E39">
        <w:rPr>
          <w:rFonts w:ascii="Calibri" w:eastAsia="Times New Roman" w:hAnsi="Calibri" w:cs="Calibri"/>
          <w:b/>
          <w:sz w:val="24"/>
          <w:szCs w:val="24"/>
          <w:lang w:val="lt-LT"/>
        </w:rPr>
        <w:t xml:space="preserve"> asmuo su negalia buvo aptarnaujama/s medicinos įstaigose? </w:t>
      </w:r>
      <w:r w:rsidRPr="00607E39">
        <w:rPr>
          <w:rFonts w:ascii="Calibri" w:eastAsia="Times New Roman" w:hAnsi="Calibri" w:cs="Calibri"/>
          <w:sz w:val="24"/>
          <w:szCs w:val="24"/>
          <w:lang w:val="lt-LT"/>
        </w:rPr>
        <w:t>Pasirinkite vieną atsakymą.</w:t>
      </w:r>
    </w:p>
    <w:p w14:paraId="06911A15" w14:textId="77777777" w:rsidR="00CE6384" w:rsidRPr="00607E39" w:rsidRDefault="00CE6384" w:rsidP="00607E39">
      <w:pPr>
        <w:numPr>
          <w:ilvl w:val="0"/>
          <w:numId w:val="7"/>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buvo tiriamas ir gydomas lygiai taip pat, kaip ir ligoniai be negalios</w:t>
      </w:r>
    </w:p>
    <w:p w14:paraId="07A24603" w14:textId="77777777" w:rsidR="00CE6384" w:rsidRPr="00607E39" w:rsidRDefault="00CE6384" w:rsidP="00607E39">
      <w:pPr>
        <w:numPr>
          <w:ilvl w:val="0"/>
          <w:numId w:val="7"/>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dėl asmens negalios atsisakė ją (jį) tirti ir / ar gydyti</w:t>
      </w:r>
    </w:p>
    <w:p w14:paraId="7764A546" w14:textId="77777777" w:rsidR="00CE6384" w:rsidRPr="00607E39" w:rsidRDefault="00CE6384" w:rsidP="00607E39">
      <w:pPr>
        <w:numPr>
          <w:ilvl w:val="0"/>
          <w:numId w:val="7"/>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nesu tikra(s), ar buvo tiriamas ir gydomas taip pat, kaip ligoniai be negalios</w:t>
      </w:r>
    </w:p>
    <w:p w14:paraId="6B255381" w14:textId="77777777" w:rsidR="00CE6384" w:rsidRPr="00607E39" w:rsidRDefault="00CE6384" w:rsidP="00607E39">
      <w:pPr>
        <w:numPr>
          <w:ilvl w:val="0"/>
          <w:numId w:val="7"/>
        </w:numPr>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sz w:val="24"/>
          <w:szCs w:val="24"/>
          <w:lang w:val="lt-LT"/>
        </w:rPr>
      </w:pPr>
      <w:r w:rsidRPr="00607E39">
        <w:rPr>
          <w:rFonts w:ascii="Calibri" w:eastAsia="Times New Roman" w:hAnsi="Calibri" w:cs="Calibri"/>
          <w:sz w:val="24"/>
          <w:szCs w:val="24"/>
          <w:lang w:val="lt-LT"/>
        </w:rPr>
        <w:t>kita (įrašykite) ...</w:t>
      </w:r>
    </w:p>
    <w:p w14:paraId="12017D6B"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sz w:val="24"/>
          <w:szCs w:val="24"/>
          <w:lang w:val="lt-LT"/>
        </w:rPr>
      </w:pPr>
    </w:p>
    <w:p w14:paraId="5E352798" w14:textId="77777777" w:rsidR="00CE6384" w:rsidRPr="00607E39" w:rsidRDefault="00CE6384" w:rsidP="00607E39">
      <w:pPr>
        <w:pStyle w:val="Sraopastraipa"/>
        <w:numPr>
          <w:ilvl w:val="0"/>
          <w:numId w:val="21"/>
        </w:numPr>
        <w:tabs>
          <w:tab w:val="left" w:pos="7230"/>
          <w:tab w:val="left" w:pos="8931"/>
        </w:tabs>
        <w:spacing w:after="0"/>
        <w:ind w:left="284" w:right="566"/>
        <w:jc w:val="both"/>
        <w:rPr>
          <w:rFonts w:ascii="Calibri" w:eastAsia="Times New Roman" w:hAnsi="Calibri" w:cs="Calibri"/>
          <w:b/>
          <w:sz w:val="24"/>
          <w:szCs w:val="24"/>
          <w:lang w:val="lt-LT"/>
        </w:rPr>
      </w:pPr>
      <w:bookmarkStart w:id="76" w:name="_heading=h.gjdgxs" w:colFirst="0" w:colLast="0"/>
      <w:bookmarkEnd w:id="76"/>
      <w:r w:rsidRPr="00607E39">
        <w:rPr>
          <w:rFonts w:ascii="Calibri" w:eastAsia="Times New Roman" w:hAnsi="Calibri" w:cs="Calibri"/>
          <w:b/>
          <w:sz w:val="24"/>
          <w:szCs w:val="24"/>
          <w:lang w:val="lt-LT"/>
        </w:rPr>
        <w:t>Ko jums asmeniškai ypač trūko karantino metu (nuo 2020-03-16 iki 2020-06-16)? Sunumeruokite nuo labiausiai svarbaus - 1, iki mažiausiai svarbaus - 7.</w:t>
      </w:r>
    </w:p>
    <w:tbl>
      <w:tblPr>
        <w:tblW w:w="94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9"/>
        <w:gridCol w:w="8399"/>
      </w:tblGrid>
      <w:tr w:rsidR="00CE6384" w:rsidRPr="00607E39" w14:paraId="09B0E46D" w14:textId="77777777" w:rsidTr="00DA5237">
        <w:tc>
          <w:tcPr>
            <w:tcW w:w="1089" w:type="dxa"/>
            <w:shd w:val="clear" w:color="auto" w:fill="auto"/>
            <w:tcMar>
              <w:top w:w="100" w:type="dxa"/>
              <w:left w:w="100" w:type="dxa"/>
              <w:bottom w:w="100" w:type="dxa"/>
              <w:right w:w="100" w:type="dxa"/>
            </w:tcMar>
          </w:tcPr>
          <w:p w14:paraId="383CD520"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10C8FD7A"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informacijos kaip apsisaugoti nuo ligos ir nesusirgti</w:t>
            </w:r>
          </w:p>
        </w:tc>
      </w:tr>
      <w:tr w:rsidR="00CE6384" w:rsidRPr="00607E39" w14:paraId="4D078292" w14:textId="77777777" w:rsidTr="00DA5237">
        <w:tc>
          <w:tcPr>
            <w:tcW w:w="1089" w:type="dxa"/>
            <w:shd w:val="clear" w:color="auto" w:fill="auto"/>
            <w:tcMar>
              <w:top w:w="100" w:type="dxa"/>
              <w:left w:w="100" w:type="dxa"/>
              <w:bottom w:w="100" w:type="dxa"/>
              <w:right w:w="100" w:type="dxa"/>
            </w:tcMar>
          </w:tcPr>
          <w:p w14:paraId="6237D86D"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1376BB98"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bendravimo su artimaisiais/giminaičiais</w:t>
            </w:r>
          </w:p>
        </w:tc>
      </w:tr>
      <w:tr w:rsidR="00CE6384" w:rsidRPr="00607E39" w14:paraId="5E935F65" w14:textId="77777777" w:rsidTr="00DA5237">
        <w:tc>
          <w:tcPr>
            <w:tcW w:w="1089" w:type="dxa"/>
            <w:shd w:val="clear" w:color="auto" w:fill="auto"/>
            <w:tcMar>
              <w:top w:w="100" w:type="dxa"/>
              <w:left w:w="100" w:type="dxa"/>
              <w:bottom w:w="100" w:type="dxa"/>
              <w:right w:w="100" w:type="dxa"/>
            </w:tcMar>
          </w:tcPr>
          <w:p w14:paraId="3428F867"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22CE4755"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bendravimo su kitomis šeimomis, prižiūrinčiomis sunkios negalios asmenis</w:t>
            </w:r>
          </w:p>
        </w:tc>
      </w:tr>
      <w:tr w:rsidR="00CE6384" w:rsidRPr="00607E39" w14:paraId="17D02DE9" w14:textId="77777777" w:rsidTr="00DA5237">
        <w:tc>
          <w:tcPr>
            <w:tcW w:w="1089" w:type="dxa"/>
            <w:shd w:val="clear" w:color="auto" w:fill="auto"/>
            <w:tcMar>
              <w:top w:w="100" w:type="dxa"/>
              <w:left w:w="100" w:type="dxa"/>
              <w:bottom w:w="100" w:type="dxa"/>
              <w:right w:w="100" w:type="dxa"/>
            </w:tcMar>
          </w:tcPr>
          <w:p w14:paraId="56BF8586"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0C724BBC"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psichologo konsultacijų</w:t>
            </w:r>
          </w:p>
        </w:tc>
      </w:tr>
      <w:tr w:rsidR="00CE6384" w:rsidRPr="00607E39" w14:paraId="24B1CE6E" w14:textId="77777777" w:rsidTr="00DA5237">
        <w:tc>
          <w:tcPr>
            <w:tcW w:w="1089" w:type="dxa"/>
            <w:shd w:val="clear" w:color="auto" w:fill="auto"/>
            <w:tcMar>
              <w:top w:w="100" w:type="dxa"/>
              <w:left w:w="100" w:type="dxa"/>
              <w:bottom w:w="100" w:type="dxa"/>
              <w:right w:w="100" w:type="dxa"/>
            </w:tcMar>
          </w:tcPr>
          <w:p w14:paraId="287E097B"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063E7241"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pagalbos iš išorės dėl asmens su negalia priežiūros</w:t>
            </w:r>
          </w:p>
        </w:tc>
      </w:tr>
      <w:tr w:rsidR="00CE6384" w:rsidRPr="00607E39" w14:paraId="7B6488C7" w14:textId="77777777" w:rsidTr="00DA5237">
        <w:tc>
          <w:tcPr>
            <w:tcW w:w="1089" w:type="dxa"/>
            <w:shd w:val="clear" w:color="auto" w:fill="auto"/>
            <w:tcMar>
              <w:top w:w="100" w:type="dxa"/>
              <w:left w:w="100" w:type="dxa"/>
              <w:bottom w:w="100" w:type="dxa"/>
              <w:right w:w="100" w:type="dxa"/>
            </w:tcMar>
          </w:tcPr>
          <w:p w14:paraId="544908E2"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10E6A56A"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asmeninio poilsio</w:t>
            </w:r>
          </w:p>
        </w:tc>
      </w:tr>
      <w:tr w:rsidR="00CE6384" w:rsidRPr="00607E39" w14:paraId="297A0322" w14:textId="77777777" w:rsidTr="00DA5237">
        <w:tc>
          <w:tcPr>
            <w:tcW w:w="1089" w:type="dxa"/>
            <w:shd w:val="clear" w:color="auto" w:fill="auto"/>
            <w:tcMar>
              <w:top w:w="100" w:type="dxa"/>
              <w:left w:w="100" w:type="dxa"/>
              <w:bottom w:w="100" w:type="dxa"/>
              <w:right w:w="100" w:type="dxa"/>
            </w:tcMar>
          </w:tcPr>
          <w:p w14:paraId="5AE0401D" w14:textId="77777777" w:rsidR="00CE6384" w:rsidRPr="00607E39" w:rsidRDefault="00CE6384" w:rsidP="00607E39">
            <w:pPr>
              <w:widowControl w:val="0"/>
              <w:pBdr>
                <w:top w:val="nil"/>
                <w:left w:val="nil"/>
                <w:bottom w:val="nil"/>
                <w:right w:val="nil"/>
                <w:between w:val="nil"/>
              </w:pBdr>
              <w:tabs>
                <w:tab w:val="left" w:pos="7230"/>
                <w:tab w:val="left" w:pos="8931"/>
              </w:tabs>
              <w:spacing w:after="0" w:line="240" w:lineRule="auto"/>
              <w:ind w:right="566"/>
              <w:jc w:val="both"/>
              <w:rPr>
                <w:rFonts w:ascii="Calibri" w:eastAsia="Times New Roman" w:hAnsi="Calibri" w:cs="Calibri"/>
                <w:b/>
                <w:sz w:val="24"/>
                <w:szCs w:val="24"/>
                <w:lang w:val="lt-LT"/>
              </w:rPr>
            </w:pPr>
          </w:p>
        </w:tc>
        <w:tc>
          <w:tcPr>
            <w:tcW w:w="8399" w:type="dxa"/>
            <w:shd w:val="clear" w:color="auto" w:fill="auto"/>
            <w:tcMar>
              <w:top w:w="100" w:type="dxa"/>
              <w:left w:w="100" w:type="dxa"/>
              <w:bottom w:w="100" w:type="dxa"/>
              <w:right w:w="100" w:type="dxa"/>
            </w:tcMar>
          </w:tcPr>
          <w:p w14:paraId="68088242"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b/>
                <w:sz w:val="24"/>
                <w:szCs w:val="24"/>
                <w:lang w:val="lt-LT"/>
              </w:rPr>
            </w:pPr>
            <w:r w:rsidRPr="00607E39">
              <w:rPr>
                <w:rFonts w:ascii="Calibri" w:eastAsia="Times New Roman" w:hAnsi="Calibri" w:cs="Calibri"/>
                <w:sz w:val="24"/>
                <w:szCs w:val="24"/>
                <w:lang w:val="lt-LT"/>
              </w:rPr>
              <w:t>kita (įrašykite) ...</w:t>
            </w:r>
          </w:p>
        </w:tc>
      </w:tr>
    </w:tbl>
    <w:p w14:paraId="48D6EB12" w14:textId="77777777" w:rsidR="00CE6384" w:rsidRPr="00607E39" w:rsidRDefault="00CE6384" w:rsidP="00607E39">
      <w:pPr>
        <w:tabs>
          <w:tab w:val="left" w:pos="7230"/>
          <w:tab w:val="left" w:pos="8931"/>
        </w:tabs>
        <w:spacing w:after="0" w:line="240" w:lineRule="auto"/>
        <w:ind w:right="566"/>
        <w:jc w:val="both"/>
        <w:rPr>
          <w:rFonts w:ascii="Calibri" w:eastAsia="Times New Roman" w:hAnsi="Calibri" w:cs="Calibri"/>
          <w:sz w:val="24"/>
          <w:szCs w:val="24"/>
          <w:lang w:val="lt-LT"/>
        </w:rPr>
      </w:pPr>
    </w:p>
    <w:p w14:paraId="7804E275" w14:textId="77777777" w:rsidR="00CE6384" w:rsidRPr="00607E39" w:rsidRDefault="00CE6384" w:rsidP="00607E39">
      <w:pPr>
        <w:pStyle w:val="prastasiniatinklio"/>
        <w:spacing w:before="0" w:beforeAutospacing="0" w:after="0" w:afterAutospacing="0"/>
        <w:jc w:val="both"/>
        <w:rPr>
          <w:rFonts w:ascii="Calibri" w:hAnsi="Calibri" w:cs="Calibri"/>
        </w:rPr>
      </w:pPr>
    </w:p>
    <w:p w14:paraId="6D1DA772" w14:textId="18DE217E" w:rsidR="00F254FB" w:rsidRPr="00607E39" w:rsidRDefault="00F254FB" w:rsidP="00607E39">
      <w:pPr>
        <w:spacing w:after="0" w:line="240" w:lineRule="auto"/>
        <w:jc w:val="both"/>
        <w:rPr>
          <w:rFonts w:ascii="Calibri" w:hAnsi="Calibri" w:cs="Calibri"/>
          <w:sz w:val="24"/>
          <w:szCs w:val="24"/>
          <w:lang w:val="lt-LT"/>
        </w:rPr>
      </w:pPr>
    </w:p>
    <w:p w14:paraId="367D513F" w14:textId="77777777" w:rsidR="00025D2A" w:rsidRPr="00607E39" w:rsidRDefault="00025D2A" w:rsidP="00607E39">
      <w:pPr>
        <w:spacing w:after="0" w:line="240" w:lineRule="auto"/>
        <w:jc w:val="both"/>
        <w:rPr>
          <w:rFonts w:ascii="Calibri" w:hAnsi="Calibri" w:cs="Calibri"/>
          <w:sz w:val="24"/>
          <w:szCs w:val="24"/>
          <w:lang w:val="lt-LT"/>
        </w:rPr>
      </w:pPr>
    </w:p>
    <w:sectPr w:rsidR="00025D2A" w:rsidRPr="00607E39" w:rsidSect="00F45B3C">
      <w:headerReference w:type="default" r:id="rId45"/>
      <w:footerReference w:type="even" r:id="rId46"/>
      <w:footerReference w:type="default" r:id="rId47"/>
      <w:pgSz w:w="12240" w:h="15840"/>
      <w:pgMar w:top="720" w:right="900" w:bottom="720" w:left="993" w:header="57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217A4" w14:textId="77777777" w:rsidR="00B16E29" w:rsidRDefault="00B16E29">
      <w:pPr>
        <w:spacing w:after="0" w:line="240" w:lineRule="auto"/>
      </w:pPr>
      <w:r>
        <w:separator/>
      </w:r>
    </w:p>
  </w:endnote>
  <w:endnote w:type="continuationSeparator" w:id="0">
    <w:p w14:paraId="0CFDD685" w14:textId="77777777" w:rsidR="00B16E29" w:rsidRDefault="00B16E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BA"/>
    <w:family w:val="roman"/>
    <w:pitch w:val="variable"/>
    <w:sig w:usb0="E0000287" w:usb1="40000013" w:usb2="00000000" w:usb3="00000000" w:csb0="0000019F" w:csb1="00000000"/>
  </w:font>
  <w:font w:name="Century Gothic">
    <w:panose1 w:val="020B0502020202020204"/>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C02F3" w14:textId="77777777" w:rsidR="00F5732F" w:rsidRDefault="00F5732F">
    <w:pPr>
      <w:jc w:val="right"/>
    </w:pPr>
  </w:p>
  <w:p w14:paraId="516A1B1D" w14:textId="77777777" w:rsidR="00F5732F" w:rsidRDefault="00F5732F">
    <w:pPr>
      <w:jc w:val="right"/>
    </w:pPr>
    <w:r>
      <w:fldChar w:fldCharType="begin"/>
    </w:r>
    <w:r>
      <w:instrText xml:space="preserve"> PAGE   \* MERGEFORMAT </w:instrText>
    </w:r>
    <w:r>
      <w:fldChar w:fldCharType="separate"/>
    </w:r>
    <w:r>
      <w:rPr>
        <w:noProof/>
      </w:rPr>
      <w:t>2</w:t>
    </w:r>
    <w:r>
      <w:rPr>
        <w:noProof/>
      </w:rPr>
      <w:fldChar w:fldCharType="end"/>
    </w:r>
    <w:r>
      <w:t xml:space="preserve"> </w:t>
    </w:r>
    <w:r>
      <w:rPr>
        <w:rFonts w:ascii="Wingdings 2" w:eastAsia="Wingdings 2" w:hAnsi="Wingdings 2" w:cs="Wingdings 2"/>
        <w:color w:val="E68422" w:themeColor="accent3"/>
      </w:rPr>
      <w:t>□</w:t>
    </w:r>
    <w:r>
      <w:t xml:space="preserve"> </w:t>
    </w:r>
  </w:p>
  <w:p w14:paraId="6E9F0485" w14:textId="77777777" w:rsidR="00F5732F" w:rsidRDefault="00F5732F">
    <w:pPr>
      <w:jc w:val="right"/>
    </w:pPr>
    <w:r>
      <w:rPr>
        <w:noProof/>
        <w:lang w:val="en-GB" w:eastAsia="en-GB"/>
      </w:rPr>
      <mc:AlternateContent>
        <mc:Choice Requires="wpg">
          <w:drawing>
            <wp:inline distT="0" distB="0" distL="0" distR="0" wp14:anchorId="73C28C84" wp14:editId="09959579">
              <wp:extent cx="2327910" cy="45085"/>
              <wp:effectExtent l="9525" t="9525" r="15240" b="12065"/>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3"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F6FB5B" id="Group 4" o:spid="_x0000_s1026" style="width:183.3pt;height:3.55pt;mso-position-horizontal-relative:char;mso-position-vertical-relative:line" coordorigin="7606,15084" coordsize="366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nik3wIAAGgIAAAOAAAAZHJzL2Uyb0RvYy54bWzsVl1v2yAUfZ+0/4D8ntpOHMexmlSVnfRl&#10;H5Xa/QCC8YdmAwIaJ5r233cBx2m6SZs6rU/LAwEuXM4991zw9c2ha9GeStVwtvLCq8BDlBFeNKxa&#10;eV8et5PEQ0pjVuCWM7ryjlR5N+v37657kdIpr3lbUInACVNpL1ZerbVIfV+RmnZYXXFBGRhLLjus&#10;YSgrv5C4B+9d60+DIPZ7LgshOaFKwWzujN7a+i9LSvTnslRUo3blATZtW2nbnWn99TVOK4lF3ZAB&#10;Bn4Fig43DA4dXeVYY/Qkm59cdQ2RXPFSXxHe+bwsG0JtDBBNGLyI5k7yJ2FjqdK+EiNNQO0Lnl7t&#10;lnza30vUFJA7DzHcQYrsqSgy1PSiSmHFnRQP4l66+KD7gZOvCsz+S7sZV24x2vUfeQHu8JPmlppD&#10;KTvjAoJGB5uB45gBetCIwOR0Nl0sQ0gUAVs0D5K5yxCpIY1m1yIOYg+BMQSjxYhTUm+G7bM4BqvZ&#10;uwjNRh+n7lSLdEBmwgKxqTOf6u/4fKixoDZNyrA18Dk78XkLBNglyAZjDodVGXOEkgMbCEWMZzVm&#10;FbWLH48CyHNRXGwxAwXZ+DXBSHLQeBgkgflZ3ge+k3kEtXjJ3Ej7YgpwDW+2IkbacCqk0neUd8h0&#10;Vp7SEjdVrTPOGNQWl6E9Au8/KO34Pm0wmWZ827QtzOO0ZagHXMtg7kAp3jaFsRqjktUuayXaY6jS&#10;aJYESTxk72IZVAMrrLea4mIz9DVuWtcH2C0z/iAswDP0XBl+WwbLTbJJokk0jTeTKMjzye02iybx&#10;NlzM81meZXn43QQTRmndFAVlBt3pSgijP5PIcDm5Yh4vhZEH/9K7FSiAPf1b0CBVl2Cn0x0vjvfS&#10;cGvmQbVvJN8QCsndB2f92qxciBGK7630+6zyw/lwLZz0e677f6vfGWjFCv5Cl//lC5V3qrnfy9fe&#10;xfCcWdUPT695L5+PrdzPHwjrHwAAAP//AwBQSwMEFAAGAAgAAAAhAOewWavbAAAAAwEAAA8AAABk&#10;cnMvZG93bnJldi54bWxMj0FrwkAQhe+F/odlCr3VTRTTErMREetJCtVC8TZmxySYnQ3ZNYn/vtte&#10;6mXg8R7vfZMtR9OInjpXW1YQTyIQxIXVNZcKvg7vL28gnEfW2FgmBTdysMwfHzJMtR34k/q9L0Uo&#10;YZeigsr7NpXSFRUZdBPbEgfvbDuDPsiulLrDIZSbRk6jKJEGaw4LFba0rqi47K9GwXbAYTWLN/3u&#10;cl7fjof5x/cuJqWen8bVAoSn0f+H4Rc/oEMemE72ytqJRkF4xP/d4M2SJAFxUvAag8wzec+e/wAA&#10;AP//AwBQSwECLQAUAAYACAAAACEAtoM4kv4AAADhAQAAEwAAAAAAAAAAAAAAAAAAAAAAW0NvbnRl&#10;bnRfVHlwZXNdLnhtbFBLAQItABQABgAIAAAAIQA4/SH/1gAAAJQBAAALAAAAAAAAAAAAAAAAAC8B&#10;AABfcmVscy8ucmVsc1BLAQItABQABgAIAAAAIQBs2nik3wIAAGgIAAAOAAAAAAAAAAAAAAAAAC4C&#10;AABkcnMvZTJvRG9jLnhtbFBLAQItABQABgAIAAAAIQDnsFmr2wAAAAMBAAAPAAAAAAAAAAAAAAAA&#10;ADkFAABkcnMvZG93bnJldi54bWxQSwUGAAAAAAQABADzAAAAQQYAAAAA&#10;">
              <v:shapetype id="_x0000_t32" coordsize="21600,21600" o:spt="32" o:oned="t" path="m,l21600,21600e" filled="f">
                <v:path arrowok="t" fillok="f" o:connecttype="none"/>
                <o:lock v:ext="edit" shapetype="t"/>
              </v:shapetype>
              <v:shape id="AutoShape 5" o:spid="_x0000_s1027" type="#_x0000_t32" style="position:absolute;left:8548;top:15084;width:2723;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e01xAAAANoAAAAPAAAAZHJzL2Rvd25yZXYueG1sRI9Ba8JA&#10;FITvQv/D8gq96UYLRdJspBQKHqxglFJvr9lnNjb7NmS3mvTXu4LgcZiZb5hs0dtGnKjztWMF00kC&#10;grh0uuZKwW77MZ6D8AFZY+OYFAzkYZE/jDJMtTvzhk5FqESEsE9RgQmhTaX0pSGLfuJa4ugdXGcx&#10;RNlVUnd4jnDbyFmSvEiLNccFgy29Gyp/iz+r4Gv2Of02P0c5+PX/al9UeznoVqmnx/7tFUSgPtzD&#10;t/ZSK3iG65V4A2R+AQAA//8DAFBLAQItABQABgAIAAAAIQDb4fbL7gAAAIUBAAATAAAAAAAAAAAA&#10;AAAAAAAAAABbQ29udGVudF9UeXBlc10ueG1sUEsBAi0AFAAGAAgAAAAhAFr0LFu/AAAAFQEAAAsA&#10;AAAAAAAAAAAAAAAAHwEAAF9yZWxzLy5yZWxzUEsBAi0AFAAGAAgAAAAhAAZF7TXEAAAA2gAAAA8A&#10;AAAAAAAAAAAAAAAABwIAAGRycy9kb3ducmV2LnhtbFBLBQYAAAAAAwADALcAAAD4AgAAAAA=&#10;" strokecolor="#438086" strokeweight="1.5pt"/>
              <v:shape id="AutoShape 6" o:spid="_x0000_s1028" type="#_x0000_t32" style="position:absolute;left:7606;top:15155;width:3666;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sQZwgAAANsAAAAPAAAAZHJzL2Rvd25yZXYueG1sRE9Na8JA&#10;EL0X/A/LCL3VjZZKSF1DEMScClURvE2zYxLMzobsVNP++m6h0Ns83ues8tF16kZDaD0bmM8SUMSV&#10;ty3XBo6H7VMKKgiyxc4zGfiiAPl68rDCzPo7v9NtL7WKIRwyNNCI9JnWoWrIYZj5njhyFz84lAiH&#10;WtsB7zHcdXqRJEvtsOXY0GBPm4aq6/7TGTi79PRy4JPsdh/Pb9+plGNRlcY8TsfiFZTQKP/iP3dp&#10;4/wl/P4SD9DrHwAAAP//AwBQSwECLQAUAAYACAAAACEA2+H2y+4AAACFAQAAEwAAAAAAAAAAAAAA&#10;AAAAAAAAW0NvbnRlbnRfVHlwZXNdLnhtbFBLAQItABQABgAIAAAAIQBa9CxbvwAAABUBAAALAAAA&#10;AAAAAAAAAAAAAB8BAABfcmVscy8ucmVsc1BLAQItABQABgAIAAAAIQBg8sQZwgAAANsAAAAPAAAA&#10;AAAAAAAAAAAAAAcCAABkcnMvZG93bnJldi54bWxQSwUGAAAAAAMAAwC3AAAA9gIAAAAA&#10;" strokecolor="#438086" strokeweight=".25pt"/>
              <w10:anchorlock/>
            </v:group>
          </w:pict>
        </mc:Fallback>
      </mc:AlternateContent>
    </w:r>
  </w:p>
  <w:p w14:paraId="657D4C1D" w14:textId="77777777" w:rsidR="00F5732F" w:rsidRDefault="00F5732F">
    <w:pPr>
      <w:pStyle w:val="Betarp"/>
      <w:rPr>
        <w:sz w:val="2"/>
        <w:szCs w:val="2"/>
      </w:rPr>
    </w:pPr>
  </w:p>
  <w:p w14:paraId="12DDE0A9" w14:textId="77777777" w:rsidR="00F5732F" w:rsidRDefault="00F5732F"/>
  <w:p w14:paraId="65006AFD" w14:textId="77777777" w:rsidR="00F5732F" w:rsidRDefault="00F5732F"/>
  <w:p w14:paraId="5C156392" w14:textId="77777777" w:rsidR="00F5732F" w:rsidRDefault="00F5732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rPr>
      <w:id w:val="296414701"/>
      <w:docPartObj>
        <w:docPartGallery w:val="Page Numbers (Bottom of Page)"/>
        <w:docPartUnique/>
      </w:docPartObj>
    </w:sdtPr>
    <w:sdtEndPr>
      <w:rPr>
        <w:noProof/>
      </w:rPr>
    </w:sdtEndPr>
    <w:sdtContent>
      <w:p w14:paraId="619A0ED6" w14:textId="1504C151" w:rsidR="00F5732F" w:rsidRPr="007A004D" w:rsidRDefault="00F5732F">
        <w:pPr>
          <w:pStyle w:val="Porat"/>
          <w:jc w:val="right"/>
          <w:rPr>
            <w:rFonts w:ascii="Calibri" w:hAnsi="Calibri" w:cs="Calibri"/>
          </w:rPr>
        </w:pPr>
        <w:r w:rsidRPr="007A004D">
          <w:rPr>
            <w:rFonts w:ascii="Calibri" w:hAnsi="Calibri" w:cs="Calibri"/>
          </w:rPr>
          <w:fldChar w:fldCharType="begin"/>
        </w:r>
        <w:r w:rsidRPr="007A004D">
          <w:rPr>
            <w:rFonts w:ascii="Calibri" w:hAnsi="Calibri" w:cs="Calibri"/>
          </w:rPr>
          <w:instrText xml:space="preserve"> PAGE   \* MERGEFORMAT </w:instrText>
        </w:r>
        <w:r w:rsidRPr="007A004D">
          <w:rPr>
            <w:rFonts w:ascii="Calibri" w:hAnsi="Calibri" w:cs="Calibri"/>
          </w:rPr>
          <w:fldChar w:fldCharType="separate"/>
        </w:r>
        <w:r w:rsidR="000C1415">
          <w:rPr>
            <w:rFonts w:ascii="Calibri" w:hAnsi="Calibri" w:cs="Calibri"/>
            <w:noProof/>
          </w:rPr>
          <w:t>65</w:t>
        </w:r>
        <w:r w:rsidRPr="007A004D">
          <w:rPr>
            <w:rFonts w:ascii="Calibri" w:hAnsi="Calibri" w:cs="Calibri"/>
            <w:noProof/>
          </w:rPr>
          <w:fldChar w:fldCharType="end"/>
        </w:r>
      </w:p>
    </w:sdtContent>
  </w:sdt>
  <w:p w14:paraId="12BFB11C" w14:textId="1D019ABD" w:rsidR="00F5732F" w:rsidRPr="007A004D" w:rsidRDefault="00F5732F" w:rsidP="00D6529B">
    <w:pPr>
      <w:rPr>
        <w:rFonts w:ascii="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D9347" w14:textId="77777777" w:rsidR="00B16E29" w:rsidRDefault="00B16E29">
      <w:pPr>
        <w:spacing w:after="0" w:line="240" w:lineRule="auto"/>
      </w:pPr>
      <w:r>
        <w:separator/>
      </w:r>
    </w:p>
  </w:footnote>
  <w:footnote w:type="continuationSeparator" w:id="0">
    <w:p w14:paraId="553C512E" w14:textId="77777777" w:rsidR="00B16E29" w:rsidRDefault="00B16E29">
      <w:pPr>
        <w:spacing w:after="0" w:line="240" w:lineRule="auto"/>
      </w:pPr>
      <w:r>
        <w:continuationSeparator/>
      </w:r>
    </w:p>
  </w:footnote>
  <w:footnote w:id="1">
    <w:p w14:paraId="02348C83" w14:textId="4998B8E3" w:rsidR="00F5732F" w:rsidRPr="00083C2A" w:rsidRDefault="00F5732F">
      <w:pPr>
        <w:pStyle w:val="Puslapioinaostekstas"/>
        <w:rPr>
          <w:lang w:val="lt-LT"/>
        </w:rPr>
      </w:pPr>
      <w:r>
        <w:rPr>
          <w:rStyle w:val="Puslapioinaosnuoroda"/>
        </w:rPr>
        <w:footnoteRef/>
      </w:r>
      <w:r>
        <w:t xml:space="preserve"> </w:t>
      </w:r>
      <w:hyperlink r:id="rId1" w:history="1">
        <w:r w:rsidRPr="001D215A">
          <w:rPr>
            <w:rStyle w:val="Hipersaitas"/>
          </w:rPr>
          <w:t>https://eur-lex.europa.eu/legal-content/LT/TXT/PDF/?uri=CELEX:12016P/TXT&amp;from=HU</w:t>
        </w:r>
      </w:hyperlink>
      <w:r>
        <w:rPr>
          <w:lang w:val="lt-LT"/>
        </w:rPr>
        <w:t xml:space="preserve"> </w:t>
      </w:r>
    </w:p>
  </w:footnote>
  <w:footnote w:id="2">
    <w:p w14:paraId="1CA0761A" w14:textId="6D202E03" w:rsidR="00F5732F" w:rsidRPr="00067FFC" w:rsidRDefault="00F5732F" w:rsidP="00DB19F7">
      <w:pPr>
        <w:pStyle w:val="Puslapioinaostekstas"/>
        <w:rPr>
          <w:lang w:val="lt-LT"/>
        </w:rPr>
      </w:pPr>
      <w:r w:rsidRPr="00067FFC">
        <w:rPr>
          <w:rStyle w:val="Puslapioinaosnuoroda"/>
          <w:lang w:val="lt-LT"/>
        </w:rPr>
        <w:footnoteRef/>
      </w:r>
      <w:r w:rsidRPr="00067FFC">
        <w:rPr>
          <w:lang w:val="lt-LT"/>
        </w:rPr>
        <w:t xml:space="preserve"> </w:t>
      </w:r>
      <w:r w:rsidRPr="00067FFC">
        <w:rPr>
          <w:lang w:val="lt-LT"/>
        </w:rPr>
        <w:t>Tarpžinybinis bendradarbiavimas – tai vienas kitą papildantis bendradarbiavimas, kuris apima vieno iš sektorių (valstybinio, verslo ar nevyriausybinio) skirtingos specializacijos atstovus iš daugiau nei vienos žinybos (Miginis ir Ulozas, 2014).</w:t>
      </w:r>
    </w:p>
  </w:footnote>
  <w:footnote w:id="3">
    <w:p w14:paraId="7E64E60A" w14:textId="2AC09FA1" w:rsidR="00F5732F" w:rsidRPr="00067FFC" w:rsidRDefault="00F5732F" w:rsidP="00DB19F7">
      <w:pPr>
        <w:pStyle w:val="Puslapioinaostekstas"/>
        <w:rPr>
          <w:lang w:val="lt-LT"/>
        </w:rPr>
      </w:pPr>
      <w:r w:rsidRPr="00067FFC">
        <w:rPr>
          <w:rStyle w:val="Puslapioinaosnuoroda"/>
          <w:lang w:val="lt-LT"/>
        </w:rPr>
        <w:footnoteRef/>
      </w:r>
      <w:r w:rsidRPr="00067FFC">
        <w:rPr>
          <w:lang w:val="lt-LT"/>
        </w:rPr>
        <w:t xml:space="preserve"> </w:t>
      </w:r>
      <w:r w:rsidRPr="00067FFC">
        <w:rPr>
          <w:lang w:val="lt-LT"/>
        </w:rPr>
        <w:t>Tarpsektorinis bendradarbiavimas – tai vienas kitą papildantis bendradarbiavimas tarp skirtingų sektorių: valdžios, valstybinių institucijų (sveikata, švietimas, aplinka, kultūra, sportas, ir kt.), visuomenės, nevyriausybinių organizacijų, verslo ir žiniasklaidos (Miginis ir Ulozas,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B40AE" w14:textId="7D71D75B" w:rsidR="00F5732F" w:rsidRPr="00085FB3" w:rsidRDefault="00B16E29" w:rsidP="00F45B3C">
    <w:pPr>
      <w:spacing w:after="0"/>
      <w:jc w:val="right"/>
      <w:rPr>
        <w:color w:val="595959" w:themeColor="text1" w:themeTint="A6"/>
        <w:lang w:val="lt-LT"/>
      </w:rPr>
    </w:pPr>
    <w:sdt>
      <w:sdtPr>
        <w:rPr>
          <w:color w:val="595959" w:themeColor="text1" w:themeTint="A6"/>
          <w:sz w:val="20"/>
          <w:szCs w:val="20"/>
          <w:lang w:val="lt-LT"/>
        </w:rPr>
        <w:alias w:val="Title"/>
        <w:id w:val="712472650"/>
        <w:dataBinding w:prefixMappings="xmlns:ns0='http://schemas.openxmlformats.org/package/2006/metadata/core-properties' xmlns:ns1='http://purl.org/dc/elements/1.1/'" w:xpath="/ns0:coreProperties[1]/ns1:title[1]" w:storeItemID="{6C3C8BC8-F283-45AE-878A-BAB7291924A1}"/>
        <w:text/>
      </w:sdtPr>
      <w:sdtEndPr/>
      <w:sdtContent>
        <w:r w:rsidR="00F5732F" w:rsidRPr="00085FB3">
          <w:rPr>
            <w:color w:val="595959" w:themeColor="text1" w:themeTint="A6"/>
            <w:sz w:val="20"/>
            <w:szCs w:val="20"/>
            <w:lang w:val="lt-LT"/>
          </w:rPr>
          <w:t>ŽMONIŲ SU NEGALIA IR JŲ ŠEIMŲ PATIRTYS PANDEMIJOS METU</w:t>
        </w:r>
      </w:sdtContent>
    </w:sdt>
  </w:p>
  <w:p w14:paraId="4313D34F" w14:textId="1DEAF665" w:rsidR="00F5732F" w:rsidRPr="00085FB3" w:rsidRDefault="00F5732F" w:rsidP="001341CC">
    <w:pPr>
      <w:spacing w:after="0"/>
      <w:jc w:val="center"/>
      <w:rPr>
        <w:color w:val="595959" w:themeColor="text1" w:themeTint="A6"/>
      </w:rPr>
    </w:pPr>
    <w:r w:rsidRPr="00085FB3">
      <w:rPr>
        <w:rFonts w:ascii="Symbol" w:eastAsia="Symbol" w:hAnsi="Symbol" w:cs="Symbol"/>
        <w:color w:val="595959" w:themeColor="text1" w:themeTint="A6"/>
      </w:rPr>
      <w:t></w:t>
    </w:r>
    <w:r w:rsidRPr="00085FB3">
      <w:rPr>
        <w:color w:val="595959" w:themeColor="text1" w:themeTint="A6"/>
      </w:rPr>
      <w:t xml:space="preserve"> </w:t>
    </w:r>
    <w:r w:rsidRPr="00085FB3">
      <w:rPr>
        <w:rFonts w:ascii="Symbol" w:eastAsia="Symbol" w:hAnsi="Symbol" w:cs="Symbol"/>
        <w:color w:val="595959" w:themeColor="text1" w:themeTint="A6"/>
      </w:rPr>
      <w:t></w:t>
    </w:r>
    <w:r w:rsidRPr="00085FB3">
      <w:rPr>
        <w:color w:val="595959" w:themeColor="text1" w:themeTint="A6"/>
      </w:rPr>
      <w:t xml:space="preserve"> </w:t>
    </w:r>
    <w:r w:rsidRPr="00085FB3">
      <w:rPr>
        <w:rFonts w:ascii="Symbol" w:eastAsia="Symbol" w:hAnsi="Symbol" w:cs="Symbol"/>
        <w:color w:val="595959" w:themeColor="text1" w:themeTint="A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C98"/>
    <w:multiLevelType w:val="hybridMultilevel"/>
    <w:tmpl w:val="95880024"/>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750F5"/>
    <w:multiLevelType w:val="multilevel"/>
    <w:tmpl w:val="0978A10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EA0BA6"/>
    <w:multiLevelType w:val="multilevel"/>
    <w:tmpl w:val="4348AD3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77E3A"/>
    <w:multiLevelType w:val="multilevel"/>
    <w:tmpl w:val="8312C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FD63AD"/>
    <w:multiLevelType w:val="multilevel"/>
    <w:tmpl w:val="82BE2D3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0681475"/>
    <w:multiLevelType w:val="multilevel"/>
    <w:tmpl w:val="1C9270C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10B35255"/>
    <w:multiLevelType w:val="multilevel"/>
    <w:tmpl w:val="9502F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17160A2"/>
    <w:multiLevelType w:val="multilevel"/>
    <w:tmpl w:val="82BE2D3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8D73743"/>
    <w:multiLevelType w:val="multilevel"/>
    <w:tmpl w:val="760C16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0883019"/>
    <w:multiLevelType w:val="multilevel"/>
    <w:tmpl w:val="D4A43F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32B6F84"/>
    <w:multiLevelType w:val="multilevel"/>
    <w:tmpl w:val="EE9EAE2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5B66BB4"/>
    <w:multiLevelType w:val="hybridMultilevel"/>
    <w:tmpl w:val="2D1E3CB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883040"/>
    <w:multiLevelType w:val="multilevel"/>
    <w:tmpl w:val="9FEEF4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1C4D52"/>
    <w:multiLevelType w:val="multilevel"/>
    <w:tmpl w:val="31749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6C642D"/>
    <w:multiLevelType w:val="multilevel"/>
    <w:tmpl w:val="A560EB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33AC03D4"/>
    <w:multiLevelType w:val="hybridMultilevel"/>
    <w:tmpl w:val="DE1A0A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36D5365B"/>
    <w:multiLevelType w:val="hybridMultilevel"/>
    <w:tmpl w:val="1E782316"/>
    <w:lvl w:ilvl="0" w:tplc="BD6C5FD6">
      <w:start w:val="1"/>
      <w:numFmt w:val="lowerLetter"/>
      <w:lvlText w:val="%1)"/>
      <w:lvlJc w:val="left"/>
      <w:pPr>
        <w:ind w:left="720" w:hanging="360"/>
      </w:pPr>
      <w:rPr>
        <w:rFonts w:eastAsia="Times New Roman"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DE33F7"/>
    <w:multiLevelType w:val="hybridMultilevel"/>
    <w:tmpl w:val="7EFA9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706E30"/>
    <w:multiLevelType w:val="hybridMultilevel"/>
    <w:tmpl w:val="F898A0C6"/>
    <w:lvl w:ilvl="0" w:tplc="0427000F">
      <w:start w:val="1"/>
      <w:numFmt w:val="decimal"/>
      <w:lvlText w:val="%1."/>
      <w:lvlJc w:val="left"/>
      <w:pPr>
        <w:ind w:left="720" w:hanging="360"/>
      </w:pPr>
      <w:rPr>
        <w:rFont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3C1F30A3"/>
    <w:multiLevelType w:val="multilevel"/>
    <w:tmpl w:val="31A25C96"/>
    <w:lvl w:ilvl="0">
      <w:start w:val="1"/>
      <w:numFmt w:val="decimal"/>
      <w:lvlText w:val="%1"/>
      <w:lvlJc w:val="left"/>
      <w:pPr>
        <w:ind w:left="360" w:hanging="360"/>
      </w:pPr>
      <w:rPr>
        <w:rFonts w:hint="default"/>
        <w:b/>
        <w:color w:val="000000"/>
      </w:rPr>
    </w:lvl>
    <w:lvl w:ilvl="1">
      <w:start w:val="1"/>
      <w:numFmt w:val="decimal"/>
      <w:lvlText w:val="%1.%2"/>
      <w:lvlJc w:val="left"/>
      <w:pPr>
        <w:ind w:left="1440" w:hanging="360"/>
      </w:pPr>
      <w:rPr>
        <w:rFonts w:hint="default"/>
        <w:b/>
        <w:color w:val="000000"/>
      </w:rPr>
    </w:lvl>
    <w:lvl w:ilvl="2">
      <w:start w:val="1"/>
      <w:numFmt w:val="decimal"/>
      <w:lvlText w:val="%1.%2.%3"/>
      <w:lvlJc w:val="left"/>
      <w:pPr>
        <w:ind w:left="2880" w:hanging="720"/>
      </w:pPr>
      <w:rPr>
        <w:rFonts w:hint="default"/>
        <w:b/>
        <w:color w:val="000000"/>
      </w:rPr>
    </w:lvl>
    <w:lvl w:ilvl="3">
      <w:start w:val="1"/>
      <w:numFmt w:val="decimal"/>
      <w:lvlText w:val="%1.%2.%3.%4"/>
      <w:lvlJc w:val="left"/>
      <w:pPr>
        <w:ind w:left="3960" w:hanging="720"/>
      </w:pPr>
      <w:rPr>
        <w:rFonts w:hint="default"/>
        <w:b/>
        <w:color w:val="000000"/>
      </w:rPr>
    </w:lvl>
    <w:lvl w:ilvl="4">
      <w:start w:val="1"/>
      <w:numFmt w:val="decimal"/>
      <w:lvlText w:val="%1.%2.%3.%4.%5"/>
      <w:lvlJc w:val="left"/>
      <w:pPr>
        <w:ind w:left="5400" w:hanging="1080"/>
      </w:pPr>
      <w:rPr>
        <w:rFonts w:hint="default"/>
        <w:b/>
        <w:color w:val="000000"/>
      </w:rPr>
    </w:lvl>
    <w:lvl w:ilvl="5">
      <w:start w:val="1"/>
      <w:numFmt w:val="decimal"/>
      <w:lvlText w:val="%1.%2.%3.%4.%5.%6"/>
      <w:lvlJc w:val="left"/>
      <w:pPr>
        <w:ind w:left="6480" w:hanging="1080"/>
      </w:pPr>
      <w:rPr>
        <w:rFonts w:hint="default"/>
        <w:b/>
        <w:color w:val="000000"/>
      </w:rPr>
    </w:lvl>
    <w:lvl w:ilvl="6">
      <w:start w:val="1"/>
      <w:numFmt w:val="decimal"/>
      <w:lvlText w:val="%1.%2.%3.%4.%5.%6.%7"/>
      <w:lvlJc w:val="left"/>
      <w:pPr>
        <w:ind w:left="7920" w:hanging="1440"/>
      </w:pPr>
      <w:rPr>
        <w:rFonts w:hint="default"/>
        <w:b/>
        <w:color w:val="000000"/>
      </w:rPr>
    </w:lvl>
    <w:lvl w:ilvl="7">
      <w:start w:val="1"/>
      <w:numFmt w:val="decimal"/>
      <w:lvlText w:val="%1.%2.%3.%4.%5.%6.%7.%8"/>
      <w:lvlJc w:val="left"/>
      <w:pPr>
        <w:ind w:left="9000" w:hanging="1440"/>
      </w:pPr>
      <w:rPr>
        <w:rFonts w:hint="default"/>
        <w:b/>
        <w:color w:val="000000"/>
      </w:rPr>
    </w:lvl>
    <w:lvl w:ilvl="8">
      <w:start w:val="1"/>
      <w:numFmt w:val="decimal"/>
      <w:lvlText w:val="%1.%2.%3.%4.%5.%6.%7.%8.%9"/>
      <w:lvlJc w:val="left"/>
      <w:pPr>
        <w:ind w:left="10440" w:hanging="1800"/>
      </w:pPr>
      <w:rPr>
        <w:rFonts w:hint="default"/>
        <w:b/>
        <w:color w:val="000000"/>
      </w:rPr>
    </w:lvl>
  </w:abstractNum>
  <w:abstractNum w:abstractNumId="20" w15:restartNumberingAfterBreak="0">
    <w:nsid w:val="3F9D29C8"/>
    <w:multiLevelType w:val="multilevel"/>
    <w:tmpl w:val="0FEE7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44C686A"/>
    <w:multiLevelType w:val="multilevel"/>
    <w:tmpl w:val="ED5C9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5BE4226"/>
    <w:multiLevelType w:val="multilevel"/>
    <w:tmpl w:val="356CB8E2"/>
    <w:lvl w:ilvl="0">
      <w:start w:val="1"/>
      <w:numFmt w:val="decimal"/>
      <w:lvlText w:val="%1."/>
      <w:lvlJc w:val="left"/>
      <w:pPr>
        <w:ind w:left="720" w:hanging="360"/>
      </w:pPr>
      <w:rPr>
        <w:b/>
        <w:u w:val="none"/>
      </w:rPr>
    </w:lvl>
    <w:lvl w:ilvl="1">
      <w:start w:val="1"/>
      <w:numFmt w:val="bullet"/>
      <w:lvlText w:val=""/>
      <w:lvlJc w:val="left"/>
      <w:pPr>
        <w:ind w:left="1440" w:hanging="360"/>
      </w:pPr>
      <w:rPr>
        <w:rFonts w:ascii="Symbol" w:hAnsi="Symbol"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AE3294D"/>
    <w:multiLevelType w:val="hybridMultilevel"/>
    <w:tmpl w:val="96AE0F8C"/>
    <w:lvl w:ilvl="0" w:tplc="74A6809E">
      <w:start w:val="1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4F9A7B9A"/>
    <w:multiLevelType w:val="multilevel"/>
    <w:tmpl w:val="413618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503A125A"/>
    <w:multiLevelType w:val="multilevel"/>
    <w:tmpl w:val="7750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0CE46CF"/>
    <w:multiLevelType w:val="hybridMultilevel"/>
    <w:tmpl w:val="8A4C1D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5BC430BC"/>
    <w:multiLevelType w:val="multilevel"/>
    <w:tmpl w:val="CB121C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5F1C7B33"/>
    <w:multiLevelType w:val="hybridMultilevel"/>
    <w:tmpl w:val="DE1A0A5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F9D631E"/>
    <w:multiLevelType w:val="multilevel"/>
    <w:tmpl w:val="89CE11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5FC00755"/>
    <w:multiLevelType w:val="multilevel"/>
    <w:tmpl w:val="FD345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6EF2EE9"/>
    <w:multiLevelType w:val="hybridMultilevel"/>
    <w:tmpl w:val="5AB8B97C"/>
    <w:lvl w:ilvl="0" w:tplc="3996C384">
      <w:start w:val="20"/>
      <w:numFmt w:val="decimal"/>
      <w:lvlText w:val="%1"/>
      <w:lvlJc w:val="left"/>
      <w:pPr>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FA0171D"/>
    <w:multiLevelType w:val="hybridMultilevel"/>
    <w:tmpl w:val="F0B29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73472CC0"/>
    <w:multiLevelType w:val="multilevel"/>
    <w:tmpl w:val="D8D60C5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5E65373"/>
    <w:multiLevelType w:val="multilevel"/>
    <w:tmpl w:val="65CCA4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794F2254"/>
    <w:multiLevelType w:val="multilevel"/>
    <w:tmpl w:val="454260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A333974"/>
    <w:multiLevelType w:val="multilevel"/>
    <w:tmpl w:val="B87CE72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7B3D19A5"/>
    <w:multiLevelType w:val="hybridMultilevel"/>
    <w:tmpl w:val="27E49FC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8"/>
  </w:num>
  <w:num w:numId="2">
    <w:abstractNumId w:val="18"/>
  </w:num>
  <w:num w:numId="3">
    <w:abstractNumId w:val="15"/>
  </w:num>
  <w:num w:numId="4">
    <w:abstractNumId w:val="19"/>
  </w:num>
  <w:num w:numId="5">
    <w:abstractNumId w:val="8"/>
  </w:num>
  <w:num w:numId="6">
    <w:abstractNumId w:val="33"/>
  </w:num>
  <w:num w:numId="7">
    <w:abstractNumId w:val="27"/>
  </w:num>
  <w:num w:numId="8">
    <w:abstractNumId w:val="5"/>
  </w:num>
  <w:num w:numId="9">
    <w:abstractNumId w:val="30"/>
  </w:num>
  <w:num w:numId="10">
    <w:abstractNumId w:val="1"/>
  </w:num>
  <w:num w:numId="11">
    <w:abstractNumId w:val="9"/>
  </w:num>
  <w:num w:numId="12">
    <w:abstractNumId w:val="36"/>
  </w:num>
  <w:num w:numId="13">
    <w:abstractNumId w:val="29"/>
  </w:num>
  <w:num w:numId="14">
    <w:abstractNumId w:val="21"/>
  </w:num>
  <w:num w:numId="15">
    <w:abstractNumId w:val="12"/>
  </w:num>
  <w:num w:numId="16">
    <w:abstractNumId w:val="35"/>
  </w:num>
  <w:num w:numId="17">
    <w:abstractNumId w:val="20"/>
  </w:num>
  <w:num w:numId="18">
    <w:abstractNumId w:val="34"/>
  </w:num>
  <w:num w:numId="19">
    <w:abstractNumId w:val="24"/>
  </w:num>
  <w:num w:numId="20">
    <w:abstractNumId w:val="14"/>
  </w:num>
  <w:num w:numId="21">
    <w:abstractNumId w:val="22"/>
  </w:num>
  <w:num w:numId="22">
    <w:abstractNumId w:val="25"/>
  </w:num>
  <w:num w:numId="23">
    <w:abstractNumId w:val="6"/>
  </w:num>
  <w:num w:numId="24">
    <w:abstractNumId w:val="4"/>
  </w:num>
  <w:num w:numId="25">
    <w:abstractNumId w:val="7"/>
  </w:num>
  <w:num w:numId="26">
    <w:abstractNumId w:val="10"/>
  </w:num>
  <w:num w:numId="27">
    <w:abstractNumId w:val="2"/>
  </w:num>
  <w:num w:numId="28">
    <w:abstractNumId w:val="13"/>
  </w:num>
  <w:num w:numId="29">
    <w:abstractNumId w:val="3"/>
  </w:num>
  <w:num w:numId="30">
    <w:abstractNumId w:val="11"/>
  </w:num>
  <w:num w:numId="31">
    <w:abstractNumId w:val="0"/>
  </w:num>
  <w:num w:numId="32">
    <w:abstractNumId w:val="23"/>
  </w:num>
  <w:num w:numId="33">
    <w:abstractNumId w:val="31"/>
  </w:num>
  <w:num w:numId="34">
    <w:abstractNumId w:val="16"/>
  </w:num>
  <w:num w:numId="35">
    <w:abstractNumId w:val="26"/>
  </w:num>
  <w:num w:numId="36">
    <w:abstractNumId w:val="32"/>
  </w:num>
  <w:num w:numId="37">
    <w:abstractNumId w:val="37"/>
  </w:num>
  <w:num w:numId="38">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attachedTemplate r:id="rId1"/>
  <w:defaultTabStop w:val="720"/>
  <w:hyphenationZone w:val="396"/>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3MzI0NDEzMTQ3NjFV0lEKTi0uzszPAykwsqwFAEvDoCAtAAAA"/>
  </w:docVars>
  <w:rsids>
    <w:rsidRoot w:val="00FE6B90"/>
    <w:rsid w:val="00000001"/>
    <w:rsid w:val="00000829"/>
    <w:rsid w:val="000014E3"/>
    <w:rsid w:val="00002D38"/>
    <w:rsid w:val="0000313C"/>
    <w:rsid w:val="000033F1"/>
    <w:rsid w:val="000038C5"/>
    <w:rsid w:val="00003E9C"/>
    <w:rsid w:val="000049ED"/>
    <w:rsid w:val="0000585F"/>
    <w:rsid w:val="000070B8"/>
    <w:rsid w:val="00007318"/>
    <w:rsid w:val="00010277"/>
    <w:rsid w:val="00010401"/>
    <w:rsid w:val="0001287B"/>
    <w:rsid w:val="00012B63"/>
    <w:rsid w:val="00013E85"/>
    <w:rsid w:val="00021E99"/>
    <w:rsid w:val="000225F6"/>
    <w:rsid w:val="00023D16"/>
    <w:rsid w:val="00025D2A"/>
    <w:rsid w:val="0002723B"/>
    <w:rsid w:val="00032040"/>
    <w:rsid w:val="00033080"/>
    <w:rsid w:val="00036E25"/>
    <w:rsid w:val="00037810"/>
    <w:rsid w:val="00043A85"/>
    <w:rsid w:val="000440FD"/>
    <w:rsid w:val="0004439C"/>
    <w:rsid w:val="00044ED5"/>
    <w:rsid w:val="000510BA"/>
    <w:rsid w:val="0005149C"/>
    <w:rsid w:val="0005224C"/>
    <w:rsid w:val="000527C1"/>
    <w:rsid w:val="00052CBB"/>
    <w:rsid w:val="00053B3C"/>
    <w:rsid w:val="00053D66"/>
    <w:rsid w:val="000553A6"/>
    <w:rsid w:val="0005543C"/>
    <w:rsid w:val="0005722E"/>
    <w:rsid w:val="0005772D"/>
    <w:rsid w:val="00062A8B"/>
    <w:rsid w:val="00063A36"/>
    <w:rsid w:val="00063FBD"/>
    <w:rsid w:val="00064663"/>
    <w:rsid w:val="00064D4E"/>
    <w:rsid w:val="000666E9"/>
    <w:rsid w:val="00067083"/>
    <w:rsid w:val="00067FFC"/>
    <w:rsid w:val="00071772"/>
    <w:rsid w:val="000729B4"/>
    <w:rsid w:val="00075DDE"/>
    <w:rsid w:val="00077F7B"/>
    <w:rsid w:val="00080366"/>
    <w:rsid w:val="00080D47"/>
    <w:rsid w:val="000828A7"/>
    <w:rsid w:val="00083041"/>
    <w:rsid w:val="00083C2A"/>
    <w:rsid w:val="00085FB3"/>
    <w:rsid w:val="00087197"/>
    <w:rsid w:val="000876C3"/>
    <w:rsid w:val="00087C49"/>
    <w:rsid w:val="00091147"/>
    <w:rsid w:val="000915CD"/>
    <w:rsid w:val="0009286F"/>
    <w:rsid w:val="000938BD"/>
    <w:rsid w:val="00093B62"/>
    <w:rsid w:val="00093C49"/>
    <w:rsid w:val="00093DD7"/>
    <w:rsid w:val="00095E6C"/>
    <w:rsid w:val="00096260"/>
    <w:rsid w:val="0009693B"/>
    <w:rsid w:val="000969D7"/>
    <w:rsid w:val="00096C0F"/>
    <w:rsid w:val="00097609"/>
    <w:rsid w:val="000977FC"/>
    <w:rsid w:val="000A087F"/>
    <w:rsid w:val="000A13E2"/>
    <w:rsid w:val="000A3B32"/>
    <w:rsid w:val="000B0847"/>
    <w:rsid w:val="000B3FB8"/>
    <w:rsid w:val="000B5EE7"/>
    <w:rsid w:val="000B7F6E"/>
    <w:rsid w:val="000C1415"/>
    <w:rsid w:val="000C1B70"/>
    <w:rsid w:val="000C34BD"/>
    <w:rsid w:val="000C3E3A"/>
    <w:rsid w:val="000C40D8"/>
    <w:rsid w:val="000C5C58"/>
    <w:rsid w:val="000D14DB"/>
    <w:rsid w:val="000D2011"/>
    <w:rsid w:val="000D238C"/>
    <w:rsid w:val="000D283C"/>
    <w:rsid w:val="000D29F0"/>
    <w:rsid w:val="000D2DD8"/>
    <w:rsid w:val="000D34AE"/>
    <w:rsid w:val="000D4586"/>
    <w:rsid w:val="000D55BF"/>
    <w:rsid w:val="000D7ACF"/>
    <w:rsid w:val="000E1703"/>
    <w:rsid w:val="000E1EB3"/>
    <w:rsid w:val="000E1FD7"/>
    <w:rsid w:val="000E4595"/>
    <w:rsid w:val="000E477D"/>
    <w:rsid w:val="000E593F"/>
    <w:rsid w:val="000E69A6"/>
    <w:rsid w:val="000F42BB"/>
    <w:rsid w:val="000F4B4B"/>
    <w:rsid w:val="000F6781"/>
    <w:rsid w:val="000F6BCD"/>
    <w:rsid w:val="000F78D8"/>
    <w:rsid w:val="000F7B71"/>
    <w:rsid w:val="001005DD"/>
    <w:rsid w:val="0010062B"/>
    <w:rsid w:val="00100CD4"/>
    <w:rsid w:val="00101537"/>
    <w:rsid w:val="00101CF0"/>
    <w:rsid w:val="00103057"/>
    <w:rsid w:val="00104A5D"/>
    <w:rsid w:val="00104BE1"/>
    <w:rsid w:val="0010680A"/>
    <w:rsid w:val="00106EBB"/>
    <w:rsid w:val="00110F2B"/>
    <w:rsid w:val="00111621"/>
    <w:rsid w:val="00112711"/>
    <w:rsid w:val="00113451"/>
    <w:rsid w:val="00114C2E"/>
    <w:rsid w:val="001150AB"/>
    <w:rsid w:val="001154BD"/>
    <w:rsid w:val="00115DE4"/>
    <w:rsid w:val="00117689"/>
    <w:rsid w:val="00120D86"/>
    <w:rsid w:val="0012502F"/>
    <w:rsid w:val="00125283"/>
    <w:rsid w:val="00125390"/>
    <w:rsid w:val="001268A4"/>
    <w:rsid w:val="00126ACF"/>
    <w:rsid w:val="00130B39"/>
    <w:rsid w:val="001319FE"/>
    <w:rsid w:val="001323BD"/>
    <w:rsid w:val="00133E80"/>
    <w:rsid w:val="001341CC"/>
    <w:rsid w:val="00134474"/>
    <w:rsid w:val="0013527A"/>
    <w:rsid w:val="001354CD"/>
    <w:rsid w:val="00135857"/>
    <w:rsid w:val="00135B76"/>
    <w:rsid w:val="001360BD"/>
    <w:rsid w:val="00136B32"/>
    <w:rsid w:val="001371C5"/>
    <w:rsid w:val="001378C8"/>
    <w:rsid w:val="00143269"/>
    <w:rsid w:val="00143AFF"/>
    <w:rsid w:val="00144A38"/>
    <w:rsid w:val="00144BC9"/>
    <w:rsid w:val="0014528D"/>
    <w:rsid w:val="00145667"/>
    <w:rsid w:val="00146B96"/>
    <w:rsid w:val="001476C6"/>
    <w:rsid w:val="00147F20"/>
    <w:rsid w:val="0015038A"/>
    <w:rsid w:val="001542C1"/>
    <w:rsid w:val="001548AC"/>
    <w:rsid w:val="00161CEE"/>
    <w:rsid w:val="00161E10"/>
    <w:rsid w:val="00166DBF"/>
    <w:rsid w:val="001673D4"/>
    <w:rsid w:val="001701D3"/>
    <w:rsid w:val="00170384"/>
    <w:rsid w:val="0017270C"/>
    <w:rsid w:val="0017402E"/>
    <w:rsid w:val="0017446B"/>
    <w:rsid w:val="00174D83"/>
    <w:rsid w:val="001758F2"/>
    <w:rsid w:val="00177365"/>
    <w:rsid w:val="00177CE0"/>
    <w:rsid w:val="00181336"/>
    <w:rsid w:val="0018161D"/>
    <w:rsid w:val="00182646"/>
    <w:rsid w:val="00184055"/>
    <w:rsid w:val="001854F3"/>
    <w:rsid w:val="00185F03"/>
    <w:rsid w:val="00187079"/>
    <w:rsid w:val="00187AA1"/>
    <w:rsid w:val="001918FB"/>
    <w:rsid w:val="00191A54"/>
    <w:rsid w:val="00192C56"/>
    <w:rsid w:val="00193941"/>
    <w:rsid w:val="00193FF9"/>
    <w:rsid w:val="001942B1"/>
    <w:rsid w:val="0019456C"/>
    <w:rsid w:val="00196135"/>
    <w:rsid w:val="0019659E"/>
    <w:rsid w:val="001974B3"/>
    <w:rsid w:val="001A13CB"/>
    <w:rsid w:val="001A3B52"/>
    <w:rsid w:val="001A5C9D"/>
    <w:rsid w:val="001A6783"/>
    <w:rsid w:val="001A6DF5"/>
    <w:rsid w:val="001A785B"/>
    <w:rsid w:val="001B18C1"/>
    <w:rsid w:val="001B314B"/>
    <w:rsid w:val="001B3AB8"/>
    <w:rsid w:val="001B5C52"/>
    <w:rsid w:val="001B71D5"/>
    <w:rsid w:val="001B755C"/>
    <w:rsid w:val="001B7E0B"/>
    <w:rsid w:val="001C0183"/>
    <w:rsid w:val="001C2B01"/>
    <w:rsid w:val="001C2D50"/>
    <w:rsid w:val="001C2E53"/>
    <w:rsid w:val="001C3435"/>
    <w:rsid w:val="001C3C62"/>
    <w:rsid w:val="001C3ED7"/>
    <w:rsid w:val="001C79CF"/>
    <w:rsid w:val="001D0D2C"/>
    <w:rsid w:val="001D0E22"/>
    <w:rsid w:val="001D1327"/>
    <w:rsid w:val="001D1A86"/>
    <w:rsid w:val="001D1B47"/>
    <w:rsid w:val="001D3602"/>
    <w:rsid w:val="001D4719"/>
    <w:rsid w:val="001D5E94"/>
    <w:rsid w:val="001D7587"/>
    <w:rsid w:val="001E3900"/>
    <w:rsid w:val="001E393C"/>
    <w:rsid w:val="001E4F76"/>
    <w:rsid w:val="001E54E7"/>
    <w:rsid w:val="001E6D69"/>
    <w:rsid w:val="001F0AB5"/>
    <w:rsid w:val="001F0FA8"/>
    <w:rsid w:val="001F1275"/>
    <w:rsid w:val="001F12A3"/>
    <w:rsid w:val="001F2EB9"/>
    <w:rsid w:val="001F3888"/>
    <w:rsid w:val="001F47C3"/>
    <w:rsid w:val="001F6B1B"/>
    <w:rsid w:val="002023B4"/>
    <w:rsid w:val="00204DC9"/>
    <w:rsid w:val="00205CA1"/>
    <w:rsid w:val="00207A02"/>
    <w:rsid w:val="00211E97"/>
    <w:rsid w:val="00212816"/>
    <w:rsid w:val="00215A3E"/>
    <w:rsid w:val="0021617E"/>
    <w:rsid w:val="00216A69"/>
    <w:rsid w:val="00217BB4"/>
    <w:rsid w:val="00217F2E"/>
    <w:rsid w:val="00220142"/>
    <w:rsid w:val="00220A29"/>
    <w:rsid w:val="00221F4E"/>
    <w:rsid w:val="0022207D"/>
    <w:rsid w:val="00223540"/>
    <w:rsid w:val="00225F8A"/>
    <w:rsid w:val="0023034A"/>
    <w:rsid w:val="00231C83"/>
    <w:rsid w:val="00231E3D"/>
    <w:rsid w:val="002325A2"/>
    <w:rsid w:val="00233317"/>
    <w:rsid w:val="002336B7"/>
    <w:rsid w:val="002339CA"/>
    <w:rsid w:val="00235881"/>
    <w:rsid w:val="00237568"/>
    <w:rsid w:val="00240464"/>
    <w:rsid w:val="00240561"/>
    <w:rsid w:val="00240D0D"/>
    <w:rsid w:val="002412D6"/>
    <w:rsid w:val="00243D00"/>
    <w:rsid w:val="00250EA1"/>
    <w:rsid w:val="00251C0E"/>
    <w:rsid w:val="00251F10"/>
    <w:rsid w:val="00255006"/>
    <w:rsid w:val="002551A3"/>
    <w:rsid w:val="002604A2"/>
    <w:rsid w:val="00262E26"/>
    <w:rsid w:val="00265077"/>
    <w:rsid w:val="0026596D"/>
    <w:rsid w:val="00266821"/>
    <w:rsid w:val="00267A8C"/>
    <w:rsid w:val="002702FA"/>
    <w:rsid w:val="00270398"/>
    <w:rsid w:val="00270AB5"/>
    <w:rsid w:val="002714E8"/>
    <w:rsid w:val="00271578"/>
    <w:rsid w:val="00273DE8"/>
    <w:rsid w:val="00277F23"/>
    <w:rsid w:val="0028188A"/>
    <w:rsid w:val="0028365F"/>
    <w:rsid w:val="00284C24"/>
    <w:rsid w:val="00285832"/>
    <w:rsid w:val="00286110"/>
    <w:rsid w:val="002869DB"/>
    <w:rsid w:val="00291BC0"/>
    <w:rsid w:val="002952BC"/>
    <w:rsid w:val="002975FB"/>
    <w:rsid w:val="002A15EB"/>
    <w:rsid w:val="002A2957"/>
    <w:rsid w:val="002A3B21"/>
    <w:rsid w:val="002B2E33"/>
    <w:rsid w:val="002B3203"/>
    <w:rsid w:val="002B4FFF"/>
    <w:rsid w:val="002B6B44"/>
    <w:rsid w:val="002C03D0"/>
    <w:rsid w:val="002C09FB"/>
    <w:rsid w:val="002C2FD6"/>
    <w:rsid w:val="002C3ACC"/>
    <w:rsid w:val="002C4AF2"/>
    <w:rsid w:val="002D4556"/>
    <w:rsid w:val="002D4F18"/>
    <w:rsid w:val="002D598F"/>
    <w:rsid w:val="002D6D19"/>
    <w:rsid w:val="002D77B4"/>
    <w:rsid w:val="002E203A"/>
    <w:rsid w:val="002E4764"/>
    <w:rsid w:val="002E5749"/>
    <w:rsid w:val="002E5A84"/>
    <w:rsid w:val="002E5AD5"/>
    <w:rsid w:val="002E7E64"/>
    <w:rsid w:val="002F101B"/>
    <w:rsid w:val="00300A28"/>
    <w:rsid w:val="0030204D"/>
    <w:rsid w:val="003049BE"/>
    <w:rsid w:val="003050D5"/>
    <w:rsid w:val="0030598B"/>
    <w:rsid w:val="00306E50"/>
    <w:rsid w:val="00311F1D"/>
    <w:rsid w:val="00314A9C"/>
    <w:rsid w:val="00315297"/>
    <w:rsid w:val="00315514"/>
    <w:rsid w:val="003176D0"/>
    <w:rsid w:val="00320DB4"/>
    <w:rsid w:val="003215E4"/>
    <w:rsid w:val="0032160A"/>
    <w:rsid w:val="00321EE8"/>
    <w:rsid w:val="00322071"/>
    <w:rsid w:val="00322766"/>
    <w:rsid w:val="003243F1"/>
    <w:rsid w:val="00324E7B"/>
    <w:rsid w:val="00325F3E"/>
    <w:rsid w:val="00326D5A"/>
    <w:rsid w:val="0032776E"/>
    <w:rsid w:val="003308E1"/>
    <w:rsid w:val="00333F80"/>
    <w:rsid w:val="0033438B"/>
    <w:rsid w:val="003344E1"/>
    <w:rsid w:val="003405D4"/>
    <w:rsid w:val="00341A1A"/>
    <w:rsid w:val="00342CC1"/>
    <w:rsid w:val="00343974"/>
    <w:rsid w:val="003501E1"/>
    <w:rsid w:val="00350C09"/>
    <w:rsid w:val="003511C0"/>
    <w:rsid w:val="00351864"/>
    <w:rsid w:val="00351A56"/>
    <w:rsid w:val="00351B6F"/>
    <w:rsid w:val="00353105"/>
    <w:rsid w:val="00353AB3"/>
    <w:rsid w:val="0035761F"/>
    <w:rsid w:val="00365644"/>
    <w:rsid w:val="00372541"/>
    <w:rsid w:val="003743B2"/>
    <w:rsid w:val="003755AE"/>
    <w:rsid w:val="00376A88"/>
    <w:rsid w:val="00376FAD"/>
    <w:rsid w:val="003775FB"/>
    <w:rsid w:val="003803E9"/>
    <w:rsid w:val="0038132E"/>
    <w:rsid w:val="003821FD"/>
    <w:rsid w:val="00382351"/>
    <w:rsid w:val="003832E7"/>
    <w:rsid w:val="00386755"/>
    <w:rsid w:val="00386A2E"/>
    <w:rsid w:val="00386B1D"/>
    <w:rsid w:val="00391573"/>
    <w:rsid w:val="003926A3"/>
    <w:rsid w:val="00396364"/>
    <w:rsid w:val="003972C9"/>
    <w:rsid w:val="003A02B8"/>
    <w:rsid w:val="003A1FF6"/>
    <w:rsid w:val="003A2C17"/>
    <w:rsid w:val="003A376A"/>
    <w:rsid w:val="003A3954"/>
    <w:rsid w:val="003A4BD7"/>
    <w:rsid w:val="003A4E37"/>
    <w:rsid w:val="003A5602"/>
    <w:rsid w:val="003A603D"/>
    <w:rsid w:val="003B044C"/>
    <w:rsid w:val="003B41A9"/>
    <w:rsid w:val="003B45C5"/>
    <w:rsid w:val="003C085D"/>
    <w:rsid w:val="003C0F7C"/>
    <w:rsid w:val="003C255D"/>
    <w:rsid w:val="003C29E9"/>
    <w:rsid w:val="003C463E"/>
    <w:rsid w:val="003C7434"/>
    <w:rsid w:val="003D1EE0"/>
    <w:rsid w:val="003D2738"/>
    <w:rsid w:val="003D3F16"/>
    <w:rsid w:val="003D4318"/>
    <w:rsid w:val="003D4DCC"/>
    <w:rsid w:val="003D65AD"/>
    <w:rsid w:val="003D76C4"/>
    <w:rsid w:val="003D7E05"/>
    <w:rsid w:val="003E0352"/>
    <w:rsid w:val="003E0DE7"/>
    <w:rsid w:val="003E1863"/>
    <w:rsid w:val="003E272D"/>
    <w:rsid w:val="003E3765"/>
    <w:rsid w:val="003E4E78"/>
    <w:rsid w:val="003E7475"/>
    <w:rsid w:val="003E7695"/>
    <w:rsid w:val="003F0D6A"/>
    <w:rsid w:val="003F2CCB"/>
    <w:rsid w:val="003F317B"/>
    <w:rsid w:val="003F3FDE"/>
    <w:rsid w:val="003F43B4"/>
    <w:rsid w:val="003F47AE"/>
    <w:rsid w:val="003F5009"/>
    <w:rsid w:val="003F55D5"/>
    <w:rsid w:val="003F6A77"/>
    <w:rsid w:val="0040238D"/>
    <w:rsid w:val="004027E3"/>
    <w:rsid w:val="00403AC9"/>
    <w:rsid w:val="004041EC"/>
    <w:rsid w:val="00405162"/>
    <w:rsid w:val="004062FC"/>
    <w:rsid w:val="00411826"/>
    <w:rsid w:val="00412090"/>
    <w:rsid w:val="00412DD6"/>
    <w:rsid w:val="00415AA0"/>
    <w:rsid w:val="004162E2"/>
    <w:rsid w:val="004167C4"/>
    <w:rsid w:val="004231E0"/>
    <w:rsid w:val="00423BF2"/>
    <w:rsid w:val="00424DD9"/>
    <w:rsid w:val="00425960"/>
    <w:rsid w:val="00425D6C"/>
    <w:rsid w:val="0042617A"/>
    <w:rsid w:val="004266FA"/>
    <w:rsid w:val="004267A2"/>
    <w:rsid w:val="004268E3"/>
    <w:rsid w:val="00426CF6"/>
    <w:rsid w:val="00431B3B"/>
    <w:rsid w:val="00432AE6"/>
    <w:rsid w:val="00433BA6"/>
    <w:rsid w:val="00433CF0"/>
    <w:rsid w:val="004341F5"/>
    <w:rsid w:val="00436975"/>
    <w:rsid w:val="00437C4A"/>
    <w:rsid w:val="00441CDE"/>
    <w:rsid w:val="00443CFA"/>
    <w:rsid w:val="00444873"/>
    <w:rsid w:val="00447985"/>
    <w:rsid w:val="00447DEE"/>
    <w:rsid w:val="00450113"/>
    <w:rsid w:val="0045057A"/>
    <w:rsid w:val="00450C1C"/>
    <w:rsid w:val="00453401"/>
    <w:rsid w:val="00455643"/>
    <w:rsid w:val="0045568F"/>
    <w:rsid w:val="00457A09"/>
    <w:rsid w:val="00457EF4"/>
    <w:rsid w:val="0046398B"/>
    <w:rsid w:val="00464A35"/>
    <w:rsid w:val="00464A85"/>
    <w:rsid w:val="00464F51"/>
    <w:rsid w:val="00465312"/>
    <w:rsid w:val="004661D2"/>
    <w:rsid w:val="004672CE"/>
    <w:rsid w:val="00467544"/>
    <w:rsid w:val="00471B81"/>
    <w:rsid w:val="00472ACE"/>
    <w:rsid w:val="00472E7A"/>
    <w:rsid w:val="0047389B"/>
    <w:rsid w:val="0047459C"/>
    <w:rsid w:val="0047477B"/>
    <w:rsid w:val="00475FBA"/>
    <w:rsid w:val="00481C94"/>
    <w:rsid w:val="00481DAA"/>
    <w:rsid w:val="004820D1"/>
    <w:rsid w:val="004827ED"/>
    <w:rsid w:val="004828F8"/>
    <w:rsid w:val="00482A21"/>
    <w:rsid w:val="0048449F"/>
    <w:rsid w:val="0049101D"/>
    <w:rsid w:val="00491F0F"/>
    <w:rsid w:val="00492DF1"/>
    <w:rsid w:val="0049393E"/>
    <w:rsid w:val="00495967"/>
    <w:rsid w:val="004959B0"/>
    <w:rsid w:val="00496312"/>
    <w:rsid w:val="004976B3"/>
    <w:rsid w:val="004A054F"/>
    <w:rsid w:val="004A2848"/>
    <w:rsid w:val="004A2AB3"/>
    <w:rsid w:val="004A3D11"/>
    <w:rsid w:val="004A6D88"/>
    <w:rsid w:val="004B0ACC"/>
    <w:rsid w:val="004B209B"/>
    <w:rsid w:val="004B3745"/>
    <w:rsid w:val="004B3890"/>
    <w:rsid w:val="004B4996"/>
    <w:rsid w:val="004B4F21"/>
    <w:rsid w:val="004B60E2"/>
    <w:rsid w:val="004B671C"/>
    <w:rsid w:val="004B6958"/>
    <w:rsid w:val="004B7D5F"/>
    <w:rsid w:val="004C2AF5"/>
    <w:rsid w:val="004C4AB2"/>
    <w:rsid w:val="004C786B"/>
    <w:rsid w:val="004D0675"/>
    <w:rsid w:val="004D32B3"/>
    <w:rsid w:val="004D54F7"/>
    <w:rsid w:val="004D71E5"/>
    <w:rsid w:val="004E0BF2"/>
    <w:rsid w:val="004E191A"/>
    <w:rsid w:val="004E2136"/>
    <w:rsid w:val="004E3DB0"/>
    <w:rsid w:val="004E43A5"/>
    <w:rsid w:val="004E5158"/>
    <w:rsid w:val="004E6CB7"/>
    <w:rsid w:val="004F178A"/>
    <w:rsid w:val="004F45F5"/>
    <w:rsid w:val="004F4B08"/>
    <w:rsid w:val="004F5043"/>
    <w:rsid w:val="004F53A1"/>
    <w:rsid w:val="004F66D9"/>
    <w:rsid w:val="00500790"/>
    <w:rsid w:val="00502D7F"/>
    <w:rsid w:val="005032AE"/>
    <w:rsid w:val="005044FA"/>
    <w:rsid w:val="00505E0D"/>
    <w:rsid w:val="005113DC"/>
    <w:rsid w:val="00511646"/>
    <w:rsid w:val="00511694"/>
    <w:rsid w:val="00511BCA"/>
    <w:rsid w:val="0051464E"/>
    <w:rsid w:val="005146F4"/>
    <w:rsid w:val="00514C0D"/>
    <w:rsid w:val="00514EE0"/>
    <w:rsid w:val="0051599D"/>
    <w:rsid w:val="00515D60"/>
    <w:rsid w:val="00517E12"/>
    <w:rsid w:val="0052018A"/>
    <w:rsid w:val="00521372"/>
    <w:rsid w:val="00521B8A"/>
    <w:rsid w:val="00522A01"/>
    <w:rsid w:val="00523512"/>
    <w:rsid w:val="005239B5"/>
    <w:rsid w:val="00526EF7"/>
    <w:rsid w:val="005301E7"/>
    <w:rsid w:val="00532AD4"/>
    <w:rsid w:val="00533E70"/>
    <w:rsid w:val="00534150"/>
    <w:rsid w:val="005345D1"/>
    <w:rsid w:val="005348BE"/>
    <w:rsid w:val="005352A5"/>
    <w:rsid w:val="005367FF"/>
    <w:rsid w:val="0054335B"/>
    <w:rsid w:val="00543A30"/>
    <w:rsid w:val="00550770"/>
    <w:rsid w:val="00551D6A"/>
    <w:rsid w:val="00553020"/>
    <w:rsid w:val="00553B54"/>
    <w:rsid w:val="00554476"/>
    <w:rsid w:val="0055473F"/>
    <w:rsid w:val="005572EB"/>
    <w:rsid w:val="00557810"/>
    <w:rsid w:val="005579CF"/>
    <w:rsid w:val="00560FE0"/>
    <w:rsid w:val="00561EFA"/>
    <w:rsid w:val="0056215E"/>
    <w:rsid w:val="005634F3"/>
    <w:rsid w:val="00565A27"/>
    <w:rsid w:val="00566468"/>
    <w:rsid w:val="00566AAD"/>
    <w:rsid w:val="005670C6"/>
    <w:rsid w:val="00567531"/>
    <w:rsid w:val="005678E6"/>
    <w:rsid w:val="00570027"/>
    <w:rsid w:val="00570073"/>
    <w:rsid w:val="00572EFA"/>
    <w:rsid w:val="00575C24"/>
    <w:rsid w:val="00577862"/>
    <w:rsid w:val="005804E7"/>
    <w:rsid w:val="00580A0A"/>
    <w:rsid w:val="00580B82"/>
    <w:rsid w:val="00581972"/>
    <w:rsid w:val="00581A75"/>
    <w:rsid w:val="00582914"/>
    <w:rsid w:val="00583912"/>
    <w:rsid w:val="005839E8"/>
    <w:rsid w:val="00584824"/>
    <w:rsid w:val="00586001"/>
    <w:rsid w:val="00590D38"/>
    <w:rsid w:val="00591F43"/>
    <w:rsid w:val="0059309E"/>
    <w:rsid w:val="0059318F"/>
    <w:rsid w:val="00595B6E"/>
    <w:rsid w:val="00595D40"/>
    <w:rsid w:val="00595DB2"/>
    <w:rsid w:val="00597511"/>
    <w:rsid w:val="005976AF"/>
    <w:rsid w:val="005A0698"/>
    <w:rsid w:val="005A0A07"/>
    <w:rsid w:val="005A1C1B"/>
    <w:rsid w:val="005A2CAB"/>
    <w:rsid w:val="005A2F3A"/>
    <w:rsid w:val="005A3A95"/>
    <w:rsid w:val="005A3F9A"/>
    <w:rsid w:val="005A4198"/>
    <w:rsid w:val="005A486A"/>
    <w:rsid w:val="005A536E"/>
    <w:rsid w:val="005A55F5"/>
    <w:rsid w:val="005A6621"/>
    <w:rsid w:val="005A7AE0"/>
    <w:rsid w:val="005B0252"/>
    <w:rsid w:val="005B031F"/>
    <w:rsid w:val="005B1E72"/>
    <w:rsid w:val="005B20CC"/>
    <w:rsid w:val="005B4E24"/>
    <w:rsid w:val="005B5574"/>
    <w:rsid w:val="005B57A3"/>
    <w:rsid w:val="005B761A"/>
    <w:rsid w:val="005C00B8"/>
    <w:rsid w:val="005C1ACD"/>
    <w:rsid w:val="005C21D5"/>
    <w:rsid w:val="005C5D6E"/>
    <w:rsid w:val="005C61C4"/>
    <w:rsid w:val="005C6D46"/>
    <w:rsid w:val="005D2D68"/>
    <w:rsid w:val="005D38EB"/>
    <w:rsid w:val="005D3CC7"/>
    <w:rsid w:val="005D5640"/>
    <w:rsid w:val="005D7FD3"/>
    <w:rsid w:val="005E1DDC"/>
    <w:rsid w:val="005E26F4"/>
    <w:rsid w:val="005E2DE5"/>
    <w:rsid w:val="005E3533"/>
    <w:rsid w:val="005E65DD"/>
    <w:rsid w:val="005E66B8"/>
    <w:rsid w:val="005E6D57"/>
    <w:rsid w:val="005E7611"/>
    <w:rsid w:val="005F2017"/>
    <w:rsid w:val="005F2595"/>
    <w:rsid w:val="005F657E"/>
    <w:rsid w:val="00601685"/>
    <w:rsid w:val="00601878"/>
    <w:rsid w:val="00602CF8"/>
    <w:rsid w:val="00604FA0"/>
    <w:rsid w:val="00605E1D"/>
    <w:rsid w:val="00607E39"/>
    <w:rsid w:val="00610729"/>
    <w:rsid w:val="00610835"/>
    <w:rsid w:val="006108C0"/>
    <w:rsid w:val="0061129F"/>
    <w:rsid w:val="00611C94"/>
    <w:rsid w:val="006121E2"/>
    <w:rsid w:val="0061266C"/>
    <w:rsid w:val="00615057"/>
    <w:rsid w:val="00616007"/>
    <w:rsid w:val="0061634B"/>
    <w:rsid w:val="0061767A"/>
    <w:rsid w:val="00621201"/>
    <w:rsid w:val="00623DAD"/>
    <w:rsid w:val="0062597D"/>
    <w:rsid w:val="00625ED7"/>
    <w:rsid w:val="00626D3E"/>
    <w:rsid w:val="00627EEF"/>
    <w:rsid w:val="00632F5B"/>
    <w:rsid w:val="00633780"/>
    <w:rsid w:val="00634A2D"/>
    <w:rsid w:val="0063659D"/>
    <w:rsid w:val="00636CFA"/>
    <w:rsid w:val="00640017"/>
    <w:rsid w:val="00640BDA"/>
    <w:rsid w:val="00640C55"/>
    <w:rsid w:val="0064162E"/>
    <w:rsid w:val="00643086"/>
    <w:rsid w:val="00643509"/>
    <w:rsid w:val="0064355A"/>
    <w:rsid w:val="006443AA"/>
    <w:rsid w:val="006445BD"/>
    <w:rsid w:val="00645BB7"/>
    <w:rsid w:val="0064672C"/>
    <w:rsid w:val="00646FC2"/>
    <w:rsid w:val="00647631"/>
    <w:rsid w:val="00647C2E"/>
    <w:rsid w:val="006502C1"/>
    <w:rsid w:val="00651220"/>
    <w:rsid w:val="006513EB"/>
    <w:rsid w:val="00651D1A"/>
    <w:rsid w:val="006544C7"/>
    <w:rsid w:val="00654827"/>
    <w:rsid w:val="00654C36"/>
    <w:rsid w:val="00655862"/>
    <w:rsid w:val="00656D77"/>
    <w:rsid w:val="00662158"/>
    <w:rsid w:val="00662333"/>
    <w:rsid w:val="00664AAA"/>
    <w:rsid w:val="006654B0"/>
    <w:rsid w:val="00667741"/>
    <w:rsid w:val="0066796E"/>
    <w:rsid w:val="00667B73"/>
    <w:rsid w:val="00667FEB"/>
    <w:rsid w:val="00670302"/>
    <w:rsid w:val="00673BBC"/>
    <w:rsid w:val="0067411C"/>
    <w:rsid w:val="00676B2C"/>
    <w:rsid w:val="00677613"/>
    <w:rsid w:val="00680056"/>
    <w:rsid w:val="0068093C"/>
    <w:rsid w:val="00680F97"/>
    <w:rsid w:val="00681944"/>
    <w:rsid w:val="00681B27"/>
    <w:rsid w:val="006827A7"/>
    <w:rsid w:val="006836A7"/>
    <w:rsid w:val="00685E2D"/>
    <w:rsid w:val="00687B1A"/>
    <w:rsid w:val="00690463"/>
    <w:rsid w:val="00694335"/>
    <w:rsid w:val="0069574B"/>
    <w:rsid w:val="006968E5"/>
    <w:rsid w:val="00697F47"/>
    <w:rsid w:val="006A0BD1"/>
    <w:rsid w:val="006A2782"/>
    <w:rsid w:val="006A41C3"/>
    <w:rsid w:val="006A426D"/>
    <w:rsid w:val="006A6C22"/>
    <w:rsid w:val="006B066F"/>
    <w:rsid w:val="006B11D5"/>
    <w:rsid w:val="006B2F1B"/>
    <w:rsid w:val="006B3019"/>
    <w:rsid w:val="006B5962"/>
    <w:rsid w:val="006B6F4F"/>
    <w:rsid w:val="006C0282"/>
    <w:rsid w:val="006C106C"/>
    <w:rsid w:val="006C2342"/>
    <w:rsid w:val="006C23CD"/>
    <w:rsid w:val="006C3124"/>
    <w:rsid w:val="006C385E"/>
    <w:rsid w:val="006C5C3B"/>
    <w:rsid w:val="006D0AA5"/>
    <w:rsid w:val="006D131D"/>
    <w:rsid w:val="006D1640"/>
    <w:rsid w:val="006D1A83"/>
    <w:rsid w:val="006D4DCA"/>
    <w:rsid w:val="006D51A9"/>
    <w:rsid w:val="006D67A5"/>
    <w:rsid w:val="006D68FC"/>
    <w:rsid w:val="006D6F5B"/>
    <w:rsid w:val="006E1694"/>
    <w:rsid w:val="006E1BEC"/>
    <w:rsid w:val="006E4B1A"/>
    <w:rsid w:val="006E6139"/>
    <w:rsid w:val="006E674A"/>
    <w:rsid w:val="006E6FAF"/>
    <w:rsid w:val="006E71C9"/>
    <w:rsid w:val="006F0C1F"/>
    <w:rsid w:val="006F10B7"/>
    <w:rsid w:val="006F1884"/>
    <w:rsid w:val="006F28D9"/>
    <w:rsid w:val="006F3BEF"/>
    <w:rsid w:val="006F6935"/>
    <w:rsid w:val="006F6A86"/>
    <w:rsid w:val="007039BE"/>
    <w:rsid w:val="00704C5F"/>
    <w:rsid w:val="00704D84"/>
    <w:rsid w:val="00705377"/>
    <w:rsid w:val="0070662E"/>
    <w:rsid w:val="00706DE5"/>
    <w:rsid w:val="0070755E"/>
    <w:rsid w:val="007101DA"/>
    <w:rsid w:val="007117AB"/>
    <w:rsid w:val="0071298C"/>
    <w:rsid w:val="00714842"/>
    <w:rsid w:val="00716833"/>
    <w:rsid w:val="00720005"/>
    <w:rsid w:val="007213C5"/>
    <w:rsid w:val="00721919"/>
    <w:rsid w:val="007222AD"/>
    <w:rsid w:val="00722976"/>
    <w:rsid w:val="0072537B"/>
    <w:rsid w:val="00725595"/>
    <w:rsid w:val="007259BC"/>
    <w:rsid w:val="007270E8"/>
    <w:rsid w:val="00727ED0"/>
    <w:rsid w:val="0073079B"/>
    <w:rsid w:val="007309CB"/>
    <w:rsid w:val="00730DE7"/>
    <w:rsid w:val="00731AB5"/>
    <w:rsid w:val="0073347F"/>
    <w:rsid w:val="00733E24"/>
    <w:rsid w:val="00734207"/>
    <w:rsid w:val="00737232"/>
    <w:rsid w:val="007375B4"/>
    <w:rsid w:val="00737A99"/>
    <w:rsid w:val="00740D3D"/>
    <w:rsid w:val="00742D39"/>
    <w:rsid w:val="0074320A"/>
    <w:rsid w:val="00743DC4"/>
    <w:rsid w:val="00745C9E"/>
    <w:rsid w:val="00747524"/>
    <w:rsid w:val="00747CA4"/>
    <w:rsid w:val="00751C4F"/>
    <w:rsid w:val="00752521"/>
    <w:rsid w:val="007548C4"/>
    <w:rsid w:val="00755557"/>
    <w:rsid w:val="007561D5"/>
    <w:rsid w:val="00756202"/>
    <w:rsid w:val="00756A81"/>
    <w:rsid w:val="00762585"/>
    <w:rsid w:val="00764F12"/>
    <w:rsid w:val="007660B0"/>
    <w:rsid w:val="0076650C"/>
    <w:rsid w:val="0077016F"/>
    <w:rsid w:val="0077113D"/>
    <w:rsid w:val="0077214F"/>
    <w:rsid w:val="007726E8"/>
    <w:rsid w:val="00774BB4"/>
    <w:rsid w:val="007771CB"/>
    <w:rsid w:val="007803ED"/>
    <w:rsid w:val="0078069C"/>
    <w:rsid w:val="0078102D"/>
    <w:rsid w:val="007816DC"/>
    <w:rsid w:val="0078291D"/>
    <w:rsid w:val="00783CFD"/>
    <w:rsid w:val="00783F2E"/>
    <w:rsid w:val="00786B06"/>
    <w:rsid w:val="007871E7"/>
    <w:rsid w:val="00790657"/>
    <w:rsid w:val="0079107A"/>
    <w:rsid w:val="007910E9"/>
    <w:rsid w:val="00791264"/>
    <w:rsid w:val="00792BFB"/>
    <w:rsid w:val="00794048"/>
    <w:rsid w:val="00794117"/>
    <w:rsid w:val="007962A6"/>
    <w:rsid w:val="00796EA4"/>
    <w:rsid w:val="007A004D"/>
    <w:rsid w:val="007A0142"/>
    <w:rsid w:val="007A0867"/>
    <w:rsid w:val="007A1737"/>
    <w:rsid w:val="007A1FAA"/>
    <w:rsid w:val="007A399B"/>
    <w:rsid w:val="007A45D5"/>
    <w:rsid w:val="007A6D7A"/>
    <w:rsid w:val="007A70CB"/>
    <w:rsid w:val="007B122E"/>
    <w:rsid w:val="007B30C7"/>
    <w:rsid w:val="007B39A2"/>
    <w:rsid w:val="007B756E"/>
    <w:rsid w:val="007C0BA8"/>
    <w:rsid w:val="007C3764"/>
    <w:rsid w:val="007C3B74"/>
    <w:rsid w:val="007C3BEA"/>
    <w:rsid w:val="007C3E8B"/>
    <w:rsid w:val="007C7275"/>
    <w:rsid w:val="007C784A"/>
    <w:rsid w:val="007C7A0D"/>
    <w:rsid w:val="007D05C9"/>
    <w:rsid w:val="007D3103"/>
    <w:rsid w:val="007D357B"/>
    <w:rsid w:val="007D3C0D"/>
    <w:rsid w:val="007D5265"/>
    <w:rsid w:val="007D7C15"/>
    <w:rsid w:val="007E19FB"/>
    <w:rsid w:val="007E1A4D"/>
    <w:rsid w:val="007E436B"/>
    <w:rsid w:val="007E66D7"/>
    <w:rsid w:val="007F128E"/>
    <w:rsid w:val="007F1401"/>
    <w:rsid w:val="007F3ABC"/>
    <w:rsid w:val="007F444C"/>
    <w:rsid w:val="007F4DAB"/>
    <w:rsid w:val="007F4F1D"/>
    <w:rsid w:val="007F61DE"/>
    <w:rsid w:val="007F65D4"/>
    <w:rsid w:val="007F7374"/>
    <w:rsid w:val="00800558"/>
    <w:rsid w:val="008005C9"/>
    <w:rsid w:val="00800C89"/>
    <w:rsid w:val="0080214E"/>
    <w:rsid w:val="00802A80"/>
    <w:rsid w:val="00802DA0"/>
    <w:rsid w:val="008042AC"/>
    <w:rsid w:val="0080461E"/>
    <w:rsid w:val="00805198"/>
    <w:rsid w:val="008055BB"/>
    <w:rsid w:val="00806868"/>
    <w:rsid w:val="00806EB8"/>
    <w:rsid w:val="0080773C"/>
    <w:rsid w:val="00810134"/>
    <w:rsid w:val="00810259"/>
    <w:rsid w:val="008119B2"/>
    <w:rsid w:val="00812743"/>
    <w:rsid w:val="00812E88"/>
    <w:rsid w:val="008136E8"/>
    <w:rsid w:val="008150FB"/>
    <w:rsid w:val="008157B1"/>
    <w:rsid w:val="00815877"/>
    <w:rsid w:val="00817B9D"/>
    <w:rsid w:val="00817EA0"/>
    <w:rsid w:val="00820F64"/>
    <w:rsid w:val="00821DCB"/>
    <w:rsid w:val="00823340"/>
    <w:rsid w:val="008243AC"/>
    <w:rsid w:val="0082625F"/>
    <w:rsid w:val="0083182A"/>
    <w:rsid w:val="008318E3"/>
    <w:rsid w:val="008337FE"/>
    <w:rsid w:val="00834034"/>
    <w:rsid w:val="00840550"/>
    <w:rsid w:val="008417A0"/>
    <w:rsid w:val="00841CEC"/>
    <w:rsid w:val="008426B4"/>
    <w:rsid w:val="00842878"/>
    <w:rsid w:val="00843DC2"/>
    <w:rsid w:val="008445A0"/>
    <w:rsid w:val="0084759E"/>
    <w:rsid w:val="00851AAD"/>
    <w:rsid w:val="00851BD2"/>
    <w:rsid w:val="0085250B"/>
    <w:rsid w:val="00853930"/>
    <w:rsid w:val="008546DC"/>
    <w:rsid w:val="0085714F"/>
    <w:rsid w:val="00860666"/>
    <w:rsid w:val="00860DAE"/>
    <w:rsid w:val="0086106A"/>
    <w:rsid w:val="00862048"/>
    <w:rsid w:val="00862295"/>
    <w:rsid w:val="00863064"/>
    <w:rsid w:val="0086376B"/>
    <w:rsid w:val="00863BEE"/>
    <w:rsid w:val="00863FD8"/>
    <w:rsid w:val="0086405A"/>
    <w:rsid w:val="00864C24"/>
    <w:rsid w:val="008668CE"/>
    <w:rsid w:val="00867D66"/>
    <w:rsid w:val="008707CB"/>
    <w:rsid w:val="00873D76"/>
    <w:rsid w:val="00873E33"/>
    <w:rsid w:val="00874131"/>
    <w:rsid w:val="00874E33"/>
    <w:rsid w:val="008751C7"/>
    <w:rsid w:val="00875275"/>
    <w:rsid w:val="008755B7"/>
    <w:rsid w:val="00875E6A"/>
    <w:rsid w:val="00876487"/>
    <w:rsid w:val="00876F7F"/>
    <w:rsid w:val="00877424"/>
    <w:rsid w:val="00877D75"/>
    <w:rsid w:val="00882D3B"/>
    <w:rsid w:val="00883909"/>
    <w:rsid w:val="0088495E"/>
    <w:rsid w:val="00884CAA"/>
    <w:rsid w:val="00885CDA"/>
    <w:rsid w:val="008873BB"/>
    <w:rsid w:val="008919FD"/>
    <w:rsid w:val="00892595"/>
    <w:rsid w:val="00892706"/>
    <w:rsid w:val="00894533"/>
    <w:rsid w:val="008947FD"/>
    <w:rsid w:val="00896F97"/>
    <w:rsid w:val="008A0F45"/>
    <w:rsid w:val="008A1BCA"/>
    <w:rsid w:val="008A49C9"/>
    <w:rsid w:val="008A52C4"/>
    <w:rsid w:val="008A53C3"/>
    <w:rsid w:val="008A617C"/>
    <w:rsid w:val="008A6B34"/>
    <w:rsid w:val="008A77A6"/>
    <w:rsid w:val="008B1086"/>
    <w:rsid w:val="008B18B5"/>
    <w:rsid w:val="008B226F"/>
    <w:rsid w:val="008B237A"/>
    <w:rsid w:val="008B27BB"/>
    <w:rsid w:val="008B31F5"/>
    <w:rsid w:val="008B5D43"/>
    <w:rsid w:val="008B63B9"/>
    <w:rsid w:val="008C33A7"/>
    <w:rsid w:val="008C3421"/>
    <w:rsid w:val="008C36FA"/>
    <w:rsid w:val="008C3E0C"/>
    <w:rsid w:val="008C5C18"/>
    <w:rsid w:val="008C5EAF"/>
    <w:rsid w:val="008C6CE2"/>
    <w:rsid w:val="008C713D"/>
    <w:rsid w:val="008C7509"/>
    <w:rsid w:val="008C7B82"/>
    <w:rsid w:val="008D5A45"/>
    <w:rsid w:val="008E0F68"/>
    <w:rsid w:val="008E198A"/>
    <w:rsid w:val="008E1E61"/>
    <w:rsid w:val="008E2A02"/>
    <w:rsid w:val="008E2AAD"/>
    <w:rsid w:val="008E2CF9"/>
    <w:rsid w:val="008E4BC4"/>
    <w:rsid w:val="008E5621"/>
    <w:rsid w:val="008E580C"/>
    <w:rsid w:val="008E6BDD"/>
    <w:rsid w:val="008F09FA"/>
    <w:rsid w:val="008F2E70"/>
    <w:rsid w:val="008F7568"/>
    <w:rsid w:val="008F78D6"/>
    <w:rsid w:val="0090231D"/>
    <w:rsid w:val="00904B06"/>
    <w:rsid w:val="00905810"/>
    <w:rsid w:val="00906355"/>
    <w:rsid w:val="00906AC5"/>
    <w:rsid w:val="00906B0E"/>
    <w:rsid w:val="00907BB0"/>
    <w:rsid w:val="00907C0C"/>
    <w:rsid w:val="0091083D"/>
    <w:rsid w:val="009109A9"/>
    <w:rsid w:val="00911548"/>
    <w:rsid w:val="00912659"/>
    <w:rsid w:val="0091344A"/>
    <w:rsid w:val="009143AC"/>
    <w:rsid w:val="00915610"/>
    <w:rsid w:val="009157F1"/>
    <w:rsid w:val="00917700"/>
    <w:rsid w:val="00920BE4"/>
    <w:rsid w:val="00921DF6"/>
    <w:rsid w:val="00922F34"/>
    <w:rsid w:val="00931156"/>
    <w:rsid w:val="00932398"/>
    <w:rsid w:val="00932634"/>
    <w:rsid w:val="00934CCE"/>
    <w:rsid w:val="00934F5A"/>
    <w:rsid w:val="00935F3B"/>
    <w:rsid w:val="00936A03"/>
    <w:rsid w:val="009436AD"/>
    <w:rsid w:val="009436CD"/>
    <w:rsid w:val="00943D7D"/>
    <w:rsid w:val="00943F94"/>
    <w:rsid w:val="00944D35"/>
    <w:rsid w:val="009459B8"/>
    <w:rsid w:val="00945E77"/>
    <w:rsid w:val="009466FC"/>
    <w:rsid w:val="00946920"/>
    <w:rsid w:val="00946CE4"/>
    <w:rsid w:val="00951196"/>
    <w:rsid w:val="00951956"/>
    <w:rsid w:val="00951E4C"/>
    <w:rsid w:val="0095328E"/>
    <w:rsid w:val="00955D3C"/>
    <w:rsid w:val="0095682B"/>
    <w:rsid w:val="009574E0"/>
    <w:rsid w:val="009578A8"/>
    <w:rsid w:val="00957CD4"/>
    <w:rsid w:val="00963CC6"/>
    <w:rsid w:val="0097139C"/>
    <w:rsid w:val="009729CD"/>
    <w:rsid w:val="00973229"/>
    <w:rsid w:val="00973762"/>
    <w:rsid w:val="00973A6D"/>
    <w:rsid w:val="00975970"/>
    <w:rsid w:val="00981CCF"/>
    <w:rsid w:val="009845D0"/>
    <w:rsid w:val="00992EA6"/>
    <w:rsid w:val="00994E98"/>
    <w:rsid w:val="0099619A"/>
    <w:rsid w:val="009970CD"/>
    <w:rsid w:val="00997C0F"/>
    <w:rsid w:val="009A40C1"/>
    <w:rsid w:val="009A4135"/>
    <w:rsid w:val="009A4676"/>
    <w:rsid w:val="009A4885"/>
    <w:rsid w:val="009A4B50"/>
    <w:rsid w:val="009A5C13"/>
    <w:rsid w:val="009A6692"/>
    <w:rsid w:val="009A6B4D"/>
    <w:rsid w:val="009B2F25"/>
    <w:rsid w:val="009B4F8A"/>
    <w:rsid w:val="009B7850"/>
    <w:rsid w:val="009C0975"/>
    <w:rsid w:val="009C1D79"/>
    <w:rsid w:val="009C1E9B"/>
    <w:rsid w:val="009C2D1B"/>
    <w:rsid w:val="009C3BFA"/>
    <w:rsid w:val="009C3F28"/>
    <w:rsid w:val="009C4122"/>
    <w:rsid w:val="009C59BA"/>
    <w:rsid w:val="009C5CE7"/>
    <w:rsid w:val="009D17E5"/>
    <w:rsid w:val="009D2154"/>
    <w:rsid w:val="009D2EFB"/>
    <w:rsid w:val="009D39E1"/>
    <w:rsid w:val="009D58E2"/>
    <w:rsid w:val="009D5A03"/>
    <w:rsid w:val="009D5F19"/>
    <w:rsid w:val="009D7FC7"/>
    <w:rsid w:val="009E0141"/>
    <w:rsid w:val="009E0D1B"/>
    <w:rsid w:val="009E29DB"/>
    <w:rsid w:val="009E55B2"/>
    <w:rsid w:val="009E5ADB"/>
    <w:rsid w:val="009E6159"/>
    <w:rsid w:val="009E66A1"/>
    <w:rsid w:val="009F0CD6"/>
    <w:rsid w:val="009F0E9A"/>
    <w:rsid w:val="009F1464"/>
    <w:rsid w:val="009F1922"/>
    <w:rsid w:val="009F4458"/>
    <w:rsid w:val="009F4624"/>
    <w:rsid w:val="009F5567"/>
    <w:rsid w:val="009F685A"/>
    <w:rsid w:val="00A01021"/>
    <w:rsid w:val="00A01995"/>
    <w:rsid w:val="00A02C62"/>
    <w:rsid w:val="00A04027"/>
    <w:rsid w:val="00A0428C"/>
    <w:rsid w:val="00A058BC"/>
    <w:rsid w:val="00A05FDD"/>
    <w:rsid w:val="00A07020"/>
    <w:rsid w:val="00A11542"/>
    <w:rsid w:val="00A12768"/>
    <w:rsid w:val="00A12D14"/>
    <w:rsid w:val="00A14843"/>
    <w:rsid w:val="00A155EF"/>
    <w:rsid w:val="00A16132"/>
    <w:rsid w:val="00A1796C"/>
    <w:rsid w:val="00A20646"/>
    <w:rsid w:val="00A20908"/>
    <w:rsid w:val="00A21745"/>
    <w:rsid w:val="00A22CB3"/>
    <w:rsid w:val="00A22DAA"/>
    <w:rsid w:val="00A23024"/>
    <w:rsid w:val="00A23E8C"/>
    <w:rsid w:val="00A23F35"/>
    <w:rsid w:val="00A24D07"/>
    <w:rsid w:val="00A264DA"/>
    <w:rsid w:val="00A270FA"/>
    <w:rsid w:val="00A3011D"/>
    <w:rsid w:val="00A316C5"/>
    <w:rsid w:val="00A3211D"/>
    <w:rsid w:val="00A344FF"/>
    <w:rsid w:val="00A35728"/>
    <w:rsid w:val="00A3690B"/>
    <w:rsid w:val="00A36F64"/>
    <w:rsid w:val="00A404DC"/>
    <w:rsid w:val="00A41A5A"/>
    <w:rsid w:val="00A42BC9"/>
    <w:rsid w:val="00A44A10"/>
    <w:rsid w:val="00A45E4B"/>
    <w:rsid w:val="00A476C1"/>
    <w:rsid w:val="00A502AB"/>
    <w:rsid w:val="00A50568"/>
    <w:rsid w:val="00A5070B"/>
    <w:rsid w:val="00A50E77"/>
    <w:rsid w:val="00A53054"/>
    <w:rsid w:val="00A53A89"/>
    <w:rsid w:val="00A53D7C"/>
    <w:rsid w:val="00A54327"/>
    <w:rsid w:val="00A54AD4"/>
    <w:rsid w:val="00A561DC"/>
    <w:rsid w:val="00A5642E"/>
    <w:rsid w:val="00A56AE4"/>
    <w:rsid w:val="00A570C4"/>
    <w:rsid w:val="00A57BD6"/>
    <w:rsid w:val="00A60070"/>
    <w:rsid w:val="00A60F2B"/>
    <w:rsid w:val="00A6152D"/>
    <w:rsid w:val="00A630F6"/>
    <w:rsid w:val="00A63F6D"/>
    <w:rsid w:val="00A65AD2"/>
    <w:rsid w:val="00A67C27"/>
    <w:rsid w:val="00A720E9"/>
    <w:rsid w:val="00A74061"/>
    <w:rsid w:val="00A759BD"/>
    <w:rsid w:val="00A75DCC"/>
    <w:rsid w:val="00A75FF8"/>
    <w:rsid w:val="00A82CDB"/>
    <w:rsid w:val="00A90462"/>
    <w:rsid w:val="00A919E4"/>
    <w:rsid w:val="00A9444F"/>
    <w:rsid w:val="00A946B8"/>
    <w:rsid w:val="00A97069"/>
    <w:rsid w:val="00A97511"/>
    <w:rsid w:val="00A97CFB"/>
    <w:rsid w:val="00AA150C"/>
    <w:rsid w:val="00AA217B"/>
    <w:rsid w:val="00AA5122"/>
    <w:rsid w:val="00AA6AA5"/>
    <w:rsid w:val="00AA7BCD"/>
    <w:rsid w:val="00AB12EC"/>
    <w:rsid w:val="00AB2FF2"/>
    <w:rsid w:val="00AB348C"/>
    <w:rsid w:val="00AB5DF8"/>
    <w:rsid w:val="00AC0793"/>
    <w:rsid w:val="00AC1F9B"/>
    <w:rsid w:val="00AD1D33"/>
    <w:rsid w:val="00AD3969"/>
    <w:rsid w:val="00AD6534"/>
    <w:rsid w:val="00AD66C8"/>
    <w:rsid w:val="00AD7C90"/>
    <w:rsid w:val="00AE033E"/>
    <w:rsid w:val="00AE03A8"/>
    <w:rsid w:val="00AE0C19"/>
    <w:rsid w:val="00AE0EC8"/>
    <w:rsid w:val="00AE213B"/>
    <w:rsid w:val="00AE39C7"/>
    <w:rsid w:val="00AE68E6"/>
    <w:rsid w:val="00AE7287"/>
    <w:rsid w:val="00AE7DB2"/>
    <w:rsid w:val="00AE7F56"/>
    <w:rsid w:val="00AF373B"/>
    <w:rsid w:val="00AF4AEE"/>
    <w:rsid w:val="00AF518D"/>
    <w:rsid w:val="00AF63F0"/>
    <w:rsid w:val="00AF6F40"/>
    <w:rsid w:val="00B02314"/>
    <w:rsid w:val="00B02831"/>
    <w:rsid w:val="00B04E73"/>
    <w:rsid w:val="00B102EB"/>
    <w:rsid w:val="00B103AB"/>
    <w:rsid w:val="00B10629"/>
    <w:rsid w:val="00B11B60"/>
    <w:rsid w:val="00B128FE"/>
    <w:rsid w:val="00B12ACD"/>
    <w:rsid w:val="00B13E2F"/>
    <w:rsid w:val="00B16E29"/>
    <w:rsid w:val="00B211DE"/>
    <w:rsid w:val="00B23746"/>
    <w:rsid w:val="00B2439B"/>
    <w:rsid w:val="00B271CB"/>
    <w:rsid w:val="00B314E6"/>
    <w:rsid w:val="00B32CA6"/>
    <w:rsid w:val="00B32FA8"/>
    <w:rsid w:val="00B3334B"/>
    <w:rsid w:val="00B340DA"/>
    <w:rsid w:val="00B36699"/>
    <w:rsid w:val="00B42ADB"/>
    <w:rsid w:val="00B433B1"/>
    <w:rsid w:val="00B440ED"/>
    <w:rsid w:val="00B442A0"/>
    <w:rsid w:val="00B463C4"/>
    <w:rsid w:val="00B46E3A"/>
    <w:rsid w:val="00B51A47"/>
    <w:rsid w:val="00B524BC"/>
    <w:rsid w:val="00B53DAF"/>
    <w:rsid w:val="00B544B8"/>
    <w:rsid w:val="00B60BA8"/>
    <w:rsid w:val="00B60DED"/>
    <w:rsid w:val="00B611AB"/>
    <w:rsid w:val="00B62967"/>
    <w:rsid w:val="00B629E8"/>
    <w:rsid w:val="00B70A0E"/>
    <w:rsid w:val="00B759EF"/>
    <w:rsid w:val="00B77BF0"/>
    <w:rsid w:val="00B80648"/>
    <w:rsid w:val="00B81097"/>
    <w:rsid w:val="00B81AF0"/>
    <w:rsid w:val="00B81F25"/>
    <w:rsid w:val="00B82CA9"/>
    <w:rsid w:val="00B82F62"/>
    <w:rsid w:val="00B84651"/>
    <w:rsid w:val="00B84C7E"/>
    <w:rsid w:val="00B851B0"/>
    <w:rsid w:val="00B8642D"/>
    <w:rsid w:val="00B86A63"/>
    <w:rsid w:val="00B86AA4"/>
    <w:rsid w:val="00B925B2"/>
    <w:rsid w:val="00B9572E"/>
    <w:rsid w:val="00B959AD"/>
    <w:rsid w:val="00B96F32"/>
    <w:rsid w:val="00B9706A"/>
    <w:rsid w:val="00B9750C"/>
    <w:rsid w:val="00BA02ED"/>
    <w:rsid w:val="00BA1A2C"/>
    <w:rsid w:val="00BA4262"/>
    <w:rsid w:val="00BA450E"/>
    <w:rsid w:val="00BA4BAD"/>
    <w:rsid w:val="00BA5745"/>
    <w:rsid w:val="00BA6200"/>
    <w:rsid w:val="00BA6653"/>
    <w:rsid w:val="00BB1FD4"/>
    <w:rsid w:val="00BB718D"/>
    <w:rsid w:val="00BC04A8"/>
    <w:rsid w:val="00BC121E"/>
    <w:rsid w:val="00BC2EE3"/>
    <w:rsid w:val="00BC5C65"/>
    <w:rsid w:val="00BC6D2F"/>
    <w:rsid w:val="00BD0F18"/>
    <w:rsid w:val="00BD20B7"/>
    <w:rsid w:val="00BD23B0"/>
    <w:rsid w:val="00BD2F2D"/>
    <w:rsid w:val="00BD392D"/>
    <w:rsid w:val="00BD4DD7"/>
    <w:rsid w:val="00BD75A1"/>
    <w:rsid w:val="00BD7646"/>
    <w:rsid w:val="00BD76DF"/>
    <w:rsid w:val="00BE0BE6"/>
    <w:rsid w:val="00BE1F87"/>
    <w:rsid w:val="00BE1F9E"/>
    <w:rsid w:val="00BE3E7C"/>
    <w:rsid w:val="00BE418F"/>
    <w:rsid w:val="00BE4B7C"/>
    <w:rsid w:val="00BE4FAB"/>
    <w:rsid w:val="00BE5AA7"/>
    <w:rsid w:val="00BE5ED8"/>
    <w:rsid w:val="00BE65B1"/>
    <w:rsid w:val="00BE7124"/>
    <w:rsid w:val="00BE7D98"/>
    <w:rsid w:val="00BF05CA"/>
    <w:rsid w:val="00BF1197"/>
    <w:rsid w:val="00BF16B1"/>
    <w:rsid w:val="00BF1840"/>
    <w:rsid w:val="00BF20A3"/>
    <w:rsid w:val="00BF37AB"/>
    <w:rsid w:val="00BF4C90"/>
    <w:rsid w:val="00BF5912"/>
    <w:rsid w:val="00BF69F1"/>
    <w:rsid w:val="00C002A8"/>
    <w:rsid w:val="00C04933"/>
    <w:rsid w:val="00C05457"/>
    <w:rsid w:val="00C05486"/>
    <w:rsid w:val="00C062D3"/>
    <w:rsid w:val="00C064DD"/>
    <w:rsid w:val="00C116CA"/>
    <w:rsid w:val="00C12A67"/>
    <w:rsid w:val="00C16BE3"/>
    <w:rsid w:val="00C21590"/>
    <w:rsid w:val="00C2395E"/>
    <w:rsid w:val="00C2466F"/>
    <w:rsid w:val="00C247B8"/>
    <w:rsid w:val="00C2555C"/>
    <w:rsid w:val="00C25C84"/>
    <w:rsid w:val="00C264AF"/>
    <w:rsid w:val="00C27B1C"/>
    <w:rsid w:val="00C409AF"/>
    <w:rsid w:val="00C40EEE"/>
    <w:rsid w:val="00C40F87"/>
    <w:rsid w:val="00C42A00"/>
    <w:rsid w:val="00C45F47"/>
    <w:rsid w:val="00C47D7A"/>
    <w:rsid w:val="00C5076F"/>
    <w:rsid w:val="00C51DC1"/>
    <w:rsid w:val="00C5297B"/>
    <w:rsid w:val="00C54779"/>
    <w:rsid w:val="00C55473"/>
    <w:rsid w:val="00C56675"/>
    <w:rsid w:val="00C5723A"/>
    <w:rsid w:val="00C60505"/>
    <w:rsid w:val="00C63BD4"/>
    <w:rsid w:val="00C6635B"/>
    <w:rsid w:val="00C664E2"/>
    <w:rsid w:val="00C67045"/>
    <w:rsid w:val="00C67DD0"/>
    <w:rsid w:val="00C71EF2"/>
    <w:rsid w:val="00C7249C"/>
    <w:rsid w:val="00C731AA"/>
    <w:rsid w:val="00C75555"/>
    <w:rsid w:val="00C80AE9"/>
    <w:rsid w:val="00C847FD"/>
    <w:rsid w:val="00C86F58"/>
    <w:rsid w:val="00C90C6E"/>
    <w:rsid w:val="00C91A10"/>
    <w:rsid w:val="00C9213D"/>
    <w:rsid w:val="00C939E6"/>
    <w:rsid w:val="00C96A81"/>
    <w:rsid w:val="00C96C21"/>
    <w:rsid w:val="00CA3CF9"/>
    <w:rsid w:val="00CB1108"/>
    <w:rsid w:val="00CB1181"/>
    <w:rsid w:val="00CB4377"/>
    <w:rsid w:val="00CB4AC4"/>
    <w:rsid w:val="00CB5054"/>
    <w:rsid w:val="00CB57E0"/>
    <w:rsid w:val="00CB757F"/>
    <w:rsid w:val="00CB77FF"/>
    <w:rsid w:val="00CC19A2"/>
    <w:rsid w:val="00CC22DF"/>
    <w:rsid w:val="00CC26DF"/>
    <w:rsid w:val="00CC2C08"/>
    <w:rsid w:val="00CC3E25"/>
    <w:rsid w:val="00CC46A2"/>
    <w:rsid w:val="00CC54A2"/>
    <w:rsid w:val="00CC5722"/>
    <w:rsid w:val="00CC67D8"/>
    <w:rsid w:val="00CC739D"/>
    <w:rsid w:val="00CD3084"/>
    <w:rsid w:val="00CD34DD"/>
    <w:rsid w:val="00CD5B37"/>
    <w:rsid w:val="00CD5BAA"/>
    <w:rsid w:val="00CD5F2E"/>
    <w:rsid w:val="00CD6B03"/>
    <w:rsid w:val="00CD7023"/>
    <w:rsid w:val="00CE0FD9"/>
    <w:rsid w:val="00CE11D0"/>
    <w:rsid w:val="00CE1488"/>
    <w:rsid w:val="00CE3467"/>
    <w:rsid w:val="00CE4288"/>
    <w:rsid w:val="00CE4F65"/>
    <w:rsid w:val="00CE5C21"/>
    <w:rsid w:val="00CE6384"/>
    <w:rsid w:val="00CE65C6"/>
    <w:rsid w:val="00CE6CC6"/>
    <w:rsid w:val="00CE6E9C"/>
    <w:rsid w:val="00CE71D8"/>
    <w:rsid w:val="00CE7A2D"/>
    <w:rsid w:val="00CF03A2"/>
    <w:rsid w:val="00CF137D"/>
    <w:rsid w:val="00CF1A73"/>
    <w:rsid w:val="00CF2CC7"/>
    <w:rsid w:val="00CF3AD1"/>
    <w:rsid w:val="00CF441C"/>
    <w:rsid w:val="00CF4568"/>
    <w:rsid w:val="00CF4FA3"/>
    <w:rsid w:val="00CF6B2A"/>
    <w:rsid w:val="00D00467"/>
    <w:rsid w:val="00D019B9"/>
    <w:rsid w:val="00D04154"/>
    <w:rsid w:val="00D046DE"/>
    <w:rsid w:val="00D04DF7"/>
    <w:rsid w:val="00D10796"/>
    <w:rsid w:val="00D12A3C"/>
    <w:rsid w:val="00D158A6"/>
    <w:rsid w:val="00D161A7"/>
    <w:rsid w:val="00D16730"/>
    <w:rsid w:val="00D2046C"/>
    <w:rsid w:val="00D20F0F"/>
    <w:rsid w:val="00D231AA"/>
    <w:rsid w:val="00D23ADC"/>
    <w:rsid w:val="00D24C45"/>
    <w:rsid w:val="00D24D53"/>
    <w:rsid w:val="00D303F3"/>
    <w:rsid w:val="00D30539"/>
    <w:rsid w:val="00D30BAD"/>
    <w:rsid w:val="00D31EC2"/>
    <w:rsid w:val="00D32255"/>
    <w:rsid w:val="00D361E9"/>
    <w:rsid w:val="00D36814"/>
    <w:rsid w:val="00D372E3"/>
    <w:rsid w:val="00D41032"/>
    <w:rsid w:val="00D41160"/>
    <w:rsid w:val="00D411AD"/>
    <w:rsid w:val="00D433AE"/>
    <w:rsid w:val="00D44D2A"/>
    <w:rsid w:val="00D51761"/>
    <w:rsid w:val="00D53772"/>
    <w:rsid w:val="00D539A8"/>
    <w:rsid w:val="00D54135"/>
    <w:rsid w:val="00D550E5"/>
    <w:rsid w:val="00D55936"/>
    <w:rsid w:val="00D5734E"/>
    <w:rsid w:val="00D57864"/>
    <w:rsid w:val="00D61157"/>
    <w:rsid w:val="00D61A51"/>
    <w:rsid w:val="00D62442"/>
    <w:rsid w:val="00D63DEC"/>
    <w:rsid w:val="00D64B7C"/>
    <w:rsid w:val="00D6529B"/>
    <w:rsid w:val="00D652C4"/>
    <w:rsid w:val="00D6563D"/>
    <w:rsid w:val="00D657BF"/>
    <w:rsid w:val="00D6707A"/>
    <w:rsid w:val="00D6793C"/>
    <w:rsid w:val="00D67BD5"/>
    <w:rsid w:val="00D70723"/>
    <w:rsid w:val="00D73A8A"/>
    <w:rsid w:val="00D76E75"/>
    <w:rsid w:val="00D82C81"/>
    <w:rsid w:val="00D82DB1"/>
    <w:rsid w:val="00D83A0D"/>
    <w:rsid w:val="00D85F2F"/>
    <w:rsid w:val="00D90657"/>
    <w:rsid w:val="00D90B46"/>
    <w:rsid w:val="00D91044"/>
    <w:rsid w:val="00D91225"/>
    <w:rsid w:val="00D9264D"/>
    <w:rsid w:val="00D9506E"/>
    <w:rsid w:val="00D95143"/>
    <w:rsid w:val="00D95672"/>
    <w:rsid w:val="00D96366"/>
    <w:rsid w:val="00D9649C"/>
    <w:rsid w:val="00D96710"/>
    <w:rsid w:val="00D97217"/>
    <w:rsid w:val="00DA1FE0"/>
    <w:rsid w:val="00DA2152"/>
    <w:rsid w:val="00DA31FF"/>
    <w:rsid w:val="00DA5237"/>
    <w:rsid w:val="00DA534F"/>
    <w:rsid w:val="00DA5785"/>
    <w:rsid w:val="00DA579B"/>
    <w:rsid w:val="00DB19F7"/>
    <w:rsid w:val="00DB354B"/>
    <w:rsid w:val="00DB4194"/>
    <w:rsid w:val="00DB4723"/>
    <w:rsid w:val="00DB5EFC"/>
    <w:rsid w:val="00DB7B00"/>
    <w:rsid w:val="00DB7B2A"/>
    <w:rsid w:val="00DB7E68"/>
    <w:rsid w:val="00DC2AA1"/>
    <w:rsid w:val="00DC2AD8"/>
    <w:rsid w:val="00DC3E19"/>
    <w:rsid w:val="00DC777B"/>
    <w:rsid w:val="00DC782E"/>
    <w:rsid w:val="00DD0158"/>
    <w:rsid w:val="00DD0374"/>
    <w:rsid w:val="00DD0692"/>
    <w:rsid w:val="00DD1E3B"/>
    <w:rsid w:val="00DD4F9C"/>
    <w:rsid w:val="00DE0C17"/>
    <w:rsid w:val="00DE0E4D"/>
    <w:rsid w:val="00DE175A"/>
    <w:rsid w:val="00DE17F1"/>
    <w:rsid w:val="00DE3610"/>
    <w:rsid w:val="00DE5BCB"/>
    <w:rsid w:val="00DE5E6A"/>
    <w:rsid w:val="00DE60E7"/>
    <w:rsid w:val="00DE62C6"/>
    <w:rsid w:val="00DE6F0D"/>
    <w:rsid w:val="00DE70C3"/>
    <w:rsid w:val="00DE78CC"/>
    <w:rsid w:val="00DF0A66"/>
    <w:rsid w:val="00DF1296"/>
    <w:rsid w:val="00DF2A6E"/>
    <w:rsid w:val="00DF2AA1"/>
    <w:rsid w:val="00DF5FB2"/>
    <w:rsid w:val="00DF6A62"/>
    <w:rsid w:val="00DF7A8B"/>
    <w:rsid w:val="00DF7ABC"/>
    <w:rsid w:val="00E0217A"/>
    <w:rsid w:val="00E02D95"/>
    <w:rsid w:val="00E03042"/>
    <w:rsid w:val="00E0440D"/>
    <w:rsid w:val="00E047F7"/>
    <w:rsid w:val="00E05A39"/>
    <w:rsid w:val="00E05A9B"/>
    <w:rsid w:val="00E06DAB"/>
    <w:rsid w:val="00E074AE"/>
    <w:rsid w:val="00E10846"/>
    <w:rsid w:val="00E10891"/>
    <w:rsid w:val="00E12B96"/>
    <w:rsid w:val="00E12F74"/>
    <w:rsid w:val="00E1450D"/>
    <w:rsid w:val="00E147AC"/>
    <w:rsid w:val="00E15E81"/>
    <w:rsid w:val="00E17B66"/>
    <w:rsid w:val="00E2664E"/>
    <w:rsid w:val="00E272FF"/>
    <w:rsid w:val="00E27426"/>
    <w:rsid w:val="00E276FC"/>
    <w:rsid w:val="00E27F17"/>
    <w:rsid w:val="00E30550"/>
    <w:rsid w:val="00E30B4B"/>
    <w:rsid w:val="00E314CC"/>
    <w:rsid w:val="00E314D1"/>
    <w:rsid w:val="00E329B1"/>
    <w:rsid w:val="00E334F2"/>
    <w:rsid w:val="00E33FFE"/>
    <w:rsid w:val="00E34C37"/>
    <w:rsid w:val="00E379F4"/>
    <w:rsid w:val="00E42CF6"/>
    <w:rsid w:val="00E432B9"/>
    <w:rsid w:val="00E436AD"/>
    <w:rsid w:val="00E43DA5"/>
    <w:rsid w:val="00E43F3C"/>
    <w:rsid w:val="00E45C79"/>
    <w:rsid w:val="00E46BEC"/>
    <w:rsid w:val="00E508B3"/>
    <w:rsid w:val="00E50CCA"/>
    <w:rsid w:val="00E50E98"/>
    <w:rsid w:val="00E540B2"/>
    <w:rsid w:val="00E54661"/>
    <w:rsid w:val="00E55489"/>
    <w:rsid w:val="00E600D9"/>
    <w:rsid w:val="00E60182"/>
    <w:rsid w:val="00E612E3"/>
    <w:rsid w:val="00E62623"/>
    <w:rsid w:val="00E634AB"/>
    <w:rsid w:val="00E654DE"/>
    <w:rsid w:val="00E65771"/>
    <w:rsid w:val="00E65A26"/>
    <w:rsid w:val="00E66A27"/>
    <w:rsid w:val="00E67260"/>
    <w:rsid w:val="00E679E5"/>
    <w:rsid w:val="00E70082"/>
    <w:rsid w:val="00E7071A"/>
    <w:rsid w:val="00E709D1"/>
    <w:rsid w:val="00E72090"/>
    <w:rsid w:val="00E72183"/>
    <w:rsid w:val="00E72A62"/>
    <w:rsid w:val="00E7443F"/>
    <w:rsid w:val="00E77528"/>
    <w:rsid w:val="00E80EE9"/>
    <w:rsid w:val="00E81CD5"/>
    <w:rsid w:val="00E82AC3"/>
    <w:rsid w:val="00E84C46"/>
    <w:rsid w:val="00E84DEE"/>
    <w:rsid w:val="00E8667B"/>
    <w:rsid w:val="00E8712D"/>
    <w:rsid w:val="00E87C4B"/>
    <w:rsid w:val="00E915CE"/>
    <w:rsid w:val="00E93A96"/>
    <w:rsid w:val="00E949DF"/>
    <w:rsid w:val="00E97748"/>
    <w:rsid w:val="00EA018B"/>
    <w:rsid w:val="00EA0212"/>
    <w:rsid w:val="00EA0664"/>
    <w:rsid w:val="00EA0CF9"/>
    <w:rsid w:val="00EA117A"/>
    <w:rsid w:val="00EA1533"/>
    <w:rsid w:val="00EA1C11"/>
    <w:rsid w:val="00EA5B35"/>
    <w:rsid w:val="00EB0D5E"/>
    <w:rsid w:val="00EB16A9"/>
    <w:rsid w:val="00EB22F6"/>
    <w:rsid w:val="00EB4B34"/>
    <w:rsid w:val="00EB531F"/>
    <w:rsid w:val="00EB71A0"/>
    <w:rsid w:val="00EC0AB6"/>
    <w:rsid w:val="00EC5794"/>
    <w:rsid w:val="00EC7E7D"/>
    <w:rsid w:val="00ED00EB"/>
    <w:rsid w:val="00ED098D"/>
    <w:rsid w:val="00ED3283"/>
    <w:rsid w:val="00ED3F3C"/>
    <w:rsid w:val="00ED4A36"/>
    <w:rsid w:val="00ED57C3"/>
    <w:rsid w:val="00ED5A06"/>
    <w:rsid w:val="00EE42CF"/>
    <w:rsid w:val="00EE4482"/>
    <w:rsid w:val="00EE4535"/>
    <w:rsid w:val="00EE58D3"/>
    <w:rsid w:val="00EE71F9"/>
    <w:rsid w:val="00EF1B81"/>
    <w:rsid w:val="00EF3D1D"/>
    <w:rsid w:val="00EF40FE"/>
    <w:rsid w:val="00EF4AD7"/>
    <w:rsid w:val="00EF5477"/>
    <w:rsid w:val="00EF7047"/>
    <w:rsid w:val="00F0337C"/>
    <w:rsid w:val="00F03F2B"/>
    <w:rsid w:val="00F04DD9"/>
    <w:rsid w:val="00F05095"/>
    <w:rsid w:val="00F052CC"/>
    <w:rsid w:val="00F05B1C"/>
    <w:rsid w:val="00F05EF0"/>
    <w:rsid w:val="00F11E8D"/>
    <w:rsid w:val="00F1221F"/>
    <w:rsid w:val="00F15B72"/>
    <w:rsid w:val="00F16BEE"/>
    <w:rsid w:val="00F2355E"/>
    <w:rsid w:val="00F245CE"/>
    <w:rsid w:val="00F251A0"/>
    <w:rsid w:val="00F25412"/>
    <w:rsid w:val="00F254FB"/>
    <w:rsid w:val="00F257E6"/>
    <w:rsid w:val="00F26611"/>
    <w:rsid w:val="00F26DA1"/>
    <w:rsid w:val="00F274CF"/>
    <w:rsid w:val="00F3278E"/>
    <w:rsid w:val="00F32B19"/>
    <w:rsid w:val="00F32C58"/>
    <w:rsid w:val="00F32D94"/>
    <w:rsid w:val="00F33D0B"/>
    <w:rsid w:val="00F3473C"/>
    <w:rsid w:val="00F3514C"/>
    <w:rsid w:val="00F3642C"/>
    <w:rsid w:val="00F36680"/>
    <w:rsid w:val="00F405DB"/>
    <w:rsid w:val="00F42590"/>
    <w:rsid w:val="00F43890"/>
    <w:rsid w:val="00F45B3C"/>
    <w:rsid w:val="00F46993"/>
    <w:rsid w:val="00F469D7"/>
    <w:rsid w:val="00F46F16"/>
    <w:rsid w:val="00F503A8"/>
    <w:rsid w:val="00F509F3"/>
    <w:rsid w:val="00F50D00"/>
    <w:rsid w:val="00F5106F"/>
    <w:rsid w:val="00F5266B"/>
    <w:rsid w:val="00F5386C"/>
    <w:rsid w:val="00F56041"/>
    <w:rsid w:val="00F56092"/>
    <w:rsid w:val="00F567DD"/>
    <w:rsid w:val="00F5732F"/>
    <w:rsid w:val="00F57F29"/>
    <w:rsid w:val="00F60422"/>
    <w:rsid w:val="00F60835"/>
    <w:rsid w:val="00F61A5D"/>
    <w:rsid w:val="00F62C7D"/>
    <w:rsid w:val="00F6310C"/>
    <w:rsid w:val="00F6314D"/>
    <w:rsid w:val="00F644E3"/>
    <w:rsid w:val="00F64EF8"/>
    <w:rsid w:val="00F652B1"/>
    <w:rsid w:val="00F66191"/>
    <w:rsid w:val="00F6683B"/>
    <w:rsid w:val="00F7038B"/>
    <w:rsid w:val="00F72383"/>
    <w:rsid w:val="00F73738"/>
    <w:rsid w:val="00F745F9"/>
    <w:rsid w:val="00F75F5E"/>
    <w:rsid w:val="00F801A7"/>
    <w:rsid w:val="00F812ED"/>
    <w:rsid w:val="00F81699"/>
    <w:rsid w:val="00F934AB"/>
    <w:rsid w:val="00F94168"/>
    <w:rsid w:val="00F968DC"/>
    <w:rsid w:val="00FA0A0E"/>
    <w:rsid w:val="00FA21BD"/>
    <w:rsid w:val="00FA2D1E"/>
    <w:rsid w:val="00FA4EF0"/>
    <w:rsid w:val="00FA6227"/>
    <w:rsid w:val="00FA6297"/>
    <w:rsid w:val="00FB05E2"/>
    <w:rsid w:val="00FB2DDD"/>
    <w:rsid w:val="00FB3D88"/>
    <w:rsid w:val="00FB483E"/>
    <w:rsid w:val="00FB5A3D"/>
    <w:rsid w:val="00FB5D38"/>
    <w:rsid w:val="00FB7569"/>
    <w:rsid w:val="00FB769D"/>
    <w:rsid w:val="00FC0AE0"/>
    <w:rsid w:val="00FC121B"/>
    <w:rsid w:val="00FC40E7"/>
    <w:rsid w:val="00FC51CF"/>
    <w:rsid w:val="00FC649F"/>
    <w:rsid w:val="00FD330B"/>
    <w:rsid w:val="00FD376B"/>
    <w:rsid w:val="00FD560C"/>
    <w:rsid w:val="00FD6C3A"/>
    <w:rsid w:val="00FE110C"/>
    <w:rsid w:val="00FE1C85"/>
    <w:rsid w:val="00FE2B4C"/>
    <w:rsid w:val="00FE2B5B"/>
    <w:rsid w:val="00FE3CC1"/>
    <w:rsid w:val="00FE4684"/>
    <w:rsid w:val="00FE6B90"/>
    <w:rsid w:val="00FF09B0"/>
    <w:rsid w:val="00FF0C85"/>
    <w:rsid w:val="00FF1586"/>
    <w:rsid w:val="00FF306B"/>
    <w:rsid w:val="00FF387E"/>
    <w:rsid w:val="00FF3C6D"/>
    <w:rsid w:val="00FF4F21"/>
    <w:rsid w:val="00FF5BC9"/>
    <w:rsid w:val="00FF6CA1"/>
    <w:rsid w:val="2A3292DA"/>
    <w:rsid w:val="42510602"/>
    <w:rsid w:val="4EF3AE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AB2F9A"/>
  <w15:docId w15:val="{83D81BFB-BD49-4248-BC52-6349970E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paragraph" w:styleId="Antrat1">
    <w:name w:val="heading 1"/>
    <w:basedOn w:val="prastasis"/>
    <w:next w:val="prastasis"/>
    <w:link w:val="Antrat1Diagrama"/>
    <w:uiPriority w:val="9"/>
    <w:qFormat/>
    <w:rsid w:val="008F2E70"/>
    <w:pPr>
      <w:keepNext/>
      <w:keepLines/>
      <w:spacing w:before="360" w:after="0" w:line="240" w:lineRule="auto"/>
      <w:jc w:val="both"/>
      <w:outlineLvl w:val="0"/>
    </w:pPr>
    <w:rPr>
      <w:rFonts w:ascii="Times New Roman" w:eastAsiaTheme="majorEastAsia" w:hAnsi="Times New Roman" w:cs="Times New Roman"/>
      <w:b/>
      <w:bCs/>
      <w:color w:val="6076B4" w:themeColor="accent1"/>
      <w:sz w:val="32"/>
      <w:szCs w:val="32"/>
      <w:lang w:val="lt-LT"/>
    </w:rPr>
  </w:style>
  <w:style w:type="paragraph" w:styleId="Antrat2">
    <w:name w:val="heading 2"/>
    <w:basedOn w:val="prastasis"/>
    <w:next w:val="prastasis"/>
    <w:link w:val="Antrat2Diagrama"/>
    <w:uiPriority w:val="9"/>
    <w:unhideWhenUsed/>
    <w:qFormat/>
    <w:rsid w:val="00705377"/>
    <w:pPr>
      <w:keepNext/>
      <w:keepLines/>
      <w:spacing w:after="0" w:line="240" w:lineRule="auto"/>
      <w:jc w:val="both"/>
      <w:outlineLvl w:val="1"/>
    </w:pPr>
    <w:rPr>
      <w:rFonts w:ascii="Times New Roman" w:eastAsiaTheme="majorEastAsia" w:hAnsi="Times New Roman" w:cs="Times New Roman"/>
      <w:b/>
      <w:color w:val="2F5897" w:themeColor="text2"/>
      <w:sz w:val="26"/>
      <w:szCs w:val="26"/>
      <w:lang w:val="lt-LT"/>
    </w:rPr>
  </w:style>
  <w:style w:type="paragraph" w:styleId="Antrat3">
    <w:name w:val="heading 3"/>
    <w:basedOn w:val="prastasis"/>
    <w:next w:val="prastasis"/>
    <w:link w:val="Antrat3Diagrama"/>
    <w:uiPriority w:val="9"/>
    <w:unhideWhenUsed/>
    <w:qFormat/>
    <w:rsid w:val="003775FB"/>
    <w:pPr>
      <w:keepNext/>
      <w:keepLines/>
      <w:spacing w:before="20" w:after="0" w:line="240" w:lineRule="auto"/>
      <w:outlineLvl w:val="2"/>
    </w:pPr>
    <w:rPr>
      <w:rFonts w:ascii="Times New Roman" w:eastAsiaTheme="majorEastAsia" w:hAnsi="Times New Roman" w:cstheme="majorBidi"/>
      <w:bCs/>
      <w:i/>
      <w:color w:val="2F5897" w:themeColor="text2"/>
      <w:sz w:val="24"/>
    </w:rPr>
  </w:style>
  <w:style w:type="paragraph" w:styleId="Antrat4">
    <w:name w:val="heading 4"/>
    <w:basedOn w:val="prastasis"/>
    <w:next w:val="prastasis"/>
    <w:link w:val="Antrat4Diagrama"/>
    <w:uiPriority w:val="9"/>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rPr>
  </w:style>
  <w:style w:type="paragraph" w:styleId="Antrat5">
    <w:name w:val="heading 5"/>
    <w:basedOn w:val="prastasis"/>
    <w:next w:val="prastasis"/>
    <w:link w:val="Antrat5Diagrama"/>
    <w:uiPriority w:val="9"/>
    <w:unhideWhenUsed/>
    <w:qFormat/>
    <w:pPr>
      <w:keepNext/>
      <w:keepLines/>
      <w:spacing w:before="200" w:after="0" w:line="264" w:lineRule="auto"/>
      <w:outlineLvl w:val="4"/>
    </w:pPr>
    <w:rPr>
      <w:rFonts w:asciiTheme="majorHAnsi" w:eastAsiaTheme="majorEastAsia" w:hAnsiTheme="majorHAnsi" w:cstheme="majorBidi"/>
      <w:color w:val="000000"/>
    </w:rPr>
  </w:style>
  <w:style w:type="paragraph" w:styleId="Antrat6">
    <w:name w:val="heading 6"/>
    <w:basedOn w:val="prastasis"/>
    <w:next w:val="prastasis"/>
    <w:link w:val="Antrat6Diagrama"/>
    <w:uiPriority w:val="9"/>
    <w:semiHidden/>
    <w:unhideWhenUsed/>
    <w:qFormat/>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Antrat7">
    <w:name w:val="heading 7"/>
    <w:basedOn w:val="prastasis"/>
    <w:next w:val="prastasis"/>
    <w:link w:val="Antrat7Diagrama"/>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Antrat8">
    <w:name w:val="heading 8"/>
    <w:basedOn w:val="prastasis"/>
    <w:next w:val="prastasis"/>
    <w:link w:val="Antrat8Diagrama"/>
    <w:uiPriority w:val="9"/>
    <w:semiHidden/>
    <w:unhideWhenUsed/>
    <w:qFormat/>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Antrat9">
    <w:name w:val="heading 9"/>
    <w:basedOn w:val="prastasis"/>
    <w:next w:val="prastasis"/>
    <w:link w:val="Antrat9Diagrama"/>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8F2E70"/>
    <w:rPr>
      <w:rFonts w:ascii="Times New Roman" w:eastAsiaTheme="majorEastAsia" w:hAnsi="Times New Roman" w:cs="Times New Roman"/>
      <w:b/>
      <w:bCs/>
      <w:color w:val="6076B4" w:themeColor="accent1"/>
      <w:sz w:val="32"/>
      <w:szCs w:val="32"/>
      <w:lang w:val="lt-LT"/>
    </w:rPr>
  </w:style>
  <w:style w:type="character" w:customStyle="1" w:styleId="Antrat2Diagrama">
    <w:name w:val="Antraštė 2 Diagrama"/>
    <w:basedOn w:val="Numatytasispastraiposriftas"/>
    <w:link w:val="Antrat2"/>
    <w:uiPriority w:val="9"/>
    <w:rsid w:val="00705377"/>
    <w:rPr>
      <w:rFonts w:ascii="Times New Roman" w:eastAsiaTheme="majorEastAsia" w:hAnsi="Times New Roman" w:cs="Times New Roman"/>
      <w:b/>
      <w:color w:val="2F5897" w:themeColor="text2"/>
      <w:sz w:val="26"/>
      <w:szCs w:val="26"/>
      <w:lang w:val="lt-LT"/>
    </w:rPr>
  </w:style>
  <w:style w:type="character" w:customStyle="1" w:styleId="Antrat3Diagrama">
    <w:name w:val="Antraštė 3 Diagrama"/>
    <w:basedOn w:val="Numatytasispastraiposriftas"/>
    <w:link w:val="Antrat3"/>
    <w:uiPriority w:val="9"/>
    <w:rsid w:val="003775FB"/>
    <w:rPr>
      <w:rFonts w:ascii="Times New Roman" w:eastAsiaTheme="majorEastAsia" w:hAnsi="Times New Roman" w:cstheme="majorBidi"/>
      <w:bCs/>
      <w:i/>
      <w:color w:val="2F5897" w:themeColor="text2"/>
      <w:sz w:val="24"/>
    </w:rPr>
  </w:style>
  <w:style w:type="paragraph" w:styleId="Pavadinimas">
    <w:name w:val="Title"/>
    <w:basedOn w:val="prastasis"/>
    <w:next w:val="prastasis"/>
    <w:link w:val="PavadinimasDiagrama"/>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PavadinimasDiagrama">
    <w:name w:val="Pavadinimas Diagrama"/>
    <w:basedOn w:val="Numatytasispastraiposriftas"/>
    <w:link w:val="Pavadinimas"/>
    <w:uiPriority w:val="10"/>
    <w:rPr>
      <w:rFonts w:asciiTheme="majorHAnsi" w:eastAsiaTheme="majorEastAsia" w:hAnsiTheme="majorHAnsi" w:cstheme="majorBidi"/>
      <w:color w:val="auto"/>
      <w:spacing w:val="5"/>
      <w:kern w:val="28"/>
      <w:sz w:val="60"/>
      <w:szCs w:val="56"/>
      <w14:ligatures w14:val="standardContextual"/>
      <w14:cntxtAlts/>
    </w:rPr>
  </w:style>
  <w:style w:type="paragraph" w:styleId="Paantrat">
    <w:name w:val="Subtitle"/>
    <w:basedOn w:val="prastasis"/>
    <w:next w:val="prastasis"/>
    <w:link w:val="PaantratDiagrama"/>
    <w:uiPriority w:val="11"/>
    <w:qFormat/>
    <w:pPr>
      <w:numPr>
        <w:ilvl w:val="1"/>
      </w:numPr>
    </w:pPr>
    <w:rPr>
      <w:rFonts w:eastAsiaTheme="majorEastAsia" w:cstheme="majorBidi"/>
      <w:iCs/>
      <w:color w:val="000000" w:themeColor="text1"/>
      <w:spacing w:val="15"/>
      <w:sz w:val="24"/>
      <w:szCs w:val="24"/>
    </w:rPr>
  </w:style>
  <w:style w:type="character" w:customStyle="1" w:styleId="PaantratDiagrama">
    <w:name w:val="Paantraštė Diagrama"/>
    <w:basedOn w:val="Numatytasispastraiposriftas"/>
    <w:link w:val="Paantrat"/>
    <w:uiPriority w:val="11"/>
    <w:rPr>
      <w:rFonts w:eastAsiaTheme="majorEastAsia" w:cstheme="majorBidi"/>
      <w:iCs/>
      <w:color w:val="auto"/>
      <w:spacing w:val="15"/>
      <w:sz w:val="24"/>
      <w:szCs w:val="24"/>
    </w:rPr>
  </w:style>
  <w:style w:type="paragraph" w:styleId="Antrats">
    <w:name w:val="header"/>
    <w:basedOn w:val="prastasis"/>
    <w:link w:val="AntratsDiagrama"/>
    <w:uiPriority w:val="99"/>
    <w:unhideWhenUsed/>
    <w:pPr>
      <w:tabs>
        <w:tab w:val="center" w:pos="4320"/>
        <w:tab w:val="right" w:pos="8640"/>
      </w:tabs>
    </w:pPr>
  </w:style>
  <w:style w:type="character" w:customStyle="1" w:styleId="AntratsDiagrama">
    <w:name w:val="Antraštės Diagrama"/>
    <w:basedOn w:val="Numatytasispastraiposriftas"/>
    <w:link w:val="Antrats"/>
    <w:uiPriority w:val="99"/>
    <w:rPr>
      <w:rFonts w:eastAsiaTheme="minorEastAsia"/>
    </w:rPr>
  </w:style>
  <w:style w:type="paragraph" w:styleId="Betarp">
    <w:name w:val="No Spacing"/>
    <w:link w:val="BetarpDiagrama"/>
    <w:uiPriority w:val="1"/>
    <w:qFormat/>
    <w:pPr>
      <w:spacing w:after="0" w:line="240" w:lineRule="auto"/>
    </w:pPr>
  </w:style>
  <w:style w:type="character" w:customStyle="1" w:styleId="BetarpDiagrama">
    <w:name w:val="Be tarpų Diagrama"/>
    <w:basedOn w:val="Numatytasispastraiposriftas"/>
    <w:link w:val="Betarp"/>
    <w:uiPriority w:val="1"/>
  </w:style>
  <w:style w:type="paragraph" w:styleId="Debesliotekstas">
    <w:name w:val="Balloon Text"/>
    <w:basedOn w:val="prastasis"/>
    <w:link w:val="DebesliotekstasDiagrama"/>
    <w:uiPriority w:val="99"/>
    <w:semiHidden/>
    <w:unhideWhenUse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Pr>
      <w:rFonts w:ascii="Tahoma" w:eastAsiaTheme="minorEastAsia" w:hAnsi="Tahoma" w:cs="Tahoma"/>
      <w:sz w:val="16"/>
      <w:szCs w:val="16"/>
    </w:rPr>
  </w:style>
  <w:style w:type="character" w:customStyle="1" w:styleId="Antrat4Diagrama">
    <w:name w:val="Antraštė 4 Diagrama"/>
    <w:basedOn w:val="Numatytasispastraiposriftas"/>
    <w:link w:val="Antrat4"/>
    <w:uiPriority w:val="9"/>
    <w:rPr>
      <w:rFonts w:asciiTheme="majorHAnsi" w:eastAsiaTheme="majorEastAsia" w:hAnsiTheme="majorHAnsi" w:cstheme="majorBidi"/>
      <w:bCs/>
      <w:i/>
      <w:iCs/>
      <w:color w:val="auto"/>
      <w:sz w:val="23"/>
    </w:rPr>
  </w:style>
  <w:style w:type="character" w:customStyle="1" w:styleId="Antrat5Diagrama">
    <w:name w:val="Antraštė 5 Diagrama"/>
    <w:basedOn w:val="Numatytasispastraiposriftas"/>
    <w:link w:val="Antrat5"/>
    <w:uiPriority w:val="9"/>
    <w:rPr>
      <w:rFonts w:asciiTheme="majorHAnsi" w:eastAsiaTheme="majorEastAsia" w:hAnsiTheme="majorHAnsi" w:cstheme="majorBidi"/>
      <w:color w:val="000000"/>
    </w:rPr>
  </w:style>
  <w:style w:type="character" w:customStyle="1" w:styleId="Antrat6Diagrama">
    <w:name w:val="Antraštė 6 Diagrama"/>
    <w:basedOn w:val="Numatytasispastraiposriftas"/>
    <w:link w:val="Antrat6"/>
    <w:uiPriority w:val="9"/>
    <w:semiHidden/>
    <w:rPr>
      <w:rFonts w:asciiTheme="majorHAnsi" w:eastAsiaTheme="majorEastAsia" w:hAnsiTheme="majorHAnsi" w:cstheme="majorBidi"/>
      <w:i/>
      <w:iCs/>
      <w:color w:val="000000"/>
      <w:sz w:val="21"/>
    </w:rPr>
  </w:style>
  <w:style w:type="character" w:customStyle="1" w:styleId="Antrat7Diagrama">
    <w:name w:val="Antraštė 7 Diagrama"/>
    <w:basedOn w:val="Numatytasispastraiposriftas"/>
    <w:link w:val="Antrat7"/>
    <w:uiPriority w:val="9"/>
    <w:semiHidden/>
    <w:rPr>
      <w:rFonts w:asciiTheme="majorHAnsi" w:eastAsiaTheme="majorEastAsia" w:hAnsiTheme="majorHAnsi" w:cstheme="majorBidi"/>
      <w:i/>
      <w:iCs/>
      <w:color w:val="000000"/>
      <w:sz w:val="21"/>
    </w:rPr>
  </w:style>
  <w:style w:type="character" w:customStyle="1" w:styleId="Antrat8Diagrama">
    <w:name w:val="Antraštė 8 Diagrama"/>
    <w:basedOn w:val="Numatytasispastraiposriftas"/>
    <w:link w:val="Antrat8"/>
    <w:uiPriority w:val="9"/>
    <w:semiHidden/>
    <w:rPr>
      <w:rFonts w:asciiTheme="majorHAnsi" w:eastAsiaTheme="majorEastAsia" w:hAnsiTheme="majorHAnsi" w:cstheme="majorBidi"/>
      <w:color w:val="000000"/>
      <w:sz w:val="20"/>
      <w:szCs w:val="20"/>
    </w:rPr>
  </w:style>
  <w:style w:type="character" w:customStyle="1" w:styleId="Antrat9Diagrama">
    <w:name w:val="Antraštė 9 Diagrama"/>
    <w:basedOn w:val="Numatytasispastraiposriftas"/>
    <w:link w:val="Antrat9"/>
    <w:uiPriority w:val="9"/>
    <w:semiHidden/>
    <w:rPr>
      <w:rFonts w:asciiTheme="majorHAnsi" w:eastAsiaTheme="majorEastAsia" w:hAnsiTheme="majorHAnsi" w:cstheme="majorBidi"/>
      <w:i/>
      <w:iCs/>
      <w:color w:val="000000"/>
      <w:sz w:val="20"/>
      <w:szCs w:val="20"/>
    </w:rPr>
  </w:style>
  <w:style w:type="paragraph" w:styleId="Antrat">
    <w:name w:val="caption"/>
    <w:basedOn w:val="prastasis"/>
    <w:next w:val="prastasis"/>
    <w:uiPriority w:val="35"/>
    <w:unhideWhenUsed/>
    <w:qFormat/>
    <w:pPr>
      <w:spacing w:line="240" w:lineRule="auto"/>
    </w:pPr>
    <w:rPr>
      <w:b/>
      <w:bCs/>
      <w:color w:val="2F5897" w:themeColor="text2"/>
      <w:sz w:val="18"/>
      <w:szCs w:val="18"/>
    </w:rPr>
  </w:style>
  <w:style w:type="character" w:styleId="Grietas">
    <w:name w:val="Strong"/>
    <w:basedOn w:val="Numatytasispastraiposriftas"/>
    <w:uiPriority w:val="22"/>
    <w:qFormat/>
    <w:rPr>
      <w:b/>
      <w:bCs/>
    </w:rPr>
  </w:style>
  <w:style w:type="character" w:styleId="Emfaz">
    <w:name w:val="Emphasis"/>
    <w:basedOn w:val="Numatytasispastraiposriftas"/>
    <w:uiPriority w:val="20"/>
    <w:qFormat/>
    <w:rPr>
      <w:i/>
      <w:iCs/>
      <w:color w:val="auto"/>
    </w:rPr>
  </w:style>
  <w:style w:type="paragraph" w:styleId="Sraopastraipa">
    <w:name w:val="List Paragraph"/>
    <w:basedOn w:val="prastasis"/>
    <w:uiPriority w:val="34"/>
    <w:qFormat/>
    <w:pPr>
      <w:spacing w:after="160" w:line="240" w:lineRule="auto"/>
      <w:ind w:left="1008" w:hanging="288"/>
      <w:contextualSpacing/>
    </w:pPr>
    <w:rPr>
      <w:rFonts w:eastAsiaTheme="minorHAnsi"/>
      <w:sz w:val="21"/>
    </w:rPr>
  </w:style>
  <w:style w:type="paragraph" w:styleId="Citata">
    <w:name w:val="Quote"/>
    <w:basedOn w:val="prastasis"/>
    <w:next w:val="prastasis"/>
    <w:link w:val="CitataDiagrama"/>
    <w:uiPriority w:val="29"/>
    <w:qFormat/>
    <w:pPr>
      <w:spacing w:before="160" w:after="160" w:line="300" w:lineRule="auto"/>
      <w:ind w:left="144" w:right="144"/>
      <w:jc w:val="center"/>
    </w:pPr>
    <w:rPr>
      <w:rFonts w:asciiTheme="majorHAnsi" w:hAnsiTheme="majorHAnsi"/>
      <w:i/>
      <w:iCs/>
      <w:color w:val="6076B4" w:themeColor="accent1"/>
      <w:sz w:val="24"/>
      <w:lang w:bidi="hi-IN"/>
    </w:rPr>
  </w:style>
  <w:style w:type="character" w:customStyle="1" w:styleId="CitataDiagrama">
    <w:name w:val="Citata Diagrama"/>
    <w:basedOn w:val="Numatytasispastraiposriftas"/>
    <w:link w:val="Citata"/>
    <w:uiPriority w:val="29"/>
    <w:rPr>
      <w:rFonts w:asciiTheme="majorHAnsi" w:hAnsiTheme="majorHAnsi"/>
      <w:i/>
      <w:iCs/>
      <w:color w:val="auto"/>
      <w:sz w:val="24"/>
      <w:lang w:bidi="hi-IN"/>
    </w:rPr>
  </w:style>
  <w:style w:type="paragraph" w:styleId="Iskirtacitata">
    <w:name w:val="Intense Quote"/>
    <w:basedOn w:val="prastasis"/>
    <w:next w:val="prastasis"/>
    <w:link w:val="IskirtacitataDiagrama"/>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000000"/>
      <w:sz w:val="24"/>
      <w:lang w:bidi="hi-IN"/>
      <w14:ligatures w14:val="standardContextual"/>
      <w14:cntxtAlts/>
    </w:rPr>
  </w:style>
  <w:style w:type="character" w:customStyle="1" w:styleId="IskirtacitataDiagrama">
    <w:name w:val="Išskirta citata Diagrama"/>
    <w:basedOn w:val="Numatytasispastraiposriftas"/>
    <w:link w:val="Iskirtacitata"/>
    <w:uiPriority w:val="30"/>
    <w:rPr>
      <w:rFonts w:asciiTheme="majorHAnsi" w:eastAsiaTheme="majorEastAsia" w:hAnsiTheme="majorHAnsi"/>
      <w:bCs/>
      <w:i/>
      <w:iCs/>
      <w:color w:val="000000"/>
      <w:sz w:val="24"/>
      <w:shd w:val="clear" w:color="auto" w:fill="6076B4" w:themeFill="accent1"/>
      <w:lang w:bidi="hi-IN"/>
      <w14:ligatures w14:val="standardContextual"/>
      <w14:cntxtAlts/>
    </w:rPr>
  </w:style>
  <w:style w:type="character" w:styleId="Nerykuspabraukimas">
    <w:name w:val="Subtle Emphasis"/>
    <w:basedOn w:val="Numatytasispastraiposriftas"/>
    <w:uiPriority w:val="19"/>
    <w:qFormat/>
    <w:rPr>
      <w:i/>
      <w:iCs/>
      <w:color w:val="auto"/>
    </w:rPr>
  </w:style>
  <w:style w:type="character" w:styleId="Rykuspabraukimas">
    <w:name w:val="Intense Emphasis"/>
    <w:basedOn w:val="Numatytasispastraiposriftas"/>
    <w:uiPriority w:val="21"/>
    <w:qFormat/>
    <w:rPr>
      <w:b/>
      <w:bCs/>
      <w:i/>
      <w:iCs/>
      <w:caps w:val="0"/>
      <w:smallCaps w:val="0"/>
      <w:color w:val="auto"/>
    </w:rPr>
  </w:style>
  <w:style w:type="character" w:styleId="Nerykinuoroda">
    <w:name w:val="Subtle Reference"/>
    <w:basedOn w:val="Numatytasispastraiposriftas"/>
    <w:uiPriority w:val="31"/>
    <w:qFormat/>
    <w:rPr>
      <w:smallCaps/>
      <w:color w:val="auto"/>
      <w:u w:val="single"/>
    </w:rPr>
  </w:style>
  <w:style w:type="character" w:styleId="Rykinuoroda">
    <w:name w:val="Intense Reference"/>
    <w:basedOn w:val="Numatytasispastraiposriftas"/>
    <w:uiPriority w:val="32"/>
    <w:qFormat/>
    <w:rPr>
      <w:b/>
      <w:bCs/>
      <w:caps w:val="0"/>
      <w:smallCaps w:val="0"/>
      <w:color w:val="auto"/>
      <w:spacing w:val="5"/>
      <w:u w:val="single"/>
    </w:rPr>
  </w:style>
  <w:style w:type="character" w:styleId="Knygospavadinimas">
    <w:name w:val="Book Title"/>
    <w:basedOn w:val="Numatytasispastraiposriftas"/>
    <w:uiPriority w:val="33"/>
    <w:qFormat/>
    <w:rPr>
      <w:b/>
      <w:bCs/>
      <w:caps w:val="0"/>
      <w:smallCaps/>
      <w:spacing w:val="10"/>
    </w:rPr>
  </w:style>
  <w:style w:type="paragraph" w:styleId="Turinioantrat">
    <w:name w:val="TOC Heading"/>
    <w:basedOn w:val="Antrat1"/>
    <w:next w:val="prastasis"/>
    <w:uiPriority w:val="39"/>
    <w:unhideWhenUsed/>
    <w:qFormat/>
    <w:pPr>
      <w:spacing w:before="480" w:line="276" w:lineRule="auto"/>
      <w:outlineLvl w:val="9"/>
    </w:pPr>
    <w:rPr>
      <w:b w:val="0"/>
      <w:i/>
      <w:sz w:val="28"/>
      <w:szCs w:val="28"/>
    </w:rPr>
  </w:style>
  <w:style w:type="character" w:styleId="Vietosrezervavimoenklotekstas">
    <w:name w:val="Placeholder Text"/>
    <w:basedOn w:val="Numatytasispastraiposriftas"/>
    <w:uiPriority w:val="99"/>
    <w:semiHidden/>
    <w:rPr>
      <w:color w:val="808080"/>
    </w:rPr>
  </w:style>
  <w:style w:type="paragraph" w:styleId="Porat">
    <w:name w:val="footer"/>
    <w:basedOn w:val="prastasis"/>
    <w:link w:val="PoratDiagrama"/>
    <w:uiPriority w:val="99"/>
    <w:unhideWhenUsed/>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style>
  <w:style w:type="paragraph" w:styleId="Turinys1">
    <w:name w:val="toc 1"/>
    <w:basedOn w:val="prastasis"/>
    <w:next w:val="prastasis"/>
    <w:autoRedefine/>
    <w:uiPriority w:val="39"/>
    <w:unhideWhenUsed/>
    <w:rsid w:val="00E15E81"/>
    <w:pPr>
      <w:tabs>
        <w:tab w:val="left" w:pos="284"/>
        <w:tab w:val="right" w:leader="dot" w:pos="10070"/>
      </w:tabs>
      <w:spacing w:after="0" w:line="240" w:lineRule="auto"/>
    </w:pPr>
  </w:style>
  <w:style w:type="paragraph" w:styleId="Turinys2">
    <w:name w:val="toc 2"/>
    <w:basedOn w:val="prastasis"/>
    <w:next w:val="prastasis"/>
    <w:autoRedefine/>
    <w:uiPriority w:val="39"/>
    <w:unhideWhenUsed/>
    <w:rsid w:val="00C664E2"/>
    <w:pPr>
      <w:tabs>
        <w:tab w:val="right" w:leader="dot" w:pos="9962"/>
      </w:tabs>
      <w:spacing w:after="0" w:line="240" w:lineRule="auto"/>
      <w:ind w:left="221"/>
    </w:pPr>
  </w:style>
  <w:style w:type="paragraph" w:styleId="Turinys3">
    <w:name w:val="toc 3"/>
    <w:basedOn w:val="prastasis"/>
    <w:next w:val="prastasis"/>
    <w:autoRedefine/>
    <w:uiPriority w:val="39"/>
    <w:unhideWhenUsed/>
    <w:rsid w:val="00411826"/>
    <w:pPr>
      <w:spacing w:after="100"/>
      <w:ind w:left="440"/>
    </w:pPr>
  </w:style>
  <w:style w:type="character" w:styleId="Hipersaitas">
    <w:name w:val="Hyperlink"/>
    <w:basedOn w:val="Numatytasispastraiposriftas"/>
    <w:uiPriority w:val="99"/>
    <w:unhideWhenUsed/>
    <w:rsid w:val="00411826"/>
    <w:rPr>
      <w:color w:val="3399FF" w:themeColor="hyperlink"/>
      <w:u w:val="single"/>
    </w:rPr>
  </w:style>
  <w:style w:type="paragraph" w:customStyle="1" w:styleId="Normal">
    <w:name w:val="[Normal]"/>
    <w:rsid w:val="005634F3"/>
    <w:pPr>
      <w:widowControl w:val="0"/>
      <w:autoSpaceDE w:val="0"/>
      <w:autoSpaceDN w:val="0"/>
      <w:adjustRightInd w:val="0"/>
      <w:spacing w:after="0" w:line="240" w:lineRule="auto"/>
    </w:pPr>
    <w:rPr>
      <w:rFonts w:ascii="Arial" w:eastAsiaTheme="minorHAnsi" w:hAnsi="Arial" w:cs="Arial"/>
      <w:sz w:val="24"/>
      <w:szCs w:val="24"/>
      <w:lang w:val="lt-LT"/>
    </w:rPr>
  </w:style>
  <w:style w:type="table" w:styleId="Lentelstinklelis">
    <w:name w:val="Table Grid"/>
    <w:basedOn w:val="prastojilentel"/>
    <w:uiPriority w:val="39"/>
    <w:rsid w:val="005634F3"/>
    <w:pPr>
      <w:spacing w:after="0" w:line="240" w:lineRule="auto"/>
    </w:pPr>
    <w:rPr>
      <w:rFonts w:eastAsiaTheme="minorHAnsi"/>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rsid w:val="00774BB4"/>
    <w:pPr>
      <w:spacing w:after="0" w:line="240" w:lineRule="auto"/>
    </w:pPr>
    <w:rPr>
      <w:rFonts w:ascii="Times New Roman" w:eastAsia="Times New Roman" w:hAnsi="Times New Roman" w:cs="Times New Roman"/>
      <w:sz w:val="20"/>
      <w:szCs w:val="20"/>
      <w:lang w:val="x-none"/>
    </w:rPr>
  </w:style>
  <w:style w:type="character" w:customStyle="1" w:styleId="PuslapioinaostekstasDiagrama">
    <w:name w:val="Puslapio išnašos tekstas Diagrama"/>
    <w:basedOn w:val="Numatytasispastraiposriftas"/>
    <w:link w:val="Puslapioinaostekstas"/>
    <w:uiPriority w:val="99"/>
    <w:rsid w:val="00774BB4"/>
    <w:rPr>
      <w:rFonts w:ascii="Times New Roman" w:eastAsia="Times New Roman" w:hAnsi="Times New Roman" w:cs="Times New Roman"/>
      <w:sz w:val="20"/>
      <w:szCs w:val="20"/>
      <w:lang w:val="x-none"/>
    </w:rPr>
  </w:style>
  <w:style w:type="character" w:styleId="Puslapioinaosnuoroda">
    <w:name w:val="footnote reference"/>
    <w:aliases w:val="Ref,de nota al pie,4_G,ftref,Footnote symbol,Footnote,Voetnootverwijzing,Times 10 Point,Exposant 3 Point,Footnote Ref,16 Point,Superscript 6 Point"/>
    <w:rsid w:val="00774BB4"/>
    <w:rPr>
      <w:vertAlign w:val="superscript"/>
    </w:rPr>
  </w:style>
  <w:style w:type="paragraph" w:customStyle="1" w:styleId="CoverNormal">
    <w:name w:val="CoverNormal"/>
    <w:basedOn w:val="prastasis"/>
    <w:link w:val="CharChar2"/>
    <w:rsid w:val="00774BB4"/>
    <w:pPr>
      <w:widowControl w:val="0"/>
      <w:spacing w:after="0" w:line="240" w:lineRule="auto"/>
      <w:ind w:left="1418"/>
    </w:pPr>
    <w:rPr>
      <w:rFonts w:ascii="Times New Roman" w:eastAsia="Times New Roman" w:hAnsi="Times New Roman" w:cs="Times New Roman"/>
      <w:sz w:val="24"/>
      <w:szCs w:val="20"/>
      <w:lang w:val="lt-LT" w:eastAsia="en-GB"/>
    </w:rPr>
  </w:style>
  <w:style w:type="character" w:customStyle="1" w:styleId="CharChar2">
    <w:name w:val="Char Char2"/>
    <w:link w:val="CoverNormal"/>
    <w:locked/>
    <w:rsid w:val="00774BB4"/>
    <w:rPr>
      <w:rFonts w:ascii="Times New Roman" w:eastAsia="Times New Roman" w:hAnsi="Times New Roman" w:cs="Times New Roman"/>
      <w:sz w:val="24"/>
      <w:szCs w:val="20"/>
      <w:lang w:val="lt-LT" w:eastAsia="en-GB"/>
    </w:rPr>
  </w:style>
  <w:style w:type="paragraph" w:styleId="prastasiniatinklio">
    <w:name w:val="Normal (Web)"/>
    <w:basedOn w:val="prastasis"/>
    <w:uiPriority w:val="99"/>
    <w:unhideWhenUsed/>
    <w:rsid w:val="00774BB4"/>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character" w:customStyle="1" w:styleId="apple-converted-space">
    <w:name w:val="apple-converted-space"/>
    <w:basedOn w:val="Numatytasispastraiposriftas"/>
    <w:rsid w:val="00774BB4"/>
  </w:style>
  <w:style w:type="character" w:customStyle="1" w:styleId="datametai">
    <w:name w:val="datametai"/>
    <w:basedOn w:val="Numatytasispastraiposriftas"/>
    <w:rsid w:val="00774BB4"/>
  </w:style>
  <w:style w:type="character" w:customStyle="1" w:styleId="datamnuo">
    <w:name w:val="datamnuo"/>
    <w:basedOn w:val="Numatytasispastraiposriftas"/>
    <w:rsid w:val="00774BB4"/>
  </w:style>
  <w:style w:type="character" w:customStyle="1" w:styleId="datadiena">
    <w:name w:val="datadiena"/>
    <w:basedOn w:val="Numatytasispastraiposriftas"/>
    <w:rsid w:val="00774BB4"/>
  </w:style>
  <w:style w:type="character" w:customStyle="1" w:styleId="statymonr">
    <w:name w:val="statymonr"/>
    <w:basedOn w:val="Numatytasispastraiposriftas"/>
    <w:rsid w:val="00774BB4"/>
  </w:style>
  <w:style w:type="paragraph" w:customStyle="1" w:styleId="Sraopastraipa1">
    <w:name w:val="Sąrašo pastraipa1"/>
    <w:basedOn w:val="prastasis"/>
    <w:qFormat/>
    <w:rsid w:val="00774BB4"/>
    <w:pPr>
      <w:widowControl w:val="0"/>
      <w:suppressAutoHyphens/>
      <w:spacing w:after="0" w:line="100" w:lineRule="atLeast"/>
      <w:ind w:left="1296"/>
      <w:textAlignment w:val="baseline"/>
    </w:pPr>
    <w:rPr>
      <w:rFonts w:ascii="Times New Roman" w:eastAsia="SimSun" w:hAnsi="Times New Roman" w:cs="Mangal"/>
      <w:kern w:val="1"/>
      <w:sz w:val="24"/>
      <w:szCs w:val="21"/>
      <w:lang w:val="lt-LT" w:eastAsia="zh-CN" w:bidi="hi-IN"/>
    </w:rPr>
  </w:style>
  <w:style w:type="paragraph" w:styleId="Pagrindinistekstas">
    <w:name w:val="Body Text"/>
    <w:basedOn w:val="prastasis"/>
    <w:link w:val="PagrindinistekstasDiagrama"/>
    <w:rsid w:val="00D158A6"/>
    <w:pPr>
      <w:suppressAutoHyphens/>
      <w:spacing w:after="120" w:line="240" w:lineRule="auto"/>
    </w:pPr>
    <w:rPr>
      <w:rFonts w:ascii="Times New Roman" w:eastAsia="Times New Roman" w:hAnsi="Times New Roman" w:cs="Times New Roman"/>
      <w:sz w:val="24"/>
      <w:szCs w:val="24"/>
      <w:lang w:val="lt-LT" w:eastAsia="zh-CN"/>
    </w:rPr>
  </w:style>
  <w:style w:type="character" w:customStyle="1" w:styleId="PagrindinistekstasDiagrama">
    <w:name w:val="Pagrindinis tekstas Diagrama"/>
    <w:basedOn w:val="Numatytasispastraiposriftas"/>
    <w:link w:val="Pagrindinistekstas"/>
    <w:rsid w:val="00D158A6"/>
    <w:rPr>
      <w:rFonts w:ascii="Times New Roman" w:eastAsia="Times New Roman" w:hAnsi="Times New Roman" w:cs="Times New Roman"/>
      <w:sz w:val="24"/>
      <w:szCs w:val="24"/>
      <w:lang w:val="lt-LT" w:eastAsia="zh-CN"/>
    </w:rPr>
  </w:style>
  <w:style w:type="character" w:customStyle="1" w:styleId="journal">
    <w:name w:val="journal"/>
    <w:basedOn w:val="Numatytasispastraiposriftas"/>
    <w:rsid w:val="005B4E24"/>
  </w:style>
  <w:style w:type="character" w:customStyle="1" w:styleId="jnumber">
    <w:name w:val="jnumber"/>
    <w:basedOn w:val="Numatytasispastraiposriftas"/>
    <w:rsid w:val="005B4E24"/>
  </w:style>
  <w:style w:type="paragraph" w:customStyle="1" w:styleId="Default">
    <w:name w:val="Default"/>
    <w:rsid w:val="00A53A89"/>
    <w:pPr>
      <w:autoSpaceDE w:val="0"/>
      <w:autoSpaceDN w:val="0"/>
      <w:adjustRightInd w:val="0"/>
      <w:spacing w:after="0" w:line="240" w:lineRule="auto"/>
    </w:pPr>
    <w:rPr>
      <w:rFonts w:ascii="Times New Roman" w:eastAsia="SimSun" w:hAnsi="Times New Roman" w:cs="Times New Roman"/>
      <w:color w:val="000000"/>
      <w:sz w:val="24"/>
      <w:szCs w:val="24"/>
      <w:lang w:val="lt-LT" w:eastAsia="zh-CN"/>
    </w:rPr>
  </w:style>
  <w:style w:type="paragraph" w:styleId="Iliustracijsraas">
    <w:name w:val="table of figures"/>
    <w:basedOn w:val="prastasis"/>
    <w:next w:val="prastasis"/>
    <w:uiPriority w:val="99"/>
    <w:unhideWhenUsed/>
    <w:rsid w:val="00851AAD"/>
    <w:pPr>
      <w:spacing w:after="0" w:line="259" w:lineRule="auto"/>
    </w:pPr>
    <w:rPr>
      <w:rFonts w:eastAsiaTheme="minorHAnsi"/>
      <w:lang w:val="lt-LT"/>
    </w:rPr>
  </w:style>
  <w:style w:type="character" w:styleId="Komentaronuoroda">
    <w:name w:val="annotation reference"/>
    <w:basedOn w:val="Numatytasispastraiposriftas"/>
    <w:uiPriority w:val="99"/>
    <w:semiHidden/>
    <w:unhideWhenUsed/>
    <w:rsid w:val="007D357B"/>
    <w:rPr>
      <w:sz w:val="16"/>
      <w:szCs w:val="16"/>
    </w:rPr>
  </w:style>
  <w:style w:type="paragraph" w:styleId="Komentarotekstas">
    <w:name w:val="annotation text"/>
    <w:basedOn w:val="prastasis"/>
    <w:link w:val="KomentarotekstasDiagrama"/>
    <w:uiPriority w:val="99"/>
    <w:semiHidden/>
    <w:unhideWhenUsed/>
    <w:rsid w:val="007D357B"/>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7D357B"/>
    <w:rPr>
      <w:sz w:val="20"/>
      <w:szCs w:val="20"/>
    </w:rPr>
  </w:style>
  <w:style w:type="paragraph" w:styleId="Komentarotema">
    <w:name w:val="annotation subject"/>
    <w:basedOn w:val="Komentarotekstas"/>
    <w:next w:val="Komentarotekstas"/>
    <w:link w:val="KomentarotemaDiagrama"/>
    <w:uiPriority w:val="99"/>
    <w:semiHidden/>
    <w:unhideWhenUsed/>
    <w:rsid w:val="007D357B"/>
    <w:rPr>
      <w:b/>
      <w:bCs/>
    </w:rPr>
  </w:style>
  <w:style w:type="character" w:customStyle="1" w:styleId="KomentarotemaDiagrama">
    <w:name w:val="Komentaro tema Diagrama"/>
    <w:basedOn w:val="KomentarotekstasDiagrama"/>
    <w:link w:val="Komentarotema"/>
    <w:uiPriority w:val="99"/>
    <w:semiHidden/>
    <w:rsid w:val="007D357B"/>
    <w:rPr>
      <w:b/>
      <w:bCs/>
      <w:sz w:val="20"/>
      <w:szCs w:val="20"/>
    </w:rPr>
  </w:style>
  <w:style w:type="character" w:styleId="Perirtashipersaitas">
    <w:name w:val="FollowedHyperlink"/>
    <w:basedOn w:val="Numatytasispastraiposriftas"/>
    <w:uiPriority w:val="99"/>
    <w:semiHidden/>
    <w:unhideWhenUsed/>
    <w:rsid w:val="005E7611"/>
    <w:rPr>
      <w:color w:val="B2B2B2" w:themeColor="followedHyperlink"/>
      <w:u w:val="single"/>
    </w:rPr>
  </w:style>
  <w:style w:type="paragraph" w:customStyle="1" w:styleId="1tekstas">
    <w:name w:val="1. tekstas"/>
    <w:basedOn w:val="prastasis"/>
    <w:link w:val="1tekstasChar"/>
    <w:qFormat/>
    <w:rsid w:val="009A6692"/>
    <w:pPr>
      <w:tabs>
        <w:tab w:val="left" w:pos="993"/>
        <w:tab w:val="num" w:pos="1191"/>
      </w:tabs>
      <w:spacing w:after="0" w:line="360" w:lineRule="auto"/>
      <w:ind w:firstLine="709"/>
      <w:jc w:val="both"/>
      <w:outlineLvl w:val="0"/>
    </w:pPr>
    <w:rPr>
      <w:rFonts w:ascii="Times New Roman" w:eastAsia="Calibri" w:hAnsi="Times New Roman" w:cs="Times New Roman"/>
      <w:sz w:val="24"/>
      <w:szCs w:val="24"/>
      <w:lang w:val="lt-LT"/>
    </w:rPr>
  </w:style>
  <w:style w:type="character" w:customStyle="1" w:styleId="1tekstasChar">
    <w:name w:val="1. tekstas Char"/>
    <w:link w:val="1tekstas"/>
    <w:locked/>
    <w:rsid w:val="009A6692"/>
    <w:rPr>
      <w:rFonts w:ascii="Times New Roman" w:eastAsia="Calibri" w:hAnsi="Times New Roman" w:cs="Times New Roman"/>
      <w:sz w:val="24"/>
      <w:szCs w:val="24"/>
      <w:lang w:val="lt-LT"/>
    </w:rPr>
  </w:style>
  <w:style w:type="paragraph" w:customStyle="1" w:styleId="msonormal0">
    <w:name w:val="msonormal"/>
    <w:basedOn w:val="prastasis"/>
    <w:rsid w:val="006F3BE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169">
    <w:name w:val="xl169"/>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lt-LT" w:eastAsia="lt-LT"/>
    </w:rPr>
  </w:style>
  <w:style w:type="paragraph" w:customStyle="1" w:styleId="xl170">
    <w:name w:val="xl170"/>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lt-LT" w:eastAsia="lt-LT"/>
    </w:rPr>
  </w:style>
  <w:style w:type="paragraph" w:customStyle="1" w:styleId="xl171">
    <w:name w:val="xl171"/>
    <w:basedOn w:val="prastasis"/>
    <w:rsid w:val="006F3BEF"/>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lt-LT" w:eastAsia="lt-LT"/>
    </w:rPr>
  </w:style>
  <w:style w:type="paragraph" w:customStyle="1" w:styleId="xl172">
    <w:name w:val="xl172"/>
    <w:basedOn w:val="prastasis"/>
    <w:rsid w:val="006F3BEF"/>
    <w:pPr>
      <w:spacing w:before="100" w:beforeAutospacing="1" w:after="100" w:afterAutospacing="1" w:line="240" w:lineRule="auto"/>
    </w:pPr>
    <w:rPr>
      <w:rFonts w:ascii="Times New Roman" w:eastAsia="Times New Roman" w:hAnsi="Times New Roman" w:cs="Times New Roman"/>
      <w:sz w:val="24"/>
      <w:szCs w:val="24"/>
      <w:lang w:val="lt-LT" w:eastAsia="lt-LT"/>
    </w:rPr>
  </w:style>
  <w:style w:type="paragraph" w:customStyle="1" w:styleId="xl173">
    <w:name w:val="xl173"/>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74">
    <w:name w:val="xl174"/>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75">
    <w:name w:val="xl175"/>
    <w:basedOn w:val="prastasis"/>
    <w:rsid w:val="006F3B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76">
    <w:name w:val="xl176"/>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77">
    <w:name w:val="xl177"/>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78">
    <w:name w:val="xl178"/>
    <w:basedOn w:val="prastasis"/>
    <w:rsid w:val="006F3B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79">
    <w:name w:val="xl179"/>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80">
    <w:name w:val="xl180"/>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81">
    <w:name w:val="xl181"/>
    <w:basedOn w:val="prastasis"/>
    <w:rsid w:val="006F3B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82">
    <w:name w:val="xl182"/>
    <w:basedOn w:val="prastasis"/>
    <w:rsid w:val="006F3B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83">
    <w:name w:val="xl183"/>
    <w:basedOn w:val="prastasis"/>
    <w:rsid w:val="006F3BEF"/>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84">
    <w:name w:val="xl184"/>
    <w:basedOn w:val="prastasis"/>
    <w:rsid w:val="006F3BEF"/>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textAlignment w:val="center"/>
    </w:pPr>
    <w:rPr>
      <w:rFonts w:ascii="Arial" w:eastAsia="Times New Roman" w:hAnsi="Arial" w:cs="Arial"/>
      <w:color w:val="000000"/>
      <w:sz w:val="18"/>
      <w:szCs w:val="18"/>
      <w:lang w:val="lt-LT" w:eastAsia="lt-LT"/>
    </w:rPr>
  </w:style>
  <w:style w:type="paragraph" w:customStyle="1" w:styleId="xl185">
    <w:name w:val="xl185"/>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86">
    <w:name w:val="xl186"/>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87">
    <w:name w:val="xl187"/>
    <w:basedOn w:val="prastasis"/>
    <w:rsid w:val="006F3BEF"/>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88">
    <w:name w:val="xl188"/>
    <w:basedOn w:val="prastasis"/>
    <w:rsid w:val="006F3B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89">
    <w:name w:val="xl189"/>
    <w:basedOn w:val="prastasis"/>
    <w:rsid w:val="006F3BEF"/>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90">
    <w:name w:val="xl190"/>
    <w:basedOn w:val="prastasis"/>
    <w:rsid w:val="006F3BEF"/>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8"/>
      <w:szCs w:val="18"/>
      <w:lang w:val="lt-LT" w:eastAsia="lt-LT"/>
    </w:rPr>
  </w:style>
  <w:style w:type="paragraph" w:customStyle="1" w:styleId="xl191">
    <w:name w:val="xl191"/>
    <w:basedOn w:val="prastasis"/>
    <w:rsid w:val="006F3BE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lt-LT" w:eastAsia="lt-LT"/>
    </w:rPr>
  </w:style>
  <w:style w:type="paragraph" w:customStyle="1" w:styleId="xl192">
    <w:name w:val="xl192"/>
    <w:basedOn w:val="prastasis"/>
    <w:rsid w:val="006F3BEF"/>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lt-LT" w:eastAsia="lt-LT"/>
    </w:rPr>
  </w:style>
  <w:style w:type="paragraph" w:customStyle="1" w:styleId="xl193">
    <w:name w:val="xl193"/>
    <w:basedOn w:val="prastasis"/>
    <w:rsid w:val="006F3BEF"/>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lt-LT" w:eastAsia="lt-LT"/>
    </w:rPr>
  </w:style>
  <w:style w:type="paragraph" w:customStyle="1" w:styleId="xl194">
    <w:name w:val="xl194"/>
    <w:basedOn w:val="prastasis"/>
    <w:rsid w:val="006F3BEF"/>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lt-LT" w:eastAsia="lt-LT"/>
    </w:rPr>
  </w:style>
  <w:style w:type="paragraph" w:customStyle="1" w:styleId="xl195">
    <w:name w:val="xl195"/>
    <w:basedOn w:val="prastasis"/>
    <w:rsid w:val="006F3BE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lt-LT" w:eastAsia="lt-LT"/>
    </w:rPr>
  </w:style>
  <w:style w:type="paragraph" w:customStyle="1" w:styleId="xl196">
    <w:name w:val="xl196"/>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lt-LT" w:eastAsia="lt-LT"/>
    </w:rPr>
  </w:style>
  <w:style w:type="paragraph" w:customStyle="1" w:styleId="xl197">
    <w:name w:val="xl197"/>
    <w:basedOn w:val="prastasis"/>
    <w:rsid w:val="006F3BEF"/>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lt-LT" w:eastAsia="lt-LT"/>
    </w:rPr>
  </w:style>
  <w:style w:type="paragraph" w:customStyle="1" w:styleId="xl198">
    <w:name w:val="xl198"/>
    <w:basedOn w:val="prastasis"/>
    <w:rsid w:val="006F3BE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val="lt-LT" w:eastAsia="lt-LT"/>
    </w:rPr>
  </w:style>
  <w:style w:type="paragraph" w:customStyle="1" w:styleId="xl199">
    <w:name w:val="xl199"/>
    <w:basedOn w:val="prastasis"/>
    <w:rsid w:val="006F3BEF"/>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18"/>
      <w:szCs w:val="18"/>
      <w:lang w:val="lt-LT" w:eastAsia="lt-LT"/>
    </w:rPr>
  </w:style>
  <w:style w:type="paragraph" w:styleId="Turinys4">
    <w:name w:val="toc 4"/>
    <w:basedOn w:val="prastasis"/>
    <w:next w:val="prastasis"/>
    <w:autoRedefine/>
    <w:uiPriority w:val="39"/>
    <w:unhideWhenUsed/>
    <w:rsid w:val="00FF6CA1"/>
    <w:pPr>
      <w:spacing w:after="100"/>
      <w:ind w:left="660"/>
    </w:pPr>
  </w:style>
  <w:style w:type="paragraph" w:styleId="Pataisymai">
    <w:name w:val="Revision"/>
    <w:hidden/>
    <w:uiPriority w:val="99"/>
    <w:semiHidden/>
    <w:rsid w:val="00012B63"/>
    <w:pPr>
      <w:spacing w:after="0" w:line="240" w:lineRule="auto"/>
    </w:pPr>
  </w:style>
  <w:style w:type="character" w:customStyle="1" w:styleId="hlfld-contribauthor">
    <w:name w:val="hlfld-contribauthor"/>
    <w:basedOn w:val="Numatytasispastraiposriftas"/>
    <w:rsid w:val="0010062B"/>
  </w:style>
  <w:style w:type="character" w:customStyle="1" w:styleId="nlmgiven-names">
    <w:name w:val="nlm_given-names"/>
    <w:basedOn w:val="Numatytasispastraiposriftas"/>
    <w:rsid w:val="0010062B"/>
  </w:style>
  <w:style w:type="character" w:customStyle="1" w:styleId="nlmyear">
    <w:name w:val="nlm_year"/>
    <w:basedOn w:val="Numatytasispastraiposriftas"/>
    <w:rsid w:val="0010062B"/>
  </w:style>
  <w:style w:type="character" w:customStyle="1" w:styleId="nlmarticle-title">
    <w:name w:val="nlm_article-title"/>
    <w:basedOn w:val="Numatytasispastraiposriftas"/>
    <w:rsid w:val="0010062B"/>
  </w:style>
  <w:style w:type="character" w:customStyle="1" w:styleId="nlmfpage">
    <w:name w:val="nlm_fpage"/>
    <w:basedOn w:val="Numatytasispastraiposriftas"/>
    <w:rsid w:val="0010062B"/>
  </w:style>
  <w:style w:type="character" w:customStyle="1" w:styleId="nlmlpage">
    <w:name w:val="nlm_lpage"/>
    <w:basedOn w:val="Numatytasispastraiposriftas"/>
    <w:rsid w:val="0010062B"/>
  </w:style>
  <w:style w:type="character" w:customStyle="1" w:styleId="nlmpub-id">
    <w:name w:val="nlm_pub-id"/>
    <w:basedOn w:val="Numatytasispastraiposriftas"/>
    <w:rsid w:val="0010062B"/>
  </w:style>
  <w:style w:type="character" w:customStyle="1" w:styleId="reflink-block">
    <w:name w:val="reflink-block"/>
    <w:basedOn w:val="Numatytasispastraiposriftas"/>
    <w:rsid w:val="0010062B"/>
  </w:style>
  <w:style w:type="character" w:customStyle="1" w:styleId="xlinks-container">
    <w:name w:val="xlinks-container"/>
    <w:basedOn w:val="Numatytasispastraiposriftas"/>
    <w:rsid w:val="0010062B"/>
  </w:style>
  <w:style w:type="character" w:customStyle="1" w:styleId="googlescholar-container">
    <w:name w:val="googlescholar-container"/>
    <w:basedOn w:val="Numatytasispastraiposriftas"/>
    <w:rsid w:val="0010062B"/>
  </w:style>
  <w:style w:type="character" w:customStyle="1" w:styleId="Numatytasispastraiposriftas1">
    <w:name w:val="Numatytasis pastraipos šriftas1"/>
    <w:rsid w:val="00AD7C90"/>
  </w:style>
  <w:style w:type="paragraph" w:customStyle="1" w:styleId="Sraopastraipa2">
    <w:name w:val="Sąrašo pastraipa2"/>
    <w:basedOn w:val="prastasis"/>
    <w:rsid w:val="00AD7C90"/>
    <w:pPr>
      <w:suppressAutoHyphens/>
      <w:autoSpaceDN w:val="0"/>
      <w:ind w:left="720"/>
      <w:textAlignment w:val="baseline"/>
    </w:pPr>
    <w:rPr>
      <w:rFonts w:ascii="Calibri" w:eastAsia="Calibri" w:hAnsi="Calibri" w:cs="Times New Roman"/>
      <w:lang w:val="lt-LT"/>
    </w:rPr>
  </w:style>
  <w:style w:type="character" w:customStyle="1" w:styleId="Numatytasispastraiposriftas10">
    <w:name w:val="Numatytasis pastraipos šriftas1"/>
    <w:rsid w:val="00426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30">
      <w:bodyDiv w:val="1"/>
      <w:marLeft w:val="0"/>
      <w:marRight w:val="0"/>
      <w:marTop w:val="0"/>
      <w:marBottom w:val="0"/>
      <w:divBdr>
        <w:top w:val="none" w:sz="0" w:space="0" w:color="auto"/>
        <w:left w:val="none" w:sz="0" w:space="0" w:color="auto"/>
        <w:bottom w:val="none" w:sz="0" w:space="0" w:color="auto"/>
        <w:right w:val="none" w:sz="0" w:space="0" w:color="auto"/>
      </w:divBdr>
    </w:div>
    <w:div w:id="664477">
      <w:bodyDiv w:val="1"/>
      <w:marLeft w:val="0"/>
      <w:marRight w:val="0"/>
      <w:marTop w:val="0"/>
      <w:marBottom w:val="0"/>
      <w:divBdr>
        <w:top w:val="none" w:sz="0" w:space="0" w:color="auto"/>
        <w:left w:val="none" w:sz="0" w:space="0" w:color="auto"/>
        <w:bottom w:val="none" w:sz="0" w:space="0" w:color="auto"/>
        <w:right w:val="none" w:sz="0" w:space="0" w:color="auto"/>
      </w:divBdr>
    </w:div>
    <w:div w:id="935749">
      <w:bodyDiv w:val="1"/>
      <w:marLeft w:val="0"/>
      <w:marRight w:val="0"/>
      <w:marTop w:val="0"/>
      <w:marBottom w:val="0"/>
      <w:divBdr>
        <w:top w:val="none" w:sz="0" w:space="0" w:color="auto"/>
        <w:left w:val="none" w:sz="0" w:space="0" w:color="auto"/>
        <w:bottom w:val="none" w:sz="0" w:space="0" w:color="auto"/>
        <w:right w:val="none" w:sz="0" w:space="0" w:color="auto"/>
      </w:divBdr>
    </w:div>
    <w:div w:id="38213369">
      <w:bodyDiv w:val="1"/>
      <w:marLeft w:val="0"/>
      <w:marRight w:val="0"/>
      <w:marTop w:val="0"/>
      <w:marBottom w:val="0"/>
      <w:divBdr>
        <w:top w:val="none" w:sz="0" w:space="0" w:color="auto"/>
        <w:left w:val="none" w:sz="0" w:space="0" w:color="auto"/>
        <w:bottom w:val="none" w:sz="0" w:space="0" w:color="auto"/>
        <w:right w:val="none" w:sz="0" w:space="0" w:color="auto"/>
      </w:divBdr>
    </w:div>
    <w:div w:id="48310274">
      <w:bodyDiv w:val="1"/>
      <w:marLeft w:val="0"/>
      <w:marRight w:val="0"/>
      <w:marTop w:val="0"/>
      <w:marBottom w:val="0"/>
      <w:divBdr>
        <w:top w:val="none" w:sz="0" w:space="0" w:color="auto"/>
        <w:left w:val="none" w:sz="0" w:space="0" w:color="auto"/>
        <w:bottom w:val="none" w:sz="0" w:space="0" w:color="auto"/>
        <w:right w:val="none" w:sz="0" w:space="0" w:color="auto"/>
      </w:divBdr>
    </w:div>
    <w:div w:id="64494524">
      <w:bodyDiv w:val="1"/>
      <w:marLeft w:val="0"/>
      <w:marRight w:val="0"/>
      <w:marTop w:val="0"/>
      <w:marBottom w:val="0"/>
      <w:divBdr>
        <w:top w:val="none" w:sz="0" w:space="0" w:color="auto"/>
        <w:left w:val="none" w:sz="0" w:space="0" w:color="auto"/>
        <w:bottom w:val="none" w:sz="0" w:space="0" w:color="auto"/>
        <w:right w:val="none" w:sz="0" w:space="0" w:color="auto"/>
      </w:divBdr>
    </w:div>
    <w:div w:id="95683653">
      <w:bodyDiv w:val="1"/>
      <w:marLeft w:val="0"/>
      <w:marRight w:val="0"/>
      <w:marTop w:val="0"/>
      <w:marBottom w:val="0"/>
      <w:divBdr>
        <w:top w:val="none" w:sz="0" w:space="0" w:color="auto"/>
        <w:left w:val="none" w:sz="0" w:space="0" w:color="auto"/>
        <w:bottom w:val="none" w:sz="0" w:space="0" w:color="auto"/>
        <w:right w:val="none" w:sz="0" w:space="0" w:color="auto"/>
      </w:divBdr>
    </w:div>
    <w:div w:id="125974224">
      <w:bodyDiv w:val="1"/>
      <w:marLeft w:val="0"/>
      <w:marRight w:val="0"/>
      <w:marTop w:val="0"/>
      <w:marBottom w:val="0"/>
      <w:divBdr>
        <w:top w:val="none" w:sz="0" w:space="0" w:color="auto"/>
        <w:left w:val="none" w:sz="0" w:space="0" w:color="auto"/>
        <w:bottom w:val="none" w:sz="0" w:space="0" w:color="auto"/>
        <w:right w:val="none" w:sz="0" w:space="0" w:color="auto"/>
      </w:divBdr>
    </w:div>
    <w:div w:id="168957010">
      <w:bodyDiv w:val="1"/>
      <w:marLeft w:val="0"/>
      <w:marRight w:val="0"/>
      <w:marTop w:val="0"/>
      <w:marBottom w:val="0"/>
      <w:divBdr>
        <w:top w:val="none" w:sz="0" w:space="0" w:color="auto"/>
        <w:left w:val="none" w:sz="0" w:space="0" w:color="auto"/>
        <w:bottom w:val="none" w:sz="0" w:space="0" w:color="auto"/>
        <w:right w:val="none" w:sz="0" w:space="0" w:color="auto"/>
      </w:divBdr>
    </w:div>
    <w:div w:id="191307520">
      <w:bodyDiv w:val="1"/>
      <w:marLeft w:val="0"/>
      <w:marRight w:val="0"/>
      <w:marTop w:val="0"/>
      <w:marBottom w:val="0"/>
      <w:divBdr>
        <w:top w:val="none" w:sz="0" w:space="0" w:color="auto"/>
        <w:left w:val="none" w:sz="0" w:space="0" w:color="auto"/>
        <w:bottom w:val="none" w:sz="0" w:space="0" w:color="auto"/>
        <w:right w:val="none" w:sz="0" w:space="0" w:color="auto"/>
      </w:divBdr>
    </w:div>
    <w:div w:id="195851645">
      <w:bodyDiv w:val="1"/>
      <w:marLeft w:val="0"/>
      <w:marRight w:val="0"/>
      <w:marTop w:val="0"/>
      <w:marBottom w:val="0"/>
      <w:divBdr>
        <w:top w:val="none" w:sz="0" w:space="0" w:color="auto"/>
        <w:left w:val="none" w:sz="0" w:space="0" w:color="auto"/>
        <w:bottom w:val="none" w:sz="0" w:space="0" w:color="auto"/>
        <w:right w:val="none" w:sz="0" w:space="0" w:color="auto"/>
      </w:divBdr>
    </w:div>
    <w:div w:id="213781574">
      <w:bodyDiv w:val="1"/>
      <w:marLeft w:val="0"/>
      <w:marRight w:val="0"/>
      <w:marTop w:val="0"/>
      <w:marBottom w:val="0"/>
      <w:divBdr>
        <w:top w:val="none" w:sz="0" w:space="0" w:color="auto"/>
        <w:left w:val="none" w:sz="0" w:space="0" w:color="auto"/>
        <w:bottom w:val="none" w:sz="0" w:space="0" w:color="auto"/>
        <w:right w:val="none" w:sz="0" w:space="0" w:color="auto"/>
      </w:divBdr>
    </w:div>
    <w:div w:id="215288340">
      <w:bodyDiv w:val="1"/>
      <w:marLeft w:val="0"/>
      <w:marRight w:val="0"/>
      <w:marTop w:val="0"/>
      <w:marBottom w:val="0"/>
      <w:divBdr>
        <w:top w:val="none" w:sz="0" w:space="0" w:color="auto"/>
        <w:left w:val="none" w:sz="0" w:space="0" w:color="auto"/>
        <w:bottom w:val="none" w:sz="0" w:space="0" w:color="auto"/>
        <w:right w:val="none" w:sz="0" w:space="0" w:color="auto"/>
      </w:divBdr>
    </w:div>
    <w:div w:id="225536124">
      <w:bodyDiv w:val="1"/>
      <w:marLeft w:val="0"/>
      <w:marRight w:val="0"/>
      <w:marTop w:val="0"/>
      <w:marBottom w:val="0"/>
      <w:divBdr>
        <w:top w:val="none" w:sz="0" w:space="0" w:color="auto"/>
        <w:left w:val="none" w:sz="0" w:space="0" w:color="auto"/>
        <w:bottom w:val="none" w:sz="0" w:space="0" w:color="auto"/>
        <w:right w:val="none" w:sz="0" w:space="0" w:color="auto"/>
      </w:divBdr>
    </w:div>
    <w:div w:id="266621119">
      <w:bodyDiv w:val="1"/>
      <w:marLeft w:val="0"/>
      <w:marRight w:val="0"/>
      <w:marTop w:val="0"/>
      <w:marBottom w:val="0"/>
      <w:divBdr>
        <w:top w:val="none" w:sz="0" w:space="0" w:color="auto"/>
        <w:left w:val="none" w:sz="0" w:space="0" w:color="auto"/>
        <w:bottom w:val="none" w:sz="0" w:space="0" w:color="auto"/>
        <w:right w:val="none" w:sz="0" w:space="0" w:color="auto"/>
      </w:divBdr>
    </w:div>
    <w:div w:id="332029156">
      <w:bodyDiv w:val="1"/>
      <w:marLeft w:val="0"/>
      <w:marRight w:val="0"/>
      <w:marTop w:val="0"/>
      <w:marBottom w:val="0"/>
      <w:divBdr>
        <w:top w:val="none" w:sz="0" w:space="0" w:color="auto"/>
        <w:left w:val="none" w:sz="0" w:space="0" w:color="auto"/>
        <w:bottom w:val="none" w:sz="0" w:space="0" w:color="auto"/>
        <w:right w:val="none" w:sz="0" w:space="0" w:color="auto"/>
      </w:divBdr>
    </w:div>
    <w:div w:id="376273723">
      <w:bodyDiv w:val="1"/>
      <w:marLeft w:val="0"/>
      <w:marRight w:val="0"/>
      <w:marTop w:val="0"/>
      <w:marBottom w:val="0"/>
      <w:divBdr>
        <w:top w:val="none" w:sz="0" w:space="0" w:color="auto"/>
        <w:left w:val="none" w:sz="0" w:space="0" w:color="auto"/>
        <w:bottom w:val="none" w:sz="0" w:space="0" w:color="auto"/>
        <w:right w:val="none" w:sz="0" w:space="0" w:color="auto"/>
      </w:divBdr>
    </w:div>
    <w:div w:id="411436120">
      <w:bodyDiv w:val="1"/>
      <w:marLeft w:val="0"/>
      <w:marRight w:val="0"/>
      <w:marTop w:val="0"/>
      <w:marBottom w:val="0"/>
      <w:divBdr>
        <w:top w:val="none" w:sz="0" w:space="0" w:color="auto"/>
        <w:left w:val="none" w:sz="0" w:space="0" w:color="auto"/>
        <w:bottom w:val="none" w:sz="0" w:space="0" w:color="auto"/>
        <w:right w:val="none" w:sz="0" w:space="0" w:color="auto"/>
      </w:divBdr>
    </w:div>
    <w:div w:id="419369722">
      <w:bodyDiv w:val="1"/>
      <w:marLeft w:val="0"/>
      <w:marRight w:val="0"/>
      <w:marTop w:val="0"/>
      <w:marBottom w:val="0"/>
      <w:divBdr>
        <w:top w:val="none" w:sz="0" w:space="0" w:color="auto"/>
        <w:left w:val="none" w:sz="0" w:space="0" w:color="auto"/>
        <w:bottom w:val="none" w:sz="0" w:space="0" w:color="auto"/>
        <w:right w:val="none" w:sz="0" w:space="0" w:color="auto"/>
      </w:divBdr>
    </w:div>
    <w:div w:id="467166790">
      <w:bodyDiv w:val="1"/>
      <w:marLeft w:val="0"/>
      <w:marRight w:val="0"/>
      <w:marTop w:val="0"/>
      <w:marBottom w:val="0"/>
      <w:divBdr>
        <w:top w:val="none" w:sz="0" w:space="0" w:color="auto"/>
        <w:left w:val="none" w:sz="0" w:space="0" w:color="auto"/>
        <w:bottom w:val="none" w:sz="0" w:space="0" w:color="auto"/>
        <w:right w:val="none" w:sz="0" w:space="0" w:color="auto"/>
      </w:divBdr>
    </w:div>
    <w:div w:id="496966743">
      <w:bodyDiv w:val="1"/>
      <w:marLeft w:val="0"/>
      <w:marRight w:val="0"/>
      <w:marTop w:val="0"/>
      <w:marBottom w:val="0"/>
      <w:divBdr>
        <w:top w:val="none" w:sz="0" w:space="0" w:color="auto"/>
        <w:left w:val="none" w:sz="0" w:space="0" w:color="auto"/>
        <w:bottom w:val="none" w:sz="0" w:space="0" w:color="auto"/>
        <w:right w:val="none" w:sz="0" w:space="0" w:color="auto"/>
      </w:divBdr>
    </w:div>
    <w:div w:id="512299719">
      <w:bodyDiv w:val="1"/>
      <w:marLeft w:val="0"/>
      <w:marRight w:val="0"/>
      <w:marTop w:val="0"/>
      <w:marBottom w:val="0"/>
      <w:divBdr>
        <w:top w:val="none" w:sz="0" w:space="0" w:color="auto"/>
        <w:left w:val="none" w:sz="0" w:space="0" w:color="auto"/>
        <w:bottom w:val="none" w:sz="0" w:space="0" w:color="auto"/>
        <w:right w:val="none" w:sz="0" w:space="0" w:color="auto"/>
      </w:divBdr>
    </w:div>
    <w:div w:id="564219833">
      <w:bodyDiv w:val="1"/>
      <w:marLeft w:val="0"/>
      <w:marRight w:val="0"/>
      <w:marTop w:val="0"/>
      <w:marBottom w:val="0"/>
      <w:divBdr>
        <w:top w:val="none" w:sz="0" w:space="0" w:color="auto"/>
        <w:left w:val="none" w:sz="0" w:space="0" w:color="auto"/>
        <w:bottom w:val="none" w:sz="0" w:space="0" w:color="auto"/>
        <w:right w:val="none" w:sz="0" w:space="0" w:color="auto"/>
      </w:divBdr>
    </w:div>
    <w:div w:id="646398302">
      <w:bodyDiv w:val="1"/>
      <w:marLeft w:val="0"/>
      <w:marRight w:val="0"/>
      <w:marTop w:val="0"/>
      <w:marBottom w:val="0"/>
      <w:divBdr>
        <w:top w:val="none" w:sz="0" w:space="0" w:color="auto"/>
        <w:left w:val="none" w:sz="0" w:space="0" w:color="auto"/>
        <w:bottom w:val="none" w:sz="0" w:space="0" w:color="auto"/>
        <w:right w:val="none" w:sz="0" w:space="0" w:color="auto"/>
      </w:divBdr>
    </w:div>
    <w:div w:id="647586493">
      <w:bodyDiv w:val="1"/>
      <w:marLeft w:val="0"/>
      <w:marRight w:val="0"/>
      <w:marTop w:val="0"/>
      <w:marBottom w:val="0"/>
      <w:divBdr>
        <w:top w:val="none" w:sz="0" w:space="0" w:color="auto"/>
        <w:left w:val="none" w:sz="0" w:space="0" w:color="auto"/>
        <w:bottom w:val="none" w:sz="0" w:space="0" w:color="auto"/>
        <w:right w:val="none" w:sz="0" w:space="0" w:color="auto"/>
      </w:divBdr>
    </w:div>
    <w:div w:id="657806728">
      <w:bodyDiv w:val="1"/>
      <w:marLeft w:val="0"/>
      <w:marRight w:val="0"/>
      <w:marTop w:val="0"/>
      <w:marBottom w:val="0"/>
      <w:divBdr>
        <w:top w:val="none" w:sz="0" w:space="0" w:color="auto"/>
        <w:left w:val="none" w:sz="0" w:space="0" w:color="auto"/>
        <w:bottom w:val="none" w:sz="0" w:space="0" w:color="auto"/>
        <w:right w:val="none" w:sz="0" w:space="0" w:color="auto"/>
      </w:divBdr>
    </w:div>
    <w:div w:id="772020109">
      <w:bodyDiv w:val="1"/>
      <w:marLeft w:val="0"/>
      <w:marRight w:val="0"/>
      <w:marTop w:val="0"/>
      <w:marBottom w:val="0"/>
      <w:divBdr>
        <w:top w:val="none" w:sz="0" w:space="0" w:color="auto"/>
        <w:left w:val="none" w:sz="0" w:space="0" w:color="auto"/>
        <w:bottom w:val="none" w:sz="0" w:space="0" w:color="auto"/>
        <w:right w:val="none" w:sz="0" w:space="0" w:color="auto"/>
      </w:divBdr>
    </w:div>
    <w:div w:id="811407420">
      <w:bodyDiv w:val="1"/>
      <w:marLeft w:val="0"/>
      <w:marRight w:val="0"/>
      <w:marTop w:val="0"/>
      <w:marBottom w:val="0"/>
      <w:divBdr>
        <w:top w:val="none" w:sz="0" w:space="0" w:color="auto"/>
        <w:left w:val="none" w:sz="0" w:space="0" w:color="auto"/>
        <w:bottom w:val="none" w:sz="0" w:space="0" w:color="auto"/>
        <w:right w:val="none" w:sz="0" w:space="0" w:color="auto"/>
      </w:divBdr>
    </w:div>
    <w:div w:id="851340790">
      <w:bodyDiv w:val="1"/>
      <w:marLeft w:val="0"/>
      <w:marRight w:val="0"/>
      <w:marTop w:val="0"/>
      <w:marBottom w:val="0"/>
      <w:divBdr>
        <w:top w:val="none" w:sz="0" w:space="0" w:color="auto"/>
        <w:left w:val="none" w:sz="0" w:space="0" w:color="auto"/>
        <w:bottom w:val="none" w:sz="0" w:space="0" w:color="auto"/>
        <w:right w:val="none" w:sz="0" w:space="0" w:color="auto"/>
      </w:divBdr>
    </w:div>
    <w:div w:id="869028601">
      <w:bodyDiv w:val="1"/>
      <w:marLeft w:val="0"/>
      <w:marRight w:val="0"/>
      <w:marTop w:val="0"/>
      <w:marBottom w:val="0"/>
      <w:divBdr>
        <w:top w:val="none" w:sz="0" w:space="0" w:color="auto"/>
        <w:left w:val="none" w:sz="0" w:space="0" w:color="auto"/>
        <w:bottom w:val="none" w:sz="0" w:space="0" w:color="auto"/>
        <w:right w:val="none" w:sz="0" w:space="0" w:color="auto"/>
      </w:divBdr>
    </w:div>
    <w:div w:id="891578628">
      <w:bodyDiv w:val="1"/>
      <w:marLeft w:val="0"/>
      <w:marRight w:val="0"/>
      <w:marTop w:val="0"/>
      <w:marBottom w:val="0"/>
      <w:divBdr>
        <w:top w:val="none" w:sz="0" w:space="0" w:color="auto"/>
        <w:left w:val="none" w:sz="0" w:space="0" w:color="auto"/>
        <w:bottom w:val="none" w:sz="0" w:space="0" w:color="auto"/>
        <w:right w:val="none" w:sz="0" w:space="0" w:color="auto"/>
      </w:divBdr>
      <w:divsChild>
        <w:div w:id="626132601">
          <w:marLeft w:val="0"/>
          <w:marRight w:val="0"/>
          <w:marTop w:val="0"/>
          <w:marBottom w:val="0"/>
          <w:divBdr>
            <w:top w:val="none" w:sz="0" w:space="0" w:color="auto"/>
            <w:left w:val="none" w:sz="0" w:space="0" w:color="auto"/>
            <w:bottom w:val="none" w:sz="0" w:space="0" w:color="auto"/>
            <w:right w:val="none" w:sz="0" w:space="0" w:color="auto"/>
          </w:divBdr>
        </w:div>
        <w:div w:id="1193035439">
          <w:marLeft w:val="0"/>
          <w:marRight w:val="0"/>
          <w:marTop w:val="0"/>
          <w:marBottom w:val="0"/>
          <w:divBdr>
            <w:top w:val="none" w:sz="0" w:space="0" w:color="auto"/>
            <w:left w:val="none" w:sz="0" w:space="0" w:color="auto"/>
            <w:bottom w:val="none" w:sz="0" w:space="0" w:color="auto"/>
            <w:right w:val="none" w:sz="0" w:space="0" w:color="auto"/>
          </w:divBdr>
        </w:div>
        <w:div w:id="1226835661">
          <w:marLeft w:val="0"/>
          <w:marRight w:val="0"/>
          <w:marTop w:val="0"/>
          <w:marBottom w:val="0"/>
          <w:divBdr>
            <w:top w:val="none" w:sz="0" w:space="0" w:color="auto"/>
            <w:left w:val="none" w:sz="0" w:space="0" w:color="auto"/>
            <w:bottom w:val="none" w:sz="0" w:space="0" w:color="auto"/>
            <w:right w:val="none" w:sz="0" w:space="0" w:color="auto"/>
          </w:divBdr>
        </w:div>
        <w:div w:id="2067607493">
          <w:marLeft w:val="0"/>
          <w:marRight w:val="0"/>
          <w:marTop w:val="0"/>
          <w:marBottom w:val="0"/>
          <w:divBdr>
            <w:top w:val="none" w:sz="0" w:space="0" w:color="auto"/>
            <w:left w:val="none" w:sz="0" w:space="0" w:color="auto"/>
            <w:bottom w:val="none" w:sz="0" w:space="0" w:color="auto"/>
            <w:right w:val="none" w:sz="0" w:space="0" w:color="auto"/>
          </w:divBdr>
        </w:div>
      </w:divsChild>
    </w:div>
    <w:div w:id="917717419">
      <w:bodyDiv w:val="1"/>
      <w:marLeft w:val="0"/>
      <w:marRight w:val="0"/>
      <w:marTop w:val="0"/>
      <w:marBottom w:val="0"/>
      <w:divBdr>
        <w:top w:val="none" w:sz="0" w:space="0" w:color="auto"/>
        <w:left w:val="none" w:sz="0" w:space="0" w:color="auto"/>
        <w:bottom w:val="none" w:sz="0" w:space="0" w:color="auto"/>
        <w:right w:val="none" w:sz="0" w:space="0" w:color="auto"/>
      </w:divBdr>
    </w:div>
    <w:div w:id="933978782">
      <w:bodyDiv w:val="1"/>
      <w:marLeft w:val="0"/>
      <w:marRight w:val="0"/>
      <w:marTop w:val="0"/>
      <w:marBottom w:val="0"/>
      <w:divBdr>
        <w:top w:val="none" w:sz="0" w:space="0" w:color="auto"/>
        <w:left w:val="none" w:sz="0" w:space="0" w:color="auto"/>
        <w:bottom w:val="none" w:sz="0" w:space="0" w:color="auto"/>
        <w:right w:val="none" w:sz="0" w:space="0" w:color="auto"/>
      </w:divBdr>
    </w:div>
    <w:div w:id="939795452">
      <w:bodyDiv w:val="1"/>
      <w:marLeft w:val="0"/>
      <w:marRight w:val="0"/>
      <w:marTop w:val="0"/>
      <w:marBottom w:val="0"/>
      <w:divBdr>
        <w:top w:val="none" w:sz="0" w:space="0" w:color="auto"/>
        <w:left w:val="none" w:sz="0" w:space="0" w:color="auto"/>
        <w:bottom w:val="none" w:sz="0" w:space="0" w:color="auto"/>
        <w:right w:val="none" w:sz="0" w:space="0" w:color="auto"/>
      </w:divBdr>
    </w:div>
    <w:div w:id="940259193">
      <w:bodyDiv w:val="1"/>
      <w:marLeft w:val="0"/>
      <w:marRight w:val="0"/>
      <w:marTop w:val="0"/>
      <w:marBottom w:val="0"/>
      <w:divBdr>
        <w:top w:val="none" w:sz="0" w:space="0" w:color="auto"/>
        <w:left w:val="none" w:sz="0" w:space="0" w:color="auto"/>
        <w:bottom w:val="none" w:sz="0" w:space="0" w:color="auto"/>
        <w:right w:val="none" w:sz="0" w:space="0" w:color="auto"/>
      </w:divBdr>
    </w:div>
    <w:div w:id="988939684">
      <w:bodyDiv w:val="1"/>
      <w:marLeft w:val="0"/>
      <w:marRight w:val="0"/>
      <w:marTop w:val="0"/>
      <w:marBottom w:val="0"/>
      <w:divBdr>
        <w:top w:val="none" w:sz="0" w:space="0" w:color="auto"/>
        <w:left w:val="none" w:sz="0" w:space="0" w:color="auto"/>
        <w:bottom w:val="none" w:sz="0" w:space="0" w:color="auto"/>
        <w:right w:val="none" w:sz="0" w:space="0" w:color="auto"/>
      </w:divBdr>
    </w:div>
    <w:div w:id="990905470">
      <w:bodyDiv w:val="1"/>
      <w:marLeft w:val="0"/>
      <w:marRight w:val="0"/>
      <w:marTop w:val="0"/>
      <w:marBottom w:val="0"/>
      <w:divBdr>
        <w:top w:val="none" w:sz="0" w:space="0" w:color="auto"/>
        <w:left w:val="none" w:sz="0" w:space="0" w:color="auto"/>
        <w:bottom w:val="none" w:sz="0" w:space="0" w:color="auto"/>
        <w:right w:val="none" w:sz="0" w:space="0" w:color="auto"/>
      </w:divBdr>
    </w:div>
    <w:div w:id="1006902145">
      <w:bodyDiv w:val="1"/>
      <w:marLeft w:val="0"/>
      <w:marRight w:val="0"/>
      <w:marTop w:val="0"/>
      <w:marBottom w:val="0"/>
      <w:divBdr>
        <w:top w:val="none" w:sz="0" w:space="0" w:color="auto"/>
        <w:left w:val="none" w:sz="0" w:space="0" w:color="auto"/>
        <w:bottom w:val="none" w:sz="0" w:space="0" w:color="auto"/>
        <w:right w:val="none" w:sz="0" w:space="0" w:color="auto"/>
      </w:divBdr>
    </w:div>
    <w:div w:id="1072315172">
      <w:bodyDiv w:val="1"/>
      <w:marLeft w:val="0"/>
      <w:marRight w:val="0"/>
      <w:marTop w:val="0"/>
      <w:marBottom w:val="0"/>
      <w:divBdr>
        <w:top w:val="none" w:sz="0" w:space="0" w:color="auto"/>
        <w:left w:val="none" w:sz="0" w:space="0" w:color="auto"/>
        <w:bottom w:val="none" w:sz="0" w:space="0" w:color="auto"/>
        <w:right w:val="none" w:sz="0" w:space="0" w:color="auto"/>
      </w:divBdr>
    </w:div>
    <w:div w:id="1122847426">
      <w:bodyDiv w:val="1"/>
      <w:marLeft w:val="0"/>
      <w:marRight w:val="0"/>
      <w:marTop w:val="0"/>
      <w:marBottom w:val="0"/>
      <w:divBdr>
        <w:top w:val="none" w:sz="0" w:space="0" w:color="auto"/>
        <w:left w:val="none" w:sz="0" w:space="0" w:color="auto"/>
        <w:bottom w:val="none" w:sz="0" w:space="0" w:color="auto"/>
        <w:right w:val="none" w:sz="0" w:space="0" w:color="auto"/>
      </w:divBdr>
    </w:div>
    <w:div w:id="1144856670">
      <w:bodyDiv w:val="1"/>
      <w:marLeft w:val="0"/>
      <w:marRight w:val="0"/>
      <w:marTop w:val="0"/>
      <w:marBottom w:val="0"/>
      <w:divBdr>
        <w:top w:val="none" w:sz="0" w:space="0" w:color="auto"/>
        <w:left w:val="none" w:sz="0" w:space="0" w:color="auto"/>
        <w:bottom w:val="none" w:sz="0" w:space="0" w:color="auto"/>
        <w:right w:val="none" w:sz="0" w:space="0" w:color="auto"/>
      </w:divBdr>
    </w:div>
    <w:div w:id="1153134840">
      <w:bodyDiv w:val="1"/>
      <w:marLeft w:val="0"/>
      <w:marRight w:val="0"/>
      <w:marTop w:val="0"/>
      <w:marBottom w:val="0"/>
      <w:divBdr>
        <w:top w:val="none" w:sz="0" w:space="0" w:color="auto"/>
        <w:left w:val="none" w:sz="0" w:space="0" w:color="auto"/>
        <w:bottom w:val="none" w:sz="0" w:space="0" w:color="auto"/>
        <w:right w:val="none" w:sz="0" w:space="0" w:color="auto"/>
      </w:divBdr>
    </w:div>
    <w:div w:id="1221556083">
      <w:bodyDiv w:val="1"/>
      <w:marLeft w:val="0"/>
      <w:marRight w:val="0"/>
      <w:marTop w:val="0"/>
      <w:marBottom w:val="0"/>
      <w:divBdr>
        <w:top w:val="none" w:sz="0" w:space="0" w:color="auto"/>
        <w:left w:val="none" w:sz="0" w:space="0" w:color="auto"/>
        <w:bottom w:val="none" w:sz="0" w:space="0" w:color="auto"/>
        <w:right w:val="none" w:sz="0" w:space="0" w:color="auto"/>
      </w:divBdr>
    </w:div>
    <w:div w:id="1284655431">
      <w:bodyDiv w:val="1"/>
      <w:marLeft w:val="0"/>
      <w:marRight w:val="0"/>
      <w:marTop w:val="0"/>
      <w:marBottom w:val="0"/>
      <w:divBdr>
        <w:top w:val="none" w:sz="0" w:space="0" w:color="auto"/>
        <w:left w:val="none" w:sz="0" w:space="0" w:color="auto"/>
        <w:bottom w:val="none" w:sz="0" w:space="0" w:color="auto"/>
        <w:right w:val="none" w:sz="0" w:space="0" w:color="auto"/>
      </w:divBdr>
    </w:div>
    <w:div w:id="1324702343">
      <w:bodyDiv w:val="1"/>
      <w:marLeft w:val="0"/>
      <w:marRight w:val="0"/>
      <w:marTop w:val="0"/>
      <w:marBottom w:val="0"/>
      <w:divBdr>
        <w:top w:val="none" w:sz="0" w:space="0" w:color="auto"/>
        <w:left w:val="none" w:sz="0" w:space="0" w:color="auto"/>
        <w:bottom w:val="none" w:sz="0" w:space="0" w:color="auto"/>
        <w:right w:val="none" w:sz="0" w:space="0" w:color="auto"/>
      </w:divBdr>
    </w:div>
    <w:div w:id="1371033733">
      <w:bodyDiv w:val="1"/>
      <w:marLeft w:val="0"/>
      <w:marRight w:val="0"/>
      <w:marTop w:val="0"/>
      <w:marBottom w:val="0"/>
      <w:divBdr>
        <w:top w:val="none" w:sz="0" w:space="0" w:color="auto"/>
        <w:left w:val="none" w:sz="0" w:space="0" w:color="auto"/>
        <w:bottom w:val="none" w:sz="0" w:space="0" w:color="auto"/>
        <w:right w:val="none" w:sz="0" w:space="0" w:color="auto"/>
      </w:divBdr>
    </w:div>
    <w:div w:id="1374764882">
      <w:bodyDiv w:val="1"/>
      <w:marLeft w:val="0"/>
      <w:marRight w:val="0"/>
      <w:marTop w:val="0"/>
      <w:marBottom w:val="0"/>
      <w:divBdr>
        <w:top w:val="none" w:sz="0" w:space="0" w:color="auto"/>
        <w:left w:val="none" w:sz="0" w:space="0" w:color="auto"/>
        <w:bottom w:val="none" w:sz="0" w:space="0" w:color="auto"/>
        <w:right w:val="none" w:sz="0" w:space="0" w:color="auto"/>
      </w:divBdr>
    </w:div>
    <w:div w:id="1407528296">
      <w:bodyDiv w:val="1"/>
      <w:marLeft w:val="0"/>
      <w:marRight w:val="0"/>
      <w:marTop w:val="0"/>
      <w:marBottom w:val="0"/>
      <w:divBdr>
        <w:top w:val="none" w:sz="0" w:space="0" w:color="auto"/>
        <w:left w:val="none" w:sz="0" w:space="0" w:color="auto"/>
        <w:bottom w:val="none" w:sz="0" w:space="0" w:color="auto"/>
        <w:right w:val="none" w:sz="0" w:space="0" w:color="auto"/>
      </w:divBdr>
    </w:div>
    <w:div w:id="1410807116">
      <w:bodyDiv w:val="1"/>
      <w:marLeft w:val="0"/>
      <w:marRight w:val="0"/>
      <w:marTop w:val="0"/>
      <w:marBottom w:val="0"/>
      <w:divBdr>
        <w:top w:val="none" w:sz="0" w:space="0" w:color="auto"/>
        <w:left w:val="none" w:sz="0" w:space="0" w:color="auto"/>
        <w:bottom w:val="none" w:sz="0" w:space="0" w:color="auto"/>
        <w:right w:val="none" w:sz="0" w:space="0" w:color="auto"/>
      </w:divBdr>
    </w:div>
    <w:div w:id="1420904590">
      <w:bodyDiv w:val="1"/>
      <w:marLeft w:val="0"/>
      <w:marRight w:val="0"/>
      <w:marTop w:val="0"/>
      <w:marBottom w:val="0"/>
      <w:divBdr>
        <w:top w:val="none" w:sz="0" w:space="0" w:color="auto"/>
        <w:left w:val="none" w:sz="0" w:space="0" w:color="auto"/>
        <w:bottom w:val="none" w:sz="0" w:space="0" w:color="auto"/>
        <w:right w:val="none" w:sz="0" w:space="0" w:color="auto"/>
      </w:divBdr>
    </w:div>
    <w:div w:id="1455831551">
      <w:bodyDiv w:val="1"/>
      <w:marLeft w:val="0"/>
      <w:marRight w:val="0"/>
      <w:marTop w:val="0"/>
      <w:marBottom w:val="0"/>
      <w:divBdr>
        <w:top w:val="none" w:sz="0" w:space="0" w:color="auto"/>
        <w:left w:val="none" w:sz="0" w:space="0" w:color="auto"/>
        <w:bottom w:val="none" w:sz="0" w:space="0" w:color="auto"/>
        <w:right w:val="none" w:sz="0" w:space="0" w:color="auto"/>
      </w:divBdr>
    </w:div>
    <w:div w:id="1545482750">
      <w:bodyDiv w:val="1"/>
      <w:marLeft w:val="0"/>
      <w:marRight w:val="0"/>
      <w:marTop w:val="0"/>
      <w:marBottom w:val="0"/>
      <w:divBdr>
        <w:top w:val="none" w:sz="0" w:space="0" w:color="auto"/>
        <w:left w:val="none" w:sz="0" w:space="0" w:color="auto"/>
        <w:bottom w:val="none" w:sz="0" w:space="0" w:color="auto"/>
        <w:right w:val="none" w:sz="0" w:space="0" w:color="auto"/>
      </w:divBdr>
    </w:div>
    <w:div w:id="1593198432">
      <w:bodyDiv w:val="1"/>
      <w:marLeft w:val="0"/>
      <w:marRight w:val="0"/>
      <w:marTop w:val="0"/>
      <w:marBottom w:val="0"/>
      <w:divBdr>
        <w:top w:val="none" w:sz="0" w:space="0" w:color="auto"/>
        <w:left w:val="none" w:sz="0" w:space="0" w:color="auto"/>
        <w:bottom w:val="none" w:sz="0" w:space="0" w:color="auto"/>
        <w:right w:val="none" w:sz="0" w:space="0" w:color="auto"/>
      </w:divBdr>
    </w:div>
    <w:div w:id="1595168523">
      <w:bodyDiv w:val="1"/>
      <w:marLeft w:val="0"/>
      <w:marRight w:val="0"/>
      <w:marTop w:val="0"/>
      <w:marBottom w:val="0"/>
      <w:divBdr>
        <w:top w:val="none" w:sz="0" w:space="0" w:color="auto"/>
        <w:left w:val="none" w:sz="0" w:space="0" w:color="auto"/>
        <w:bottom w:val="none" w:sz="0" w:space="0" w:color="auto"/>
        <w:right w:val="none" w:sz="0" w:space="0" w:color="auto"/>
      </w:divBdr>
    </w:div>
    <w:div w:id="1601135312">
      <w:bodyDiv w:val="1"/>
      <w:marLeft w:val="0"/>
      <w:marRight w:val="0"/>
      <w:marTop w:val="0"/>
      <w:marBottom w:val="0"/>
      <w:divBdr>
        <w:top w:val="none" w:sz="0" w:space="0" w:color="auto"/>
        <w:left w:val="none" w:sz="0" w:space="0" w:color="auto"/>
        <w:bottom w:val="none" w:sz="0" w:space="0" w:color="auto"/>
        <w:right w:val="none" w:sz="0" w:space="0" w:color="auto"/>
      </w:divBdr>
    </w:div>
    <w:div w:id="1605961752">
      <w:bodyDiv w:val="1"/>
      <w:marLeft w:val="0"/>
      <w:marRight w:val="0"/>
      <w:marTop w:val="0"/>
      <w:marBottom w:val="0"/>
      <w:divBdr>
        <w:top w:val="none" w:sz="0" w:space="0" w:color="auto"/>
        <w:left w:val="none" w:sz="0" w:space="0" w:color="auto"/>
        <w:bottom w:val="none" w:sz="0" w:space="0" w:color="auto"/>
        <w:right w:val="none" w:sz="0" w:space="0" w:color="auto"/>
      </w:divBdr>
    </w:div>
    <w:div w:id="1617718013">
      <w:bodyDiv w:val="1"/>
      <w:marLeft w:val="0"/>
      <w:marRight w:val="0"/>
      <w:marTop w:val="0"/>
      <w:marBottom w:val="0"/>
      <w:divBdr>
        <w:top w:val="none" w:sz="0" w:space="0" w:color="auto"/>
        <w:left w:val="none" w:sz="0" w:space="0" w:color="auto"/>
        <w:bottom w:val="none" w:sz="0" w:space="0" w:color="auto"/>
        <w:right w:val="none" w:sz="0" w:space="0" w:color="auto"/>
      </w:divBdr>
    </w:div>
    <w:div w:id="1618677214">
      <w:bodyDiv w:val="1"/>
      <w:marLeft w:val="0"/>
      <w:marRight w:val="0"/>
      <w:marTop w:val="0"/>
      <w:marBottom w:val="0"/>
      <w:divBdr>
        <w:top w:val="none" w:sz="0" w:space="0" w:color="auto"/>
        <w:left w:val="none" w:sz="0" w:space="0" w:color="auto"/>
        <w:bottom w:val="none" w:sz="0" w:space="0" w:color="auto"/>
        <w:right w:val="none" w:sz="0" w:space="0" w:color="auto"/>
      </w:divBdr>
    </w:div>
    <w:div w:id="1656105915">
      <w:bodyDiv w:val="1"/>
      <w:marLeft w:val="0"/>
      <w:marRight w:val="0"/>
      <w:marTop w:val="0"/>
      <w:marBottom w:val="0"/>
      <w:divBdr>
        <w:top w:val="none" w:sz="0" w:space="0" w:color="auto"/>
        <w:left w:val="none" w:sz="0" w:space="0" w:color="auto"/>
        <w:bottom w:val="none" w:sz="0" w:space="0" w:color="auto"/>
        <w:right w:val="none" w:sz="0" w:space="0" w:color="auto"/>
      </w:divBdr>
    </w:div>
    <w:div w:id="1669862344">
      <w:bodyDiv w:val="1"/>
      <w:marLeft w:val="0"/>
      <w:marRight w:val="0"/>
      <w:marTop w:val="0"/>
      <w:marBottom w:val="0"/>
      <w:divBdr>
        <w:top w:val="none" w:sz="0" w:space="0" w:color="auto"/>
        <w:left w:val="none" w:sz="0" w:space="0" w:color="auto"/>
        <w:bottom w:val="none" w:sz="0" w:space="0" w:color="auto"/>
        <w:right w:val="none" w:sz="0" w:space="0" w:color="auto"/>
      </w:divBdr>
    </w:div>
    <w:div w:id="1706441981">
      <w:bodyDiv w:val="1"/>
      <w:marLeft w:val="0"/>
      <w:marRight w:val="0"/>
      <w:marTop w:val="0"/>
      <w:marBottom w:val="0"/>
      <w:divBdr>
        <w:top w:val="none" w:sz="0" w:space="0" w:color="auto"/>
        <w:left w:val="none" w:sz="0" w:space="0" w:color="auto"/>
        <w:bottom w:val="none" w:sz="0" w:space="0" w:color="auto"/>
        <w:right w:val="none" w:sz="0" w:space="0" w:color="auto"/>
      </w:divBdr>
    </w:div>
    <w:div w:id="1732263354">
      <w:bodyDiv w:val="1"/>
      <w:marLeft w:val="0"/>
      <w:marRight w:val="0"/>
      <w:marTop w:val="0"/>
      <w:marBottom w:val="0"/>
      <w:divBdr>
        <w:top w:val="none" w:sz="0" w:space="0" w:color="auto"/>
        <w:left w:val="none" w:sz="0" w:space="0" w:color="auto"/>
        <w:bottom w:val="none" w:sz="0" w:space="0" w:color="auto"/>
        <w:right w:val="none" w:sz="0" w:space="0" w:color="auto"/>
      </w:divBdr>
    </w:div>
    <w:div w:id="1761752438">
      <w:bodyDiv w:val="1"/>
      <w:marLeft w:val="0"/>
      <w:marRight w:val="0"/>
      <w:marTop w:val="0"/>
      <w:marBottom w:val="0"/>
      <w:divBdr>
        <w:top w:val="none" w:sz="0" w:space="0" w:color="auto"/>
        <w:left w:val="none" w:sz="0" w:space="0" w:color="auto"/>
        <w:bottom w:val="none" w:sz="0" w:space="0" w:color="auto"/>
        <w:right w:val="none" w:sz="0" w:space="0" w:color="auto"/>
      </w:divBdr>
    </w:div>
    <w:div w:id="1787194003">
      <w:bodyDiv w:val="1"/>
      <w:marLeft w:val="0"/>
      <w:marRight w:val="0"/>
      <w:marTop w:val="0"/>
      <w:marBottom w:val="0"/>
      <w:divBdr>
        <w:top w:val="none" w:sz="0" w:space="0" w:color="auto"/>
        <w:left w:val="none" w:sz="0" w:space="0" w:color="auto"/>
        <w:bottom w:val="none" w:sz="0" w:space="0" w:color="auto"/>
        <w:right w:val="none" w:sz="0" w:space="0" w:color="auto"/>
      </w:divBdr>
    </w:div>
    <w:div w:id="1793094081">
      <w:bodyDiv w:val="1"/>
      <w:marLeft w:val="0"/>
      <w:marRight w:val="0"/>
      <w:marTop w:val="0"/>
      <w:marBottom w:val="0"/>
      <w:divBdr>
        <w:top w:val="none" w:sz="0" w:space="0" w:color="auto"/>
        <w:left w:val="none" w:sz="0" w:space="0" w:color="auto"/>
        <w:bottom w:val="none" w:sz="0" w:space="0" w:color="auto"/>
        <w:right w:val="none" w:sz="0" w:space="0" w:color="auto"/>
      </w:divBdr>
    </w:div>
    <w:div w:id="1824467187">
      <w:bodyDiv w:val="1"/>
      <w:marLeft w:val="0"/>
      <w:marRight w:val="0"/>
      <w:marTop w:val="0"/>
      <w:marBottom w:val="0"/>
      <w:divBdr>
        <w:top w:val="none" w:sz="0" w:space="0" w:color="auto"/>
        <w:left w:val="none" w:sz="0" w:space="0" w:color="auto"/>
        <w:bottom w:val="none" w:sz="0" w:space="0" w:color="auto"/>
        <w:right w:val="none" w:sz="0" w:space="0" w:color="auto"/>
      </w:divBdr>
    </w:div>
    <w:div w:id="1856840900">
      <w:bodyDiv w:val="1"/>
      <w:marLeft w:val="0"/>
      <w:marRight w:val="0"/>
      <w:marTop w:val="0"/>
      <w:marBottom w:val="0"/>
      <w:divBdr>
        <w:top w:val="none" w:sz="0" w:space="0" w:color="auto"/>
        <w:left w:val="none" w:sz="0" w:space="0" w:color="auto"/>
        <w:bottom w:val="none" w:sz="0" w:space="0" w:color="auto"/>
        <w:right w:val="none" w:sz="0" w:space="0" w:color="auto"/>
      </w:divBdr>
    </w:div>
    <w:div w:id="1866408864">
      <w:bodyDiv w:val="1"/>
      <w:marLeft w:val="0"/>
      <w:marRight w:val="0"/>
      <w:marTop w:val="0"/>
      <w:marBottom w:val="0"/>
      <w:divBdr>
        <w:top w:val="none" w:sz="0" w:space="0" w:color="auto"/>
        <w:left w:val="none" w:sz="0" w:space="0" w:color="auto"/>
        <w:bottom w:val="none" w:sz="0" w:space="0" w:color="auto"/>
        <w:right w:val="none" w:sz="0" w:space="0" w:color="auto"/>
      </w:divBdr>
    </w:div>
    <w:div w:id="1869752841">
      <w:bodyDiv w:val="1"/>
      <w:marLeft w:val="0"/>
      <w:marRight w:val="0"/>
      <w:marTop w:val="0"/>
      <w:marBottom w:val="0"/>
      <w:divBdr>
        <w:top w:val="none" w:sz="0" w:space="0" w:color="auto"/>
        <w:left w:val="none" w:sz="0" w:space="0" w:color="auto"/>
        <w:bottom w:val="none" w:sz="0" w:space="0" w:color="auto"/>
        <w:right w:val="none" w:sz="0" w:space="0" w:color="auto"/>
      </w:divBdr>
    </w:div>
    <w:div w:id="1872765243">
      <w:bodyDiv w:val="1"/>
      <w:marLeft w:val="0"/>
      <w:marRight w:val="0"/>
      <w:marTop w:val="0"/>
      <w:marBottom w:val="0"/>
      <w:divBdr>
        <w:top w:val="none" w:sz="0" w:space="0" w:color="auto"/>
        <w:left w:val="none" w:sz="0" w:space="0" w:color="auto"/>
        <w:bottom w:val="none" w:sz="0" w:space="0" w:color="auto"/>
        <w:right w:val="none" w:sz="0" w:space="0" w:color="auto"/>
      </w:divBdr>
    </w:div>
    <w:div w:id="1893273326">
      <w:bodyDiv w:val="1"/>
      <w:marLeft w:val="0"/>
      <w:marRight w:val="0"/>
      <w:marTop w:val="0"/>
      <w:marBottom w:val="0"/>
      <w:divBdr>
        <w:top w:val="none" w:sz="0" w:space="0" w:color="auto"/>
        <w:left w:val="none" w:sz="0" w:space="0" w:color="auto"/>
        <w:bottom w:val="none" w:sz="0" w:space="0" w:color="auto"/>
        <w:right w:val="none" w:sz="0" w:space="0" w:color="auto"/>
      </w:divBdr>
    </w:div>
    <w:div w:id="1906837865">
      <w:bodyDiv w:val="1"/>
      <w:marLeft w:val="0"/>
      <w:marRight w:val="0"/>
      <w:marTop w:val="0"/>
      <w:marBottom w:val="0"/>
      <w:divBdr>
        <w:top w:val="none" w:sz="0" w:space="0" w:color="auto"/>
        <w:left w:val="none" w:sz="0" w:space="0" w:color="auto"/>
        <w:bottom w:val="none" w:sz="0" w:space="0" w:color="auto"/>
        <w:right w:val="none" w:sz="0" w:space="0" w:color="auto"/>
      </w:divBdr>
    </w:div>
    <w:div w:id="1947926721">
      <w:bodyDiv w:val="1"/>
      <w:marLeft w:val="0"/>
      <w:marRight w:val="0"/>
      <w:marTop w:val="0"/>
      <w:marBottom w:val="0"/>
      <w:divBdr>
        <w:top w:val="none" w:sz="0" w:space="0" w:color="auto"/>
        <w:left w:val="none" w:sz="0" w:space="0" w:color="auto"/>
        <w:bottom w:val="none" w:sz="0" w:space="0" w:color="auto"/>
        <w:right w:val="none" w:sz="0" w:space="0" w:color="auto"/>
      </w:divBdr>
      <w:divsChild>
        <w:div w:id="161549040">
          <w:marLeft w:val="0"/>
          <w:marRight w:val="0"/>
          <w:marTop w:val="0"/>
          <w:marBottom w:val="0"/>
          <w:divBdr>
            <w:top w:val="none" w:sz="0" w:space="0" w:color="auto"/>
            <w:left w:val="none" w:sz="0" w:space="0" w:color="auto"/>
            <w:bottom w:val="none" w:sz="0" w:space="0" w:color="auto"/>
            <w:right w:val="none" w:sz="0" w:space="0" w:color="auto"/>
          </w:divBdr>
        </w:div>
        <w:div w:id="400638585">
          <w:marLeft w:val="0"/>
          <w:marRight w:val="0"/>
          <w:marTop w:val="0"/>
          <w:marBottom w:val="0"/>
          <w:divBdr>
            <w:top w:val="none" w:sz="0" w:space="0" w:color="auto"/>
            <w:left w:val="none" w:sz="0" w:space="0" w:color="auto"/>
            <w:bottom w:val="none" w:sz="0" w:space="0" w:color="auto"/>
            <w:right w:val="none" w:sz="0" w:space="0" w:color="auto"/>
          </w:divBdr>
        </w:div>
        <w:div w:id="1105152156">
          <w:marLeft w:val="0"/>
          <w:marRight w:val="0"/>
          <w:marTop w:val="0"/>
          <w:marBottom w:val="0"/>
          <w:divBdr>
            <w:top w:val="none" w:sz="0" w:space="0" w:color="auto"/>
            <w:left w:val="none" w:sz="0" w:space="0" w:color="auto"/>
            <w:bottom w:val="none" w:sz="0" w:space="0" w:color="auto"/>
            <w:right w:val="none" w:sz="0" w:space="0" w:color="auto"/>
          </w:divBdr>
        </w:div>
        <w:div w:id="956837524">
          <w:marLeft w:val="0"/>
          <w:marRight w:val="0"/>
          <w:marTop w:val="0"/>
          <w:marBottom w:val="0"/>
          <w:divBdr>
            <w:top w:val="none" w:sz="0" w:space="0" w:color="auto"/>
            <w:left w:val="none" w:sz="0" w:space="0" w:color="auto"/>
            <w:bottom w:val="none" w:sz="0" w:space="0" w:color="auto"/>
            <w:right w:val="none" w:sz="0" w:space="0" w:color="auto"/>
          </w:divBdr>
        </w:div>
      </w:divsChild>
    </w:div>
    <w:div w:id="1996834433">
      <w:bodyDiv w:val="1"/>
      <w:marLeft w:val="0"/>
      <w:marRight w:val="0"/>
      <w:marTop w:val="0"/>
      <w:marBottom w:val="0"/>
      <w:divBdr>
        <w:top w:val="none" w:sz="0" w:space="0" w:color="auto"/>
        <w:left w:val="none" w:sz="0" w:space="0" w:color="auto"/>
        <w:bottom w:val="none" w:sz="0" w:space="0" w:color="auto"/>
        <w:right w:val="none" w:sz="0" w:space="0" w:color="auto"/>
      </w:divBdr>
    </w:div>
    <w:div w:id="2028368807">
      <w:bodyDiv w:val="1"/>
      <w:marLeft w:val="0"/>
      <w:marRight w:val="0"/>
      <w:marTop w:val="0"/>
      <w:marBottom w:val="0"/>
      <w:divBdr>
        <w:top w:val="none" w:sz="0" w:space="0" w:color="auto"/>
        <w:left w:val="none" w:sz="0" w:space="0" w:color="auto"/>
        <w:bottom w:val="none" w:sz="0" w:space="0" w:color="auto"/>
        <w:right w:val="none" w:sz="0" w:space="0" w:color="auto"/>
      </w:divBdr>
    </w:div>
    <w:div w:id="2028435571">
      <w:bodyDiv w:val="1"/>
      <w:marLeft w:val="0"/>
      <w:marRight w:val="0"/>
      <w:marTop w:val="0"/>
      <w:marBottom w:val="0"/>
      <w:divBdr>
        <w:top w:val="none" w:sz="0" w:space="0" w:color="auto"/>
        <w:left w:val="none" w:sz="0" w:space="0" w:color="auto"/>
        <w:bottom w:val="none" w:sz="0" w:space="0" w:color="auto"/>
        <w:right w:val="none" w:sz="0" w:space="0" w:color="auto"/>
      </w:divBdr>
    </w:div>
    <w:div w:id="2061661575">
      <w:bodyDiv w:val="1"/>
      <w:marLeft w:val="0"/>
      <w:marRight w:val="0"/>
      <w:marTop w:val="0"/>
      <w:marBottom w:val="0"/>
      <w:divBdr>
        <w:top w:val="none" w:sz="0" w:space="0" w:color="auto"/>
        <w:left w:val="none" w:sz="0" w:space="0" w:color="auto"/>
        <w:bottom w:val="none" w:sz="0" w:space="0" w:color="auto"/>
        <w:right w:val="none" w:sz="0" w:space="0" w:color="auto"/>
      </w:divBdr>
    </w:div>
    <w:div w:id="2071228514">
      <w:bodyDiv w:val="1"/>
      <w:marLeft w:val="0"/>
      <w:marRight w:val="0"/>
      <w:marTop w:val="0"/>
      <w:marBottom w:val="0"/>
      <w:divBdr>
        <w:top w:val="none" w:sz="0" w:space="0" w:color="auto"/>
        <w:left w:val="none" w:sz="0" w:space="0" w:color="auto"/>
        <w:bottom w:val="none" w:sz="0" w:space="0" w:color="auto"/>
        <w:right w:val="none" w:sz="0" w:space="0" w:color="auto"/>
      </w:divBdr>
    </w:div>
    <w:div w:id="2093773692">
      <w:bodyDiv w:val="1"/>
      <w:marLeft w:val="0"/>
      <w:marRight w:val="0"/>
      <w:marTop w:val="0"/>
      <w:marBottom w:val="0"/>
      <w:divBdr>
        <w:top w:val="none" w:sz="0" w:space="0" w:color="auto"/>
        <w:left w:val="none" w:sz="0" w:space="0" w:color="auto"/>
        <w:bottom w:val="none" w:sz="0" w:space="0" w:color="auto"/>
        <w:right w:val="none" w:sz="0" w:space="0" w:color="auto"/>
      </w:divBdr>
    </w:div>
    <w:div w:id="212658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image" Target="media/image6.emf"/><Relationship Id="rId26" Type="http://schemas.openxmlformats.org/officeDocument/2006/relationships/image" Target="media/image14.emf"/><Relationship Id="rId39" Type="http://schemas.openxmlformats.org/officeDocument/2006/relationships/image" Target="media/image27.emf"/><Relationship Id="rId3" Type="http://schemas.openxmlformats.org/officeDocument/2006/relationships/customXml" Target="../customXml/item3.xml"/><Relationship Id="rId21" Type="http://schemas.openxmlformats.org/officeDocument/2006/relationships/image" Target="media/image9.emf"/><Relationship Id="rId34" Type="http://schemas.openxmlformats.org/officeDocument/2006/relationships/image" Target="media/image22.emf"/><Relationship Id="rId42" Type="http://schemas.openxmlformats.org/officeDocument/2006/relationships/image" Target="media/image30.emf"/><Relationship Id="rId47"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emf"/><Relationship Id="rId25" Type="http://schemas.openxmlformats.org/officeDocument/2006/relationships/image" Target="media/image13.emf"/><Relationship Id="rId33" Type="http://schemas.openxmlformats.org/officeDocument/2006/relationships/image" Target="media/image21.emf"/><Relationship Id="rId38" Type="http://schemas.openxmlformats.org/officeDocument/2006/relationships/image" Target="media/image26.emf"/><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image" Target="media/image8.emf"/><Relationship Id="rId29" Type="http://schemas.openxmlformats.org/officeDocument/2006/relationships/image" Target="media/image17.emf"/><Relationship Id="rId41" Type="http://schemas.openxmlformats.org/officeDocument/2006/relationships/image" Target="media/image29.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2.emf"/><Relationship Id="rId32" Type="http://schemas.openxmlformats.org/officeDocument/2006/relationships/image" Target="media/image20.emf"/><Relationship Id="rId37" Type="http://schemas.openxmlformats.org/officeDocument/2006/relationships/image" Target="media/image25.emf"/><Relationship Id="rId40" Type="http://schemas.openxmlformats.org/officeDocument/2006/relationships/image" Target="media/image28.emf"/><Relationship Id="rId45"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emf"/><Relationship Id="rId23" Type="http://schemas.openxmlformats.org/officeDocument/2006/relationships/image" Target="media/image11.emf"/><Relationship Id="rId28" Type="http://schemas.openxmlformats.org/officeDocument/2006/relationships/image" Target="media/image16.emf"/><Relationship Id="rId36" Type="http://schemas.openxmlformats.org/officeDocument/2006/relationships/image" Target="media/image24.png"/><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7.emf"/><Relationship Id="rId31" Type="http://schemas.openxmlformats.org/officeDocument/2006/relationships/image" Target="media/image19.emf"/><Relationship Id="rId44" Type="http://schemas.openxmlformats.org/officeDocument/2006/relationships/hyperlink" Target="https://www.un.org/development/desa/disabilities/wp-content/uploads/sites/15/2020/04/COVID-19_and_The_Rights_of_Persons_with_Disabilities.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image" Target="media/image23.png"/><Relationship Id="rId43" Type="http://schemas.openxmlformats.org/officeDocument/2006/relationships/image" Target="media/image31.emf"/><Relationship Id="rId48" Type="http://schemas.openxmlformats.org/officeDocument/2006/relationships/fontTable" Target="fontTable.xm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LT/TXT/PDF/?uri=CELEX:12016P/TXT&amp;from=H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ppData\Roaming\Microsoft\Templates\ExecutiveRepor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ct:contentTypeSchema xmlns:ct="http://schemas.microsoft.com/office/2006/metadata/contentType" xmlns:ma="http://schemas.microsoft.com/office/2006/metadata/properties/metaAttributes" ct:_="" ma:_="" ma:contentTypeName="Dokumentas" ma:contentTypeID="0x0101002DCE16D958957F41B0F9946A092BC639" ma:contentTypeVersion="4" ma:contentTypeDescription="Kurkite naują dokumentą." ma:contentTypeScope="" ma:versionID="7e1ccf500a74cb8339dde9e2a109af41">
  <xsd:schema xmlns:xsd="http://www.w3.org/2001/XMLSchema" xmlns:xs="http://www.w3.org/2001/XMLSchema" xmlns:p="http://schemas.microsoft.com/office/2006/metadata/properties" xmlns:ns3="14eec02c-dd95-44fa-8bbe-2464f884aa46" targetNamespace="http://schemas.microsoft.com/office/2006/metadata/properties" ma:root="true" ma:fieldsID="9bb7fee193fc694bae0de50185d73903" ns3:_="">
    <xsd:import namespace="14eec02c-dd95-44fa-8bbe-2464f884aa4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ec02c-dd95-44fa-8bbe-2464f884a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3.xml><?xml version="1.0" encoding="utf-8"?>
<ds:datastoreItem xmlns:ds="http://schemas.openxmlformats.org/officeDocument/2006/customXml" ds:itemID="{1281A4C1-D343-44FF-B484-7943D70350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ec02c-dd95-44fa-8bbe-2464f884a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9D9E37-CD66-493B-A807-6C1B20250E8F}">
  <ds:schemaRefs>
    <ds:schemaRef ds:uri="http://schemas.openxmlformats.org/officeDocument/2006/bibliography"/>
  </ds:schemaRefs>
</ds:datastoreItem>
</file>

<file path=customXml/itemProps5.xml><?xml version="1.0" encoding="utf-8"?>
<ds:datastoreItem xmlns:ds="http://schemas.openxmlformats.org/officeDocument/2006/customXml" ds:itemID="{9DA10F44-054D-468E-AC17-0ED97B81483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FE07FB6A-A4B7-4C6B-9C5D-9E53E35F8B6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ExecutiveReport.dotx</Template>
  <TotalTime>1</TotalTime>
  <Pages>64</Pages>
  <Words>79550</Words>
  <Characters>45345</Characters>
  <Application>Microsoft Office Word</Application>
  <DocSecurity>0</DocSecurity>
  <Lines>377</Lines>
  <Paragraphs>249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ŽMONIŲ SU NEGALIA IR JŲ ŠEIMŲ PATIRTYS PANDEMIJOS METU</vt:lpstr>
      <vt:lpstr>ŽMONIŲ SU NEGALIA IR JŲ ŠEIMŲ PATIRTYS PANDEMIJOS METU</vt:lpstr>
    </vt:vector>
  </TitlesOfParts>
  <Company/>
  <LinksUpToDate>false</LinksUpToDate>
  <CharactersWithSpaces>124646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ŽMONIŲ SU NEGALIA IR JŲ ŠEIMŲ PATIRTYS PANDEMIJOS METU</dc:title>
  <dc:subject>Tyrimo ataskaita</dc:subject>
  <dc:creator>g</dc:creator>
  <cp:lastModifiedBy>Kristina Dūdonytė</cp:lastModifiedBy>
  <cp:revision>2</cp:revision>
  <cp:lastPrinted>2021-05-11T08:17:00Z</cp:lastPrinted>
  <dcterms:created xsi:type="dcterms:W3CDTF">2021-12-06T14:22:00Z</dcterms:created>
  <dcterms:modified xsi:type="dcterms:W3CDTF">2021-12-06T14:22:00Z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y fmtid="{D5CDD505-2E9C-101B-9397-08002B2CF9AE}" pid="3" name="ContentTypeId">
    <vt:lpwstr>0x0101002DCE16D958957F41B0F9946A092BC639</vt:lpwstr>
  </property>
</Properties>
</file>